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0" w:after="0"/>
      </w:pPr>
      <w:r>
        <w:rPr>
          <w:noProof/>
        </w:rPr>
        <w:drawing>
          <wp:inline distT="0" distB="0" distL="0" distR="0">
            <wp:extent cx="7560000" cy="10692000"/>
            <wp:docPr id="1" name="PDF page 1"/>
            <a:graphic>
              <a:graphicData uri="http://schemas.openxmlformats.org/drawingml/2006/picture">
                <pic:pic>
                  <pic:nvPicPr>
                    <pic:cNvPr id="1" name="page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0" w:after="0"/>
      </w:pPr>
      <w:r>
        <w:rPr>
          <w:noProof/>
        </w:rPr>
        <w:drawing>
          <wp:inline distT="0" distB="0" distL="0" distR="0">
            <wp:extent cx="7560000" cy="10692000"/>
            <wp:docPr id="2" name="PDF page 2"/>
            <a:graphic>
              <a:graphicData uri="http://schemas.openxmlformats.org/drawingml/2006/picture">
                <pic:pic>
                  <pic:nvPicPr>
                    <pic:cNvPr id="2" name="page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jc w:val="center"/>
        <w:spacing w:before="0" w:after="0"/>
      </w:pPr>
      <w:r>
        <w:rPr>
          <w:noProof/>
        </w:rPr>
        <w:drawing>
          <wp:inline distT="0" distB="0" distL="0" distR="0">
            <wp:extent cx="7560000" cy="10692000"/>
            <wp:docPr id="3" name="PDF page 3"/>
            <a:graphic>
              <a:graphicData uri="http://schemas.openxmlformats.org/drawingml/2006/picture">
                <pic:pic>
                  <pic:nvPicPr>
                    <pic:cNvPr id="3" name="page-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page-1.png"/>
<Relationship Id="rId2" Type="http://schemas.openxmlformats.org/officeDocument/2006/relationships/image" Target="media/page-2.png"/>
<Relationship Id="rId3" Type="http://schemas.openxmlformats.org/officeDocument/2006/relationships/image" Target="media/page-3.png"/>
</Relationships>
</file>

<file path=docProps/core.xml><?xml version="1.0" encoding="utf-8"?>
<cp:coreProperties xmlns:cp="http://schemas.openxmlformats.org/package/2006/metadata/core-properties" xmlns:dc="http://purl.org/dc/elements/1.1/">
  <dc:title>Ryoushi | Quantum Buddies — Phase 3 Front Matter Draft</dc:title>
  <dc:creator>Ryoushi | Quantum Buddies</dc:creator>
</cp:coreProperties>
</file>