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机器学习纳米学位开题报告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Autospacing="0" w:after="60" w:afterAutospacing="0" w:line="240" w:lineRule="auto"/>
        <w:ind w:right="0" w:rightChars="0"/>
        <w:jc w:val="left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项目名称：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"https://github.com/udacity/cn-deep-learning/tree/master/RL-Quadcopter" \t "https://classroom.udacity.com/nanodegrees/nd009-cn-advanced/parts/1560445e-ba72-4509-bfff-99bc528713d0/modules/5a14f90c-b645-4d99-8297-97d3c424d4cc/lessons/db532b98-e82a-49c0-8e97-da701c7ed2fa/concepts/_blank"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default"/>
          <w:b/>
          <w:bCs/>
          <w:sz w:val="28"/>
          <w:szCs w:val="28"/>
          <w:lang w:val="en-US" w:eastAsia="zh-CN"/>
        </w:rPr>
        <w:t>训练四轴飞行器学会飞行</w:t>
      </w:r>
      <w:r>
        <w:rPr>
          <w:rFonts w:hint="default"/>
          <w:b/>
          <w:bCs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项目背景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240" w:lineRule="auto"/>
        <w:ind w:left="0" w:right="0" w:firstLine="480" w:firstLineChars="200"/>
        <w:jc w:val="left"/>
        <w:textAlignment w:val="auto"/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四轴飞行器</w:t>
      </w:r>
      <w:r>
        <w:rPr>
          <w:rFonts w:hint="default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或四轴飞行器无人机在个人和专业应用领域都变得越来越热门。它易于操控，并广泛应用于各个领域。大多数四轴飞行器有四个提供推力的发动机，通过接受一个推力大小和俯仰/偏航/翻滚控件简化飞行控件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。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传统的方法是通过诸如PID控制器的外在媒介手动控制，但如果使用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机器学习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算法，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让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四轴飞行器自己学会飞行，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则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是一件非常有趣也有价值的研究。就像自动驾驶一样，具备自主巡航能力的无人机将会极大的提升工作效率，也会扩展出更多的应用领域。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这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个项目将采用强化学习算法，在一个模拟环境中训练四轴飞行器学会自主飞行。采用强化学习，是因为它非常适合这个任务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，如果把该任务进行抽象，会发现这是一个典型的连续空间中的强化学习问题。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240" w:lineRule="auto"/>
        <w:ind w:left="0" w:right="0" w:firstLine="480" w:firstLineChars="200"/>
        <w:jc w:val="left"/>
        <w:textAlignment w:val="auto"/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本项目采用深度强化学习的算法设计模型，深度强化学习是传统强化学习算法在连续空间的扩展，该领域的里程碑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是DeepMind发表在nature的文章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"http://link.zhihu.com/?target=https://storage.googleapis.com/deepmind-media/dqn/DQNNaturePaper.pdf" \t "https://zhuanlan.zhihu.com/p/_blank" </w:instrTex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Human-level control through deep reinforcement learning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（https://storage.googleapis.com/deepmind-media/dqn/DQNNaturePaper.pdf）。这片文章提出的DQN算法结合了深度学习，在视频游戏类任务中表现出色。但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由于飞行器的动作空间也是连续的，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这个任务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并不适合采用DQN算法（DQN只适用于离散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动作空间）。DQN本质上是value-based算法，主要考虑值函数的更新，智能体在交互过程中需要通过诸如Epsilon贪婪算法的手段间接的选择动作输出。后来又发展出了更加直接的policy-based方法，典型的就是策略梯度算法，这类算法不考虑值函数，直接输出策略函数，代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表性的有随机策略梯度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"http://link.zhihu.com/?target=http://webdocs.cs.ualberta.ca/~sutton/papers/SMSM-NIPS99.pdf" \t "https://zhuanlan.zhihu.com/p/_blank" </w:instrTex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Policy Gradient Methods for Reinforcement Learning with Function Approximation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(http://webdocs.cs.ualberta.ca/~sutton/papers/SMSM-NIPS99.pdf)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，确定性策略梯度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"http://link.zhihu.com/?target=http://jmlr.org/proceedings/papers/v32/silver14.pdf" \t "https://zhuanlan.zhihu.com/p/_blank" </w:instrTex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Deterministic Policy Gradient Algorithms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（DPG）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(http://link.zhihu.com/?target=http%3A//jmlr.org/proceedings/papers/v32/silver14.pdf)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。在此基础上，又发展出了结合value-based和policy-based的方法，行动者-评论者（actor-critic），这种算法有两个模型组成，policy网络是actor（行动者），输出动作。value网络是critic（评价者），用来评价actor网络所选动作的好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240" w:lineRule="auto"/>
        <w:ind w:left="0" w:right="0" w:firstLine="480" w:firstLineChars="200"/>
        <w:jc w:val="left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目前最具代表性的actor-critic方法是google提出的DDPG（深度确定性策略梯度）算法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"http://link.zhihu.com/?target=https://arxiv.org/pdf/1509.02971v2.pdf" \t "https://zhuanlan.zhihu.com/p/_blank" </w:instrTex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CONTINUOUS CONTROL WITH DEEP REINFORCEMENT LEARNING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(http://link.zhihu.com/?target=https%3A//arxiv.org/pdf/1509.02971v2.pdf)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。DDPG中，actor网络的输入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是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state，输出action，以DNN进行函数拟合，对于连续动作NN输出层可以用tanh或sigmod，离散动作以softmax作为输出层则达到概率输出的效果。critic网络输入为state和action，输出为Q值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240" w:lineRule="auto"/>
        <w:ind w:left="0" w:right="0"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在该项目中，需要通过ROS平台控制一架模拟四轴飞行器，并使用强化学习算法训练四轴飞行器完成四个任务：起飞(Takeoff)，悬停(Hover)，降落(Landing)，和整套动作(Combine)。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我们可以把飞行器看作智能体，飞行器在模拟器中飞行就是智能体跟环境的交互，而飞行器的动作包括3个方向的线性推力和3个方向的扭矩，而这里关键的奖励则需要根据任务的要求去设计。因此，这是一个典型的连续空间中的强化学习问题，而且动作空间也是连续的，具体来说，状态向量有7维，而动作向量有6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firstLine="480" w:firstLineChars="20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个起飞任务已经设置好。后面的任务都需要先进行定义，设计一个合适的方案，包括奖励机制和目标，状态表示和奖励函数等。对每个任务，都需要选择合适的强化学习算法，然后定义合适的智能体类完成它们。每个任务都要记录下阶段累积奖励，以评估智能体的学习性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textAlignment w:val="auto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数据和输入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该项目的输入是四轴飞行器的7维状态向量，包括三个位置向量(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pose.position.x, pose.position.y, pose.position.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z)，表示飞行器在三维空间中的坐标，和四个方向向量（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pose.orientation.x, pose.orientation.y, pose.orientation.z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pose.orientation.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w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），分别表示沿 x,y,z 坐标的飞行方向和旋转方向。在具体的任务中，这些状态向量并不是都需要的，比如起飞任务就只需要考虑位置，忽略方向，在设计奖励时，主要是根据飞行高度来判断是否起飞，因此奖励函数只需要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pose.position.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z 就可以；对于悬停任务，也是主要考虑高度，但由于要保证飞行器位置的稳定（不能飞出边界），也需要用到x,y坐标，为了更有效的控制飞行姿态，方向向量可能也是需要考虑的；而降落任务，飞行方向很重要，要保证飞行器向下方飞行，因此着重考虑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pose.orientation.z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pose.position.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z，其他的几个向量对于考察飞行姿态可能也是需要的。因此在不同的任务中，根据具体情况限制状态空间，选择不同的维度子集，对比那种效果最好。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这个项目的完成可以分为两个部分：任务的定义和智能体的编写。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个部分，创建任务。takeoff已经事先定义好，其他三个任务都可参照takeoff的模板进行修改，Hover任务：在takeoff的基础上更改奖励函数，把智能体在指定高度停留的时间作为主要奖励标准，延长阶段持续时间（起飞时间加上预期悬停时间）。Landing：初始条件设置为从指定高度开始，为了实现缓慢降落，我们需要定义智能体的瞬时下降速度，并通过奖励函数每隔一小段时间检查智能体的状态，确保它在规定的时间内下降速度维持在合理的范围，并且水平方向的平移不会过大。Combine：建立一个端对端任务，结合takeoff，Hover，Landing，设置分段奖励函数，并且考察飞行器动作的连贯性，确保它在切换动作时不会出现位置和速度的突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firstLine="480" w:firstLineChars="20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部分是本项目的核心内容，需要选择合适的算法，实现智能体类完成四个任务，智能体和任务的关联是通过任务类在每个时间步调用智能体的step()方法完成。我在这里选择的方案是为四个任务分别创建单独的智能体类，但使用一个核心算法作为模板，针对不同的任务进行适当的更改，如使用不同的状态表示，调整超参数等。选择的算法是DDPG（深度确定性策略梯度），采用行动者-评论者模型，分别定义两个MLP模型作为Actor和Critic，并创建一个缓冲区存储学习经验。针对不同的任务，要对智能体进行相应调整。比如在Takeoff任务中，可以对状态空间和动作空间进行限制，为了成功起飞，只需要用到位置而可以忽略方向，且可以只考虑线性推力而忽略扭矩。但对于hover任务，为了保证飞行器在指定高度维持位置不变，需要考虑它的方向。而在降落任务中，我们需要加入扭矩来产生合适的偏角。另外，每种任务需要的参数也有所不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基准模型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里选择项目自带的随机策略搜索（RandomSearch）模型作为基准模型，与我自己定义的DDPG模型做对比。RandomSearch模型是一个非常简单的随机模型，在每个时间步，智能体都会随机选择动作，因此选择每种动作组合的概率都是均等的，这就导致智能体无法进行学习，不能从环境反馈的奖励中学到经验，也就无法提升性能。在前期我已经试验过使用RandomSearch训练智能体进行takeoff任务，效果十分糟糕，飞行器会毫无章法的翻滚旋转，无法起飞，记录下累积奖励后发现，阶段奖励值一直维持在很低的水平，无法提升。用这个模型跟我的DDPG模型对比，可以清楚的反应出DDPG模型的优势。如果DDPG模型训练的智能体可以很好的完成任务，并获得上升的奖励曲线，就足以说明改模型的成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评估标准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项目的评估标准主要是考察飞行器对每个任务的完成度：第一个任务—起飞，要求使飞行器平稳起飞，达到目标高度（地面以上10个单元）；第二个任务—悬停，要求飞行器在起飞后在指定高度悬停一段时间；第三个任务—降落，要求飞行器从指定高度平稳且缓慢的着落；最后，要设计一个端对端任务，完成连贯的从起飞，到悬停，再到降落三个动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项目设计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项目工作流程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0" w:leftChars="0" w:firstLine="425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开发环境配置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425"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首先安装ROS虚拟机，下载项目代码，安装需要的环境包，然后下载四轴飞行器的模拟器软件，将模拟器连接至虚拟机。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0" w:leftChars="0" w:firstLine="425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熟悉控制工作流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425"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个项目的配置和运行比较复杂，环境配置好后，需要在虚拟机中编写代码，通过ROS命令控制主机中的模拟器，观察模拟器中的智能体是否能完成各项任务的预期目标，然后记录下阶段累计奖励。项目中提供了一些示例代码，定义了一个随机策略搜索的智能体，它的性能十分糟糕，我们需要以它为模板，定义新的智能体以完成任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0" w:leftChars="0" w:firstLine="425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任务一：起飞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425"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使用DDPG算法，编写新智能体，运行预先定义好的takeoff，实现平稳起飞，高度达到地面10个单位以上。达成目标后，用txt文件记录下阶段奖励数据。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0" w:leftChars="0" w:firstLine="425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任务二：悬停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425"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创建新任务hover，以takeoff为模板，重新定义奖励函数，主要考察智能体在指定高度停留（水平位置的变化限制在一定范围内）的时间。在原有智能体的基础上做些调整，比如改变状态表示，修改超参数等。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0" w:leftChars="0" w:firstLine="425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任务三：降落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425"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创建新任务landing，重设初始条件，让智能体从指定高度开始阶段，奖励函数要考察智能体下降的速度，这里不仅要衡量智能体降落的时间，还要每隔一段时间检查飞机的位置，以确保“平稳”着落。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0" w:leftChars="0" w:firstLine="425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任务四：结合动作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425"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后一个任务，需要找到合适的方案完成从起飞到悬停再到降落的一系列组合动作。这里打算尝试两种不同的方式，分开训练三个智能体分别完成三项任务，或训练一个智能体完整一整套动作，最后比较两种方案的性能。完成整套连贯动作后，同样要记录下阶段奖励数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0" w:leftChars="0" w:firstLine="425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数据可视化，分析讨论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425"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把每项任务的奖励数据绘制成可视化图表，观察累积奖励曲线的变化趋势，比如是否循序渐进，或者有无剧烈突变的部分，如果曲线出现异常（比如短暂下降或起伏过大），分析可能的原因。根据任务的完成情况和奖励曲线评价每个任务中智能体的性能，这里可以把最后10个阶段的奖励平均值作为量化指标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0" w:leftChars="0" w:firstLine="425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评价性能，提出更合理的方案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425"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在完成任务目标的基础上，思考如何提升智能体的性能。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425"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这里打算从两个方面进行尝试：参数调整和改变算法。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425"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可以先维持原有算法，对模型结构做出一些大的调整，可以更新Actor和Critic模型，改变网络结构，采用不同的优化器等，或者改变一些参数。也可以尝试改变状态表示，比如在起飞任务中考虑方向和扭矩等。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425" w:left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在原有算法的基础上改进提升不明显，也可以尝试不同的算法。比如尝试更简单的模型：首先策略梯度PRPO，PPO，由于本项目的动作空间是连续的，理论上并不适合采用value-based的算法，但也可以尝试，比如采用DQN模型，用于对比策略梯度算法和行动者-评论者方法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算法分析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0" w:leftChars="0"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本项目计划采用的主要算法是DDPG（深度确定性策略梯度），DDPG基于行动者-评论者方法，结合了value-based方法和policy-based方法。非常适合连续状态空间和连续动作空间的强化学习，所以符合本项目的需求。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0" w:leftChars="0"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DDPG的主要结构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包含两个网络，一个策略网络（Actor），一个价值网络（Critic）。策略网络输出动作，价值网络评判动作。两者都有自己的更新信息。策略网络通过梯度计算公式进行更新，而价值网络根据目标值进行更新。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同时，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DDPG采用了DQN的成功经验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即采用了样本池和固定目标值网络这两项技术。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算法把智能体和环境的交互分成两部分，训练和学习，在训练阶段，智能体不断跟环境交互并获得反馈，使用一个缓存区存储学习经验；在学习阶段，批量从缓存区中取样，更新模型参数。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after="60" w:line="240" w:lineRule="auto"/>
        <w:ind w:left="0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具体来说，算法大致流程如下：每个时间步，Actor选择当前状态下采取的动作，并把相应的经验 (s,a,s,r) 放入缓存；每隔一段时间，当缓存中有足够的经验时，从中批量取出样本用于训练Critic模型；Critic模型负责生成策略梯度，用以训练Actor模型，更新参数。这里还有一个关键的地方是设置两套Actor和Critic模型的</w:t>
      </w:r>
      <w:r>
        <w:rPr>
          <w:rFonts w:ascii="Open Sans" w:hAnsi="Open Sans" w:eastAsia="Open Sans" w:cs="Open Sans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副本，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一个本地副本，一个目标副本，拆分被更新的参数和生成目标值的参数。目标副本作为“固定 Q 目标”，本地副本用于实时更新和输出。在用多个经验进行训练后，我们可以将新学习的权重（来自本地模型）复制到目标模型中，进行软更新。最后还需要加入一个噪点模型，这里采用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Ornstein–Uhlenbeck 噪点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，赋予智能体一定的随机探索能力。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7FE4D"/>
    <w:multiLevelType w:val="singleLevel"/>
    <w:tmpl w:val="B6E7FE4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050E20D4"/>
    <w:multiLevelType w:val="singleLevel"/>
    <w:tmpl w:val="050E20D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430D2"/>
    <w:rsid w:val="0217752E"/>
    <w:rsid w:val="0A8460EB"/>
    <w:rsid w:val="0A9A2236"/>
    <w:rsid w:val="0DDA5B8E"/>
    <w:rsid w:val="14E757CE"/>
    <w:rsid w:val="152B4248"/>
    <w:rsid w:val="180B20D6"/>
    <w:rsid w:val="30F43D34"/>
    <w:rsid w:val="33F822F3"/>
    <w:rsid w:val="393D0C28"/>
    <w:rsid w:val="422C7974"/>
    <w:rsid w:val="4BFD2C62"/>
    <w:rsid w:val="4C10224C"/>
    <w:rsid w:val="512430D2"/>
    <w:rsid w:val="56E47678"/>
    <w:rsid w:val="60F21E7F"/>
    <w:rsid w:val="63D67178"/>
    <w:rsid w:val="68F51415"/>
    <w:rsid w:val="6AEE48AF"/>
    <w:rsid w:val="6F0B4DFC"/>
    <w:rsid w:val="72702660"/>
    <w:rsid w:val="72AB7580"/>
    <w:rsid w:val="73EB62CE"/>
    <w:rsid w:val="775F1F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2018-12-10T06:37:00Z</dcterms:created>
  <dc:creator>Quantum Cheese</dc:creator>
  <cp:lastModifiedBy>Quantum Cheese</cp:lastModifiedBy>
  <dcterms:modified xsi:type="dcterms:W3CDTF">2018-12-20T02:01:32Z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>
    <vt:lpwstr>6</vt:lpwstr>
  </property>
</Properties>
</file>