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rsidR="00075FEB" w:rsidRDefault="00075FEB" w:rsidP="00075FEB">
      <w:pPr>
        <w:pStyle w:val="TTPAuthors"/>
        <w:rPr>
          <w:lang w:eastAsia="zh-CN"/>
        </w:rPr>
      </w:pPr>
    </w:p>
    <w:p w:rsidR="00075FEB" w:rsidRPr="00075FEB" w:rsidRDefault="00964778" w:rsidP="00075FEB">
      <w:pPr>
        <w:jc w:val="center"/>
        <w:rPr>
          <w:sz w:val="48"/>
        </w:rPr>
      </w:pPr>
      <w:r>
        <w:rPr>
          <w:sz w:val="48"/>
        </w:rPr>
        <w:t>Seminar 17</w:t>
      </w: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9A1B94" w:rsidRDefault="00781C18" w:rsidP="00C15BDA">
      <w:pPr>
        <w:pStyle w:val="TTPTitle"/>
        <w:spacing w:afterLines="50"/>
        <w:rPr>
          <w:sz w:val="28"/>
          <w:szCs w:val="22"/>
          <w:lang w:eastAsia="zh-CN"/>
        </w:rPr>
      </w:pPr>
      <w:r>
        <w:rPr>
          <w:sz w:val="28"/>
          <w:szCs w:val="22"/>
          <w:lang w:eastAsia="zh-CN"/>
        </w:rPr>
        <w:t xml:space="preserve">April </w:t>
      </w:r>
      <w:r w:rsidR="00964778">
        <w:rPr>
          <w:sz w:val="28"/>
          <w:szCs w:val="22"/>
          <w:lang w:eastAsia="zh-CN"/>
        </w:rPr>
        <w:t>28</w:t>
      </w:r>
      <w:r w:rsidR="004A1743">
        <w:rPr>
          <w:sz w:val="28"/>
          <w:szCs w:val="22"/>
          <w:lang w:eastAsia="zh-CN"/>
        </w:rPr>
        <w:t>, 2021</w:t>
      </w:r>
    </w:p>
    <w:p w:rsidR="00E87B2A" w:rsidRDefault="006F05D3" w:rsidP="00C15BDA">
      <w:pPr>
        <w:pStyle w:val="TTPTitle"/>
        <w:spacing w:afterLines="50"/>
        <w:rPr>
          <w:sz w:val="22"/>
          <w:szCs w:val="22"/>
          <w:lang w:eastAsia="zh-CN"/>
        </w:rPr>
      </w:pPr>
      <w:r>
        <w:rPr>
          <w:sz w:val="28"/>
          <w:szCs w:val="22"/>
          <w:lang w:eastAsia="zh-CN"/>
        </w:rPr>
        <w:t>9:30 – 11:00 am EDT / 1:30 – 3</w:t>
      </w:r>
      <w:r w:rsidR="00E91101">
        <w:rPr>
          <w:sz w:val="28"/>
          <w:szCs w:val="22"/>
          <w:lang w:eastAsia="zh-CN"/>
        </w:rPr>
        <w:t>:0</w:t>
      </w:r>
      <w:r w:rsidR="00E87B2A" w:rsidRPr="00E87B2A">
        <w:rPr>
          <w:sz w:val="28"/>
          <w:szCs w:val="22"/>
          <w:lang w:eastAsia="zh-CN"/>
        </w:rPr>
        <w:t>0 pm GMT</w:t>
      </w:r>
      <w:r w:rsidR="00583547">
        <w:rPr>
          <w:sz w:val="28"/>
          <w:szCs w:val="22"/>
          <w:lang w:eastAsia="zh-CN"/>
        </w:rPr>
        <w:t xml:space="preserve"> / 3:30 pm – 5</w:t>
      </w:r>
      <w:r w:rsidR="00AE521D">
        <w:rPr>
          <w:sz w:val="28"/>
          <w:szCs w:val="22"/>
          <w:lang w:eastAsia="zh-CN"/>
        </w:rPr>
        <w:t xml:space="preserve">:00 pm Paris </w:t>
      </w:r>
    </w:p>
    <w:p w:rsidR="00E87B2A" w:rsidRDefault="00E87B2A" w:rsidP="00E87B2A">
      <w:pPr>
        <w:pStyle w:val="TTPAuthors"/>
        <w:rPr>
          <w:lang w:eastAsia="zh-CN"/>
        </w:rPr>
      </w:pPr>
    </w:p>
    <w:p w:rsidR="00AE521D" w:rsidRPr="00AE521D" w:rsidRDefault="00AE521D" w:rsidP="00AE521D"/>
    <w:p w:rsidR="00E87B2A" w:rsidRPr="00E87B2A" w:rsidRDefault="00E87B2A" w:rsidP="00C15BDA">
      <w:pPr>
        <w:pStyle w:val="TTPTitle"/>
        <w:spacing w:afterLines="50"/>
        <w:rPr>
          <w:sz w:val="32"/>
          <w:szCs w:val="22"/>
          <w:lang w:eastAsia="zh-CN"/>
        </w:rPr>
      </w:pPr>
      <w:r w:rsidRPr="00E87B2A">
        <w:rPr>
          <w:sz w:val="32"/>
          <w:szCs w:val="22"/>
          <w:lang w:eastAsia="zh-CN"/>
        </w:rPr>
        <w:t>TOC:</w:t>
      </w:r>
    </w:p>
    <w:p w:rsidR="00E87B2A" w:rsidRPr="00E87B2A" w:rsidRDefault="00E87B2A" w:rsidP="00E87B2A">
      <w:pPr>
        <w:pStyle w:val="TTPAuthors"/>
        <w:rPr>
          <w:lang w:eastAsia="zh-CN"/>
        </w:rPr>
      </w:pPr>
    </w:p>
    <w:p w:rsidR="00E87B2A" w:rsidRPr="006D2C00" w:rsidRDefault="00E87B2A" w:rsidP="00E87B2A">
      <w:pPr>
        <w:pStyle w:val="TTPAuthors"/>
        <w:numPr>
          <w:ilvl w:val="0"/>
          <w:numId w:val="1"/>
        </w:numPr>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1: </w:t>
      </w:r>
      <w:r w:rsidR="006816EF" w:rsidRPr="006D2C00">
        <w:rPr>
          <w:rFonts w:ascii="Times New Roman" w:hAnsi="Times New Roman" w:cs="Times New Roman"/>
          <w:lang w:eastAsia="zh-CN"/>
        </w:rPr>
        <w:t>Prof</w:t>
      </w:r>
      <w:r w:rsidR="00BF450A" w:rsidRPr="006D2C00">
        <w:rPr>
          <w:rFonts w:ascii="Times New Roman" w:hAnsi="Times New Roman" w:cs="Times New Roman"/>
          <w:lang w:eastAsia="zh-CN"/>
        </w:rPr>
        <w:t xml:space="preserve">. </w:t>
      </w:r>
      <w:r w:rsidR="006F3EBA">
        <w:rPr>
          <w:rFonts w:ascii="Times New Roman" w:hAnsi="Times New Roman" w:cs="Times New Roman"/>
          <w:lang w:eastAsia="zh-CN"/>
        </w:rPr>
        <w:t>Mark E. Tuckerman</w:t>
      </w:r>
      <w:r w:rsidR="007F0791">
        <w:rPr>
          <w:rFonts w:ascii="Times New Roman" w:hAnsi="Times New Roman" w:cs="Times New Roman"/>
          <w:lang w:eastAsia="zh-CN"/>
        </w:rPr>
        <w:t>,</w:t>
      </w:r>
      <w:r w:rsidR="00AE00DC">
        <w:rPr>
          <w:rFonts w:ascii="Times New Roman" w:hAnsi="Times New Roman" w:cs="Times New Roman"/>
          <w:lang w:eastAsia="zh-CN"/>
        </w:rPr>
        <w:t xml:space="preserve"> </w:t>
      </w:r>
      <w:r w:rsidR="006F3EBA">
        <w:rPr>
          <w:rFonts w:ascii="Times New Roman" w:hAnsi="Times New Roman" w:cs="Times New Roman"/>
          <w:lang w:eastAsia="zh-CN"/>
        </w:rPr>
        <w:t xml:space="preserve">New York </w:t>
      </w:r>
      <w:r w:rsidR="00AE00DC" w:rsidRPr="00AE00DC">
        <w:rPr>
          <w:rFonts w:ascii="Times New Roman" w:hAnsi="Times New Roman" w:cs="Times New Roman"/>
          <w:szCs w:val="24"/>
        </w:rPr>
        <w:t>University</w:t>
      </w:r>
      <w:r w:rsidR="006F3EBA">
        <w:rPr>
          <w:rFonts w:ascii="Times New Roman" w:hAnsi="Times New Roman" w:cs="Times New Roman"/>
          <w:lang w:eastAsia="zh-CN"/>
        </w:rPr>
        <w:t xml:space="preserve">, NY, </w:t>
      </w:r>
      <w:r w:rsidR="00AE00DC">
        <w:rPr>
          <w:rFonts w:ascii="Times New Roman" w:hAnsi="Times New Roman" w:cs="Times New Roman"/>
          <w:lang w:eastAsia="zh-CN"/>
        </w:rPr>
        <w:t>USA</w:t>
      </w:r>
      <w:r w:rsidR="006F3EBA">
        <w:rPr>
          <w:rFonts w:ascii="Times New Roman" w:hAnsi="Times New Roman" w:cs="Times New Roman"/>
          <w:lang w:eastAsia="zh-CN"/>
        </w:rPr>
        <w:t>………………………………………………………………………</w:t>
      </w:r>
      <w:r w:rsidR="00974387">
        <w:rPr>
          <w:rFonts w:ascii="Times New Roman" w:hAnsi="Times New Roman" w:cs="Times New Roman"/>
          <w:lang w:eastAsia="zh-CN"/>
        </w:rPr>
        <w:t xml:space="preserve"> p</w:t>
      </w:r>
      <w:r w:rsidR="004E581A">
        <w:rPr>
          <w:rFonts w:ascii="Times New Roman" w:hAnsi="Times New Roman" w:cs="Times New Roman"/>
          <w:lang w:eastAsia="zh-CN"/>
        </w:rPr>
        <w:t xml:space="preserve">age </w:t>
      </w:r>
      <w:r w:rsidRPr="006D2C00">
        <w:rPr>
          <w:rFonts w:ascii="Times New Roman" w:hAnsi="Times New Roman" w:cs="Times New Roman"/>
          <w:lang w:eastAsia="zh-CN"/>
        </w:rPr>
        <w:t>2</w:t>
      </w:r>
    </w:p>
    <w:p w:rsidR="00900167" w:rsidRPr="006D2C00" w:rsidRDefault="00616F24" w:rsidP="00C41DEE">
      <w:pPr>
        <w:pStyle w:val="TTPAuthors"/>
        <w:numPr>
          <w:ilvl w:val="0"/>
          <w:numId w:val="1"/>
        </w:numPr>
        <w:spacing w:before="0"/>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2: </w:t>
      </w:r>
      <w:r w:rsidR="006F3EBA">
        <w:rPr>
          <w:rFonts w:ascii="Times New Roman" w:hAnsi="Times New Roman" w:cs="Times New Roman"/>
          <w:lang w:eastAsia="zh-CN"/>
        </w:rPr>
        <w:t>D</w:t>
      </w:r>
      <w:r w:rsidR="00AE00DC">
        <w:rPr>
          <w:rFonts w:ascii="Times New Roman" w:hAnsi="Times New Roman" w:cs="Times New Roman"/>
          <w:lang w:eastAsia="zh-CN"/>
        </w:rPr>
        <w:t xml:space="preserve">r. </w:t>
      </w:r>
      <w:proofErr w:type="spellStart"/>
      <w:r w:rsidR="006F3EBA">
        <w:rPr>
          <w:rFonts w:ascii="Times New Roman" w:hAnsi="Times New Roman" w:cs="Times New Roman"/>
          <w:lang w:eastAsia="zh-CN"/>
        </w:rPr>
        <w:t>Weibin</w:t>
      </w:r>
      <w:proofErr w:type="spellEnd"/>
      <w:r w:rsidR="006F3EBA">
        <w:rPr>
          <w:rFonts w:ascii="Times New Roman" w:hAnsi="Times New Roman" w:cs="Times New Roman"/>
          <w:lang w:eastAsia="zh-CN"/>
        </w:rPr>
        <w:t xml:space="preserve"> Chu</w:t>
      </w:r>
      <w:r w:rsidR="00B4216C" w:rsidRPr="00AE00DC">
        <w:rPr>
          <w:rFonts w:ascii="Times New Roman" w:hAnsi="Times New Roman" w:cs="Times New Roman"/>
        </w:rPr>
        <w:t>,</w:t>
      </w:r>
      <w:r w:rsidR="00B4216C">
        <w:rPr>
          <w:rFonts w:ascii="Times New Roman" w:hAnsi="Times New Roman" w:cs="Times New Roman"/>
        </w:rPr>
        <w:t xml:space="preserve"> </w:t>
      </w:r>
      <w:r w:rsidR="00AE00DC">
        <w:rPr>
          <w:rFonts w:ascii="Times New Roman" w:hAnsi="Times New Roman" w:cs="Times New Roman"/>
        </w:rPr>
        <w:t xml:space="preserve">University of </w:t>
      </w:r>
      <w:r w:rsidR="006F3EBA">
        <w:rPr>
          <w:rFonts w:ascii="Times New Roman" w:hAnsi="Times New Roman" w:cs="Times New Roman"/>
        </w:rPr>
        <w:t>Southern California, CA, USA……………………………………………………………………….</w:t>
      </w:r>
      <w:r w:rsidR="005E0611" w:rsidRPr="006D2C00">
        <w:rPr>
          <w:rFonts w:ascii="Times New Roman" w:hAnsi="Times New Roman" w:cs="Times New Roman"/>
          <w:lang w:eastAsia="zh-CN"/>
        </w:rPr>
        <w:t>page 3</w:t>
      </w:r>
    </w:p>
    <w:p w:rsidR="00E87B2A" w:rsidRPr="006D2C00" w:rsidRDefault="00E87B2A" w:rsidP="007141E6">
      <w:pPr>
        <w:pStyle w:val="ListParagraph"/>
        <w:numPr>
          <w:ilvl w:val="0"/>
          <w:numId w:val="1"/>
        </w:numPr>
        <w:ind w:left="360"/>
        <w:jc w:val="left"/>
        <w:rPr>
          <w:rFonts w:ascii="Times New Roman" w:hAnsi="Times New Roman"/>
          <w:sz w:val="28"/>
          <w:szCs w:val="28"/>
        </w:rPr>
      </w:pPr>
      <w:r w:rsidRPr="006D2C00">
        <w:rPr>
          <w:rFonts w:ascii="Times New Roman" w:hAnsi="Times New Roman"/>
          <w:sz w:val="28"/>
          <w:szCs w:val="28"/>
        </w:rPr>
        <w:t>How to connect……………………………………………</w:t>
      </w:r>
      <w:r w:rsidR="00FC0AED" w:rsidRPr="006D2C00">
        <w:rPr>
          <w:rFonts w:ascii="Times New Roman" w:hAnsi="Times New Roman"/>
          <w:sz w:val="28"/>
          <w:szCs w:val="28"/>
        </w:rPr>
        <w:t>…</w:t>
      </w:r>
      <w:r w:rsidR="005E0611" w:rsidRPr="006D2C00">
        <w:rPr>
          <w:rFonts w:ascii="Times New Roman" w:hAnsi="Times New Roman"/>
          <w:sz w:val="28"/>
          <w:szCs w:val="28"/>
        </w:rPr>
        <w:t>……</w:t>
      </w:r>
      <w:r w:rsidR="006D2C00">
        <w:rPr>
          <w:rFonts w:ascii="Times New Roman" w:hAnsi="Times New Roman"/>
          <w:sz w:val="28"/>
          <w:szCs w:val="28"/>
        </w:rPr>
        <w:t>…..</w:t>
      </w:r>
      <w:r w:rsidR="005E0611" w:rsidRPr="006D2C00">
        <w:rPr>
          <w:rFonts w:ascii="Times New Roman" w:hAnsi="Times New Roman"/>
          <w:sz w:val="28"/>
          <w:szCs w:val="28"/>
        </w:rPr>
        <w:t>…</w:t>
      </w:r>
      <w:r w:rsidR="00703878" w:rsidRPr="006D2C00">
        <w:rPr>
          <w:rFonts w:ascii="Times New Roman" w:hAnsi="Times New Roman"/>
          <w:sz w:val="28"/>
          <w:szCs w:val="28"/>
        </w:rPr>
        <w:t>.</w:t>
      </w:r>
      <w:r w:rsidR="005E0611" w:rsidRPr="006D2C00">
        <w:rPr>
          <w:rFonts w:ascii="Times New Roman" w:hAnsi="Times New Roman"/>
          <w:sz w:val="28"/>
          <w:szCs w:val="28"/>
        </w:rPr>
        <w:t xml:space="preserve"> page 4</w:t>
      </w:r>
    </w:p>
    <w:p w:rsidR="00E87B2A" w:rsidRPr="006D2C00"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Pr="00E87B2A" w:rsidRDefault="00616F24" w:rsidP="00E87B2A">
      <w:pPr>
        <w:jc w:val="left"/>
        <w:rPr>
          <w:rFonts w:ascii="Times New Roman" w:hAnsi="Times New Roman"/>
          <w:sz w:val="28"/>
          <w:szCs w:val="28"/>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8136AD" w:rsidRDefault="008136A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D078F9" w:rsidRDefault="00D078F9" w:rsidP="008136AD">
      <w:pPr>
        <w:rPr>
          <w:sz w:val="20"/>
          <w:szCs w:val="20"/>
          <w:lang w:eastAsia="ja-JP"/>
        </w:rPr>
      </w:pPr>
    </w:p>
    <w:p w:rsidR="00964778" w:rsidRPr="00964778" w:rsidRDefault="00964778" w:rsidP="00964778">
      <w:pPr>
        <w:jc w:val="center"/>
        <w:rPr>
          <w:rFonts w:asciiTheme="majorBidi" w:hAnsiTheme="majorBidi" w:cstheme="majorBidi"/>
          <w:b/>
          <w:bCs/>
          <w:sz w:val="28"/>
          <w:szCs w:val="24"/>
        </w:rPr>
      </w:pPr>
      <w:bookmarkStart w:id="0" w:name="_jpyrnb5veovs" w:colFirst="0" w:colLast="0"/>
      <w:bookmarkEnd w:id="0"/>
      <w:r w:rsidRPr="00964778">
        <w:rPr>
          <w:rFonts w:asciiTheme="majorBidi" w:hAnsiTheme="majorBidi" w:cstheme="majorBidi"/>
          <w:b/>
          <w:bCs/>
          <w:sz w:val="28"/>
          <w:szCs w:val="24"/>
        </w:rPr>
        <w:lastRenderedPageBreak/>
        <w:t>Combining path integral molecular dynamics with machine learning potentials for the study of complex quantum phenomena in condensed phases</w:t>
      </w:r>
    </w:p>
    <w:p w:rsidR="00964778" w:rsidRDefault="00964778" w:rsidP="00964778">
      <w:pPr>
        <w:suppressAutoHyphens/>
        <w:jc w:val="center"/>
        <w:rPr>
          <w:rFonts w:ascii="Times New Roman" w:hAnsi="Times New Roman"/>
          <w:kern w:val="1"/>
          <w:sz w:val="24"/>
          <w:szCs w:val="24"/>
          <w:u w:val="single"/>
        </w:rPr>
      </w:pPr>
    </w:p>
    <w:p w:rsidR="00964778" w:rsidRPr="00964778" w:rsidRDefault="00964778" w:rsidP="00964778">
      <w:pPr>
        <w:suppressAutoHyphens/>
        <w:jc w:val="center"/>
        <w:rPr>
          <w:rFonts w:ascii="Times New Roman" w:hAnsi="Times New Roman"/>
          <w:kern w:val="1"/>
          <w:sz w:val="24"/>
          <w:szCs w:val="24"/>
          <w:u w:val="single"/>
        </w:rPr>
      </w:pPr>
      <w:r w:rsidRPr="00964778">
        <w:rPr>
          <w:rFonts w:ascii="Times New Roman" w:hAnsi="Times New Roman"/>
          <w:kern w:val="1"/>
          <w:sz w:val="24"/>
          <w:szCs w:val="24"/>
          <w:u w:val="single"/>
        </w:rPr>
        <w:t>Mark E. Tuckerman</w:t>
      </w:r>
    </w:p>
    <w:p w:rsidR="00964778" w:rsidRPr="00964778" w:rsidRDefault="00964778" w:rsidP="00964778">
      <w:pPr>
        <w:suppressAutoHyphens/>
        <w:jc w:val="center"/>
        <w:rPr>
          <w:rFonts w:ascii="Times New Roman" w:hAnsi="Times New Roman"/>
          <w:kern w:val="1"/>
          <w:sz w:val="24"/>
          <w:szCs w:val="24"/>
        </w:rPr>
      </w:pPr>
    </w:p>
    <w:p w:rsidR="00964778" w:rsidRPr="00964778" w:rsidRDefault="00964778" w:rsidP="00964778">
      <w:pPr>
        <w:tabs>
          <w:tab w:val="left" w:pos="720"/>
        </w:tabs>
        <w:suppressAutoHyphens/>
        <w:jc w:val="center"/>
        <w:rPr>
          <w:rFonts w:ascii="Times New Roman" w:eastAsia="DejaVu Sans" w:hAnsi="Times New Roman"/>
          <w:i/>
          <w:iCs/>
          <w:kern w:val="1"/>
          <w:sz w:val="24"/>
          <w:szCs w:val="24"/>
          <w:lang w:eastAsia="en-US"/>
        </w:rPr>
      </w:pPr>
      <w:r w:rsidRPr="00964778">
        <w:rPr>
          <w:rFonts w:ascii="Times New Roman" w:eastAsia="DejaVu Sans" w:hAnsi="Times New Roman"/>
          <w:i/>
          <w:iCs/>
          <w:kern w:val="1"/>
          <w:sz w:val="24"/>
          <w:szCs w:val="24"/>
          <w:lang w:eastAsia="en-US"/>
        </w:rPr>
        <w:t>Department of Chemistry, New York University, 100 Washington Square East, New York, NY 10003</w:t>
      </w:r>
    </w:p>
    <w:p w:rsidR="00964778" w:rsidRPr="00964778" w:rsidRDefault="00964778" w:rsidP="00964778">
      <w:pPr>
        <w:suppressAutoHyphens/>
        <w:autoSpaceDE w:val="0"/>
        <w:autoSpaceDN w:val="0"/>
        <w:adjustRightInd w:val="0"/>
        <w:jc w:val="center"/>
        <w:rPr>
          <w:rFonts w:ascii="Times New Roman" w:eastAsia="DejaVu Sans" w:hAnsi="Times New Roman"/>
          <w:i/>
          <w:iCs/>
          <w:kern w:val="1"/>
          <w:sz w:val="24"/>
          <w:szCs w:val="24"/>
          <w:lang w:eastAsia="en-US"/>
        </w:rPr>
      </w:pPr>
      <w:r w:rsidRPr="00964778">
        <w:rPr>
          <w:rFonts w:ascii="Times New Roman" w:eastAsia="DejaVu Sans" w:hAnsi="Times New Roman"/>
          <w:i/>
          <w:iCs/>
          <w:kern w:val="1"/>
          <w:sz w:val="24"/>
          <w:szCs w:val="24"/>
          <w:lang w:eastAsia="en-US"/>
        </w:rPr>
        <w:t>Courant Institute of Mathematical Sciences, New York University, 251 Mercer St. New York, NY 10012</w:t>
      </w:r>
    </w:p>
    <w:p w:rsidR="00964778" w:rsidRDefault="00964778" w:rsidP="00964778">
      <w:pPr>
        <w:suppressAutoHyphens/>
        <w:jc w:val="center"/>
        <w:rPr>
          <w:rFonts w:ascii="Times New Roman" w:eastAsia="DejaVu Sans" w:hAnsi="Times New Roman"/>
          <w:i/>
          <w:iCs/>
          <w:kern w:val="1"/>
          <w:sz w:val="24"/>
          <w:szCs w:val="24"/>
          <w:lang w:eastAsia="en-US"/>
        </w:rPr>
      </w:pPr>
      <w:r w:rsidRPr="00964778">
        <w:rPr>
          <w:rFonts w:ascii="Times New Roman" w:eastAsia="DejaVu Sans" w:hAnsi="Times New Roman"/>
          <w:i/>
          <w:iCs/>
          <w:kern w:val="1"/>
          <w:sz w:val="24"/>
          <w:szCs w:val="24"/>
          <w:lang w:eastAsia="en-US"/>
        </w:rPr>
        <w:t xml:space="preserve">NYU-ECNU Center for Computational Chemistry at NYU Shanghai, 3663 </w:t>
      </w:r>
      <w:proofErr w:type="spellStart"/>
      <w:r w:rsidRPr="00964778">
        <w:rPr>
          <w:rFonts w:ascii="Times New Roman" w:eastAsia="DejaVu Sans" w:hAnsi="Times New Roman"/>
          <w:i/>
          <w:iCs/>
          <w:kern w:val="1"/>
          <w:sz w:val="24"/>
          <w:szCs w:val="24"/>
          <w:lang w:eastAsia="en-US"/>
        </w:rPr>
        <w:t>Zhongshan</w:t>
      </w:r>
      <w:proofErr w:type="spellEnd"/>
      <w:r w:rsidRPr="00964778">
        <w:rPr>
          <w:rFonts w:ascii="Times New Roman" w:eastAsia="DejaVu Sans" w:hAnsi="Times New Roman"/>
          <w:i/>
          <w:iCs/>
          <w:kern w:val="1"/>
          <w:sz w:val="24"/>
          <w:szCs w:val="24"/>
          <w:lang w:eastAsia="en-US"/>
        </w:rPr>
        <w:t xml:space="preserve"> Rd. N. Shanghai 200062 People’s Republic of China</w:t>
      </w:r>
    </w:p>
    <w:p w:rsidR="00964778" w:rsidRDefault="00964778" w:rsidP="00964778">
      <w:pPr>
        <w:suppressAutoHyphens/>
        <w:jc w:val="center"/>
        <w:rPr>
          <w:rFonts w:ascii="Times New Roman" w:eastAsia="DejaVu Sans" w:hAnsi="Times New Roman"/>
          <w:i/>
          <w:iCs/>
          <w:kern w:val="1"/>
          <w:sz w:val="24"/>
          <w:szCs w:val="24"/>
          <w:lang w:eastAsia="en-US"/>
        </w:rPr>
      </w:pPr>
      <w:r>
        <w:rPr>
          <w:rFonts w:ascii="Times New Roman" w:eastAsia="DejaVu Sans" w:hAnsi="Times New Roman"/>
          <w:i/>
          <w:iCs/>
          <w:kern w:val="1"/>
          <w:sz w:val="24"/>
          <w:szCs w:val="24"/>
          <w:lang w:eastAsia="en-US"/>
        </w:rPr>
        <w:t xml:space="preserve">Email: </w:t>
      </w:r>
      <w:hyperlink r:id="rId7" w:history="1">
        <w:r w:rsidRPr="00A60EAB">
          <w:rPr>
            <w:rStyle w:val="Hyperlink"/>
            <w:rFonts w:ascii="Times New Roman" w:eastAsia="DejaVu Sans" w:hAnsi="Times New Roman"/>
            <w:i/>
            <w:iCs/>
            <w:kern w:val="1"/>
            <w:sz w:val="24"/>
            <w:szCs w:val="24"/>
            <w:lang w:eastAsia="en-US"/>
          </w:rPr>
          <w:t>mark.tuckerman@nyu.edu</w:t>
        </w:r>
      </w:hyperlink>
    </w:p>
    <w:p w:rsidR="00964778" w:rsidRPr="00964778" w:rsidRDefault="00964778" w:rsidP="00964778">
      <w:pPr>
        <w:rPr>
          <w:rFonts w:asciiTheme="majorBidi" w:hAnsiTheme="majorBidi" w:cstheme="majorBidi"/>
          <w:sz w:val="24"/>
          <w:szCs w:val="24"/>
        </w:rPr>
      </w:pPr>
    </w:p>
    <w:p w:rsidR="00964778" w:rsidRPr="00964778" w:rsidRDefault="00964778" w:rsidP="00964778">
      <w:pPr>
        <w:rPr>
          <w:rFonts w:asciiTheme="majorBidi" w:hAnsiTheme="majorBidi" w:cstheme="majorBidi"/>
          <w:sz w:val="24"/>
          <w:szCs w:val="24"/>
        </w:rPr>
      </w:pPr>
      <w:r w:rsidRPr="00964778">
        <w:rPr>
          <w:rFonts w:asciiTheme="majorBidi" w:hAnsiTheme="majorBidi" w:cstheme="majorBidi"/>
          <w:noProof/>
          <w:sz w:val="24"/>
          <w:szCs w:val="24"/>
          <w:lang w:eastAsia="en-US"/>
        </w:rPr>
        <w:drawing>
          <wp:inline distT="0" distB="0" distL="0" distR="0" wp14:anchorId="542676CC" wp14:editId="62A85B1B">
            <wp:extent cx="3001929" cy="2008984"/>
            <wp:effectExtent l="0" t="0" r="825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34274" cy="2030630"/>
                    </a:xfrm>
                    <a:prstGeom prst="rect">
                      <a:avLst/>
                    </a:prstGeom>
                  </pic:spPr>
                </pic:pic>
              </a:graphicData>
            </a:graphic>
          </wp:inline>
        </w:drawing>
      </w:r>
      <w:r w:rsidRPr="00964778">
        <w:rPr>
          <w:rFonts w:asciiTheme="majorBidi" w:hAnsiTheme="majorBidi" w:cstheme="majorBidi"/>
          <w:noProof/>
          <w:sz w:val="24"/>
          <w:szCs w:val="24"/>
          <w:lang w:eastAsia="en-US"/>
        </w:rPr>
        <w:drawing>
          <wp:inline distT="0" distB="0" distL="0" distR="0" wp14:anchorId="6FBC0355" wp14:editId="1AD8BCA2">
            <wp:extent cx="2651760" cy="1988820"/>
            <wp:effectExtent l="0" t="0" r="0" b="0"/>
            <wp:docPr id="5" name="Picture 5" descr="C:\cygwin\home\Alexey-user\VISTA\preparation\tuckerm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preparation\tuckerman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1760" cy="1988820"/>
                    </a:xfrm>
                    <a:prstGeom prst="rect">
                      <a:avLst/>
                    </a:prstGeom>
                    <a:noFill/>
                    <a:ln>
                      <a:noFill/>
                    </a:ln>
                  </pic:spPr>
                </pic:pic>
              </a:graphicData>
            </a:graphic>
          </wp:inline>
        </w:drawing>
      </w:r>
    </w:p>
    <w:p w:rsidR="00964778" w:rsidRDefault="00964778" w:rsidP="00964778">
      <w:pPr>
        <w:rPr>
          <w:rFonts w:asciiTheme="majorBidi" w:hAnsiTheme="majorBidi" w:cstheme="majorBidi"/>
          <w:sz w:val="24"/>
          <w:szCs w:val="24"/>
        </w:rPr>
      </w:pPr>
    </w:p>
    <w:p w:rsidR="00964778" w:rsidRDefault="00964778" w:rsidP="00964778">
      <w:pPr>
        <w:rPr>
          <w:rFonts w:asciiTheme="majorBidi" w:hAnsiTheme="majorBidi" w:cstheme="majorBidi"/>
          <w:sz w:val="24"/>
          <w:szCs w:val="24"/>
        </w:rPr>
      </w:pPr>
    </w:p>
    <w:p w:rsidR="00964778" w:rsidRPr="00964778" w:rsidRDefault="00964778" w:rsidP="00964778">
      <w:pPr>
        <w:rPr>
          <w:rFonts w:asciiTheme="majorBidi" w:hAnsiTheme="majorBidi" w:cstheme="majorBidi"/>
          <w:sz w:val="24"/>
          <w:szCs w:val="24"/>
        </w:rPr>
      </w:pPr>
      <w:r w:rsidRPr="00964778">
        <w:rPr>
          <w:rFonts w:asciiTheme="majorBidi" w:hAnsiTheme="majorBidi" w:cstheme="majorBidi"/>
          <w:sz w:val="24"/>
          <w:szCs w:val="24"/>
        </w:rPr>
        <w:t xml:space="preserve">Reliable simulation of complex chemical processes in condensed phases requires an accurate quantum mechanical description of the interatomic interactions in the system.  If these are to be used in a molecular dynamics calculation, they are often generated “on the fly” as the simulation proceeds, a technique known as </w:t>
      </w:r>
      <w:r w:rsidRPr="00964778">
        <w:rPr>
          <w:rFonts w:asciiTheme="majorBidi" w:hAnsiTheme="majorBidi" w:cstheme="majorBidi"/>
          <w:i/>
          <w:iCs/>
          <w:sz w:val="24"/>
          <w:szCs w:val="24"/>
        </w:rPr>
        <w:t>ab initio</w:t>
      </w:r>
      <w:r w:rsidRPr="00964778">
        <w:rPr>
          <w:rFonts w:asciiTheme="majorBidi" w:hAnsiTheme="majorBidi" w:cstheme="majorBidi"/>
          <w:sz w:val="24"/>
          <w:szCs w:val="24"/>
        </w:rPr>
        <w:t xml:space="preserve"> molecular dynamics (AIMD).   Given the high computational cost of these calculations, alternative approaches employing machine learning methods represent an attractive alternative and have become increasingly popular.  As the adoption of machine-learning potential becomes more widespread, it is important to consider how simulations employing them should be carried out.  Specifically, as they do not implicitly include nuclear quantum effects, these effects must be included explicitly, and the most efficient way to do this is via the use of Feynman path integral techniques.  In this talk, I will discuss the combination of machine learning of potentials, path-integral molecular dynamics and enhanced sampling methods for treating molecular hydrogen diffusion in structure-II clathrate as an example of a problem that requires this synergy of approaches.  I will also discuss different approximation schemes for obtaining dynamical properties within the path-integral framework.</w:t>
      </w:r>
    </w:p>
    <w:p w:rsidR="00964778" w:rsidRPr="00964778" w:rsidRDefault="00964778" w:rsidP="00964778">
      <w:pPr>
        <w:rPr>
          <w:rFonts w:asciiTheme="majorBidi" w:hAnsiTheme="majorBidi" w:cstheme="majorBidi"/>
          <w:sz w:val="24"/>
          <w:szCs w:val="24"/>
        </w:rPr>
      </w:pPr>
    </w:p>
    <w:p w:rsidR="00964778" w:rsidRDefault="00964778" w:rsidP="00964778">
      <w:pPr>
        <w:jc w:val="center"/>
        <w:rPr>
          <w:rFonts w:asciiTheme="majorBidi" w:hAnsiTheme="majorBidi" w:cstheme="majorBidi"/>
        </w:rPr>
      </w:pPr>
    </w:p>
    <w:p w:rsidR="004A1743" w:rsidRDefault="004A1743" w:rsidP="00E43377">
      <w:pPr>
        <w:jc w:val="center"/>
        <w:rPr>
          <w:rFonts w:ascii="Times New Roman" w:hAnsi="Times New Roman"/>
          <w:b/>
          <w:bCs/>
          <w:i/>
          <w:iCs/>
          <w:color w:val="1D1C1D"/>
          <w:sz w:val="24"/>
          <w:szCs w:val="24"/>
        </w:rPr>
      </w:pPr>
    </w:p>
    <w:p w:rsidR="00964778" w:rsidRDefault="00964778" w:rsidP="00E43377">
      <w:pPr>
        <w:jc w:val="center"/>
        <w:rPr>
          <w:rFonts w:ascii="Times New Roman" w:hAnsi="Times New Roman"/>
          <w:b/>
          <w:bCs/>
          <w:i/>
          <w:iCs/>
          <w:color w:val="1D1C1D"/>
          <w:sz w:val="24"/>
          <w:szCs w:val="24"/>
        </w:rPr>
      </w:pPr>
    </w:p>
    <w:p w:rsidR="00964778" w:rsidRDefault="00964778" w:rsidP="00E43377">
      <w:pPr>
        <w:jc w:val="center"/>
        <w:rPr>
          <w:rFonts w:ascii="Times New Roman" w:hAnsi="Times New Roman"/>
          <w:b/>
          <w:bCs/>
          <w:i/>
          <w:iCs/>
          <w:color w:val="1D1C1D"/>
          <w:sz w:val="24"/>
          <w:szCs w:val="24"/>
        </w:rPr>
      </w:pPr>
    </w:p>
    <w:p w:rsidR="00964778" w:rsidRDefault="00964778" w:rsidP="00E43377">
      <w:pPr>
        <w:jc w:val="center"/>
        <w:rPr>
          <w:rFonts w:ascii="Times New Roman" w:hAnsi="Times New Roman"/>
          <w:b/>
          <w:bCs/>
          <w:i/>
          <w:iCs/>
          <w:color w:val="1D1C1D"/>
          <w:sz w:val="24"/>
          <w:szCs w:val="24"/>
        </w:rPr>
      </w:pPr>
    </w:p>
    <w:p w:rsidR="00964778" w:rsidRPr="009D2BF4" w:rsidRDefault="00964778" w:rsidP="00964778">
      <w:pPr>
        <w:jc w:val="center"/>
        <w:rPr>
          <w:rFonts w:ascii="Times New Roman" w:hAnsi="Times New Roman"/>
          <w:b/>
          <w:bCs/>
          <w:sz w:val="28"/>
          <w:szCs w:val="28"/>
        </w:rPr>
      </w:pPr>
      <w:r w:rsidRPr="009D2BF4">
        <w:rPr>
          <w:rFonts w:ascii="Times New Roman" w:hAnsi="Times New Roman"/>
          <w:b/>
          <w:bCs/>
          <w:sz w:val="28"/>
          <w:szCs w:val="28"/>
        </w:rPr>
        <w:lastRenderedPageBreak/>
        <w:t xml:space="preserve">How to calculate Non-adiabatic Coupling </w:t>
      </w:r>
      <w:proofErr w:type="gramStart"/>
      <w:r w:rsidRPr="009D2BF4">
        <w:rPr>
          <w:rFonts w:ascii="Times New Roman" w:hAnsi="Times New Roman"/>
          <w:b/>
          <w:bCs/>
          <w:sz w:val="28"/>
          <w:szCs w:val="28"/>
        </w:rPr>
        <w:t>Accurately</w:t>
      </w:r>
      <w:proofErr w:type="gramEnd"/>
      <w:r w:rsidRPr="009D2BF4">
        <w:rPr>
          <w:rFonts w:ascii="Times New Roman" w:hAnsi="Times New Roman"/>
          <w:b/>
          <w:bCs/>
          <w:sz w:val="28"/>
          <w:szCs w:val="28"/>
        </w:rPr>
        <w:t xml:space="preserve"> and Efficiently</w:t>
      </w:r>
    </w:p>
    <w:p w:rsidR="00964778" w:rsidRDefault="00964778" w:rsidP="00964778">
      <w:pPr>
        <w:jc w:val="center"/>
        <w:rPr>
          <w:rFonts w:ascii="Times New Roman" w:hAnsi="Times New Roman"/>
          <w:u w:val="single"/>
        </w:rPr>
      </w:pPr>
    </w:p>
    <w:p w:rsidR="00964778" w:rsidRPr="00964778" w:rsidRDefault="00964778" w:rsidP="00964778">
      <w:pPr>
        <w:jc w:val="center"/>
        <w:rPr>
          <w:rFonts w:ascii="Times New Roman" w:hAnsi="Times New Roman"/>
          <w:sz w:val="24"/>
          <w:szCs w:val="24"/>
        </w:rPr>
      </w:pPr>
      <w:proofErr w:type="spellStart"/>
      <w:r w:rsidRPr="00964778">
        <w:rPr>
          <w:rFonts w:ascii="Times New Roman" w:hAnsi="Times New Roman"/>
          <w:sz w:val="24"/>
          <w:szCs w:val="24"/>
          <w:u w:val="single"/>
        </w:rPr>
        <w:t>Weibin</w:t>
      </w:r>
      <w:proofErr w:type="spellEnd"/>
      <w:r w:rsidRPr="00964778">
        <w:rPr>
          <w:rFonts w:ascii="Times New Roman" w:hAnsi="Times New Roman"/>
          <w:sz w:val="24"/>
          <w:szCs w:val="24"/>
          <w:u w:val="single"/>
        </w:rPr>
        <w:t xml:space="preserve"> Chu</w:t>
      </w:r>
      <w:r w:rsidRPr="00964778">
        <w:rPr>
          <w:rFonts w:ascii="Times New Roman" w:hAnsi="Times New Roman"/>
          <w:sz w:val="24"/>
          <w:szCs w:val="24"/>
        </w:rPr>
        <w:t xml:space="preserve">, Oleg V. </w:t>
      </w:r>
      <w:proofErr w:type="spellStart"/>
      <w:r w:rsidRPr="00964778">
        <w:rPr>
          <w:rFonts w:ascii="Times New Roman" w:hAnsi="Times New Roman"/>
          <w:sz w:val="24"/>
          <w:szCs w:val="24"/>
        </w:rPr>
        <w:t>Prezhdo</w:t>
      </w:r>
      <w:proofErr w:type="spellEnd"/>
    </w:p>
    <w:p w:rsidR="00964778" w:rsidRPr="00964778" w:rsidRDefault="00964778" w:rsidP="00964778">
      <w:pPr>
        <w:pStyle w:val="BCAuthorAddress"/>
        <w:rPr>
          <w:sz w:val="24"/>
          <w:szCs w:val="24"/>
        </w:rPr>
      </w:pPr>
      <w:r w:rsidRPr="00964778">
        <w:rPr>
          <w:sz w:val="24"/>
          <w:szCs w:val="24"/>
        </w:rPr>
        <w:t>University of Southern California, Department of Chemistry, Los Angeles, California 90089, United States</w:t>
      </w:r>
    </w:p>
    <w:p w:rsidR="00964778" w:rsidRPr="00964778" w:rsidRDefault="00964778" w:rsidP="00964778">
      <w:pPr>
        <w:jc w:val="center"/>
        <w:rPr>
          <w:rFonts w:ascii="Times New Roman" w:hAnsi="Times New Roman"/>
          <w:i/>
          <w:iCs/>
          <w:sz w:val="24"/>
          <w:szCs w:val="24"/>
        </w:rPr>
      </w:pPr>
      <w:r w:rsidRPr="00964778">
        <w:rPr>
          <w:rFonts w:ascii="Times New Roman" w:hAnsi="Times New Roman"/>
          <w:i/>
          <w:iCs/>
          <w:sz w:val="24"/>
          <w:szCs w:val="24"/>
        </w:rPr>
        <w:t xml:space="preserve">Email: </w:t>
      </w:r>
      <w:hyperlink r:id="rId10" w:history="1">
        <w:r w:rsidRPr="00964778">
          <w:rPr>
            <w:rStyle w:val="Hyperlink"/>
            <w:rFonts w:ascii="Times New Roman" w:hAnsi="Times New Roman"/>
            <w:i/>
            <w:iCs/>
            <w:sz w:val="24"/>
            <w:szCs w:val="24"/>
          </w:rPr>
          <w:t>wc_086@usc.edu</w:t>
        </w:r>
      </w:hyperlink>
    </w:p>
    <w:p w:rsidR="00964778" w:rsidRPr="009D2BF4" w:rsidRDefault="00964778" w:rsidP="00964778">
      <w:pPr>
        <w:jc w:val="center"/>
        <w:rPr>
          <w:rFonts w:ascii="Times New Roman" w:hAnsi="Times New Roman"/>
          <w:i/>
          <w:iCs/>
        </w:rPr>
      </w:pPr>
    </w:p>
    <w:p w:rsidR="00964778" w:rsidRDefault="00964778" w:rsidP="00964778">
      <w:pPr>
        <w:rPr>
          <w:rFonts w:ascii="Times New Roman" w:hAnsi="Times New Roman"/>
        </w:rPr>
      </w:pPr>
      <w:r w:rsidRPr="009D2BF4">
        <w:rPr>
          <w:rFonts w:ascii="Times New Roman" w:hAnsi="Times New Roman"/>
          <w:noProof/>
          <w:lang w:eastAsia="en-US"/>
        </w:rPr>
        <w:drawing>
          <wp:inline distT="0" distB="0" distL="0" distR="0" wp14:anchorId="2CC5B88D" wp14:editId="3845C7E6">
            <wp:extent cx="1664078" cy="1502796"/>
            <wp:effectExtent l="0" t="0" r="0" b="2540"/>
            <wp:docPr id="8" name="图片 2" descr="Abstra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9672" cy="1562032"/>
                    </a:xfrm>
                    <a:prstGeom prst="rect">
                      <a:avLst/>
                    </a:prstGeom>
                    <a:noFill/>
                    <a:ln>
                      <a:noFill/>
                    </a:ln>
                  </pic:spPr>
                </pic:pic>
              </a:graphicData>
            </a:graphic>
          </wp:inline>
        </w:drawing>
      </w:r>
      <w:r w:rsidRPr="009D2BF4">
        <w:rPr>
          <w:rFonts w:ascii="Times New Roman" w:hAnsi="Times New Roman"/>
          <w:noProof/>
          <w:lang w:eastAsia="en-US"/>
        </w:rPr>
        <w:drawing>
          <wp:inline distT="0" distB="0" distL="0" distR="0" wp14:anchorId="681291C0" wp14:editId="2B6E72BB">
            <wp:extent cx="2738259" cy="1526650"/>
            <wp:effectExtent l="0" t="0" r="5080" b="0"/>
            <wp:docPr id="9" name="图片 1" descr="Abstra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5935" cy="1608983"/>
                    </a:xfrm>
                    <a:prstGeom prst="rect">
                      <a:avLst/>
                    </a:prstGeom>
                    <a:noFill/>
                    <a:ln>
                      <a:noFill/>
                    </a:ln>
                  </pic:spPr>
                </pic:pic>
              </a:graphicData>
            </a:graphic>
          </wp:inline>
        </w:drawing>
      </w:r>
      <w:r w:rsidRPr="000F2524">
        <w:t xml:space="preserve"> </w:t>
      </w:r>
      <w:r>
        <w:rPr>
          <w:noProof/>
          <w:lang w:eastAsia="en-US"/>
        </w:rPr>
        <w:drawing>
          <wp:inline distT="0" distB="0" distL="0" distR="0" wp14:anchorId="47342CB3" wp14:editId="37A3B4C8">
            <wp:extent cx="1232260" cy="1494846"/>
            <wp:effectExtent l="0" t="0" r="635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5569" cy="1523122"/>
                    </a:xfrm>
                    <a:prstGeom prst="rect">
                      <a:avLst/>
                    </a:prstGeom>
                    <a:noFill/>
                    <a:ln>
                      <a:noFill/>
                    </a:ln>
                  </pic:spPr>
                </pic:pic>
              </a:graphicData>
            </a:graphic>
          </wp:inline>
        </w:drawing>
      </w:r>
    </w:p>
    <w:p w:rsidR="00964778" w:rsidRPr="009D2BF4" w:rsidRDefault="00964778" w:rsidP="00964778">
      <w:pPr>
        <w:rPr>
          <w:rFonts w:ascii="Times New Roman" w:hAnsi="Times New Roman"/>
        </w:rPr>
      </w:pPr>
    </w:p>
    <w:p w:rsidR="00964778" w:rsidRPr="00964778" w:rsidRDefault="00964778" w:rsidP="00964778">
      <w:pPr>
        <w:pStyle w:val="Default"/>
        <w:jc w:val="both"/>
        <w:rPr>
          <w:b/>
          <w:bCs/>
        </w:rPr>
      </w:pPr>
      <w:r w:rsidRPr="00964778">
        <w:t xml:space="preserve">Non-adiabatic (NA) molecular dynamics (MD) simulation is a popular and versatile method that reached great success. However, the accurate computation of NA coupling, a crucial quantity in those simulations, is the key prerequisite. NAMD in solid, surface, and interface is often implemented with the projector augmented-wave (PAW) method, which provides a convenient representation of the all-electron (AE) wavefunction and relates it to the pseudo (PS) wavefunction by a linear transformation. NAC calculated with AE wavefunctions requires integration between the </w:t>
      </w:r>
      <w:r>
        <w:t xml:space="preserve">atom-centered radical and plane </w:t>
      </w:r>
      <w:proofErr w:type="gramStart"/>
      <w:r w:rsidRPr="00964778">
        <w:t>waves</w:t>
      </w:r>
      <w:proofErr w:type="gramEnd"/>
      <w:r w:rsidRPr="00964778">
        <w:t xml:space="preserve"> grids, which is rather complicated and computationally expensive. Therefore, the calculation of NAC with PS wavefunctions has become a popular alternative without a rigorous validation for a long time. </w:t>
      </w:r>
      <w:r w:rsidRPr="00964778">
        <w:rPr>
          <w:b/>
          <w:bCs/>
        </w:rPr>
        <w:t xml:space="preserve">However, PS wavefunctions are neither </w:t>
      </w:r>
      <w:proofErr w:type="spellStart"/>
      <w:r w:rsidRPr="00964778">
        <w:rPr>
          <w:b/>
          <w:bCs/>
        </w:rPr>
        <w:t>eigen</w:t>
      </w:r>
      <w:proofErr w:type="spellEnd"/>
      <w:r w:rsidRPr="00964778">
        <w:rPr>
          <w:b/>
          <w:bCs/>
        </w:rPr>
        <w:t xml:space="preserve">-wavefunctions nor orthogonal wavefunctions. </w:t>
      </w:r>
      <w:r w:rsidRPr="00964778">
        <w:t xml:space="preserve">In our </w:t>
      </w:r>
      <w:r w:rsidRPr="00964778">
        <w:rPr>
          <w:color w:val="auto"/>
        </w:rPr>
        <w:t xml:space="preserve">exhaustive </w:t>
      </w:r>
      <w:r w:rsidRPr="00964778">
        <w:t>evaluation,</w:t>
      </w:r>
      <w:r w:rsidRPr="00964778">
        <w:rPr>
          <w:b/>
          <w:bCs/>
        </w:rPr>
        <w:t xml:space="preserve"> we found NAC calculated with PS wavefunctions will cause large errors in system with transition metal.</w:t>
      </w:r>
      <w:r w:rsidRPr="00964778">
        <w:rPr>
          <w:vertAlign w:val="superscript"/>
        </w:rPr>
        <w:t>1</w:t>
      </w:r>
      <w:r w:rsidRPr="00964778">
        <w:t xml:space="preserve"> Here, we </w:t>
      </w:r>
      <w:r w:rsidRPr="00964778">
        <w:rPr>
          <w:rFonts w:hint="eastAsia"/>
        </w:rPr>
        <w:t>introduced</w:t>
      </w:r>
      <w:r w:rsidRPr="00964778">
        <w:t xml:space="preserve"> a generalized method employing concentric approximation (CA) for accurate and efficient NAC calculation with PAW pseudopotential.</w:t>
      </w:r>
      <w:r w:rsidRPr="00964778">
        <w:rPr>
          <w:vertAlign w:val="superscript"/>
        </w:rPr>
        <w:t>2</w:t>
      </w:r>
      <w:r w:rsidRPr="00964778">
        <w:t xml:space="preserve"> Our proposed CA NAC </w:t>
      </w:r>
      <w:r w:rsidRPr="00964778">
        <w:rPr>
          <w:b/>
          <w:bCs/>
        </w:rPr>
        <w:t>reduces the error more than an order of magnitude</w:t>
      </w:r>
      <w:r w:rsidRPr="00964778">
        <w:t xml:space="preserve"> over the widely used PS NAC, making the accuracy comparable to the exact AE NAC. At the same time, </w:t>
      </w:r>
      <w:r w:rsidRPr="00964778">
        <w:rPr>
          <w:b/>
          <w:bCs/>
        </w:rPr>
        <w:t>the computational cost of the CA NAC evaluation is 3-4 orders of magnitude lower</w:t>
      </w:r>
      <w:r w:rsidRPr="00964778">
        <w:t xml:space="preserve"> than the evaluation of the exact AE NAC.</w:t>
      </w:r>
    </w:p>
    <w:p w:rsidR="00964778" w:rsidRPr="00964778" w:rsidRDefault="00964778" w:rsidP="00964778">
      <w:pPr>
        <w:rPr>
          <w:rFonts w:ascii="Times New Roman" w:hAnsi="Times New Roman"/>
          <w:color w:val="222222"/>
          <w:sz w:val="24"/>
          <w:szCs w:val="24"/>
          <w:shd w:val="clear" w:color="auto" w:fill="FFFFFF"/>
        </w:rPr>
      </w:pPr>
    </w:p>
    <w:p w:rsidR="00964778" w:rsidRDefault="00964778" w:rsidP="00964778">
      <w:pPr>
        <w:rPr>
          <w:rFonts w:ascii="Times New Roman" w:hAnsi="Times New Roman"/>
          <w:color w:val="222222"/>
          <w:sz w:val="24"/>
          <w:szCs w:val="24"/>
          <w:shd w:val="clear" w:color="auto" w:fill="FFFFFF"/>
        </w:rPr>
      </w:pPr>
    </w:p>
    <w:p w:rsidR="00964778" w:rsidRPr="00964778" w:rsidRDefault="00964778" w:rsidP="00964778">
      <w:pPr>
        <w:pStyle w:val="ListParagraph"/>
        <w:numPr>
          <w:ilvl w:val="0"/>
          <w:numId w:val="8"/>
        </w:numPr>
        <w:rPr>
          <w:rFonts w:ascii="Times New Roman" w:hAnsi="Times New Roman"/>
          <w:color w:val="222222"/>
          <w:sz w:val="24"/>
          <w:szCs w:val="24"/>
          <w:shd w:val="clear" w:color="auto" w:fill="FFFFFF"/>
        </w:rPr>
      </w:pPr>
      <w:r w:rsidRPr="00964778">
        <w:rPr>
          <w:rFonts w:ascii="Times New Roman" w:hAnsi="Times New Roman"/>
          <w:color w:val="222222"/>
          <w:sz w:val="24"/>
          <w:szCs w:val="24"/>
          <w:shd w:val="clear" w:color="auto" w:fill="FFFFFF"/>
        </w:rPr>
        <w:t xml:space="preserve">Chu, Zheng, </w:t>
      </w:r>
      <w:proofErr w:type="spellStart"/>
      <w:r w:rsidRPr="00964778">
        <w:rPr>
          <w:rFonts w:ascii="Times New Roman" w:hAnsi="Times New Roman"/>
          <w:color w:val="222222"/>
          <w:sz w:val="24"/>
          <w:szCs w:val="24"/>
          <w:shd w:val="clear" w:color="auto" w:fill="FFFFFF"/>
        </w:rPr>
        <w:t>Akimov</w:t>
      </w:r>
      <w:proofErr w:type="spellEnd"/>
      <w:r w:rsidRPr="00964778">
        <w:rPr>
          <w:rFonts w:ascii="Times New Roman" w:hAnsi="Times New Roman"/>
          <w:color w:val="222222"/>
          <w:sz w:val="24"/>
          <w:szCs w:val="24"/>
          <w:shd w:val="clear" w:color="auto" w:fill="FFFFFF"/>
        </w:rPr>
        <w:t xml:space="preserve">, Zhao, </w:t>
      </w:r>
      <w:proofErr w:type="spellStart"/>
      <w:r w:rsidRPr="00964778">
        <w:rPr>
          <w:rFonts w:ascii="Times New Roman" w:hAnsi="Times New Roman"/>
          <w:color w:val="222222"/>
          <w:sz w:val="24"/>
          <w:szCs w:val="24"/>
          <w:shd w:val="clear" w:color="auto" w:fill="FFFFFF"/>
        </w:rPr>
        <w:t>Saidi</w:t>
      </w:r>
      <w:proofErr w:type="spellEnd"/>
      <w:r w:rsidRPr="00964778">
        <w:rPr>
          <w:rFonts w:ascii="Times New Roman" w:hAnsi="Times New Roman"/>
          <w:color w:val="222222"/>
          <w:sz w:val="24"/>
          <w:szCs w:val="24"/>
          <w:shd w:val="clear" w:color="auto" w:fill="FFFFFF"/>
        </w:rPr>
        <w:t xml:space="preserve">, </w:t>
      </w:r>
      <w:proofErr w:type="spellStart"/>
      <w:r w:rsidRPr="00964778">
        <w:rPr>
          <w:rFonts w:ascii="Times New Roman" w:hAnsi="Times New Roman"/>
          <w:color w:val="222222"/>
          <w:sz w:val="24"/>
          <w:szCs w:val="24"/>
          <w:shd w:val="clear" w:color="auto" w:fill="FFFFFF"/>
        </w:rPr>
        <w:t>Prezhdo</w:t>
      </w:r>
      <w:proofErr w:type="spellEnd"/>
      <w:r w:rsidRPr="00964778">
        <w:rPr>
          <w:rFonts w:ascii="Times New Roman" w:hAnsi="Times New Roman"/>
          <w:color w:val="222222"/>
          <w:sz w:val="24"/>
          <w:szCs w:val="24"/>
          <w:shd w:val="clear" w:color="auto" w:fill="FFFFFF"/>
        </w:rPr>
        <w:t>: Accurate Computation of Non-adiabatic Coupling with Projector Augmented-Wave Pseudopotentials. </w:t>
      </w:r>
      <w:r w:rsidRPr="00964778">
        <w:rPr>
          <w:rFonts w:ascii="Times New Roman" w:hAnsi="Times New Roman"/>
          <w:i/>
          <w:iCs/>
          <w:color w:val="000000"/>
          <w:sz w:val="24"/>
          <w:szCs w:val="24"/>
          <w:shd w:val="clear" w:color="auto" w:fill="FFFFFF"/>
        </w:rPr>
        <w:t>J. Phys. Chem. Lett.</w:t>
      </w:r>
      <w:r w:rsidRPr="00964778">
        <w:rPr>
          <w:rFonts w:ascii="Times New Roman" w:hAnsi="Times New Roman"/>
          <w:color w:val="222222"/>
          <w:sz w:val="24"/>
          <w:szCs w:val="24"/>
          <w:shd w:val="clear" w:color="auto" w:fill="FFFFFF"/>
        </w:rPr>
        <w:t>, </w:t>
      </w:r>
      <w:r w:rsidRPr="00964778">
        <w:rPr>
          <w:rFonts w:ascii="Times New Roman" w:hAnsi="Times New Roman"/>
          <w:b/>
          <w:bCs/>
          <w:color w:val="222222"/>
          <w:sz w:val="24"/>
          <w:szCs w:val="24"/>
          <w:shd w:val="clear" w:color="auto" w:fill="FFFFFF"/>
        </w:rPr>
        <w:t>11</w:t>
      </w:r>
      <w:r>
        <w:rPr>
          <w:rFonts w:ascii="Times New Roman" w:hAnsi="Times New Roman"/>
          <w:b/>
          <w:bCs/>
          <w:color w:val="222222"/>
          <w:sz w:val="24"/>
          <w:szCs w:val="24"/>
          <w:shd w:val="clear" w:color="auto" w:fill="FFFFFF"/>
        </w:rPr>
        <w:t xml:space="preserve"> </w:t>
      </w:r>
      <w:r w:rsidRPr="00964778">
        <w:rPr>
          <w:rFonts w:ascii="Times New Roman" w:hAnsi="Times New Roman"/>
          <w:color w:val="222222"/>
          <w:sz w:val="24"/>
          <w:szCs w:val="24"/>
          <w:shd w:val="clear" w:color="auto" w:fill="FFFFFF"/>
        </w:rPr>
        <w:t>(2020), 10073-10080.</w:t>
      </w:r>
    </w:p>
    <w:p w:rsidR="00964778" w:rsidRPr="00964778" w:rsidRDefault="00964778" w:rsidP="00964778">
      <w:pPr>
        <w:pStyle w:val="ListParagraph"/>
        <w:numPr>
          <w:ilvl w:val="0"/>
          <w:numId w:val="8"/>
        </w:numPr>
        <w:rPr>
          <w:rFonts w:ascii="Times New Roman" w:hAnsi="Times New Roman"/>
          <w:sz w:val="24"/>
          <w:szCs w:val="24"/>
        </w:rPr>
      </w:pPr>
      <w:r w:rsidRPr="00964778">
        <w:rPr>
          <w:rFonts w:ascii="Times New Roman" w:hAnsi="Times New Roman"/>
          <w:color w:val="222222"/>
          <w:sz w:val="24"/>
          <w:szCs w:val="24"/>
          <w:shd w:val="clear" w:color="auto" w:fill="FFFFFF"/>
        </w:rPr>
        <w:t xml:space="preserve">Chu, </w:t>
      </w:r>
      <w:proofErr w:type="spellStart"/>
      <w:r w:rsidRPr="00964778">
        <w:rPr>
          <w:rFonts w:ascii="Times New Roman" w:hAnsi="Times New Roman"/>
          <w:color w:val="222222"/>
          <w:sz w:val="24"/>
          <w:szCs w:val="24"/>
          <w:shd w:val="clear" w:color="auto" w:fill="FFFFFF"/>
        </w:rPr>
        <w:t>Prezhdo</w:t>
      </w:r>
      <w:proofErr w:type="spellEnd"/>
      <w:r w:rsidRPr="00964778">
        <w:rPr>
          <w:rFonts w:ascii="Times New Roman" w:hAnsi="Times New Roman"/>
          <w:color w:val="222222"/>
          <w:sz w:val="24"/>
          <w:szCs w:val="24"/>
          <w:shd w:val="clear" w:color="auto" w:fill="FFFFFF"/>
        </w:rPr>
        <w:t xml:space="preserve">: </w:t>
      </w:r>
      <w:r w:rsidRPr="00964778">
        <w:rPr>
          <w:rFonts w:ascii="Times New Roman" w:hAnsi="Times New Roman"/>
          <w:sz w:val="24"/>
          <w:szCs w:val="24"/>
        </w:rPr>
        <w:t xml:space="preserve">Concentric Approximation for Fast and Accurate Numerical Evaluation of Non-adiabatic Coupling with Projector Augmented-Wave Pseudopotentials. </w:t>
      </w:r>
      <w:r w:rsidRPr="00964778">
        <w:rPr>
          <w:rFonts w:ascii="Times New Roman" w:hAnsi="Times New Roman"/>
          <w:i/>
          <w:iCs/>
          <w:color w:val="000000"/>
          <w:sz w:val="24"/>
          <w:szCs w:val="24"/>
          <w:shd w:val="clear" w:color="auto" w:fill="FFFFFF"/>
        </w:rPr>
        <w:t>J. Phys. Chem. Lett.</w:t>
      </w:r>
      <w:r w:rsidRPr="00964778">
        <w:rPr>
          <w:rFonts w:ascii="Times New Roman" w:hAnsi="Times New Roman"/>
          <w:color w:val="222222"/>
          <w:sz w:val="24"/>
          <w:szCs w:val="24"/>
          <w:shd w:val="clear" w:color="auto" w:fill="FFFFFF"/>
        </w:rPr>
        <w:t>, </w:t>
      </w:r>
      <w:r w:rsidRPr="00964778">
        <w:rPr>
          <w:rFonts w:ascii="Times New Roman" w:hAnsi="Times New Roman"/>
          <w:b/>
          <w:bCs/>
          <w:color w:val="222222"/>
          <w:sz w:val="24"/>
          <w:szCs w:val="24"/>
          <w:shd w:val="clear" w:color="auto" w:fill="FFFFFF"/>
        </w:rPr>
        <w:t>12</w:t>
      </w:r>
      <w:r>
        <w:rPr>
          <w:rFonts w:ascii="Times New Roman" w:hAnsi="Times New Roman"/>
          <w:b/>
          <w:bCs/>
          <w:color w:val="222222"/>
          <w:sz w:val="24"/>
          <w:szCs w:val="24"/>
          <w:shd w:val="clear" w:color="auto" w:fill="FFFFFF"/>
        </w:rPr>
        <w:t xml:space="preserve"> </w:t>
      </w:r>
      <w:r w:rsidRPr="00964778">
        <w:rPr>
          <w:rFonts w:ascii="Times New Roman" w:hAnsi="Times New Roman"/>
          <w:color w:val="222222"/>
          <w:sz w:val="24"/>
          <w:szCs w:val="24"/>
          <w:shd w:val="clear" w:color="auto" w:fill="FFFFFF"/>
        </w:rPr>
        <w:t>(2021), 3082-3089.</w:t>
      </w:r>
    </w:p>
    <w:p w:rsidR="00964778" w:rsidRDefault="00964778" w:rsidP="00E43377">
      <w:pPr>
        <w:jc w:val="center"/>
        <w:rPr>
          <w:rFonts w:ascii="Times New Roman" w:hAnsi="Times New Roman"/>
          <w:b/>
          <w:bCs/>
          <w:i/>
          <w:iCs/>
          <w:color w:val="1D1C1D"/>
          <w:sz w:val="24"/>
          <w:szCs w:val="24"/>
        </w:rPr>
      </w:pPr>
    </w:p>
    <w:p w:rsidR="00964778" w:rsidRDefault="00964778" w:rsidP="00E43377">
      <w:pPr>
        <w:jc w:val="center"/>
        <w:rPr>
          <w:rFonts w:ascii="Times New Roman" w:hAnsi="Times New Roman"/>
          <w:b/>
          <w:bCs/>
          <w:i/>
          <w:iCs/>
          <w:color w:val="1D1C1D"/>
          <w:sz w:val="24"/>
          <w:szCs w:val="24"/>
        </w:rPr>
      </w:pPr>
    </w:p>
    <w:p w:rsidR="00AE00DC" w:rsidRDefault="00AE00DC" w:rsidP="00AE00DC">
      <w:pPr>
        <w:widowControl/>
      </w:pPr>
      <w:bookmarkStart w:id="1" w:name="_GoBack"/>
      <w:bookmarkEnd w:id="1"/>
    </w:p>
    <w:p w:rsidR="00964778" w:rsidRDefault="00964778" w:rsidP="00AE00DC">
      <w:pPr>
        <w:widowControl/>
      </w:pPr>
    </w:p>
    <w:p w:rsidR="00964778" w:rsidRDefault="00964778" w:rsidP="00AE00DC">
      <w:pPr>
        <w:widowControl/>
      </w:pPr>
    </w:p>
    <w:p w:rsidR="00964778" w:rsidRDefault="00964778" w:rsidP="00AE00DC">
      <w:pPr>
        <w:widowControl/>
      </w:pPr>
    </w:p>
    <w:p w:rsidR="00E87B2A" w:rsidRPr="007F0791" w:rsidRDefault="008149BF" w:rsidP="00140D21">
      <w:pPr>
        <w:jc w:val="center"/>
        <w:rPr>
          <w:rFonts w:ascii="Times New Roman" w:hAnsi="Times New Roman"/>
          <w:b/>
          <w:sz w:val="28"/>
          <w:szCs w:val="24"/>
        </w:rPr>
      </w:pPr>
      <w:r w:rsidRPr="007F0791">
        <w:rPr>
          <w:rFonts w:ascii="Times New Roman" w:hAnsi="Times New Roman"/>
          <w:b/>
          <w:sz w:val="28"/>
          <w:szCs w:val="24"/>
        </w:rPr>
        <w:lastRenderedPageBreak/>
        <w:t>How to connect</w:t>
      </w:r>
    </w:p>
    <w:p w:rsidR="006D2C00" w:rsidRDefault="006D2C00" w:rsidP="006D2C00">
      <w:pPr>
        <w:rPr>
          <w:rFonts w:asciiTheme="minorHAnsi" w:hAnsiTheme="minorHAnsi" w:cstheme="minorHAnsi"/>
        </w:rPr>
      </w:pPr>
    </w:p>
    <w:p w:rsidR="00D86856" w:rsidRPr="00D86856" w:rsidRDefault="00D86856" w:rsidP="00D86856">
      <w:pPr>
        <w:rPr>
          <w:rFonts w:asciiTheme="minorHAnsi" w:hAnsiTheme="minorHAnsi" w:cstheme="minorHAnsi"/>
        </w:rPr>
      </w:pPr>
      <w:r w:rsidRPr="00D86856">
        <w:rPr>
          <w:rFonts w:asciiTheme="minorHAnsi" w:hAnsiTheme="minorHAnsi" w:cstheme="minorHAnsi"/>
        </w:rPr>
        <w:t xml:space="preserve">Alexey </w:t>
      </w:r>
      <w:proofErr w:type="spellStart"/>
      <w:r w:rsidRPr="00D86856">
        <w:rPr>
          <w:rFonts w:asciiTheme="minorHAnsi" w:hAnsiTheme="minorHAnsi" w:cstheme="minorHAnsi"/>
        </w:rPr>
        <w:t>Akimov</w:t>
      </w:r>
      <w:proofErr w:type="spellEnd"/>
      <w:r w:rsidRPr="00D86856">
        <w:rPr>
          <w:rFonts w:asciiTheme="minorHAnsi" w:hAnsiTheme="minorHAnsi" w:cstheme="minorHAnsi"/>
        </w:rPr>
        <w:t xml:space="preserve"> is inviting you to a scheduled Zoom meeting.</w:t>
      </w:r>
    </w:p>
    <w:p w:rsidR="00D86856" w:rsidRPr="00D86856" w:rsidRDefault="00D86856" w:rsidP="00D86856">
      <w:pPr>
        <w:rPr>
          <w:rFonts w:asciiTheme="minorHAnsi" w:hAnsiTheme="minorHAnsi" w:cstheme="minorHAnsi"/>
        </w:rPr>
      </w:pPr>
    </w:p>
    <w:p w:rsidR="00D86856" w:rsidRPr="00D86856" w:rsidRDefault="00D86856" w:rsidP="00D86856">
      <w:pPr>
        <w:rPr>
          <w:rFonts w:asciiTheme="minorHAnsi" w:hAnsiTheme="minorHAnsi" w:cstheme="minorHAnsi"/>
        </w:rPr>
      </w:pPr>
      <w:r w:rsidRPr="00D86856">
        <w:rPr>
          <w:rFonts w:asciiTheme="minorHAnsi" w:hAnsiTheme="minorHAnsi" w:cstheme="minorHAnsi"/>
        </w:rPr>
        <w:t>Topic: VISTA, Seminar 17</w:t>
      </w:r>
    </w:p>
    <w:p w:rsidR="00D86856" w:rsidRPr="00D86856" w:rsidRDefault="00D86856" w:rsidP="00D86856">
      <w:pPr>
        <w:rPr>
          <w:rFonts w:asciiTheme="minorHAnsi" w:hAnsiTheme="minorHAnsi" w:cstheme="minorHAnsi"/>
        </w:rPr>
      </w:pPr>
      <w:r w:rsidRPr="00D86856">
        <w:rPr>
          <w:rFonts w:asciiTheme="minorHAnsi" w:hAnsiTheme="minorHAnsi" w:cstheme="minorHAnsi"/>
        </w:rPr>
        <w:t>Time: Apr 28, 2021 09:30 AM Eastern Time (US and Canada)</w:t>
      </w:r>
    </w:p>
    <w:p w:rsidR="00D86856" w:rsidRPr="00D86856" w:rsidRDefault="00D86856" w:rsidP="00D86856">
      <w:pPr>
        <w:rPr>
          <w:rFonts w:asciiTheme="minorHAnsi" w:hAnsiTheme="minorHAnsi" w:cstheme="minorHAnsi"/>
        </w:rPr>
      </w:pPr>
    </w:p>
    <w:p w:rsidR="00D86856" w:rsidRPr="00D86856" w:rsidRDefault="00D86856" w:rsidP="00D86856">
      <w:pPr>
        <w:rPr>
          <w:rFonts w:asciiTheme="minorHAnsi" w:hAnsiTheme="minorHAnsi" w:cstheme="minorHAnsi"/>
        </w:rPr>
      </w:pPr>
      <w:r w:rsidRPr="00D86856">
        <w:rPr>
          <w:rFonts w:asciiTheme="minorHAnsi" w:hAnsiTheme="minorHAnsi" w:cstheme="minorHAnsi"/>
        </w:rPr>
        <w:t>Join Zoom Meeting</w:t>
      </w:r>
    </w:p>
    <w:p w:rsidR="00D86856" w:rsidRPr="00D86856" w:rsidRDefault="00D86856" w:rsidP="00D86856">
      <w:pPr>
        <w:rPr>
          <w:rFonts w:asciiTheme="minorHAnsi" w:hAnsiTheme="minorHAnsi" w:cstheme="minorHAnsi"/>
        </w:rPr>
      </w:pPr>
      <w:r w:rsidRPr="00D86856">
        <w:rPr>
          <w:rFonts w:asciiTheme="minorHAnsi" w:hAnsiTheme="minorHAnsi" w:cstheme="minorHAnsi"/>
        </w:rPr>
        <w:t>https://buffalo.zoom.us/j/92552337990?pwd=ZDVkck9IejBuNnpRNE9zTGRtRFJxZz09</w:t>
      </w:r>
    </w:p>
    <w:p w:rsidR="00D86856" w:rsidRPr="00D86856" w:rsidRDefault="00D86856" w:rsidP="00D86856">
      <w:pPr>
        <w:rPr>
          <w:rFonts w:asciiTheme="minorHAnsi" w:hAnsiTheme="minorHAnsi" w:cstheme="minorHAnsi"/>
        </w:rPr>
      </w:pPr>
    </w:p>
    <w:p w:rsidR="00D86856" w:rsidRPr="00D86856" w:rsidRDefault="00D86856" w:rsidP="00D86856">
      <w:pPr>
        <w:rPr>
          <w:rFonts w:asciiTheme="minorHAnsi" w:hAnsiTheme="minorHAnsi" w:cstheme="minorHAnsi"/>
        </w:rPr>
      </w:pPr>
      <w:r w:rsidRPr="00D86856">
        <w:rPr>
          <w:rFonts w:asciiTheme="minorHAnsi" w:hAnsiTheme="minorHAnsi" w:cstheme="minorHAnsi"/>
        </w:rPr>
        <w:t>Meeting ID: 925 5233 7990</w:t>
      </w:r>
    </w:p>
    <w:p w:rsidR="00D86856" w:rsidRPr="00D86856" w:rsidRDefault="00D86856" w:rsidP="00D86856">
      <w:pPr>
        <w:rPr>
          <w:rFonts w:asciiTheme="minorHAnsi" w:hAnsiTheme="minorHAnsi" w:cstheme="minorHAnsi"/>
        </w:rPr>
      </w:pPr>
      <w:r w:rsidRPr="00D86856">
        <w:rPr>
          <w:rFonts w:asciiTheme="minorHAnsi" w:hAnsiTheme="minorHAnsi" w:cstheme="minorHAnsi"/>
        </w:rPr>
        <w:t>Passcode: 040410</w:t>
      </w:r>
    </w:p>
    <w:p w:rsidR="00D86856" w:rsidRPr="00D86856" w:rsidRDefault="00D86856" w:rsidP="00D86856">
      <w:pPr>
        <w:rPr>
          <w:rFonts w:asciiTheme="minorHAnsi" w:hAnsiTheme="minorHAnsi" w:cstheme="minorHAnsi"/>
        </w:rPr>
      </w:pPr>
      <w:r w:rsidRPr="00D86856">
        <w:rPr>
          <w:rFonts w:asciiTheme="minorHAnsi" w:hAnsiTheme="minorHAnsi" w:cstheme="minorHAnsi"/>
        </w:rPr>
        <w:t>One tap mobile</w:t>
      </w:r>
    </w:p>
    <w:p w:rsidR="00D86856" w:rsidRPr="00D86856" w:rsidRDefault="00D86856" w:rsidP="00D86856">
      <w:pPr>
        <w:rPr>
          <w:rFonts w:asciiTheme="minorHAnsi" w:hAnsiTheme="minorHAnsi" w:cstheme="minorHAnsi"/>
        </w:rPr>
      </w:pPr>
      <w:r w:rsidRPr="00D86856">
        <w:rPr>
          <w:rFonts w:asciiTheme="minorHAnsi" w:hAnsiTheme="minorHAnsi" w:cstheme="minorHAnsi"/>
        </w:rPr>
        <w:t>+16465588656,</w:t>
      </w:r>
      <w:proofErr w:type="gramStart"/>
      <w:r w:rsidRPr="00D86856">
        <w:rPr>
          <w:rFonts w:asciiTheme="minorHAnsi" w:hAnsiTheme="minorHAnsi" w:cstheme="minorHAnsi"/>
        </w:rPr>
        <w:t>,92552337990</w:t>
      </w:r>
      <w:proofErr w:type="gramEnd"/>
      <w:r w:rsidRPr="00D86856">
        <w:rPr>
          <w:rFonts w:asciiTheme="minorHAnsi" w:hAnsiTheme="minorHAnsi" w:cstheme="minorHAnsi"/>
        </w:rPr>
        <w:t>#,,,,*040410# US (New York)</w:t>
      </w:r>
    </w:p>
    <w:p w:rsidR="00D86856" w:rsidRPr="00D86856" w:rsidRDefault="00D86856" w:rsidP="00D86856">
      <w:pPr>
        <w:rPr>
          <w:rFonts w:asciiTheme="minorHAnsi" w:hAnsiTheme="minorHAnsi" w:cstheme="minorHAnsi"/>
        </w:rPr>
      </w:pPr>
      <w:r w:rsidRPr="00D86856">
        <w:rPr>
          <w:rFonts w:asciiTheme="minorHAnsi" w:hAnsiTheme="minorHAnsi" w:cstheme="minorHAnsi"/>
        </w:rPr>
        <w:t>+13017158592,</w:t>
      </w:r>
      <w:proofErr w:type="gramStart"/>
      <w:r w:rsidRPr="00D86856">
        <w:rPr>
          <w:rFonts w:asciiTheme="minorHAnsi" w:hAnsiTheme="minorHAnsi" w:cstheme="minorHAnsi"/>
        </w:rPr>
        <w:t>,92552337990</w:t>
      </w:r>
      <w:proofErr w:type="gramEnd"/>
      <w:r w:rsidRPr="00D86856">
        <w:rPr>
          <w:rFonts w:asciiTheme="minorHAnsi" w:hAnsiTheme="minorHAnsi" w:cstheme="minorHAnsi"/>
        </w:rPr>
        <w:t>#,,,,*040410# US (Washington DC)</w:t>
      </w:r>
    </w:p>
    <w:p w:rsidR="00D86856" w:rsidRPr="00D86856" w:rsidRDefault="00D86856" w:rsidP="00D86856">
      <w:pPr>
        <w:rPr>
          <w:rFonts w:asciiTheme="minorHAnsi" w:hAnsiTheme="minorHAnsi" w:cstheme="minorHAnsi"/>
        </w:rPr>
      </w:pPr>
    </w:p>
    <w:p w:rsidR="00D86856" w:rsidRPr="00D86856" w:rsidRDefault="00D86856" w:rsidP="00D86856">
      <w:pPr>
        <w:rPr>
          <w:rFonts w:asciiTheme="minorHAnsi" w:hAnsiTheme="minorHAnsi" w:cstheme="minorHAnsi"/>
        </w:rPr>
      </w:pPr>
      <w:r w:rsidRPr="00D86856">
        <w:rPr>
          <w:rFonts w:asciiTheme="minorHAnsi" w:hAnsiTheme="minorHAnsi" w:cstheme="minorHAnsi"/>
        </w:rPr>
        <w:t>Dial by your location</w:t>
      </w:r>
    </w:p>
    <w:p w:rsidR="00D86856" w:rsidRPr="00D86856" w:rsidRDefault="00D86856" w:rsidP="00D86856">
      <w:pPr>
        <w:rPr>
          <w:rFonts w:asciiTheme="minorHAnsi" w:hAnsiTheme="minorHAnsi" w:cstheme="minorHAnsi"/>
        </w:rPr>
      </w:pPr>
      <w:r w:rsidRPr="00D86856">
        <w:rPr>
          <w:rFonts w:asciiTheme="minorHAnsi" w:hAnsiTheme="minorHAnsi" w:cstheme="minorHAnsi"/>
        </w:rPr>
        <w:t xml:space="preserve">        +1 646 558 8656 US (New York)</w:t>
      </w:r>
    </w:p>
    <w:p w:rsidR="00D86856" w:rsidRPr="00D86856" w:rsidRDefault="00D86856" w:rsidP="00D86856">
      <w:pPr>
        <w:rPr>
          <w:rFonts w:asciiTheme="minorHAnsi" w:hAnsiTheme="minorHAnsi" w:cstheme="minorHAnsi"/>
        </w:rPr>
      </w:pPr>
      <w:r w:rsidRPr="00D86856">
        <w:rPr>
          <w:rFonts w:asciiTheme="minorHAnsi" w:hAnsiTheme="minorHAnsi" w:cstheme="minorHAnsi"/>
        </w:rPr>
        <w:t xml:space="preserve">        +1 301 715 8592 US (Washington DC)</w:t>
      </w:r>
    </w:p>
    <w:p w:rsidR="00D86856" w:rsidRPr="00D86856" w:rsidRDefault="00D86856" w:rsidP="00D86856">
      <w:pPr>
        <w:rPr>
          <w:rFonts w:asciiTheme="minorHAnsi" w:hAnsiTheme="minorHAnsi" w:cstheme="minorHAnsi"/>
        </w:rPr>
      </w:pPr>
      <w:r w:rsidRPr="00D86856">
        <w:rPr>
          <w:rFonts w:asciiTheme="minorHAnsi" w:hAnsiTheme="minorHAnsi" w:cstheme="minorHAnsi"/>
        </w:rPr>
        <w:t xml:space="preserve">        +1 312 626 6799 US (Chicago)</w:t>
      </w:r>
    </w:p>
    <w:p w:rsidR="00D86856" w:rsidRPr="00D86856" w:rsidRDefault="00D86856" w:rsidP="00D86856">
      <w:pPr>
        <w:rPr>
          <w:rFonts w:asciiTheme="minorHAnsi" w:hAnsiTheme="minorHAnsi" w:cstheme="minorHAnsi"/>
        </w:rPr>
      </w:pPr>
      <w:r w:rsidRPr="00D86856">
        <w:rPr>
          <w:rFonts w:asciiTheme="minorHAnsi" w:hAnsiTheme="minorHAnsi" w:cstheme="minorHAnsi"/>
        </w:rPr>
        <w:t xml:space="preserve">        +1 253 215 8782 US (Tacoma)</w:t>
      </w:r>
    </w:p>
    <w:p w:rsidR="00D86856" w:rsidRPr="00D86856" w:rsidRDefault="00D86856" w:rsidP="00D86856">
      <w:pPr>
        <w:rPr>
          <w:rFonts w:asciiTheme="minorHAnsi" w:hAnsiTheme="minorHAnsi" w:cstheme="minorHAnsi"/>
        </w:rPr>
      </w:pPr>
      <w:r w:rsidRPr="00D86856">
        <w:rPr>
          <w:rFonts w:asciiTheme="minorHAnsi" w:hAnsiTheme="minorHAnsi" w:cstheme="minorHAnsi"/>
        </w:rPr>
        <w:t xml:space="preserve">        +1 346 248 7799 US (Houston)</w:t>
      </w:r>
    </w:p>
    <w:p w:rsidR="00D86856" w:rsidRPr="00D86856" w:rsidRDefault="00D86856" w:rsidP="00D86856">
      <w:pPr>
        <w:rPr>
          <w:rFonts w:asciiTheme="minorHAnsi" w:hAnsiTheme="minorHAnsi" w:cstheme="minorHAnsi"/>
        </w:rPr>
      </w:pPr>
      <w:r w:rsidRPr="00D86856">
        <w:rPr>
          <w:rFonts w:asciiTheme="minorHAnsi" w:hAnsiTheme="minorHAnsi" w:cstheme="minorHAnsi"/>
        </w:rPr>
        <w:t xml:space="preserve">        +1 669 900 9128 US (San Jose)</w:t>
      </w:r>
    </w:p>
    <w:p w:rsidR="00D86856" w:rsidRPr="00D86856" w:rsidRDefault="00D86856" w:rsidP="00D86856">
      <w:pPr>
        <w:rPr>
          <w:rFonts w:asciiTheme="minorHAnsi" w:hAnsiTheme="minorHAnsi" w:cstheme="minorHAnsi"/>
        </w:rPr>
      </w:pPr>
      <w:r w:rsidRPr="00D86856">
        <w:rPr>
          <w:rFonts w:asciiTheme="minorHAnsi" w:hAnsiTheme="minorHAnsi" w:cstheme="minorHAnsi"/>
        </w:rPr>
        <w:t>Meeting ID: 925 5233 7990</w:t>
      </w:r>
    </w:p>
    <w:p w:rsidR="00D86856" w:rsidRPr="00D86856" w:rsidRDefault="00D86856" w:rsidP="00D86856">
      <w:pPr>
        <w:rPr>
          <w:rFonts w:asciiTheme="minorHAnsi" w:hAnsiTheme="minorHAnsi" w:cstheme="minorHAnsi"/>
        </w:rPr>
      </w:pPr>
      <w:r w:rsidRPr="00D86856">
        <w:rPr>
          <w:rFonts w:asciiTheme="minorHAnsi" w:hAnsiTheme="minorHAnsi" w:cstheme="minorHAnsi"/>
        </w:rPr>
        <w:t>Passcode: 040410</w:t>
      </w:r>
    </w:p>
    <w:p w:rsidR="00D86856" w:rsidRPr="00D86856" w:rsidRDefault="00D86856" w:rsidP="00D86856">
      <w:pPr>
        <w:rPr>
          <w:rFonts w:asciiTheme="minorHAnsi" w:hAnsiTheme="minorHAnsi" w:cstheme="minorHAnsi"/>
        </w:rPr>
      </w:pPr>
      <w:r w:rsidRPr="00D86856">
        <w:rPr>
          <w:rFonts w:asciiTheme="minorHAnsi" w:hAnsiTheme="minorHAnsi" w:cstheme="minorHAnsi"/>
        </w:rPr>
        <w:t>Find your local number: https://buffalo.zoom.us/u/afC3ImcOE</w:t>
      </w:r>
    </w:p>
    <w:p w:rsidR="00D86856" w:rsidRPr="00D86856" w:rsidRDefault="00D86856" w:rsidP="00D86856">
      <w:pPr>
        <w:rPr>
          <w:rFonts w:asciiTheme="minorHAnsi" w:hAnsiTheme="minorHAnsi" w:cstheme="minorHAnsi"/>
        </w:rPr>
      </w:pPr>
    </w:p>
    <w:p w:rsidR="00D86856" w:rsidRPr="00D86856" w:rsidRDefault="00D86856" w:rsidP="00D86856">
      <w:pPr>
        <w:rPr>
          <w:rFonts w:asciiTheme="minorHAnsi" w:hAnsiTheme="minorHAnsi" w:cstheme="minorHAnsi"/>
        </w:rPr>
      </w:pPr>
      <w:r w:rsidRPr="00D86856">
        <w:rPr>
          <w:rFonts w:asciiTheme="minorHAnsi" w:hAnsiTheme="minorHAnsi" w:cstheme="minorHAnsi"/>
        </w:rPr>
        <w:t>Join by SIP</w:t>
      </w:r>
    </w:p>
    <w:p w:rsidR="00D86856" w:rsidRPr="00D86856" w:rsidRDefault="00D86856" w:rsidP="00D86856">
      <w:pPr>
        <w:rPr>
          <w:rFonts w:asciiTheme="minorHAnsi" w:hAnsiTheme="minorHAnsi" w:cstheme="minorHAnsi"/>
        </w:rPr>
      </w:pPr>
      <w:r w:rsidRPr="00D86856">
        <w:rPr>
          <w:rFonts w:asciiTheme="minorHAnsi" w:hAnsiTheme="minorHAnsi" w:cstheme="minorHAnsi"/>
        </w:rPr>
        <w:t>92552337990@zoomcrc.com</w:t>
      </w:r>
    </w:p>
    <w:p w:rsidR="00D86856" w:rsidRPr="00D86856" w:rsidRDefault="00D86856" w:rsidP="00D86856">
      <w:pPr>
        <w:rPr>
          <w:rFonts w:asciiTheme="minorHAnsi" w:hAnsiTheme="minorHAnsi" w:cstheme="minorHAnsi"/>
        </w:rPr>
      </w:pPr>
    </w:p>
    <w:p w:rsidR="00D86856" w:rsidRPr="00D86856" w:rsidRDefault="00D86856" w:rsidP="00D86856">
      <w:pPr>
        <w:rPr>
          <w:rFonts w:asciiTheme="minorHAnsi" w:hAnsiTheme="minorHAnsi" w:cstheme="minorHAnsi"/>
        </w:rPr>
      </w:pPr>
      <w:r w:rsidRPr="00D86856">
        <w:rPr>
          <w:rFonts w:asciiTheme="minorHAnsi" w:hAnsiTheme="minorHAnsi" w:cstheme="minorHAnsi"/>
        </w:rPr>
        <w:t>Join by H.323</w:t>
      </w:r>
    </w:p>
    <w:p w:rsidR="00D86856" w:rsidRPr="00D86856" w:rsidRDefault="00D86856" w:rsidP="00D86856">
      <w:pPr>
        <w:rPr>
          <w:rFonts w:asciiTheme="minorHAnsi" w:hAnsiTheme="minorHAnsi" w:cstheme="minorHAnsi"/>
        </w:rPr>
      </w:pPr>
      <w:r w:rsidRPr="00D86856">
        <w:rPr>
          <w:rFonts w:asciiTheme="minorHAnsi" w:hAnsiTheme="minorHAnsi" w:cstheme="minorHAnsi"/>
        </w:rPr>
        <w:t>162.255.37.11 (US West)</w:t>
      </w:r>
    </w:p>
    <w:p w:rsidR="00D86856" w:rsidRPr="00D86856" w:rsidRDefault="00D86856" w:rsidP="00D86856">
      <w:pPr>
        <w:rPr>
          <w:rFonts w:asciiTheme="minorHAnsi" w:hAnsiTheme="minorHAnsi" w:cstheme="minorHAnsi"/>
        </w:rPr>
      </w:pPr>
      <w:r w:rsidRPr="00D86856">
        <w:rPr>
          <w:rFonts w:asciiTheme="minorHAnsi" w:hAnsiTheme="minorHAnsi" w:cstheme="minorHAnsi"/>
        </w:rPr>
        <w:t>162.255.36.11 (US East)</w:t>
      </w:r>
    </w:p>
    <w:p w:rsidR="00D86856" w:rsidRPr="00D86856" w:rsidRDefault="00D86856" w:rsidP="00D86856">
      <w:pPr>
        <w:rPr>
          <w:rFonts w:asciiTheme="minorHAnsi" w:hAnsiTheme="minorHAnsi" w:cstheme="minorHAnsi"/>
        </w:rPr>
      </w:pPr>
      <w:r w:rsidRPr="00D86856">
        <w:rPr>
          <w:rFonts w:asciiTheme="minorHAnsi" w:hAnsiTheme="minorHAnsi" w:cstheme="minorHAnsi"/>
        </w:rPr>
        <w:t>115.114.131.7 (India Mumbai)</w:t>
      </w:r>
    </w:p>
    <w:p w:rsidR="00D86856" w:rsidRPr="00D86856" w:rsidRDefault="00D86856" w:rsidP="00D86856">
      <w:pPr>
        <w:rPr>
          <w:rFonts w:asciiTheme="minorHAnsi" w:hAnsiTheme="minorHAnsi" w:cstheme="minorHAnsi"/>
        </w:rPr>
      </w:pPr>
      <w:r w:rsidRPr="00D86856">
        <w:rPr>
          <w:rFonts w:asciiTheme="minorHAnsi" w:hAnsiTheme="minorHAnsi" w:cstheme="minorHAnsi"/>
        </w:rPr>
        <w:t>115.114.115.7 (India Hyderabad)</w:t>
      </w:r>
    </w:p>
    <w:p w:rsidR="00D86856" w:rsidRPr="00D86856" w:rsidRDefault="00D86856" w:rsidP="00D86856">
      <w:pPr>
        <w:rPr>
          <w:rFonts w:asciiTheme="minorHAnsi" w:hAnsiTheme="minorHAnsi" w:cstheme="minorHAnsi"/>
        </w:rPr>
      </w:pPr>
      <w:r w:rsidRPr="00D86856">
        <w:rPr>
          <w:rFonts w:asciiTheme="minorHAnsi" w:hAnsiTheme="minorHAnsi" w:cstheme="minorHAnsi"/>
        </w:rPr>
        <w:t>213.19.144.110 (Amsterdam Netherlands)</w:t>
      </w:r>
    </w:p>
    <w:p w:rsidR="00D86856" w:rsidRPr="00D86856" w:rsidRDefault="00D86856" w:rsidP="00D86856">
      <w:pPr>
        <w:rPr>
          <w:rFonts w:asciiTheme="minorHAnsi" w:hAnsiTheme="minorHAnsi" w:cstheme="minorHAnsi"/>
        </w:rPr>
      </w:pPr>
      <w:r w:rsidRPr="00D86856">
        <w:rPr>
          <w:rFonts w:asciiTheme="minorHAnsi" w:hAnsiTheme="minorHAnsi" w:cstheme="minorHAnsi"/>
        </w:rPr>
        <w:t>213.244.140.110 (Germany)</w:t>
      </w:r>
    </w:p>
    <w:p w:rsidR="00D86856" w:rsidRPr="00D86856" w:rsidRDefault="00D86856" w:rsidP="00D86856">
      <w:pPr>
        <w:rPr>
          <w:rFonts w:asciiTheme="minorHAnsi" w:hAnsiTheme="minorHAnsi" w:cstheme="minorHAnsi"/>
        </w:rPr>
      </w:pPr>
      <w:r w:rsidRPr="00D86856">
        <w:rPr>
          <w:rFonts w:asciiTheme="minorHAnsi" w:hAnsiTheme="minorHAnsi" w:cstheme="minorHAnsi"/>
        </w:rPr>
        <w:t>103.122.166.55 (Australia Sydney)</w:t>
      </w:r>
    </w:p>
    <w:p w:rsidR="00D86856" w:rsidRPr="00D86856" w:rsidRDefault="00D86856" w:rsidP="00D86856">
      <w:pPr>
        <w:rPr>
          <w:rFonts w:asciiTheme="minorHAnsi" w:hAnsiTheme="minorHAnsi" w:cstheme="minorHAnsi"/>
        </w:rPr>
      </w:pPr>
      <w:r w:rsidRPr="00D86856">
        <w:rPr>
          <w:rFonts w:asciiTheme="minorHAnsi" w:hAnsiTheme="minorHAnsi" w:cstheme="minorHAnsi"/>
        </w:rPr>
        <w:t>103.122.167.55 (Australia Melbourne)</w:t>
      </w:r>
    </w:p>
    <w:p w:rsidR="00D86856" w:rsidRPr="00D86856" w:rsidRDefault="00D86856" w:rsidP="00D86856">
      <w:pPr>
        <w:rPr>
          <w:rFonts w:asciiTheme="minorHAnsi" w:hAnsiTheme="minorHAnsi" w:cstheme="minorHAnsi"/>
        </w:rPr>
      </w:pPr>
      <w:r w:rsidRPr="00D86856">
        <w:rPr>
          <w:rFonts w:asciiTheme="minorHAnsi" w:hAnsiTheme="minorHAnsi" w:cstheme="minorHAnsi"/>
        </w:rPr>
        <w:t>149.137.40.110 (Singapore)</w:t>
      </w:r>
    </w:p>
    <w:p w:rsidR="00D86856" w:rsidRPr="00D86856" w:rsidRDefault="00D86856" w:rsidP="00D86856">
      <w:pPr>
        <w:rPr>
          <w:rFonts w:asciiTheme="minorHAnsi" w:hAnsiTheme="minorHAnsi" w:cstheme="minorHAnsi"/>
        </w:rPr>
      </w:pPr>
      <w:r w:rsidRPr="00D86856">
        <w:rPr>
          <w:rFonts w:asciiTheme="minorHAnsi" w:hAnsiTheme="minorHAnsi" w:cstheme="minorHAnsi"/>
        </w:rPr>
        <w:t>64.211.144.160 (Brazil)</w:t>
      </w:r>
    </w:p>
    <w:p w:rsidR="00D86856" w:rsidRPr="00D86856" w:rsidRDefault="00D86856" w:rsidP="00D86856">
      <w:pPr>
        <w:rPr>
          <w:rFonts w:asciiTheme="minorHAnsi" w:hAnsiTheme="minorHAnsi" w:cstheme="minorHAnsi"/>
        </w:rPr>
      </w:pPr>
      <w:r w:rsidRPr="00D86856">
        <w:rPr>
          <w:rFonts w:asciiTheme="minorHAnsi" w:hAnsiTheme="minorHAnsi" w:cstheme="minorHAnsi"/>
        </w:rPr>
        <w:t>69.174.57.160 (Canada Toronto)</w:t>
      </w:r>
    </w:p>
    <w:p w:rsidR="00D86856" w:rsidRPr="00D86856" w:rsidRDefault="00D86856" w:rsidP="00D86856">
      <w:pPr>
        <w:rPr>
          <w:rFonts w:asciiTheme="minorHAnsi" w:hAnsiTheme="minorHAnsi" w:cstheme="minorHAnsi"/>
        </w:rPr>
      </w:pPr>
      <w:r w:rsidRPr="00D86856">
        <w:rPr>
          <w:rFonts w:asciiTheme="minorHAnsi" w:hAnsiTheme="minorHAnsi" w:cstheme="minorHAnsi"/>
        </w:rPr>
        <w:t>65.39.152.160 (Canada Vancouver)</w:t>
      </w:r>
    </w:p>
    <w:p w:rsidR="00D86856" w:rsidRPr="00D86856" w:rsidRDefault="00D86856" w:rsidP="00D86856">
      <w:pPr>
        <w:rPr>
          <w:rFonts w:asciiTheme="minorHAnsi" w:hAnsiTheme="minorHAnsi" w:cstheme="minorHAnsi"/>
        </w:rPr>
      </w:pPr>
      <w:r w:rsidRPr="00D86856">
        <w:rPr>
          <w:rFonts w:asciiTheme="minorHAnsi" w:hAnsiTheme="minorHAnsi" w:cstheme="minorHAnsi"/>
        </w:rPr>
        <w:t>207.226.132.110 (Japan Tokyo)</w:t>
      </w:r>
    </w:p>
    <w:p w:rsidR="00D86856" w:rsidRPr="00D86856" w:rsidRDefault="00D86856" w:rsidP="00D86856">
      <w:pPr>
        <w:rPr>
          <w:rFonts w:asciiTheme="minorHAnsi" w:hAnsiTheme="minorHAnsi" w:cstheme="minorHAnsi"/>
        </w:rPr>
      </w:pPr>
      <w:r w:rsidRPr="00D86856">
        <w:rPr>
          <w:rFonts w:asciiTheme="minorHAnsi" w:hAnsiTheme="minorHAnsi" w:cstheme="minorHAnsi"/>
        </w:rPr>
        <w:t>149.137.24.110 (Japan Osaka)</w:t>
      </w:r>
    </w:p>
    <w:p w:rsidR="00D86856" w:rsidRPr="00D86856" w:rsidRDefault="00D86856" w:rsidP="00D86856">
      <w:pPr>
        <w:rPr>
          <w:rFonts w:asciiTheme="minorHAnsi" w:hAnsiTheme="minorHAnsi" w:cstheme="minorHAnsi"/>
        </w:rPr>
      </w:pPr>
      <w:r w:rsidRPr="00D86856">
        <w:rPr>
          <w:rFonts w:asciiTheme="minorHAnsi" w:hAnsiTheme="minorHAnsi" w:cstheme="minorHAnsi"/>
        </w:rPr>
        <w:t>Meeting ID: 925 5233 7990</w:t>
      </w:r>
    </w:p>
    <w:p w:rsidR="00D86856" w:rsidRPr="00D86856" w:rsidRDefault="00D86856" w:rsidP="00D86856">
      <w:pPr>
        <w:rPr>
          <w:rFonts w:asciiTheme="minorHAnsi" w:hAnsiTheme="minorHAnsi" w:cstheme="minorHAnsi"/>
        </w:rPr>
      </w:pPr>
      <w:r w:rsidRPr="00D86856">
        <w:rPr>
          <w:rFonts w:asciiTheme="minorHAnsi" w:hAnsiTheme="minorHAnsi" w:cstheme="minorHAnsi"/>
        </w:rPr>
        <w:t>Passcode: 040410</w:t>
      </w:r>
    </w:p>
    <w:p w:rsidR="00E87B2A" w:rsidRDefault="00E87B2A" w:rsidP="00D86856">
      <w:pPr>
        <w:rPr>
          <w:rFonts w:asciiTheme="minorHAnsi" w:hAnsiTheme="minorHAnsi" w:cstheme="minorHAnsi"/>
        </w:rPr>
      </w:pPr>
    </w:p>
    <w:sectPr w:rsidR="00E87B2A">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20E8" w:rsidRDefault="006B20E8" w:rsidP="00C15BDA">
      <w:r>
        <w:separator/>
      </w:r>
    </w:p>
  </w:endnote>
  <w:endnote w:type="continuationSeparator" w:id="0">
    <w:p w:rsidR="006B20E8" w:rsidRDefault="006B20E8"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ejaVu Sans">
    <w:altName w:val="Times New Roman"/>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245802"/>
      <w:docPartObj>
        <w:docPartGallery w:val="Page Numbers (Bottom of Page)"/>
        <w:docPartUnique/>
      </w:docPartObj>
    </w:sdtPr>
    <w:sdtEndPr>
      <w:rPr>
        <w:noProof/>
      </w:rPr>
    </w:sdtEndPr>
    <w:sdtContent>
      <w:p w:rsidR="00E87B2A" w:rsidRDefault="00E87B2A">
        <w:pPr>
          <w:pStyle w:val="Footer"/>
          <w:jc w:val="center"/>
        </w:pPr>
        <w:r>
          <w:fldChar w:fldCharType="begin"/>
        </w:r>
        <w:r>
          <w:instrText xml:space="preserve"> PAGE   \* MERGEFORMAT </w:instrText>
        </w:r>
        <w:r>
          <w:fldChar w:fldCharType="separate"/>
        </w:r>
        <w:r w:rsidR="006F3EBA">
          <w:rPr>
            <w:noProof/>
          </w:rPr>
          <w:t>4</w:t>
        </w:r>
        <w:r>
          <w:rPr>
            <w:noProof/>
          </w:rPr>
          <w:fldChar w:fldCharType="end"/>
        </w:r>
      </w:p>
    </w:sdtContent>
  </w:sdt>
  <w:p w:rsidR="00E87B2A" w:rsidRDefault="00E87B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20E8" w:rsidRDefault="006B20E8" w:rsidP="00C15BDA">
      <w:r>
        <w:separator/>
      </w:r>
    </w:p>
  </w:footnote>
  <w:footnote w:type="continuationSeparator" w:id="0">
    <w:p w:rsidR="006B20E8" w:rsidRDefault="006B20E8"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BDA" w:rsidRPr="00C15BDA" w:rsidRDefault="00C15BDA"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1"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CDB147A"/>
    <w:multiLevelType w:val="hybridMultilevel"/>
    <w:tmpl w:val="8A2C3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5"/>
  </w:num>
  <w:num w:numId="4">
    <w:abstractNumId w:val="3"/>
  </w:num>
  <w:num w:numId="5">
    <w:abstractNumId w:val="1"/>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A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0"/>
  <w:activeWritingStyle w:appName="MSWord" w:lang="fr-FR" w:vendorID="64" w:dllVersion="131078" w:nlCheck="1" w:checkStyle="0"/>
  <w:activeWritingStyle w:appName="MSWord" w:lang="es-CL"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D31"/>
    <w:rsid w:val="00007AED"/>
    <w:rsid w:val="00036BD1"/>
    <w:rsid w:val="00050E7F"/>
    <w:rsid w:val="00053931"/>
    <w:rsid w:val="00075FEB"/>
    <w:rsid w:val="00091DD0"/>
    <w:rsid w:val="000A5C1D"/>
    <w:rsid w:val="000D6229"/>
    <w:rsid w:val="0013271A"/>
    <w:rsid w:val="00140D21"/>
    <w:rsid w:val="00164C01"/>
    <w:rsid w:val="001778A2"/>
    <w:rsid w:val="001960D0"/>
    <w:rsid w:val="001A475E"/>
    <w:rsid w:val="001A4CB5"/>
    <w:rsid w:val="00201AC9"/>
    <w:rsid w:val="00226D31"/>
    <w:rsid w:val="002B13F1"/>
    <w:rsid w:val="003112CB"/>
    <w:rsid w:val="00332F6D"/>
    <w:rsid w:val="00384742"/>
    <w:rsid w:val="003A5939"/>
    <w:rsid w:val="003F4433"/>
    <w:rsid w:val="0040086C"/>
    <w:rsid w:val="00421AB2"/>
    <w:rsid w:val="004A1743"/>
    <w:rsid w:val="004E581A"/>
    <w:rsid w:val="00500899"/>
    <w:rsid w:val="00561709"/>
    <w:rsid w:val="0056796A"/>
    <w:rsid w:val="00583547"/>
    <w:rsid w:val="005D5E5B"/>
    <w:rsid w:val="005E0611"/>
    <w:rsid w:val="00616F24"/>
    <w:rsid w:val="006372F8"/>
    <w:rsid w:val="00650E3C"/>
    <w:rsid w:val="00653143"/>
    <w:rsid w:val="00670F0C"/>
    <w:rsid w:val="006816EF"/>
    <w:rsid w:val="00686548"/>
    <w:rsid w:val="006911CB"/>
    <w:rsid w:val="006B20E8"/>
    <w:rsid w:val="006D2C00"/>
    <w:rsid w:val="006D572F"/>
    <w:rsid w:val="006F05D3"/>
    <w:rsid w:val="006F1307"/>
    <w:rsid w:val="006F3EBA"/>
    <w:rsid w:val="00703878"/>
    <w:rsid w:val="00707786"/>
    <w:rsid w:val="0072499C"/>
    <w:rsid w:val="00751C8A"/>
    <w:rsid w:val="00755715"/>
    <w:rsid w:val="00781C18"/>
    <w:rsid w:val="007C1F11"/>
    <w:rsid w:val="007C43B2"/>
    <w:rsid w:val="007C4776"/>
    <w:rsid w:val="007F0791"/>
    <w:rsid w:val="008136AD"/>
    <w:rsid w:val="008149BF"/>
    <w:rsid w:val="00822638"/>
    <w:rsid w:val="00882379"/>
    <w:rsid w:val="00884403"/>
    <w:rsid w:val="0089447F"/>
    <w:rsid w:val="008A538F"/>
    <w:rsid w:val="008B1382"/>
    <w:rsid w:val="008B5779"/>
    <w:rsid w:val="00900167"/>
    <w:rsid w:val="0095356A"/>
    <w:rsid w:val="00962436"/>
    <w:rsid w:val="00964778"/>
    <w:rsid w:val="00966724"/>
    <w:rsid w:val="0097029C"/>
    <w:rsid w:val="00974387"/>
    <w:rsid w:val="009A1B94"/>
    <w:rsid w:val="009A4D75"/>
    <w:rsid w:val="009D1EA4"/>
    <w:rsid w:val="00A328D8"/>
    <w:rsid w:val="00A65416"/>
    <w:rsid w:val="00AB2A56"/>
    <w:rsid w:val="00AD1993"/>
    <w:rsid w:val="00AE00DC"/>
    <w:rsid w:val="00AE521D"/>
    <w:rsid w:val="00B31BDF"/>
    <w:rsid w:val="00B4216C"/>
    <w:rsid w:val="00B53D02"/>
    <w:rsid w:val="00B549C7"/>
    <w:rsid w:val="00B60A4C"/>
    <w:rsid w:val="00BE5BBC"/>
    <w:rsid w:val="00BF450A"/>
    <w:rsid w:val="00C040D8"/>
    <w:rsid w:val="00C10BF1"/>
    <w:rsid w:val="00C15BDA"/>
    <w:rsid w:val="00C33687"/>
    <w:rsid w:val="00C41DEE"/>
    <w:rsid w:val="00C43121"/>
    <w:rsid w:val="00C50A0E"/>
    <w:rsid w:val="00C62B17"/>
    <w:rsid w:val="00C67502"/>
    <w:rsid w:val="00C82330"/>
    <w:rsid w:val="00CB63D4"/>
    <w:rsid w:val="00CD330B"/>
    <w:rsid w:val="00D02793"/>
    <w:rsid w:val="00D078F9"/>
    <w:rsid w:val="00D1308B"/>
    <w:rsid w:val="00D86856"/>
    <w:rsid w:val="00E43377"/>
    <w:rsid w:val="00E55B40"/>
    <w:rsid w:val="00E57000"/>
    <w:rsid w:val="00E80125"/>
    <w:rsid w:val="00E87B2A"/>
    <w:rsid w:val="00E91101"/>
    <w:rsid w:val="00EA1F46"/>
    <w:rsid w:val="00ED68A7"/>
    <w:rsid w:val="00F42D1A"/>
    <w:rsid w:val="00F937A3"/>
    <w:rsid w:val="00FC0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42B89"/>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iPriority w:val="35"/>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 w:type="paragraph" w:customStyle="1" w:styleId="BCAuthorAddress">
    <w:name w:val="BC_Author_Address"/>
    <w:basedOn w:val="Normal"/>
    <w:next w:val="Normal"/>
    <w:autoRedefine/>
    <w:rsid w:val="00964778"/>
    <w:pPr>
      <w:widowControl/>
      <w:spacing w:after="60"/>
      <w:jc w:val="center"/>
    </w:pPr>
    <w:rPr>
      <w:rFonts w:ascii="Times New Roman" w:hAnsi="Times New Roman"/>
      <w:i/>
      <w:iCs/>
      <w:kern w:val="22"/>
      <w:sz w:val="20"/>
      <w:szCs w:val="20"/>
      <w:lang w:eastAsia="en-US"/>
    </w:rPr>
  </w:style>
  <w:style w:type="paragraph" w:customStyle="1" w:styleId="Default">
    <w:name w:val="Default"/>
    <w:rsid w:val="0096477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hyperlink" Target="mailto:mark.tuckerman@nyu.edu" TargetMode="External"/><Relationship Id="rId12" Type="http://schemas.openxmlformats.org/officeDocument/2006/relationships/image" Target="media/image4.gi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wc_086@usc.edu"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4</Pages>
  <Words>849</Words>
  <Characters>4841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Alexey-user</cp:lastModifiedBy>
  <cp:revision>52</cp:revision>
  <cp:lastPrinted>2021-04-08T17:10:00Z</cp:lastPrinted>
  <dcterms:created xsi:type="dcterms:W3CDTF">2020-09-21T18:32:00Z</dcterms:created>
  <dcterms:modified xsi:type="dcterms:W3CDTF">2021-04-23T21:34:00Z</dcterms:modified>
</cp:coreProperties>
</file>