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653143" w:rsidP="00C15BDA">
      <w:pPr>
        <w:pStyle w:val="TTPTitle"/>
        <w:spacing w:afterLines="50"/>
        <w:rPr>
          <w:sz w:val="56"/>
          <w:szCs w:val="22"/>
          <w:lang w:eastAsia="zh-CN"/>
        </w:rPr>
      </w:pPr>
      <w:bookmarkStart w:id="0" w:name="_GoBack"/>
      <w:bookmarkEnd w:id="0"/>
      <w:r>
        <w:rPr>
          <w:sz w:val="56"/>
          <w:szCs w:val="22"/>
          <w:lang w:eastAsia="zh-CN"/>
        </w:rPr>
        <w:t>VISTA</w:t>
      </w:r>
      <w:r w:rsidR="00075FEB">
        <w:rPr>
          <w:sz w:val="56"/>
          <w:szCs w:val="22"/>
          <w:lang w:eastAsia="zh-CN"/>
        </w:rPr>
        <w:t xml:space="preserve"> Seminar</w:t>
      </w:r>
    </w:p>
    <w:p w:rsidR="00075FEB" w:rsidRDefault="00075FEB" w:rsidP="00075FEB">
      <w:pPr>
        <w:pStyle w:val="TTPAuthors"/>
        <w:rPr>
          <w:lang w:eastAsia="zh-CN"/>
        </w:rPr>
      </w:pPr>
    </w:p>
    <w:p w:rsidR="00075FEB" w:rsidRPr="00075FEB" w:rsidRDefault="007C1F11" w:rsidP="00075FEB">
      <w:pPr>
        <w:jc w:val="center"/>
        <w:rPr>
          <w:sz w:val="48"/>
        </w:rPr>
      </w:pPr>
      <w:r>
        <w:rPr>
          <w:sz w:val="48"/>
        </w:rPr>
        <w:t>Seminar 2</w:t>
      </w: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Pr="00E87B2A" w:rsidRDefault="007C43B2" w:rsidP="00C15BDA">
      <w:pPr>
        <w:pStyle w:val="TTPTitle"/>
        <w:spacing w:afterLines="50"/>
        <w:rPr>
          <w:sz w:val="28"/>
          <w:szCs w:val="22"/>
          <w:lang w:eastAsia="zh-CN"/>
        </w:rPr>
      </w:pPr>
      <w:r>
        <w:rPr>
          <w:sz w:val="28"/>
          <w:szCs w:val="22"/>
          <w:lang w:eastAsia="zh-CN"/>
        </w:rPr>
        <w:t>10:00 – 11:30 am EDT / 2:00 – 3:3</w:t>
      </w:r>
      <w:r w:rsidR="00E87B2A" w:rsidRPr="00E87B2A">
        <w:rPr>
          <w:sz w:val="28"/>
          <w:szCs w:val="22"/>
          <w:lang w:eastAsia="zh-CN"/>
        </w:rPr>
        <w:t>0 pm GMT</w:t>
      </w: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Pr="00E87B2A" w:rsidRDefault="00E87B2A" w:rsidP="00E87B2A">
      <w:pPr>
        <w:pStyle w:val="TTPAuthors"/>
        <w:rPr>
          <w:lang w:eastAsia="zh-CN"/>
        </w:rPr>
      </w:pPr>
    </w:p>
    <w:p w:rsidR="00E87B2A" w:rsidRPr="00E87B2A" w:rsidRDefault="00E87B2A" w:rsidP="00C15BDA">
      <w:pPr>
        <w:pStyle w:val="TTPTitle"/>
        <w:spacing w:afterLines="50"/>
        <w:rPr>
          <w:sz w:val="32"/>
          <w:szCs w:val="22"/>
          <w:lang w:eastAsia="zh-CN"/>
        </w:rPr>
      </w:pPr>
      <w:r w:rsidRPr="00E87B2A">
        <w:rPr>
          <w:sz w:val="32"/>
          <w:szCs w:val="22"/>
          <w:lang w:eastAsia="zh-CN"/>
        </w:rPr>
        <w:t>TOC:</w:t>
      </w:r>
    </w:p>
    <w:p w:rsidR="00E87B2A" w:rsidRPr="00E87B2A" w:rsidRDefault="00E87B2A" w:rsidP="00E87B2A">
      <w:pPr>
        <w:pStyle w:val="TTPAuthors"/>
        <w:rPr>
          <w:lang w:eastAsia="zh-CN"/>
        </w:rPr>
      </w:pPr>
    </w:p>
    <w:p w:rsidR="00E87B2A" w:rsidRPr="00E87B2A" w:rsidRDefault="00E87B2A" w:rsidP="00E87B2A">
      <w:pPr>
        <w:pStyle w:val="TTPAuthors"/>
        <w:numPr>
          <w:ilvl w:val="0"/>
          <w:numId w:val="1"/>
        </w:numPr>
        <w:ind w:left="360"/>
        <w:jc w:val="left"/>
        <w:rPr>
          <w:rFonts w:ascii="Times New Roman" w:hAnsi="Times New Roman" w:cs="Times New Roman"/>
          <w:lang w:eastAsia="zh-CN"/>
        </w:rPr>
      </w:pPr>
      <w:r>
        <w:rPr>
          <w:rFonts w:ascii="Times New Roman" w:hAnsi="Times New Roman" w:cs="Times New Roman"/>
          <w:lang w:eastAsia="zh-CN"/>
        </w:rPr>
        <w:t xml:space="preserve">Presenter 1: </w:t>
      </w:r>
      <w:r w:rsidRPr="00E87B2A">
        <w:rPr>
          <w:rFonts w:ascii="Times New Roman" w:hAnsi="Times New Roman" w:cs="Times New Roman"/>
          <w:lang w:eastAsia="zh-CN"/>
        </w:rPr>
        <w:t xml:space="preserve">Prof. </w:t>
      </w:r>
      <w:r w:rsidR="000A5C1D">
        <w:rPr>
          <w:rFonts w:ascii="Times New Roman" w:hAnsi="Times New Roman" w:cs="Times New Roman"/>
          <w:lang w:eastAsia="zh-CN"/>
        </w:rPr>
        <w:t xml:space="preserve">Oleg </w:t>
      </w:r>
      <w:proofErr w:type="spellStart"/>
      <w:r w:rsidR="000A5C1D">
        <w:rPr>
          <w:rFonts w:ascii="Times New Roman" w:hAnsi="Times New Roman" w:cs="Times New Roman"/>
          <w:lang w:eastAsia="zh-CN"/>
        </w:rPr>
        <w:t>Prezhdo</w:t>
      </w:r>
      <w:proofErr w:type="spellEnd"/>
      <w:r w:rsidRPr="00E87B2A">
        <w:rPr>
          <w:rFonts w:ascii="Times New Roman" w:hAnsi="Times New Roman" w:cs="Times New Roman"/>
          <w:lang w:eastAsia="zh-CN"/>
        </w:rPr>
        <w:t>, University</w:t>
      </w:r>
      <w:r w:rsidR="000A5C1D">
        <w:rPr>
          <w:rFonts w:ascii="Times New Roman" w:hAnsi="Times New Roman" w:cs="Times New Roman"/>
          <w:lang w:eastAsia="zh-CN"/>
        </w:rPr>
        <w:t xml:space="preserve"> of Southern California</w:t>
      </w:r>
      <w:r w:rsidRPr="00E87B2A">
        <w:rPr>
          <w:rFonts w:ascii="Times New Roman" w:hAnsi="Times New Roman" w:cs="Times New Roman"/>
          <w:lang w:eastAsia="zh-CN"/>
        </w:rPr>
        <w:t xml:space="preserve">, </w:t>
      </w:r>
      <w:r w:rsidR="000A5C1D">
        <w:rPr>
          <w:rFonts w:ascii="Times New Roman" w:hAnsi="Times New Roman" w:cs="Times New Roman"/>
          <w:lang w:eastAsia="zh-CN"/>
        </w:rPr>
        <w:t>USA</w:t>
      </w:r>
      <w:r w:rsidR="00091DD0">
        <w:rPr>
          <w:rFonts w:ascii="Times New Roman" w:hAnsi="Times New Roman" w:cs="Times New Roman"/>
          <w:lang w:eastAsia="zh-CN"/>
        </w:rPr>
        <w:t>………</w:t>
      </w:r>
      <w:r w:rsidR="007C43B2">
        <w:rPr>
          <w:rFonts w:ascii="Times New Roman" w:hAnsi="Times New Roman" w:cs="Times New Roman"/>
          <w:lang w:eastAsia="zh-CN"/>
        </w:rPr>
        <w:t>………………………………………………………….</w:t>
      </w:r>
      <w:r>
        <w:rPr>
          <w:rFonts w:ascii="Times New Roman" w:hAnsi="Times New Roman" w:cs="Times New Roman"/>
          <w:lang w:eastAsia="zh-CN"/>
        </w:rPr>
        <w:t xml:space="preserve"> page 2</w:t>
      </w:r>
    </w:p>
    <w:p w:rsidR="00E87B2A" w:rsidRPr="00FC0AED" w:rsidRDefault="00E87B2A" w:rsidP="00E87B2A">
      <w:pPr>
        <w:pStyle w:val="ListParagraph"/>
        <w:numPr>
          <w:ilvl w:val="0"/>
          <w:numId w:val="1"/>
        </w:numPr>
        <w:ind w:left="360"/>
        <w:jc w:val="left"/>
        <w:rPr>
          <w:rFonts w:ascii="Times New Roman" w:hAnsi="Times New Roman"/>
          <w:sz w:val="28"/>
          <w:szCs w:val="28"/>
        </w:rPr>
      </w:pPr>
      <w:r>
        <w:rPr>
          <w:rFonts w:ascii="Times New Roman" w:hAnsi="Times New Roman"/>
          <w:sz w:val="28"/>
          <w:szCs w:val="28"/>
        </w:rPr>
        <w:t>How to connect……………………………………………</w:t>
      </w:r>
      <w:r w:rsidR="00FC0AED">
        <w:rPr>
          <w:rFonts w:ascii="Times New Roman" w:hAnsi="Times New Roman"/>
          <w:sz w:val="28"/>
          <w:szCs w:val="28"/>
        </w:rPr>
        <w:t>…</w:t>
      </w:r>
      <w:r w:rsidR="007C1F11">
        <w:rPr>
          <w:rFonts w:ascii="Times New Roman" w:hAnsi="Times New Roman"/>
          <w:sz w:val="28"/>
          <w:szCs w:val="28"/>
        </w:rPr>
        <w:t>……… page 4</w:t>
      </w: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Default="00E87B2A" w:rsidP="00E87B2A">
      <w:pPr>
        <w:jc w:val="left"/>
        <w:rPr>
          <w:rFonts w:ascii="Times New Roman" w:hAnsi="Times New Roman"/>
          <w:sz w:val="28"/>
          <w:szCs w:val="28"/>
        </w:rPr>
      </w:pPr>
    </w:p>
    <w:p w:rsidR="00E87B2A" w:rsidRPr="00E87B2A" w:rsidRDefault="00E87B2A" w:rsidP="00E87B2A">
      <w:pPr>
        <w:jc w:val="left"/>
        <w:rPr>
          <w:rFonts w:ascii="Times New Roman" w:hAnsi="Times New Roman"/>
          <w:sz w:val="28"/>
          <w:szCs w:val="28"/>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E87B2A" w:rsidRDefault="00E87B2A" w:rsidP="00C15BDA">
      <w:pPr>
        <w:pStyle w:val="TTPTitle"/>
        <w:spacing w:afterLines="50"/>
        <w:rPr>
          <w:sz w:val="22"/>
          <w:szCs w:val="22"/>
          <w:lang w:eastAsia="zh-CN"/>
        </w:rPr>
      </w:pPr>
    </w:p>
    <w:p w:rsidR="007C1F11" w:rsidRPr="007C1F11" w:rsidRDefault="007C1F11" w:rsidP="007C1F11">
      <w:pPr>
        <w:pStyle w:val="TTPAuthors"/>
        <w:rPr>
          <w:lang w:eastAsia="zh-CN"/>
        </w:rPr>
      </w:pPr>
    </w:p>
    <w:p w:rsidR="00E87B2A" w:rsidRDefault="00E87B2A" w:rsidP="00E87B2A">
      <w:pPr>
        <w:pStyle w:val="TTPAuthors"/>
        <w:rPr>
          <w:lang w:eastAsia="zh-CN"/>
        </w:rPr>
      </w:pPr>
    </w:p>
    <w:p w:rsidR="00E87B2A" w:rsidRDefault="00E87B2A" w:rsidP="00E87B2A"/>
    <w:p w:rsidR="00E87B2A" w:rsidRPr="00E87B2A" w:rsidRDefault="00E87B2A" w:rsidP="00E87B2A"/>
    <w:p w:rsidR="00E87B2A" w:rsidRDefault="00E87B2A" w:rsidP="00C15BDA">
      <w:pPr>
        <w:pStyle w:val="TTPTitle"/>
        <w:spacing w:afterLines="50"/>
        <w:rPr>
          <w:sz w:val="22"/>
          <w:szCs w:val="22"/>
          <w:lang w:eastAsia="zh-CN"/>
        </w:rPr>
      </w:pPr>
    </w:p>
    <w:p w:rsidR="00C15BDA" w:rsidRPr="008149BF" w:rsidRDefault="000A5C1D" w:rsidP="00C15BDA">
      <w:pPr>
        <w:pStyle w:val="TTPTitle"/>
        <w:spacing w:afterLines="50"/>
        <w:rPr>
          <w:rFonts w:asciiTheme="minorHAnsi" w:eastAsiaTheme="minorEastAsia" w:hAnsiTheme="minorHAnsi" w:cstheme="minorHAnsi"/>
          <w:sz w:val="24"/>
          <w:szCs w:val="22"/>
          <w:lang w:eastAsia="zh-CN"/>
        </w:rPr>
      </w:pPr>
      <w:r>
        <w:rPr>
          <w:rFonts w:asciiTheme="minorHAnsi" w:hAnsiTheme="minorHAnsi" w:cstheme="minorHAnsi"/>
          <w:sz w:val="24"/>
          <w:szCs w:val="22"/>
          <w:lang w:eastAsia="zh-CN"/>
        </w:rPr>
        <w:lastRenderedPageBreak/>
        <w:t>Ehrenfest Dynamics with Decoherence and Detailed Balance</w:t>
      </w:r>
    </w:p>
    <w:p w:rsidR="00C15BDA" w:rsidRPr="008149BF" w:rsidRDefault="000A5C1D" w:rsidP="00C15BDA">
      <w:pPr>
        <w:pStyle w:val="TTPAuthors"/>
        <w:spacing w:before="0"/>
        <w:rPr>
          <w:rFonts w:asciiTheme="minorHAnsi" w:eastAsia="SimSun" w:hAnsiTheme="minorHAnsi" w:cstheme="minorHAnsi"/>
          <w:iCs/>
          <w:kern w:val="2"/>
          <w:sz w:val="22"/>
          <w:szCs w:val="22"/>
          <w:lang w:eastAsia="zh-CN"/>
        </w:rPr>
      </w:pPr>
      <w:r>
        <w:rPr>
          <w:rFonts w:asciiTheme="minorHAnsi" w:eastAsia="SimSun" w:hAnsiTheme="minorHAnsi" w:cstheme="minorHAnsi"/>
          <w:iCs/>
          <w:kern w:val="2"/>
          <w:sz w:val="22"/>
          <w:szCs w:val="22"/>
          <w:lang w:eastAsia="zh-CN"/>
        </w:rPr>
        <w:t xml:space="preserve">Oleg </w:t>
      </w:r>
      <w:proofErr w:type="spellStart"/>
      <w:r>
        <w:rPr>
          <w:rFonts w:asciiTheme="minorHAnsi" w:eastAsia="SimSun" w:hAnsiTheme="minorHAnsi" w:cstheme="minorHAnsi"/>
          <w:iCs/>
          <w:kern w:val="2"/>
          <w:sz w:val="22"/>
          <w:szCs w:val="22"/>
          <w:lang w:eastAsia="zh-CN"/>
        </w:rPr>
        <w:t>Prezhdo</w:t>
      </w:r>
      <w:proofErr w:type="spellEnd"/>
    </w:p>
    <w:p w:rsidR="00C15BDA" w:rsidRPr="008149BF" w:rsidRDefault="00C15BDA" w:rsidP="00C15BDA">
      <w:pPr>
        <w:pStyle w:val="TTPAbstract"/>
        <w:spacing w:before="0"/>
        <w:jc w:val="center"/>
        <w:rPr>
          <w:rFonts w:asciiTheme="minorHAnsi" w:eastAsia="SimSun" w:hAnsiTheme="minorHAnsi" w:cstheme="minorHAnsi"/>
          <w:iCs/>
          <w:kern w:val="2"/>
          <w:sz w:val="22"/>
          <w:szCs w:val="22"/>
          <w:lang w:eastAsia="zh-CN"/>
        </w:rPr>
      </w:pPr>
      <w:r w:rsidRPr="008149BF">
        <w:rPr>
          <w:rFonts w:asciiTheme="minorHAnsi" w:eastAsia="SimSun" w:hAnsiTheme="minorHAnsi" w:cstheme="minorHAnsi"/>
          <w:iCs/>
          <w:kern w:val="2"/>
          <w:sz w:val="22"/>
          <w:szCs w:val="22"/>
          <w:lang w:eastAsia="zh-CN"/>
        </w:rPr>
        <w:t>Department of Chemistry, University</w:t>
      </w:r>
      <w:r w:rsidR="000A5C1D">
        <w:rPr>
          <w:rFonts w:asciiTheme="minorHAnsi" w:eastAsia="SimSun" w:hAnsiTheme="minorHAnsi" w:cstheme="minorHAnsi"/>
          <w:iCs/>
          <w:kern w:val="2"/>
          <w:sz w:val="22"/>
          <w:szCs w:val="22"/>
          <w:lang w:eastAsia="zh-CN"/>
        </w:rPr>
        <w:t xml:space="preserve"> of Southern California</w:t>
      </w:r>
      <w:r w:rsidRPr="008149BF">
        <w:rPr>
          <w:rFonts w:asciiTheme="minorHAnsi" w:eastAsia="SimSun" w:hAnsiTheme="minorHAnsi" w:cstheme="minorHAnsi"/>
          <w:iCs/>
          <w:kern w:val="2"/>
          <w:sz w:val="22"/>
          <w:szCs w:val="22"/>
          <w:lang w:eastAsia="zh-CN"/>
        </w:rPr>
        <w:t xml:space="preserve">, </w:t>
      </w:r>
      <w:r w:rsidR="000A5C1D">
        <w:rPr>
          <w:rFonts w:asciiTheme="minorHAnsi" w:eastAsia="SimSun" w:hAnsiTheme="minorHAnsi" w:cstheme="minorHAnsi"/>
          <w:iCs/>
          <w:kern w:val="2"/>
          <w:sz w:val="22"/>
          <w:szCs w:val="22"/>
          <w:lang w:eastAsia="zh-CN"/>
        </w:rPr>
        <w:t>USA</w:t>
      </w:r>
    </w:p>
    <w:p w:rsidR="00C15BDA" w:rsidRPr="008149BF" w:rsidRDefault="00C15BDA" w:rsidP="00C15BDA">
      <w:pPr>
        <w:pStyle w:val="TTPAbstract"/>
        <w:spacing w:before="0" w:afterLines="50" w:after="120"/>
        <w:jc w:val="center"/>
        <w:rPr>
          <w:rFonts w:asciiTheme="minorHAnsi" w:eastAsia="SimSun" w:hAnsiTheme="minorHAnsi" w:cstheme="minorHAnsi"/>
          <w:iCs/>
          <w:kern w:val="2"/>
          <w:sz w:val="22"/>
          <w:szCs w:val="22"/>
          <w:lang w:eastAsia="zh-CN"/>
        </w:rPr>
      </w:pPr>
      <w:r w:rsidRPr="008149BF">
        <w:rPr>
          <w:rFonts w:asciiTheme="minorHAnsi" w:eastAsia="SimSun" w:hAnsiTheme="minorHAnsi" w:cstheme="minorHAnsi"/>
          <w:iCs/>
          <w:kern w:val="2"/>
          <w:sz w:val="22"/>
          <w:szCs w:val="22"/>
          <w:lang w:eastAsia="zh-CN"/>
        </w:rPr>
        <w:t xml:space="preserve">Email: </w:t>
      </w:r>
      <w:r w:rsidR="000A5C1D">
        <w:rPr>
          <w:rFonts w:asciiTheme="minorHAnsi" w:eastAsia="SimSun" w:hAnsiTheme="minorHAnsi" w:cstheme="minorHAnsi"/>
          <w:iCs/>
          <w:kern w:val="2"/>
          <w:sz w:val="22"/>
          <w:szCs w:val="22"/>
          <w:lang w:eastAsia="zh-CN"/>
        </w:rPr>
        <w:t>prezhdo@usc.edu</w:t>
      </w:r>
    </w:p>
    <w:p w:rsidR="00C15BDA" w:rsidRDefault="00A65416" w:rsidP="00053931">
      <w:pPr>
        <w:pStyle w:val="TTPAbstract"/>
        <w:rPr>
          <w:rFonts w:asciiTheme="minorHAnsi" w:hAnsiTheme="minorHAnsi" w:cstheme="minorHAnsi"/>
          <w:sz w:val="22"/>
        </w:rPr>
      </w:pPr>
      <w:r w:rsidRPr="008149BF">
        <w:rPr>
          <w:rFonts w:asciiTheme="minorHAnsi" w:hAnsiTheme="minorHAnsi" w:cstheme="minorHAnsi"/>
          <w:noProof/>
          <w:sz w:val="22"/>
        </w:rPr>
        <mc:AlternateContent>
          <mc:Choice Requires="wps">
            <w:drawing>
              <wp:anchor distT="0" distB="0" distL="114300" distR="114300" simplePos="0" relativeHeight="251658240" behindDoc="0" locked="0" layoutInCell="1" allowOverlap="1" wp14:anchorId="49298C5B" wp14:editId="59FA5227">
                <wp:simplePos x="0" y="0"/>
                <wp:positionH relativeFrom="column">
                  <wp:posOffset>4412397</wp:posOffset>
                </wp:positionH>
                <wp:positionV relativeFrom="paragraph">
                  <wp:posOffset>238664</wp:posOffset>
                </wp:positionV>
                <wp:extent cx="1600200" cy="2146300"/>
                <wp:effectExtent l="13970" t="5715" r="5080" b="1016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146300"/>
                        </a:xfrm>
                        <a:prstGeom prst="rect">
                          <a:avLst/>
                        </a:prstGeom>
                        <a:solidFill>
                          <a:srgbClr val="FFFFFF"/>
                        </a:solidFill>
                        <a:ln w="9525">
                          <a:solidFill>
                            <a:srgbClr val="000000"/>
                          </a:solidFill>
                          <a:miter lim="800000"/>
                          <a:headEnd/>
                          <a:tailEnd/>
                        </a:ln>
                      </wps:spPr>
                      <wps:txbx>
                        <w:txbxContent>
                          <w:p w:rsidR="00A65416" w:rsidRDefault="00500899" w:rsidP="00A65416">
                            <w:pPr>
                              <w:rPr>
                                <w:color w:val="FF0000"/>
                              </w:rPr>
                            </w:pPr>
                            <w:r w:rsidRPr="00500899">
                              <w:rPr>
                                <w:noProof/>
                                <w:color w:val="FF0000"/>
                                <w:lang w:eastAsia="en-US"/>
                              </w:rPr>
                              <w:drawing>
                                <wp:inline distT="0" distB="0" distL="0" distR="0" wp14:anchorId="69EA13E4" wp14:editId="540A0538">
                                  <wp:extent cx="1322650" cy="1981819"/>
                                  <wp:effectExtent l="0" t="0" r="0" b="0"/>
                                  <wp:docPr id="14" name="Picture 14" descr="C:\Users\win\Pictures\DSC_4265_1_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Pictures\DSC_4265_1_fac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flipH="1">
                                            <a:off x="0" y="0"/>
                                            <a:ext cx="1328813" cy="1991053"/>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9298C5B" id="_x0000_t202" coordsize="21600,21600" o:spt="202" path="m,l,21600r21600,l21600,xe">
                <v:stroke joinstyle="miter"/>
                <v:path gradientshapeok="t" o:connecttype="rect"/>
              </v:shapetype>
              <v:shape id="Text Box 4" o:spid="_x0000_s1026" type="#_x0000_t202" style="position:absolute;left:0;text-align:left;margin-left:347.45pt;margin-top:18.8pt;width:126pt;height:169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">
                <v:textbox style="mso-fit-shape-to-text:t">
                  <w:txbxContent>
                    <w:p w:rsidR="00A65416" w:rsidRDefault="00500899" w:rsidP="00A65416">
                      <w:pPr>
                        <w:rPr>
                          <w:color w:val="FF0000"/>
                        </w:rPr>
                      </w:pPr>
                      <w:r w:rsidRPr="00500899">
                        <w:rPr>
                          <w:noProof/>
                          <w:color w:val="FF0000"/>
                        </w:rPr>
                        <w:drawing>
                          <wp:inline distT="0" distB="0" distL="0" distR="0" wp14:anchorId="69EA13E4" wp14:editId="540A0538">
                            <wp:extent cx="1322650" cy="1981819"/>
                            <wp:effectExtent l="0" t="0" r="0" b="0"/>
                            <wp:docPr id="14" name="Picture 14" descr="C:\Users\win\Pictures\DSC_4265_1_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Pictures\DSC_4265_1_fac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0"/>
                                      <a:ext cx="1328813" cy="1991053"/>
                                    </a:xfrm>
                                    <a:prstGeom prst="rect">
                                      <a:avLst/>
                                    </a:prstGeom>
                                    <a:noFill/>
                                    <a:ln>
                                      <a:noFill/>
                                    </a:ln>
                                  </pic:spPr>
                                </pic:pic>
                              </a:graphicData>
                            </a:graphic>
                          </wp:inline>
                        </w:drawing>
                      </w:r>
                    </w:p>
                  </w:txbxContent>
                </v:textbox>
                <w10:wrap type="square"/>
              </v:shape>
            </w:pict>
          </mc:Fallback>
        </mc:AlternateContent>
      </w:r>
      <w:r w:rsidR="00C15BDA" w:rsidRPr="008149BF">
        <w:rPr>
          <w:rFonts w:asciiTheme="minorHAnsi" w:hAnsiTheme="minorHAnsi" w:cstheme="minorHAnsi"/>
          <w:b/>
          <w:bCs/>
          <w:sz w:val="22"/>
          <w:szCs w:val="22"/>
        </w:rPr>
        <w:t xml:space="preserve">Abstract </w:t>
      </w:r>
      <w:r w:rsidR="00CB63D4">
        <w:rPr>
          <w:rFonts w:asciiTheme="minorHAnsi" w:hAnsiTheme="minorHAnsi" w:cstheme="minorHAnsi"/>
          <w:sz w:val="22"/>
        </w:rPr>
        <w:t>The Ehrenfest (mean-field) method provides one the most fundamental and simplest descriptions of quantum-classical dynamics. Based on the Ehrenfest theorem</w:t>
      </w:r>
      <w:r w:rsidR="00007AED">
        <w:rPr>
          <w:rFonts w:asciiTheme="minorHAnsi" w:hAnsiTheme="minorHAnsi" w:cstheme="minorHAnsi"/>
          <w:sz w:val="22"/>
        </w:rPr>
        <w:t xml:space="preserve"> [1]</w:t>
      </w:r>
      <w:r w:rsidR="00CB63D4">
        <w:rPr>
          <w:rFonts w:asciiTheme="minorHAnsi" w:hAnsiTheme="minorHAnsi" w:cstheme="minorHAnsi"/>
          <w:sz w:val="22"/>
        </w:rPr>
        <w:t xml:space="preserve"> of quantum mechanics, which shows that quantum expectation values follow classical-like equations of motions, the method couples classical variables to quantum averages</w:t>
      </w:r>
      <w:r w:rsidR="00053931">
        <w:rPr>
          <w:rFonts w:asciiTheme="minorHAnsi" w:hAnsiTheme="minorHAnsi" w:cstheme="minorHAnsi"/>
          <w:sz w:val="22"/>
        </w:rPr>
        <w:t>;</w:t>
      </w:r>
      <w:r w:rsidR="00CB63D4">
        <w:rPr>
          <w:rFonts w:asciiTheme="minorHAnsi" w:hAnsiTheme="minorHAnsi" w:cstheme="minorHAnsi"/>
          <w:sz w:val="22"/>
        </w:rPr>
        <w:t xml:space="preserve"> hence, the mean-field nature of the approximation. The Ehrenfest method has been derived in multiple ways, tested with various models and applied to numerous systems.</w:t>
      </w:r>
      <w:r w:rsidR="00201AC9">
        <w:rPr>
          <w:rFonts w:asciiTheme="minorHAnsi" w:hAnsiTheme="minorHAnsi" w:cstheme="minorHAnsi"/>
          <w:sz w:val="22"/>
        </w:rPr>
        <w:t xml:space="preserve"> (A small number of references on the derivation is provided here [</w:t>
      </w:r>
      <w:r w:rsidR="00C62B17">
        <w:rPr>
          <w:rFonts w:asciiTheme="minorHAnsi" w:hAnsiTheme="minorHAnsi" w:cstheme="minorHAnsi"/>
          <w:sz w:val="22"/>
        </w:rPr>
        <w:t>2-11</w:t>
      </w:r>
      <w:r w:rsidR="00201AC9">
        <w:rPr>
          <w:rFonts w:asciiTheme="minorHAnsi" w:hAnsiTheme="minorHAnsi" w:cstheme="minorHAnsi"/>
          <w:sz w:val="22"/>
        </w:rPr>
        <w:t>].)</w:t>
      </w:r>
      <w:r w:rsidR="00CB63D4">
        <w:rPr>
          <w:rFonts w:asciiTheme="minorHAnsi" w:hAnsiTheme="minorHAnsi" w:cstheme="minorHAnsi"/>
          <w:sz w:val="22"/>
        </w:rPr>
        <w:t xml:space="preserve"> </w:t>
      </w:r>
      <w:r w:rsidR="00201AC9">
        <w:rPr>
          <w:rFonts w:asciiTheme="minorHAnsi" w:hAnsiTheme="minorHAnsi" w:cstheme="minorHAnsi"/>
          <w:sz w:val="22"/>
        </w:rPr>
        <w:t>Applications</w:t>
      </w:r>
      <w:r w:rsidR="00CB63D4">
        <w:rPr>
          <w:rFonts w:asciiTheme="minorHAnsi" w:hAnsiTheme="minorHAnsi" w:cstheme="minorHAnsi"/>
          <w:sz w:val="22"/>
        </w:rPr>
        <w:t xml:space="preserve"> to condensed phase and nanoscale problems has identified two major deficiencies of the Ehrenfest approach, </w:t>
      </w:r>
      <w:r w:rsidR="00053931">
        <w:rPr>
          <w:rFonts w:asciiTheme="minorHAnsi" w:hAnsiTheme="minorHAnsi" w:cstheme="minorHAnsi"/>
          <w:sz w:val="22"/>
        </w:rPr>
        <w:t xml:space="preserve">i.e. </w:t>
      </w:r>
      <w:r w:rsidR="001A4CB5">
        <w:rPr>
          <w:rFonts w:asciiTheme="minorHAnsi" w:hAnsiTheme="minorHAnsi" w:cstheme="minorHAnsi"/>
          <w:sz w:val="22"/>
        </w:rPr>
        <w:t>lack of detailed balance [12</w:t>
      </w:r>
      <w:r w:rsidR="00CB63D4">
        <w:rPr>
          <w:rFonts w:asciiTheme="minorHAnsi" w:hAnsiTheme="minorHAnsi" w:cstheme="minorHAnsi"/>
          <w:sz w:val="22"/>
        </w:rPr>
        <w:t xml:space="preserve">] and decoherence. Detailed balance </w:t>
      </w:r>
      <w:r w:rsidR="001A475E">
        <w:rPr>
          <w:rFonts w:asciiTheme="minorHAnsi" w:hAnsiTheme="minorHAnsi" w:cstheme="minorHAnsi"/>
          <w:sz w:val="22"/>
        </w:rPr>
        <w:t xml:space="preserve">between transitions upward and downward in energy ensures that the system reaches Boltzmann equilibrium in the long-time limit. This is essential for studying relaxation dynamics in large systems. </w:t>
      </w:r>
      <w:r w:rsidR="00053931">
        <w:rPr>
          <w:rFonts w:asciiTheme="minorHAnsi" w:hAnsiTheme="minorHAnsi" w:cstheme="minorHAnsi"/>
          <w:sz w:val="22"/>
        </w:rPr>
        <w:t>Decoherence is important to obtain correct transition rates</w:t>
      </w:r>
      <w:r w:rsidR="00B549C7">
        <w:rPr>
          <w:rFonts w:asciiTheme="minorHAnsi" w:hAnsiTheme="minorHAnsi" w:cstheme="minorHAnsi"/>
          <w:sz w:val="22"/>
        </w:rPr>
        <w:t xml:space="preserve"> [13</w:t>
      </w:r>
      <w:r w:rsidR="00053931">
        <w:rPr>
          <w:rFonts w:asciiTheme="minorHAnsi" w:hAnsiTheme="minorHAnsi" w:cstheme="minorHAnsi"/>
          <w:sz w:val="22"/>
        </w:rPr>
        <w:t xml:space="preserve">]. </w:t>
      </w:r>
      <w:r w:rsidR="001A475E">
        <w:rPr>
          <w:rFonts w:asciiTheme="minorHAnsi" w:hAnsiTheme="minorHAnsi" w:cstheme="minorHAnsi"/>
          <w:sz w:val="22"/>
        </w:rPr>
        <w:t>I</w:t>
      </w:r>
      <w:r w:rsidR="00053931">
        <w:rPr>
          <w:rFonts w:asciiTheme="minorHAnsi" w:hAnsiTheme="minorHAnsi" w:cstheme="minorHAnsi"/>
          <w:sz w:val="22"/>
        </w:rPr>
        <w:t>f a</w:t>
      </w:r>
      <w:r w:rsidR="001A475E">
        <w:rPr>
          <w:rFonts w:asciiTheme="minorHAnsi" w:hAnsiTheme="minorHAnsi" w:cstheme="minorHAnsi"/>
          <w:sz w:val="22"/>
        </w:rPr>
        <w:t xml:space="preserve"> quantum</w:t>
      </w:r>
      <w:r w:rsidR="00053931">
        <w:rPr>
          <w:rFonts w:asciiTheme="minorHAnsi" w:hAnsiTheme="minorHAnsi" w:cstheme="minorHAnsi"/>
          <w:sz w:val="22"/>
        </w:rPr>
        <w:t xml:space="preserve"> </w:t>
      </w:r>
      <w:r w:rsidR="001A475E">
        <w:rPr>
          <w:rFonts w:asciiTheme="minorHAnsi" w:hAnsiTheme="minorHAnsi" w:cstheme="minorHAnsi"/>
          <w:sz w:val="22"/>
        </w:rPr>
        <w:t xml:space="preserve">system, e.g. electrons, </w:t>
      </w:r>
      <w:r w:rsidR="00053931">
        <w:rPr>
          <w:rFonts w:asciiTheme="minorHAnsi" w:hAnsiTheme="minorHAnsi" w:cstheme="minorHAnsi"/>
          <w:sz w:val="22"/>
        </w:rPr>
        <w:t>is coupled</w:t>
      </w:r>
      <w:r w:rsidR="001A475E">
        <w:rPr>
          <w:rFonts w:asciiTheme="minorHAnsi" w:hAnsiTheme="minorHAnsi" w:cstheme="minorHAnsi"/>
          <w:sz w:val="22"/>
        </w:rPr>
        <w:t xml:space="preserve"> to a quantum bath, e.g. vibrations,</w:t>
      </w:r>
      <w:r w:rsidR="00053931">
        <w:rPr>
          <w:rFonts w:asciiTheme="minorHAnsi" w:hAnsiTheme="minorHAnsi" w:cstheme="minorHAnsi"/>
          <w:sz w:val="22"/>
        </w:rPr>
        <w:t xml:space="preserve"> the system</w:t>
      </w:r>
      <w:r w:rsidR="001A475E">
        <w:rPr>
          <w:rFonts w:asciiTheme="minorHAnsi" w:hAnsiTheme="minorHAnsi" w:cstheme="minorHAnsi"/>
          <w:sz w:val="22"/>
        </w:rPr>
        <w:t xml:space="preserve"> loses coherence between </w:t>
      </w:r>
      <w:proofErr w:type="spellStart"/>
      <w:r w:rsidR="001A475E">
        <w:rPr>
          <w:rFonts w:asciiTheme="minorHAnsi" w:hAnsiTheme="minorHAnsi" w:cstheme="minorHAnsi"/>
          <w:sz w:val="22"/>
        </w:rPr>
        <w:t>superpositions</w:t>
      </w:r>
      <w:proofErr w:type="spellEnd"/>
      <w:r w:rsidR="001A475E">
        <w:rPr>
          <w:rFonts w:asciiTheme="minorHAnsi" w:hAnsiTheme="minorHAnsi" w:cstheme="minorHAnsi"/>
          <w:sz w:val="22"/>
        </w:rPr>
        <w:t xml:space="preserve"> of quantum states. This effect is missing if </w:t>
      </w:r>
      <w:r w:rsidR="00053931">
        <w:rPr>
          <w:rFonts w:asciiTheme="minorHAnsi" w:hAnsiTheme="minorHAnsi" w:cstheme="minorHAnsi"/>
          <w:sz w:val="22"/>
        </w:rPr>
        <w:t>the bath is treated classically</w:t>
      </w:r>
      <w:r w:rsidR="001A475E">
        <w:rPr>
          <w:rFonts w:asciiTheme="minorHAnsi" w:hAnsiTheme="minorHAnsi" w:cstheme="minorHAnsi"/>
          <w:sz w:val="22"/>
        </w:rPr>
        <w:t xml:space="preserve">. </w:t>
      </w:r>
      <w:r w:rsidR="00421AB2">
        <w:rPr>
          <w:rFonts w:asciiTheme="minorHAnsi" w:hAnsiTheme="minorHAnsi" w:cstheme="minorHAnsi"/>
          <w:sz w:val="22"/>
        </w:rPr>
        <w:t xml:space="preserve"> Decoherence can be incorporated into the Ehrenfest method stochastically, leading to surface hopping (SH) type dynamics</w:t>
      </w:r>
      <w:r w:rsidR="00B549C7">
        <w:rPr>
          <w:rFonts w:asciiTheme="minorHAnsi" w:hAnsiTheme="minorHAnsi" w:cstheme="minorHAnsi"/>
          <w:sz w:val="22"/>
        </w:rPr>
        <w:t xml:space="preserve"> [14-15</w:t>
      </w:r>
      <w:r w:rsidR="00421AB2">
        <w:rPr>
          <w:rFonts w:asciiTheme="minorHAnsi" w:hAnsiTheme="minorHAnsi" w:cstheme="minorHAnsi"/>
          <w:sz w:val="22"/>
        </w:rPr>
        <w:t>].</w:t>
      </w:r>
      <w:r w:rsidR="001A475E">
        <w:rPr>
          <w:rFonts w:asciiTheme="minorHAnsi" w:hAnsiTheme="minorHAnsi" w:cstheme="minorHAnsi"/>
          <w:sz w:val="22"/>
        </w:rPr>
        <w:t xml:space="preserve"> </w:t>
      </w:r>
      <w:r w:rsidR="00421AB2">
        <w:rPr>
          <w:rFonts w:asciiTheme="minorHAnsi" w:hAnsiTheme="minorHAnsi" w:cstheme="minorHAnsi"/>
          <w:sz w:val="22"/>
        </w:rPr>
        <w:t xml:space="preserve"> SH is also known</w:t>
      </w:r>
      <w:r w:rsidR="00050E7F">
        <w:rPr>
          <w:rFonts w:asciiTheme="minorHAnsi" w:hAnsiTheme="minorHAnsi" w:cstheme="minorHAnsi"/>
          <w:sz w:val="22"/>
        </w:rPr>
        <w:t xml:space="preserve"> to satisfy detailed balance [16</w:t>
      </w:r>
      <w:r w:rsidR="00421AB2">
        <w:rPr>
          <w:rFonts w:asciiTheme="minorHAnsi" w:hAnsiTheme="minorHAnsi" w:cstheme="minorHAnsi"/>
          <w:sz w:val="22"/>
        </w:rPr>
        <w:t xml:space="preserve">]. However, SH requires sampling of multiple stochastic realizations, which creates significant computational cost, especially in large systems. In comparison, the Ehrenfest method is fully deterministic, and therefore, requires about two orders of magnitude fewer trajectories than SH.  </w:t>
      </w:r>
      <w:r w:rsidR="00053931">
        <w:rPr>
          <w:rFonts w:asciiTheme="minorHAnsi" w:hAnsiTheme="minorHAnsi" w:cstheme="minorHAnsi"/>
          <w:sz w:val="22"/>
        </w:rPr>
        <w:t>The talk will discuss our “Ehrenfest with decoherence and detailed balance” (Ehrenfest-DDB) method</w:t>
      </w:r>
      <w:r w:rsidR="00822638">
        <w:rPr>
          <w:rFonts w:asciiTheme="minorHAnsi" w:hAnsiTheme="minorHAnsi" w:cstheme="minorHAnsi"/>
          <w:sz w:val="22"/>
        </w:rPr>
        <w:t xml:space="preserve"> [</w:t>
      </w:r>
      <w:r w:rsidR="00050E7F">
        <w:rPr>
          <w:rFonts w:asciiTheme="minorHAnsi" w:hAnsiTheme="minorHAnsi" w:cstheme="minorHAnsi"/>
          <w:sz w:val="22"/>
          <w:u w:val="single"/>
        </w:rPr>
        <w:t>17</w:t>
      </w:r>
      <w:r w:rsidR="00053931">
        <w:rPr>
          <w:rFonts w:asciiTheme="minorHAnsi" w:hAnsiTheme="minorHAnsi" w:cstheme="minorHAnsi"/>
          <w:sz w:val="22"/>
        </w:rPr>
        <w:t>]. Decoherence is included using the coherence</w:t>
      </w:r>
      <w:r w:rsidR="00050E7F">
        <w:rPr>
          <w:rFonts w:asciiTheme="minorHAnsi" w:hAnsiTheme="minorHAnsi" w:cstheme="minorHAnsi"/>
          <w:sz w:val="22"/>
        </w:rPr>
        <w:t xml:space="preserve"> penalty functional approach [18</w:t>
      </w:r>
      <w:r w:rsidR="00053931">
        <w:rPr>
          <w:rFonts w:asciiTheme="minorHAnsi" w:hAnsiTheme="minorHAnsi" w:cstheme="minorHAnsi"/>
          <w:sz w:val="22"/>
        </w:rPr>
        <w:t>], with the decoherence rates estimated as pure-dephasing times of</w:t>
      </w:r>
      <w:r w:rsidR="00050E7F">
        <w:rPr>
          <w:rFonts w:asciiTheme="minorHAnsi" w:hAnsiTheme="minorHAnsi" w:cstheme="minorHAnsi"/>
          <w:sz w:val="22"/>
        </w:rPr>
        <w:t xml:space="preserve"> the optical response theory [19</w:t>
      </w:r>
      <w:r w:rsidR="00053931">
        <w:rPr>
          <w:rFonts w:asciiTheme="minorHAnsi" w:hAnsiTheme="minorHAnsi" w:cstheme="minorHAnsi"/>
          <w:sz w:val="22"/>
        </w:rPr>
        <w:t xml:space="preserve">]. Detailed balance is introduced using a nonlinear modification of </w:t>
      </w:r>
      <w:r w:rsidR="00050E7F">
        <w:rPr>
          <w:rFonts w:asciiTheme="minorHAnsi" w:hAnsiTheme="minorHAnsi" w:cstheme="minorHAnsi"/>
          <w:sz w:val="22"/>
        </w:rPr>
        <w:t>the Schrodinger equation [20</w:t>
      </w:r>
      <w:r w:rsidR="00053931">
        <w:rPr>
          <w:rFonts w:asciiTheme="minorHAnsi" w:hAnsiTheme="minorHAnsi" w:cstheme="minorHAnsi"/>
          <w:sz w:val="22"/>
        </w:rPr>
        <w:t xml:space="preserve">] with the nonadiabatic couplings scaled according to a </w:t>
      </w:r>
      <w:proofErr w:type="spellStart"/>
      <w:r w:rsidR="00053931">
        <w:rPr>
          <w:rFonts w:asciiTheme="minorHAnsi" w:hAnsiTheme="minorHAnsi" w:cstheme="minorHAnsi"/>
          <w:sz w:val="22"/>
        </w:rPr>
        <w:t>semiclassical</w:t>
      </w:r>
      <w:proofErr w:type="spellEnd"/>
      <w:r w:rsidR="00053931">
        <w:rPr>
          <w:rFonts w:asciiTheme="minorHAnsi" w:hAnsiTheme="minorHAnsi" w:cstheme="minorHAnsi"/>
          <w:sz w:val="22"/>
        </w:rPr>
        <w:t xml:space="preserve"> correction to the time-correlation functions</w:t>
      </w:r>
      <w:r w:rsidR="00050E7F">
        <w:rPr>
          <w:rFonts w:asciiTheme="minorHAnsi" w:hAnsiTheme="minorHAnsi" w:cstheme="minorHAnsi"/>
          <w:sz w:val="22"/>
        </w:rPr>
        <w:t xml:space="preserve"> [21</w:t>
      </w:r>
      <w:r w:rsidR="00053931">
        <w:rPr>
          <w:rFonts w:asciiTheme="minorHAnsi" w:hAnsiTheme="minorHAnsi" w:cstheme="minorHAnsi"/>
          <w:sz w:val="22"/>
        </w:rPr>
        <w:t xml:space="preserve">]. The method </w:t>
      </w:r>
      <w:r w:rsidR="00C62B17">
        <w:rPr>
          <w:rFonts w:asciiTheme="minorHAnsi" w:hAnsiTheme="minorHAnsi" w:cstheme="minorHAnsi"/>
          <w:sz w:val="22"/>
        </w:rPr>
        <w:t>has been implemented within real-time time-dependent density functional theory [</w:t>
      </w:r>
      <w:r w:rsidR="00050E7F">
        <w:rPr>
          <w:rFonts w:asciiTheme="minorHAnsi" w:hAnsiTheme="minorHAnsi" w:cstheme="minorHAnsi"/>
          <w:sz w:val="22"/>
          <w:u w:val="single"/>
        </w:rPr>
        <w:t>17</w:t>
      </w:r>
      <w:proofErr w:type="gramStart"/>
      <w:r w:rsidR="00B31BDF">
        <w:rPr>
          <w:rFonts w:asciiTheme="minorHAnsi" w:hAnsiTheme="minorHAnsi" w:cstheme="minorHAnsi"/>
          <w:sz w:val="22"/>
        </w:rPr>
        <w:t>,</w:t>
      </w:r>
      <w:r w:rsidR="00050E7F">
        <w:rPr>
          <w:rFonts w:asciiTheme="minorHAnsi" w:hAnsiTheme="minorHAnsi" w:cstheme="minorHAnsi"/>
          <w:sz w:val="22"/>
        </w:rPr>
        <w:t>22</w:t>
      </w:r>
      <w:proofErr w:type="gramEnd"/>
      <w:r w:rsidR="00C62B17">
        <w:rPr>
          <w:rFonts w:asciiTheme="minorHAnsi" w:hAnsiTheme="minorHAnsi" w:cstheme="minorHAnsi"/>
          <w:sz w:val="22"/>
        </w:rPr>
        <w:t xml:space="preserve">] and </w:t>
      </w:r>
      <w:r w:rsidR="00053931">
        <w:rPr>
          <w:rFonts w:asciiTheme="minorHAnsi" w:hAnsiTheme="minorHAnsi" w:cstheme="minorHAnsi"/>
          <w:sz w:val="22"/>
        </w:rPr>
        <w:t>is illustrated by application to tip-induced luminescence in a porphyrin</w:t>
      </w:r>
      <w:r w:rsidR="00050E7F">
        <w:rPr>
          <w:rFonts w:asciiTheme="minorHAnsi" w:hAnsiTheme="minorHAnsi" w:cstheme="minorHAnsi"/>
          <w:sz w:val="22"/>
        </w:rPr>
        <w:t xml:space="preserve"> [23,24</w:t>
      </w:r>
      <w:r w:rsidR="00053931">
        <w:rPr>
          <w:rFonts w:asciiTheme="minorHAnsi" w:hAnsiTheme="minorHAnsi" w:cstheme="minorHAnsi"/>
          <w:sz w:val="22"/>
        </w:rPr>
        <w:t>].</w:t>
      </w:r>
    </w:p>
    <w:p w:rsidR="001778A2" w:rsidRPr="001778A2" w:rsidRDefault="001778A2" w:rsidP="001778A2">
      <w:pPr>
        <w:rPr>
          <w:lang w:eastAsia="en-US"/>
        </w:rPr>
      </w:pPr>
    </w:p>
    <w:p w:rsidR="00C15BDA" w:rsidRPr="008149BF" w:rsidRDefault="00500899" w:rsidP="00C15BDA">
      <w:pPr>
        <w:jc w:val="center"/>
        <w:rPr>
          <w:rFonts w:asciiTheme="minorHAnsi" w:hAnsiTheme="minorHAnsi" w:cstheme="minorHAnsi"/>
        </w:rPr>
      </w:pPr>
      <w:r w:rsidRPr="00500899">
        <w:rPr>
          <w:rFonts w:asciiTheme="minorHAnsi" w:hAnsiTheme="minorHAnsi" w:cstheme="minorHAnsi"/>
          <w:noProof/>
          <w:lang w:eastAsia="en-US"/>
        </w:rPr>
        <w:drawing>
          <wp:inline distT="0" distB="0" distL="0" distR="0">
            <wp:extent cx="3110696" cy="173022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2436" cy="1753439"/>
                    </a:xfrm>
                    <a:prstGeom prst="rect">
                      <a:avLst/>
                    </a:prstGeom>
                    <a:noFill/>
                    <a:ln>
                      <a:noFill/>
                    </a:ln>
                  </pic:spPr>
                </pic:pic>
              </a:graphicData>
            </a:graphic>
          </wp:inline>
        </w:drawing>
      </w:r>
      <w:r>
        <w:rPr>
          <w:noProof/>
          <w:lang w:eastAsia="en-US"/>
        </w:rPr>
        <w:drawing>
          <wp:inline distT="0" distB="0" distL="0" distR="0" wp14:anchorId="549F4E8C" wp14:editId="35501D7C">
            <wp:extent cx="2280213" cy="17026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624" cy="1712619"/>
                    </a:xfrm>
                    <a:prstGeom prst="rect">
                      <a:avLst/>
                    </a:prstGeom>
                  </pic:spPr>
                </pic:pic>
              </a:graphicData>
            </a:graphic>
          </wp:inline>
        </w:drawing>
      </w:r>
    </w:p>
    <w:p w:rsidR="001778A2" w:rsidRDefault="001778A2" w:rsidP="001778A2">
      <w:pPr>
        <w:spacing w:line="240" w:lineRule="exact"/>
        <w:jc w:val="center"/>
        <w:rPr>
          <w:rFonts w:asciiTheme="minorHAnsi" w:hAnsiTheme="minorHAnsi" w:cstheme="minorHAnsi"/>
          <w:sz w:val="20"/>
          <w:szCs w:val="21"/>
        </w:rPr>
      </w:pPr>
    </w:p>
    <w:p w:rsidR="00C15BDA" w:rsidRPr="001778A2" w:rsidRDefault="00C15BDA" w:rsidP="001778A2">
      <w:pPr>
        <w:spacing w:line="240" w:lineRule="exact"/>
        <w:jc w:val="center"/>
        <w:rPr>
          <w:rFonts w:asciiTheme="minorHAnsi" w:hAnsiTheme="minorHAnsi" w:cstheme="minorHAnsi"/>
          <w:sz w:val="24"/>
          <w:szCs w:val="24"/>
        </w:rPr>
      </w:pPr>
      <w:r w:rsidRPr="001778A2">
        <w:rPr>
          <w:rFonts w:asciiTheme="minorHAnsi" w:hAnsiTheme="minorHAnsi" w:cstheme="minorHAnsi"/>
          <w:sz w:val="24"/>
          <w:szCs w:val="24"/>
        </w:rPr>
        <w:t xml:space="preserve">Figure 1. </w:t>
      </w:r>
      <w:r w:rsidR="00500899" w:rsidRPr="001778A2">
        <w:rPr>
          <w:rFonts w:asciiTheme="minorHAnsi" w:hAnsiTheme="minorHAnsi" w:cstheme="minorHAnsi"/>
          <w:sz w:val="24"/>
          <w:szCs w:val="24"/>
        </w:rPr>
        <w:t>Model of</w:t>
      </w:r>
      <w:r w:rsidR="001778A2" w:rsidRPr="001778A2">
        <w:rPr>
          <w:rFonts w:asciiTheme="minorHAnsi" w:hAnsiTheme="minorHAnsi" w:cstheme="minorHAnsi"/>
          <w:sz w:val="24"/>
          <w:szCs w:val="24"/>
        </w:rPr>
        <w:t xml:space="preserve"> luminescence in a porphyrin molecule induced by </w:t>
      </w:r>
      <w:r w:rsidR="001778A2">
        <w:rPr>
          <w:rFonts w:asciiTheme="minorHAnsi" w:hAnsiTheme="minorHAnsi" w:cstheme="minorHAnsi"/>
          <w:sz w:val="24"/>
          <w:szCs w:val="24"/>
        </w:rPr>
        <w:t xml:space="preserve">an </w:t>
      </w:r>
      <w:r w:rsidR="00966724">
        <w:rPr>
          <w:rFonts w:asciiTheme="minorHAnsi" w:hAnsiTheme="minorHAnsi" w:cstheme="minorHAnsi"/>
          <w:sz w:val="24"/>
          <w:szCs w:val="24"/>
        </w:rPr>
        <w:t>STM</w:t>
      </w:r>
      <w:r w:rsidR="001778A2" w:rsidRPr="001778A2">
        <w:rPr>
          <w:rFonts w:asciiTheme="minorHAnsi" w:hAnsiTheme="minorHAnsi" w:cstheme="minorHAnsi"/>
          <w:sz w:val="24"/>
          <w:szCs w:val="24"/>
        </w:rPr>
        <w:t xml:space="preserve"> tip.</w:t>
      </w:r>
    </w:p>
    <w:p w:rsidR="00B60A4C" w:rsidRDefault="00B60A4C" w:rsidP="00C15BDA">
      <w:pPr>
        <w:spacing w:beforeLines="20" w:before="48"/>
        <w:rPr>
          <w:rFonts w:asciiTheme="minorHAnsi" w:hAnsiTheme="minorHAnsi" w:cstheme="minorHAnsi"/>
          <w:b/>
          <w:sz w:val="22"/>
        </w:rPr>
      </w:pPr>
    </w:p>
    <w:p w:rsidR="00C15BDA" w:rsidRPr="008149BF" w:rsidRDefault="00C15BDA" w:rsidP="00C15BDA">
      <w:pPr>
        <w:spacing w:beforeLines="20" w:before="48"/>
        <w:rPr>
          <w:rFonts w:asciiTheme="minorHAnsi" w:hAnsiTheme="minorHAnsi" w:cstheme="minorHAnsi"/>
          <w:b/>
          <w:sz w:val="22"/>
        </w:rPr>
      </w:pPr>
      <w:r w:rsidRPr="008149BF">
        <w:rPr>
          <w:rFonts w:asciiTheme="minorHAnsi" w:hAnsiTheme="minorHAnsi" w:cstheme="minorHAnsi"/>
          <w:b/>
          <w:sz w:val="22"/>
        </w:rPr>
        <w:lastRenderedPageBreak/>
        <w:t>References</w:t>
      </w:r>
    </w:p>
    <w:p w:rsidR="00C62B17" w:rsidRDefault="00007AED" w:rsidP="00C62B17">
      <w:pPr>
        <w:pStyle w:val="ListParagraph"/>
        <w:numPr>
          <w:ilvl w:val="0"/>
          <w:numId w:val="3"/>
        </w:numPr>
        <w:ind w:left="540" w:hanging="540"/>
        <w:rPr>
          <w:rFonts w:asciiTheme="minorHAnsi" w:eastAsia="MS Mincho" w:hAnsiTheme="minorHAnsi" w:cstheme="minorHAnsi"/>
          <w:kern w:val="0"/>
          <w:sz w:val="22"/>
          <w:szCs w:val="24"/>
          <w:lang w:eastAsia="en-US"/>
        </w:rPr>
      </w:pPr>
      <w:r w:rsidRPr="00384742">
        <w:rPr>
          <w:rFonts w:asciiTheme="minorHAnsi" w:eastAsia="MS Mincho" w:hAnsiTheme="minorHAnsi" w:cstheme="minorHAnsi"/>
          <w:kern w:val="0"/>
          <w:sz w:val="22"/>
          <w:szCs w:val="24"/>
          <w:lang w:eastAsia="en-US"/>
        </w:rPr>
        <w:t>P. Ehrenfest,</w:t>
      </w:r>
      <w:r w:rsidR="00384742" w:rsidRPr="00384742">
        <w:rPr>
          <w:rFonts w:asciiTheme="minorHAnsi" w:eastAsia="MS Mincho" w:hAnsiTheme="minorHAnsi" w:cstheme="minorHAnsi"/>
          <w:kern w:val="0"/>
          <w:sz w:val="22"/>
          <w:szCs w:val="24"/>
          <w:lang w:eastAsia="en-US"/>
        </w:rPr>
        <w:t xml:space="preserve"> “</w:t>
      </w:r>
      <w:proofErr w:type="spellStart"/>
      <w:r w:rsidR="00384742" w:rsidRPr="00384742">
        <w:rPr>
          <w:rFonts w:asciiTheme="minorHAnsi" w:eastAsia="MS Mincho" w:hAnsiTheme="minorHAnsi" w:cstheme="minorHAnsi"/>
          <w:kern w:val="0"/>
          <w:sz w:val="22"/>
          <w:szCs w:val="24"/>
          <w:lang w:eastAsia="en-US"/>
        </w:rPr>
        <w:t>Bemerkung</w:t>
      </w:r>
      <w:proofErr w:type="spellEnd"/>
      <w:r w:rsidR="00384742" w:rsidRPr="00384742">
        <w:rPr>
          <w:rFonts w:asciiTheme="minorHAnsi" w:eastAsia="MS Mincho" w:hAnsiTheme="minorHAnsi" w:cstheme="minorHAnsi"/>
          <w:kern w:val="0"/>
          <w:sz w:val="22"/>
          <w:szCs w:val="24"/>
          <w:lang w:eastAsia="en-US"/>
        </w:rPr>
        <w:t xml:space="preserve"> </w:t>
      </w:r>
      <w:proofErr w:type="spellStart"/>
      <w:r w:rsidR="00384742" w:rsidRPr="00384742">
        <w:rPr>
          <w:rFonts w:asciiTheme="minorHAnsi" w:eastAsia="MS Mincho" w:hAnsiTheme="minorHAnsi" w:cstheme="minorHAnsi"/>
          <w:kern w:val="0"/>
          <w:sz w:val="22"/>
          <w:szCs w:val="24"/>
          <w:lang w:eastAsia="en-US"/>
        </w:rPr>
        <w:t>über</w:t>
      </w:r>
      <w:proofErr w:type="spellEnd"/>
      <w:r w:rsidR="00384742" w:rsidRPr="00384742">
        <w:rPr>
          <w:rFonts w:asciiTheme="minorHAnsi" w:eastAsia="MS Mincho" w:hAnsiTheme="minorHAnsi" w:cstheme="minorHAnsi"/>
          <w:kern w:val="0"/>
          <w:sz w:val="22"/>
          <w:szCs w:val="24"/>
          <w:lang w:eastAsia="en-US"/>
        </w:rPr>
        <w:t xml:space="preserve"> die </w:t>
      </w:r>
      <w:proofErr w:type="spellStart"/>
      <w:r w:rsidR="00384742" w:rsidRPr="00384742">
        <w:rPr>
          <w:rFonts w:asciiTheme="minorHAnsi" w:eastAsia="MS Mincho" w:hAnsiTheme="minorHAnsi" w:cstheme="minorHAnsi"/>
          <w:kern w:val="0"/>
          <w:sz w:val="22"/>
          <w:szCs w:val="24"/>
          <w:lang w:eastAsia="en-US"/>
        </w:rPr>
        <w:t>angenäherte</w:t>
      </w:r>
      <w:proofErr w:type="spellEnd"/>
      <w:r w:rsidR="00384742" w:rsidRPr="00384742">
        <w:rPr>
          <w:rFonts w:asciiTheme="minorHAnsi" w:eastAsia="MS Mincho" w:hAnsiTheme="minorHAnsi" w:cstheme="minorHAnsi"/>
          <w:kern w:val="0"/>
          <w:sz w:val="22"/>
          <w:szCs w:val="24"/>
          <w:lang w:eastAsia="en-US"/>
        </w:rPr>
        <w:t xml:space="preserve"> </w:t>
      </w:r>
      <w:proofErr w:type="spellStart"/>
      <w:r w:rsidR="00384742" w:rsidRPr="00384742">
        <w:rPr>
          <w:rFonts w:asciiTheme="minorHAnsi" w:eastAsia="MS Mincho" w:hAnsiTheme="minorHAnsi" w:cstheme="minorHAnsi"/>
          <w:kern w:val="0"/>
          <w:sz w:val="22"/>
          <w:szCs w:val="24"/>
          <w:lang w:eastAsia="en-US"/>
        </w:rPr>
        <w:t>Gültigkeit</w:t>
      </w:r>
      <w:proofErr w:type="spellEnd"/>
      <w:r w:rsidR="00384742" w:rsidRPr="00384742">
        <w:rPr>
          <w:rFonts w:asciiTheme="minorHAnsi" w:eastAsia="MS Mincho" w:hAnsiTheme="minorHAnsi" w:cstheme="minorHAnsi"/>
          <w:kern w:val="0"/>
          <w:sz w:val="22"/>
          <w:szCs w:val="24"/>
          <w:lang w:eastAsia="en-US"/>
        </w:rPr>
        <w:t xml:space="preserve"> der </w:t>
      </w:r>
      <w:proofErr w:type="spellStart"/>
      <w:r w:rsidR="00384742" w:rsidRPr="00384742">
        <w:rPr>
          <w:rFonts w:asciiTheme="minorHAnsi" w:eastAsia="MS Mincho" w:hAnsiTheme="minorHAnsi" w:cstheme="minorHAnsi"/>
          <w:kern w:val="0"/>
          <w:sz w:val="22"/>
          <w:szCs w:val="24"/>
          <w:lang w:eastAsia="en-US"/>
        </w:rPr>
        <w:t>klassischen</w:t>
      </w:r>
      <w:proofErr w:type="spellEnd"/>
      <w:r w:rsidR="00384742" w:rsidRPr="00384742">
        <w:rPr>
          <w:rFonts w:asciiTheme="minorHAnsi" w:eastAsia="MS Mincho" w:hAnsiTheme="minorHAnsi" w:cstheme="minorHAnsi"/>
          <w:kern w:val="0"/>
          <w:sz w:val="22"/>
          <w:szCs w:val="24"/>
          <w:lang w:eastAsia="en-US"/>
        </w:rPr>
        <w:t xml:space="preserve"> </w:t>
      </w:r>
      <w:proofErr w:type="spellStart"/>
      <w:r w:rsidR="00384742" w:rsidRPr="00384742">
        <w:rPr>
          <w:rFonts w:asciiTheme="minorHAnsi" w:eastAsia="MS Mincho" w:hAnsiTheme="minorHAnsi" w:cstheme="minorHAnsi"/>
          <w:kern w:val="0"/>
          <w:sz w:val="22"/>
          <w:szCs w:val="24"/>
          <w:lang w:eastAsia="en-US"/>
        </w:rPr>
        <w:t>Mechanik</w:t>
      </w:r>
      <w:proofErr w:type="spellEnd"/>
      <w:r w:rsidR="00384742" w:rsidRPr="00384742">
        <w:rPr>
          <w:rFonts w:asciiTheme="minorHAnsi" w:eastAsia="MS Mincho" w:hAnsiTheme="minorHAnsi" w:cstheme="minorHAnsi"/>
          <w:kern w:val="0"/>
          <w:sz w:val="22"/>
          <w:szCs w:val="24"/>
          <w:lang w:eastAsia="en-US"/>
        </w:rPr>
        <w:t xml:space="preserve"> </w:t>
      </w:r>
      <w:proofErr w:type="spellStart"/>
      <w:r w:rsidR="00384742" w:rsidRPr="00384742">
        <w:rPr>
          <w:rFonts w:asciiTheme="minorHAnsi" w:eastAsia="MS Mincho" w:hAnsiTheme="minorHAnsi" w:cstheme="minorHAnsi"/>
          <w:kern w:val="0"/>
          <w:sz w:val="22"/>
          <w:szCs w:val="24"/>
          <w:lang w:eastAsia="en-US"/>
        </w:rPr>
        <w:t>innerhalb</w:t>
      </w:r>
      <w:proofErr w:type="spellEnd"/>
      <w:r w:rsidR="00384742" w:rsidRPr="00384742">
        <w:rPr>
          <w:rFonts w:asciiTheme="minorHAnsi" w:eastAsia="MS Mincho" w:hAnsiTheme="minorHAnsi" w:cstheme="minorHAnsi"/>
          <w:kern w:val="0"/>
          <w:sz w:val="22"/>
          <w:szCs w:val="24"/>
          <w:lang w:eastAsia="en-US"/>
        </w:rPr>
        <w:t xml:space="preserve"> der </w:t>
      </w:r>
      <w:proofErr w:type="spellStart"/>
      <w:r w:rsidR="00384742" w:rsidRPr="00384742">
        <w:rPr>
          <w:rFonts w:asciiTheme="minorHAnsi" w:eastAsia="MS Mincho" w:hAnsiTheme="minorHAnsi" w:cstheme="minorHAnsi"/>
          <w:kern w:val="0"/>
          <w:sz w:val="22"/>
          <w:szCs w:val="24"/>
          <w:lang w:eastAsia="en-US"/>
        </w:rPr>
        <w:t>Quantenmechanik</w:t>
      </w:r>
      <w:proofErr w:type="spellEnd"/>
      <w:r w:rsidR="00384742" w:rsidRPr="00384742">
        <w:rPr>
          <w:rFonts w:asciiTheme="minorHAnsi" w:eastAsia="MS Mincho" w:hAnsiTheme="minorHAnsi" w:cstheme="minorHAnsi"/>
          <w:kern w:val="0"/>
          <w:sz w:val="22"/>
          <w:szCs w:val="24"/>
          <w:lang w:eastAsia="en-US"/>
        </w:rPr>
        <w:t>”</w:t>
      </w:r>
      <w:r w:rsidR="00384742">
        <w:rPr>
          <w:rFonts w:asciiTheme="minorHAnsi" w:eastAsia="MS Mincho" w:hAnsiTheme="minorHAnsi" w:cstheme="minorHAnsi"/>
          <w:kern w:val="0"/>
          <w:sz w:val="22"/>
          <w:szCs w:val="24"/>
          <w:lang w:eastAsia="en-US"/>
        </w:rPr>
        <w:t>,</w:t>
      </w:r>
      <w:r w:rsidRPr="00384742">
        <w:rPr>
          <w:rFonts w:asciiTheme="minorHAnsi" w:eastAsia="MS Mincho" w:hAnsiTheme="minorHAnsi" w:cstheme="minorHAnsi"/>
          <w:kern w:val="0"/>
          <w:sz w:val="22"/>
          <w:szCs w:val="24"/>
          <w:lang w:eastAsia="en-US"/>
        </w:rPr>
        <w:t xml:space="preserve"> </w:t>
      </w:r>
      <w:r w:rsidRPr="00384742">
        <w:rPr>
          <w:rFonts w:asciiTheme="minorHAnsi" w:eastAsia="MS Mincho" w:hAnsiTheme="minorHAnsi" w:cstheme="minorHAnsi"/>
          <w:i/>
          <w:kern w:val="0"/>
          <w:sz w:val="22"/>
          <w:szCs w:val="24"/>
          <w:lang w:eastAsia="en-US"/>
        </w:rPr>
        <w:t>Z. Phys.</w:t>
      </w:r>
      <w:r w:rsidRPr="00384742">
        <w:rPr>
          <w:rFonts w:asciiTheme="minorHAnsi" w:eastAsia="MS Mincho" w:hAnsiTheme="minorHAnsi" w:cstheme="minorHAnsi"/>
          <w:kern w:val="0"/>
          <w:sz w:val="22"/>
          <w:szCs w:val="24"/>
          <w:lang w:eastAsia="en-US"/>
        </w:rPr>
        <w:t xml:space="preserve"> </w:t>
      </w:r>
      <w:r w:rsidRPr="00384742">
        <w:rPr>
          <w:rFonts w:asciiTheme="minorHAnsi" w:eastAsia="MS Mincho" w:hAnsiTheme="minorHAnsi" w:cstheme="minorHAnsi"/>
          <w:b/>
          <w:kern w:val="0"/>
          <w:sz w:val="22"/>
          <w:szCs w:val="24"/>
          <w:lang w:eastAsia="en-US"/>
        </w:rPr>
        <w:t>45</w:t>
      </w:r>
      <w:r w:rsidRPr="00384742">
        <w:rPr>
          <w:rFonts w:asciiTheme="minorHAnsi" w:eastAsia="MS Mincho" w:hAnsiTheme="minorHAnsi" w:cstheme="minorHAnsi"/>
          <w:kern w:val="0"/>
          <w:sz w:val="22"/>
          <w:szCs w:val="24"/>
          <w:lang w:eastAsia="en-US"/>
        </w:rPr>
        <w:t>, 455 (1927).</w:t>
      </w:r>
    </w:p>
    <w:p w:rsidR="00C62B17" w:rsidRPr="00C62B17" w:rsidRDefault="00007AED" w:rsidP="00C62B17">
      <w:pPr>
        <w:pStyle w:val="ListParagraph"/>
        <w:numPr>
          <w:ilvl w:val="0"/>
          <w:numId w:val="3"/>
        </w:numPr>
        <w:ind w:left="540" w:hanging="540"/>
        <w:rPr>
          <w:rFonts w:asciiTheme="minorHAnsi" w:eastAsia="MS Mincho" w:hAnsiTheme="minorHAnsi" w:cstheme="minorHAnsi"/>
          <w:kern w:val="0"/>
          <w:sz w:val="22"/>
          <w:lang w:eastAsia="en-US"/>
        </w:rPr>
      </w:pPr>
      <w:r w:rsidRPr="00C62B17">
        <w:rPr>
          <w:rFonts w:asciiTheme="minorHAnsi" w:eastAsia="MS Mincho" w:hAnsiTheme="minorHAnsi" w:cstheme="minorHAnsi"/>
          <w:kern w:val="0"/>
          <w:sz w:val="22"/>
          <w:szCs w:val="24"/>
          <w:lang w:eastAsia="en-US"/>
        </w:rPr>
        <w:t>N</w:t>
      </w:r>
      <w:r w:rsidRPr="00C62B17">
        <w:rPr>
          <w:rFonts w:asciiTheme="minorHAnsi" w:eastAsia="MS Mincho" w:hAnsiTheme="minorHAnsi" w:cstheme="minorHAnsi"/>
          <w:kern w:val="0"/>
          <w:sz w:val="22"/>
          <w:lang w:eastAsia="en-US"/>
        </w:rPr>
        <w:t>. F. Mott,</w:t>
      </w:r>
      <w:r w:rsidR="00384742" w:rsidRPr="00C62B17">
        <w:rPr>
          <w:rFonts w:asciiTheme="minorHAnsi" w:eastAsia="MS Mincho" w:hAnsiTheme="minorHAnsi" w:cstheme="minorHAnsi"/>
          <w:kern w:val="0"/>
          <w:sz w:val="22"/>
          <w:lang w:eastAsia="en-US"/>
        </w:rPr>
        <w:t xml:space="preserve"> “</w:t>
      </w:r>
      <w:r w:rsidR="00384742" w:rsidRPr="00C62B17">
        <w:rPr>
          <w:rStyle w:val="st"/>
          <w:rFonts w:asciiTheme="minorHAnsi" w:hAnsiTheme="minorHAnsi" w:cstheme="minorHAnsi"/>
          <w:sz w:val="22"/>
        </w:rPr>
        <w:t>On the Theory of Excitation by Collision with Heavy Particles</w:t>
      </w:r>
      <w:r w:rsidR="00384742" w:rsidRPr="00C62B17">
        <w:rPr>
          <w:rFonts w:asciiTheme="minorHAnsi" w:eastAsia="MS Mincho" w:hAnsiTheme="minorHAnsi" w:cstheme="minorHAnsi"/>
          <w:kern w:val="0"/>
          <w:sz w:val="22"/>
          <w:lang w:eastAsia="en-US"/>
        </w:rPr>
        <w:t>”,</w:t>
      </w:r>
      <w:r w:rsidRPr="00C62B17">
        <w:rPr>
          <w:rFonts w:asciiTheme="minorHAnsi" w:eastAsia="MS Mincho" w:hAnsiTheme="minorHAnsi" w:cstheme="minorHAnsi"/>
          <w:kern w:val="0"/>
          <w:sz w:val="22"/>
          <w:lang w:eastAsia="en-US"/>
        </w:rPr>
        <w:t xml:space="preserve"> </w:t>
      </w:r>
      <w:r w:rsidRPr="00C62B17">
        <w:rPr>
          <w:rFonts w:asciiTheme="minorHAnsi" w:eastAsia="MS Mincho" w:hAnsiTheme="minorHAnsi" w:cstheme="minorHAnsi"/>
          <w:i/>
          <w:kern w:val="0"/>
          <w:sz w:val="22"/>
          <w:lang w:eastAsia="en-US"/>
        </w:rPr>
        <w:t xml:space="preserve">Proc. </w:t>
      </w:r>
      <w:proofErr w:type="spellStart"/>
      <w:r w:rsidRPr="00C62B17">
        <w:rPr>
          <w:rFonts w:asciiTheme="minorHAnsi" w:eastAsia="MS Mincho" w:hAnsiTheme="minorHAnsi" w:cstheme="minorHAnsi"/>
          <w:i/>
          <w:kern w:val="0"/>
          <w:sz w:val="22"/>
          <w:lang w:eastAsia="en-US"/>
        </w:rPr>
        <w:t>Camb</w:t>
      </w:r>
      <w:proofErr w:type="spellEnd"/>
      <w:r w:rsidRPr="00C62B17">
        <w:rPr>
          <w:rFonts w:asciiTheme="minorHAnsi" w:eastAsia="MS Mincho" w:hAnsiTheme="minorHAnsi" w:cstheme="minorHAnsi"/>
          <w:i/>
          <w:kern w:val="0"/>
          <w:sz w:val="22"/>
          <w:lang w:eastAsia="en-US"/>
        </w:rPr>
        <w:t>. Philos. Soc.</w:t>
      </w:r>
      <w:r w:rsidRPr="00C62B17">
        <w:rPr>
          <w:rFonts w:asciiTheme="minorHAnsi" w:eastAsia="MS Mincho" w:hAnsiTheme="minorHAnsi" w:cstheme="minorHAnsi"/>
          <w:kern w:val="0"/>
          <w:sz w:val="22"/>
          <w:lang w:eastAsia="en-US"/>
        </w:rPr>
        <w:t xml:space="preserve"> </w:t>
      </w:r>
      <w:r w:rsidRPr="00C62B17">
        <w:rPr>
          <w:rFonts w:asciiTheme="minorHAnsi" w:eastAsia="MS Mincho" w:hAnsiTheme="minorHAnsi" w:cstheme="minorHAnsi"/>
          <w:b/>
          <w:kern w:val="0"/>
          <w:sz w:val="22"/>
          <w:lang w:eastAsia="en-US"/>
        </w:rPr>
        <w:t>27</w:t>
      </w:r>
      <w:r w:rsidRPr="00C62B17">
        <w:rPr>
          <w:rFonts w:asciiTheme="minorHAnsi" w:eastAsia="MS Mincho" w:hAnsiTheme="minorHAnsi" w:cstheme="minorHAnsi"/>
          <w:kern w:val="0"/>
          <w:sz w:val="22"/>
          <w:lang w:eastAsia="en-US"/>
        </w:rPr>
        <w:t>, 553 (1931).</w:t>
      </w:r>
    </w:p>
    <w:p w:rsidR="00C62B17" w:rsidRPr="00C62B17" w:rsidRDefault="00384742" w:rsidP="00C62B17">
      <w:pPr>
        <w:pStyle w:val="ListParagraph"/>
        <w:numPr>
          <w:ilvl w:val="0"/>
          <w:numId w:val="3"/>
        </w:numPr>
        <w:ind w:left="540" w:hanging="540"/>
        <w:rPr>
          <w:rFonts w:asciiTheme="minorHAnsi" w:eastAsia="MS Mincho" w:hAnsiTheme="minorHAnsi" w:cstheme="minorHAnsi"/>
          <w:kern w:val="0"/>
          <w:sz w:val="22"/>
          <w:lang w:eastAsia="en-US"/>
        </w:rPr>
      </w:pPr>
      <w:r w:rsidRPr="00C62B17">
        <w:rPr>
          <w:rFonts w:asciiTheme="minorHAnsi" w:eastAsia="MS Mincho" w:hAnsiTheme="minorHAnsi" w:cstheme="minorHAnsi"/>
          <w:kern w:val="0"/>
          <w:sz w:val="22"/>
          <w:lang w:eastAsia="en-US"/>
        </w:rPr>
        <w:t xml:space="preserve">M. H. </w:t>
      </w:r>
      <w:proofErr w:type="spellStart"/>
      <w:r w:rsidRPr="00C62B17">
        <w:rPr>
          <w:rFonts w:asciiTheme="minorHAnsi" w:eastAsia="MS Mincho" w:hAnsiTheme="minorHAnsi" w:cstheme="minorHAnsi"/>
          <w:kern w:val="0"/>
          <w:sz w:val="22"/>
          <w:lang w:eastAsia="en-US"/>
        </w:rPr>
        <w:t>Mitt</w:t>
      </w:r>
      <w:r w:rsidR="00007AED" w:rsidRPr="00C62B17">
        <w:rPr>
          <w:rFonts w:asciiTheme="minorHAnsi" w:eastAsia="MS Mincho" w:hAnsiTheme="minorHAnsi" w:cstheme="minorHAnsi"/>
          <w:kern w:val="0"/>
          <w:sz w:val="22"/>
          <w:lang w:eastAsia="en-US"/>
        </w:rPr>
        <w:t>l</w:t>
      </w:r>
      <w:r w:rsidRPr="00C62B17">
        <w:rPr>
          <w:rFonts w:asciiTheme="minorHAnsi" w:eastAsia="MS Mincho" w:hAnsiTheme="minorHAnsi" w:cstheme="minorHAnsi"/>
          <w:kern w:val="0"/>
          <w:sz w:val="22"/>
          <w:lang w:eastAsia="en-US"/>
        </w:rPr>
        <w:t>e</w:t>
      </w:r>
      <w:r w:rsidR="00007AED" w:rsidRPr="00C62B17">
        <w:rPr>
          <w:rFonts w:asciiTheme="minorHAnsi" w:eastAsia="MS Mincho" w:hAnsiTheme="minorHAnsi" w:cstheme="minorHAnsi"/>
          <w:kern w:val="0"/>
          <w:sz w:val="22"/>
          <w:lang w:eastAsia="en-US"/>
        </w:rPr>
        <w:t>man</w:t>
      </w:r>
      <w:proofErr w:type="spellEnd"/>
      <w:proofErr w:type="gramStart"/>
      <w:r w:rsidR="00007AED" w:rsidRPr="00C62B17">
        <w:rPr>
          <w:rFonts w:asciiTheme="minorHAnsi" w:eastAsia="MS Mincho" w:hAnsiTheme="minorHAnsi" w:cstheme="minorHAnsi"/>
          <w:kern w:val="0"/>
          <w:sz w:val="22"/>
          <w:lang w:eastAsia="en-US"/>
        </w:rPr>
        <w:t>,</w:t>
      </w:r>
      <w:r w:rsidR="00650E3C">
        <w:rPr>
          <w:rFonts w:asciiTheme="minorHAnsi" w:eastAsia="MS Mincho" w:hAnsiTheme="minorHAnsi" w:cstheme="minorHAnsi"/>
          <w:kern w:val="0"/>
          <w:sz w:val="22"/>
          <w:lang w:eastAsia="en-US"/>
        </w:rPr>
        <w:t xml:space="preserve"> </w:t>
      </w:r>
      <w:r w:rsidRPr="00C62B17">
        <w:rPr>
          <w:rFonts w:asciiTheme="minorHAnsi" w:eastAsia="MS Mincho" w:hAnsiTheme="minorHAnsi" w:cstheme="minorHAnsi"/>
          <w:kern w:val="0"/>
          <w:sz w:val="22"/>
          <w:lang w:eastAsia="en-US"/>
        </w:rPr>
        <w:t>”</w:t>
      </w:r>
      <w:proofErr w:type="gramEnd"/>
      <w:r w:rsidRPr="00C62B17">
        <w:rPr>
          <w:rFonts w:asciiTheme="minorHAnsi" w:eastAsia="MS Mincho" w:hAnsiTheme="minorHAnsi" w:cstheme="minorHAnsi"/>
          <w:kern w:val="0"/>
          <w:sz w:val="22"/>
          <w:lang w:eastAsia="en-US"/>
        </w:rPr>
        <w:t>Proton-Hydrogen Scattering System”,</w:t>
      </w:r>
      <w:r w:rsidR="00007AED" w:rsidRPr="00C62B17">
        <w:rPr>
          <w:rFonts w:asciiTheme="minorHAnsi" w:eastAsia="MS Mincho" w:hAnsiTheme="minorHAnsi" w:cstheme="minorHAnsi"/>
          <w:kern w:val="0"/>
          <w:sz w:val="22"/>
          <w:lang w:eastAsia="en-US"/>
        </w:rPr>
        <w:t xml:space="preserve"> </w:t>
      </w:r>
      <w:r w:rsidR="00007AED" w:rsidRPr="00C62B17">
        <w:rPr>
          <w:rFonts w:asciiTheme="minorHAnsi" w:eastAsia="MS Mincho" w:hAnsiTheme="minorHAnsi" w:cstheme="minorHAnsi"/>
          <w:i/>
          <w:kern w:val="0"/>
          <w:sz w:val="22"/>
          <w:lang w:eastAsia="en-US"/>
        </w:rPr>
        <w:t>Phys. Rev.</w:t>
      </w:r>
      <w:r w:rsidR="00007AED" w:rsidRPr="00C62B17">
        <w:rPr>
          <w:rFonts w:asciiTheme="minorHAnsi" w:eastAsia="MS Mincho" w:hAnsiTheme="minorHAnsi" w:cstheme="minorHAnsi"/>
          <w:kern w:val="0"/>
          <w:sz w:val="22"/>
          <w:lang w:eastAsia="en-US"/>
        </w:rPr>
        <w:t xml:space="preserve"> </w:t>
      </w:r>
      <w:r w:rsidR="00007AED" w:rsidRPr="00C62B17">
        <w:rPr>
          <w:rFonts w:asciiTheme="minorHAnsi" w:eastAsia="MS Mincho" w:hAnsiTheme="minorHAnsi" w:cstheme="minorHAnsi"/>
          <w:b/>
          <w:kern w:val="0"/>
          <w:sz w:val="22"/>
          <w:lang w:eastAsia="en-US"/>
        </w:rPr>
        <w:t>122</w:t>
      </w:r>
      <w:r w:rsidRPr="00C62B17">
        <w:rPr>
          <w:rFonts w:asciiTheme="minorHAnsi" w:eastAsia="MS Mincho" w:hAnsiTheme="minorHAnsi" w:cstheme="minorHAnsi"/>
          <w:kern w:val="0"/>
          <w:sz w:val="22"/>
          <w:lang w:eastAsia="en-US"/>
        </w:rPr>
        <w:t>, 49</w:t>
      </w:r>
      <w:r w:rsidR="00007AED" w:rsidRPr="00C62B17">
        <w:rPr>
          <w:rFonts w:asciiTheme="minorHAnsi" w:eastAsia="MS Mincho" w:hAnsiTheme="minorHAnsi" w:cstheme="minorHAnsi"/>
          <w:kern w:val="0"/>
          <w:sz w:val="22"/>
          <w:lang w:eastAsia="en-US"/>
        </w:rPr>
        <w:t>9 (1961).</w:t>
      </w:r>
    </w:p>
    <w:p w:rsidR="00C62B17" w:rsidRPr="00C62B17" w:rsidRDefault="00007AED" w:rsidP="00C62B17">
      <w:pPr>
        <w:pStyle w:val="ListParagraph"/>
        <w:numPr>
          <w:ilvl w:val="0"/>
          <w:numId w:val="3"/>
        </w:numPr>
        <w:ind w:left="540" w:hanging="540"/>
        <w:rPr>
          <w:rFonts w:asciiTheme="minorHAnsi" w:eastAsia="MS Mincho" w:hAnsiTheme="minorHAnsi" w:cstheme="minorHAnsi"/>
          <w:kern w:val="0"/>
          <w:sz w:val="22"/>
          <w:lang w:eastAsia="en-US"/>
        </w:rPr>
      </w:pPr>
      <w:r w:rsidRPr="00C62B17">
        <w:rPr>
          <w:rFonts w:asciiTheme="minorHAnsi" w:eastAsia="MS Mincho" w:hAnsiTheme="minorHAnsi" w:cstheme="minorHAnsi"/>
          <w:kern w:val="0"/>
          <w:sz w:val="22"/>
          <w:lang w:eastAsia="en-US"/>
        </w:rPr>
        <w:t>J. B. Delos, W. R. Thorson, S. K. Knudson,</w:t>
      </w:r>
      <w:r w:rsidR="00201AC9" w:rsidRPr="00C62B17">
        <w:rPr>
          <w:rFonts w:asciiTheme="minorHAnsi" w:eastAsia="MS Mincho" w:hAnsiTheme="minorHAnsi" w:cstheme="minorHAnsi"/>
          <w:kern w:val="0"/>
          <w:sz w:val="22"/>
          <w:lang w:eastAsia="en-US"/>
        </w:rPr>
        <w:t xml:space="preserve"> “</w:t>
      </w:r>
      <w:proofErr w:type="spellStart"/>
      <w:r w:rsidR="00201AC9" w:rsidRPr="00C62B17">
        <w:rPr>
          <w:rFonts w:asciiTheme="minorHAnsi" w:eastAsia="MS Mincho" w:hAnsiTheme="minorHAnsi" w:cstheme="minorHAnsi"/>
          <w:kern w:val="0"/>
          <w:sz w:val="22"/>
          <w:lang w:eastAsia="en-US"/>
        </w:rPr>
        <w:t>Semiclassical</w:t>
      </w:r>
      <w:proofErr w:type="spellEnd"/>
      <w:r w:rsidR="00201AC9" w:rsidRPr="00C62B17">
        <w:rPr>
          <w:rFonts w:asciiTheme="minorHAnsi" w:eastAsia="MS Mincho" w:hAnsiTheme="minorHAnsi" w:cstheme="minorHAnsi"/>
          <w:kern w:val="0"/>
          <w:sz w:val="22"/>
          <w:lang w:eastAsia="en-US"/>
        </w:rPr>
        <w:t xml:space="preserve"> Theory of Inelastic Collisions. I. Classical Picture and </w:t>
      </w:r>
      <w:proofErr w:type="spellStart"/>
      <w:r w:rsidR="00201AC9" w:rsidRPr="00C62B17">
        <w:rPr>
          <w:rFonts w:asciiTheme="minorHAnsi" w:eastAsia="MS Mincho" w:hAnsiTheme="minorHAnsi" w:cstheme="minorHAnsi"/>
          <w:kern w:val="0"/>
          <w:sz w:val="22"/>
          <w:lang w:eastAsia="en-US"/>
        </w:rPr>
        <w:t>Semiclassical</w:t>
      </w:r>
      <w:proofErr w:type="spellEnd"/>
      <w:r w:rsidR="00201AC9" w:rsidRPr="00C62B17">
        <w:rPr>
          <w:rFonts w:asciiTheme="minorHAnsi" w:eastAsia="MS Mincho" w:hAnsiTheme="minorHAnsi" w:cstheme="minorHAnsi"/>
          <w:kern w:val="0"/>
          <w:sz w:val="22"/>
          <w:lang w:eastAsia="en-US"/>
        </w:rPr>
        <w:t xml:space="preserve"> Formulation”, </w:t>
      </w:r>
      <w:r w:rsidRPr="00C62B17">
        <w:rPr>
          <w:rFonts w:asciiTheme="minorHAnsi" w:eastAsia="MS Mincho" w:hAnsiTheme="minorHAnsi" w:cstheme="minorHAnsi"/>
          <w:i/>
          <w:kern w:val="0"/>
          <w:sz w:val="22"/>
          <w:lang w:eastAsia="en-US"/>
        </w:rPr>
        <w:t>Phys. Rev. A</w:t>
      </w:r>
      <w:r w:rsidRPr="00C62B17">
        <w:rPr>
          <w:rFonts w:asciiTheme="minorHAnsi" w:eastAsia="MS Mincho" w:hAnsiTheme="minorHAnsi" w:cstheme="minorHAnsi"/>
          <w:kern w:val="0"/>
          <w:sz w:val="22"/>
          <w:lang w:eastAsia="en-US"/>
        </w:rPr>
        <w:t xml:space="preserve"> </w:t>
      </w:r>
      <w:r w:rsidRPr="00C62B17">
        <w:rPr>
          <w:rFonts w:asciiTheme="minorHAnsi" w:eastAsia="MS Mincho" w:hAnsiTheme="minorHAnsi" w:cstheme="minorHAnsi"/>
          <w:b/>
          <w:kern w:val="0"/>
          <w:sz w:val="22"/>
          <w:lang w:eastAsia="en-US"/>
        </w:rPr>
        <w:t>6</w:t>
      </w:r>
      <w:r w:rsidRPr="00C62B17">
        <w:rPr>
          <w:rFonts w:asciiTheme="minorHAnsi" w:eastAsia="MS Mincho" w:hAnsiTheme="minorHAnsi" w:cstheme="minorHAnsi"/>
          <w:kern w:val="0"/>
          <w:sz w:val="22"/>
          <w:lang w:eastAsia="en-US"/>
        </w:rPr>
        <w:t>, 709 (1972).</w:t>
      </w:r>
    </w:p>
    <w:p w:rsidR="00C62B17" w:rsidRPr="00C62B17" w:rsidRDefault="00007AED" w:rsidP="00C62B17">
      <w:pPr>
        <w:pStyle w:val="ListParagraph"/>
        <w:numPr>
          <w:ilvl w:val="0"/>
          <w:numId w:val="3"/>
        </w:numPr>
        <w:ind w:left="540" w:hanging="540"/>
        <w:rPr>
          <w:rFonts w:asciiTheme="minorHAnsi" w:eastAsia="MS Mincho" w:hAnsiTheme="minorHAnsi" w:cstheme="minorHAnsi"/>
          <w:kern w:val="0"/>
          <w:sz w:val="22"/>
          <w:lang w:eastAsia="en-US"/>
        </w:rPr>
      </w:pPr>
      <w:r w:rsidRPr="00C62B17">
        <w:rPr>
          <w:rFonts w:asciiTheme="minorHAnsi" w:eastAsia="MS Mincho" w:hAnsiTheme="minorHAnsi" w:cstheme="minorHAnsi"/>
          <w:kern w:val="0"/>
          <w:sz w:val="22"/>
          <w:lang w:eastAsia="en-US"/>
        </w:rPr>
        <w:t xml:space="preserve">K. </w:t>
      </w:r>
      <w:proofErr w:type="spellStart"/>
      <w:r w:rsidRPr="00C62B17">
        <w:rPr>
          <w:rFonts w:asciiTheme="minorHAnsi" w:eastAsia="MS Mincho" w:hAnsiTheme="minorHAnsi" w:cstheme="minorHAnsi"/>
          <w:kern w:val="0"/>
          <w:sz w:val="22"/>
          <w:lang w:eastAsia="en-US"/>
        </w:rPr>
        <w:t>Hepp</w:t>
      </w:r>
      <w:proofErr w:type="spellEnd"/>
      <w:r w:rsidRPr="00C62B17">
        <w:rPr>
          <w:rFonts w:asciiTheme="minorHAnsi" w:eastAsia="MS Mincho" w:hAnsiTheme="minorHAnsi" w:cstheme="minorHAnsi"/>
          <w:kern w:val="0"/>
          <w:sz w:val="22"/>
          <w:lang w:eastAsia="en-US"/>
        </w:rPr>
        <w:t>,</w:t>
      </w:r>
      <w:r w:rsidR="00201AC9" w:rsidRPr="00C62B17">
        <w:rPr>
          <w:rFonts w:asciiTheme="minorHAnsi" w:eastAsia="MS Mincho" w:hAnsiTheme="minorHAnsi" w:cstheme="minorHAnsi"/>
          <w:kern w:val="0"/>
          <w:sz w:val="22"/>
          <w:lang w:eastAsia="en-US"/>
        </w:rPr>
        <w:t xml:space="preserve"> “The classical limit for quantum mechanical correlation functions”</w:t>
      </w:r>
      <w:r w:rsidRPr="00C62B17">
        <w:rPr>
          <w:rFonts w:asciiTheme="minorHAnsi" w:eastAsia="MS Mincho" w:hAnsiTheme="minorHAnsi" w:cstheme="minorHAnsi"/>
          <w:kern w:val="0"/>
          <w:sz w:val="22"/>
          <w:lang w:eastAsia="en-US"/>
        </w:rPr>
        <w:t xml:space="preserve"> </w:t>
      </w:r>
      <w:proofErr w:type="spellStart"/>
      <w:r w:rsidRPr="00C62B17">
        <w:rPr>
          <w:rFonts w:asciiTheme="minorHAnsi" w:eastAsia="MS Mincho" w:hAnsiTheme="minorHAnsi" w:cstheme="minorHAnsi"/>
          <w:i/>
          <w:kern w:val="0"/>
          <w:sz w:val="22"/>
          <w:lang w:eastAsia="en-US"/>
        </w:rPr>
        <w:t>Commun</w:t>
      </w:r>
      <w:proofErr w:type="spellEnd"/>
      <w:r w:rsidRPr="00C62B17">
        <w:rPr>
          <w:rFonts w:asciiTheme="minorHAnsi" w:eastAsia="MS Mincho" w:hAnsiTheme="minorHAnsi" w:cstheme="minorHAnsi"/>
          <w:i/>
          <w:kern w:val="0"/>
          <w:sz w:val="22"/>
          <w:lang w:eastAsia="en-US"/>
        </w:rPr>
        <w:t>. Math. Phys.</w:t>
      </w:r>
      <w:r w:rsidRPr="00C62B17">
        <w:rPr>
          <w:rFonts w:asciiTheme="minorHAnsi" w:eastAsia="MS Mincho" w:hAnsiTheme="minorHAnsi" w:cstheme="minorHAnsi"/>
          <w:kern w:val="0"/>
          <w:sz w:val="22"/>
          <w:lang w:eastAsia="en-US"/>
        </w:rPr>
        <w:t xml:space="preserve"> </w:t>
      </w:r>
      <w:r w:rsidRPr="00C62B17">
        <w:rPr>
          <w:rFonts w:asciiTheme="minorHAnsi" w:eastAsia="MS Mincho" w:hAnsiTheme="minorHAnsi" w:cstheme="minorHAnsi"/>
          <w:b/>
          <w:kern w:val="0"/>
          <w:sz w:val="22"/>
          <w:lang w:eastAsia="en-US"/>
        </w:rPr>
        <w:t>35</w:t>
      </w:r>
      <w:r w:rsidRPr="00C62B17">
        <w:rPr>
          <w:rFonts w:asciiTheme="minorHAnsi" w:eastAsia="MS Mincho" w:hAnsiTheme="minorHAnsi" w:cstheme="minorHAnsi"/>
          <w:kern w:val="0"/>
          <w:sz w:val="22"/>
          <w:lang w:eastAsia="en-US"/>
        </w:rPr>
        <w:t>, 265 (1974).</w:t>
      </w:r>
    </w:p>
    <w:p w:rsidR="00C62B17" w:rsidRPr="00C62B17" w:rsidRDefault="00C62B17" w:rsidP="00C62B17">
      <w:pPr>
        <w:pStyle w:val="ListParagraph"/>
        <w:numPr>
          <w:ilvl w:val="0"/>
          <w:numId w:val="3"/>
        </w:numPr>
        <w:ind w:left="540" w:hanging="540"/>
        <w:rPr>
          <w:rFonts w:asciiTheme="minorHAnsi" w:eastAsia="MS Mincho" w:hAnsiTheme="minorHAnsi" w:cstheme="minorHAnsi"/>
          <w:kern w:val="0"/>
          <w:sz w:val="22"/>
          <w:lang w:eastAsia="en-US"/>
        </w:rPr>
      </w:pPr>
      <w:r w:rsidRPr="00C62B17">
        <w:rPr>
          <w:rFonts w:asciiTheme="minorHAnsi" w:eastAsia="MS Mincho" w:hAnsiTheme="minorHAnsi" w:cstheme="minorHAnsi"/>
          <w:kern w:val="0"/>
          <w:sz w:val="22"/>
          <w:lang w:eastAsia="en-US"/>
        </w:rPr>
        <w:t xml:space="preserve">E. J. Heller, “The Semi-Classical Way to Molecular Spectroscopy”, </w:t>
      </w:r>
      <w:r w:rsidRPr="00C62B17">
        <w:rPr>
          <w:rFonts w:asciiTheme="minorHAnsi" w:eastAsia="MS Mincho" w:hAnsiTheme="minorHAnsi" w:cstheme="minorHAnsi"/>
          <w:i/>
          <w:kern w:val="0"/>
          <w:sz w:val="22"/>
          <w:lang w:eastAsia="en-US"/>
        </w:rPr>
        <w:t>Acc. Chem. Res.</w:t>
      </w:r>
      <w:r w:rsidRPr="00C62B17">
        <w:rPr>
          <w:rFonts w:asciiTheme="minorHAnsi" w:eastAsia="MS Mincho" w:hAnsiTheme="minorHAnsi" w:cstheme="minorHAnsi"/>
          <w:kern w:val="0"/>
          <w:sz w:val="22"/>
          <w:lang w:eastAsia="en-US"/>
        </w:rPr>
        <w:t xml:space="preserve"> </w:t>
      </w:r>
      <w:r w:rsidRPr="00C62B17">
        <w:rPr>
          <w:rFonts w:asciiTheme="minorHAnsi" w:eastAsia="MS Mincho" w:hAnsiTheme="minorHAnsi" w:cstheme="minorHAnsi"/>
          <w:b/>
          <w:kern w:val="0"/>
          <w:sz w:val="22"/>
          <w:lang w:eastAsia="en-US"/>
        </w:rPr>
        <w:t>14</w:t>
      </w:r>
      <w:r w:rsidRPr="00C62B17">
        <w:rPr>
          <w:rFonts w:asciiTheme="minorHAnsi" w:eastAsia="MS Mincho" w:hAnsiTheme="minorHAnsi" w:cstheme="minorHAnsi"/>
          <w:kern w:val="0"/>
          <w:sz w:val="22"/>
          <w:lang w:eastAsia="en-US"/>
        </w:rPr>
        <w:t>, 368 (1981).</w:t>
      </w:r>
    </w:p>
    <w:p w:rsidR="00C62B17" w:rsidRPr="00C62B17" w:rsidRDefault="00201AC9" w:rsidP="00C62B17">
      <w:pPr>
        <w:pStyle w:val="ListParagraph"/>
        <w:numPr>
          <w:ilvl w:val="0"/>
          <w:numId w:val="3"/>
        </w:numPr>
        <w:ind w:left="540" w:hanging="540"/>
        <w:rPr>
          <w:rFonts w:asciiTheme="minorHAnsi" w:eastAsia="MS Mincho" w:hAnsiTheme="minorHAnsi" w:cstheme="minorHAnsi"/>
          <w:kern w:val="0"/>
          <w:sz w:val="22"/>
          <w:lang w:eastAsia="en-US"/>
        </w:rPr>
      </w:pPr>
      <w:r w:rsidRPr="00C62B17">
        <w:rPr>
          <w:rFonts w:asciiTheme="minorHAnsi" w:eastAsia="MS Mincho" w:hAnsiTheme="minorHAnsi" w:cstheme="minorHAnsi"/>
          <w:kern w:val="0"/>
          <w:sz w:val="22"/>
          <w:lang w:eastAsia="en-US"/>
        </w:rPr>
        <w:t xml:space="preserve">S. I. Sawada, A. </w:t>
      </w:r>
      <w:proofErr w:type="spellStart"/>
      <w:r w:rsidRPr="00C62B17">
        <w:rPr>
          <w:rFonts w:asciiTheme="minorHAnsi" w:eastAsia="MS Mincho" w:hAnsiTheme="minorHAnsi" w:cstheme="minorHAnsi"/>
          <w:kern w:val="0"/>
          <w:sz w:val="22"/>
          <w:lang w:eastAsia="en-US"/>
        </w:rPr>
        <w:t>Nitzan</w:t>
      </w:r>
      <w:proofErr w:type="spellEnd"/>
      <w:r w:rsidRPr="00C62B17">
        <w:rPr>
          <w:rFonts w:asciiTheme="minorHAnsi" w:eastAsia="MS Mincho" w:hAnsiTheme="minorHAnsi" w:cstheme="minorHAnsi"/>
          <w:kern w:val="0"/>
          <w:sz w:val="22"/>
          <w:lang w:eastAsia="en-US"/>
        </w:rPr>
        <w:t>,</w:t>
      </w:r>
      <w:r w:rsidR="0097029C" w:rsidRPr="00C62B17">
        <w:rPr>
          <w:rFonts w:asciiTheme="minorHAnsi" w:eastAsia="MS Mincho" w:hAnsiTheme="minorHAnsi" w:cstheme="minorHAnsi"/>
          <w:kern w:val="0"/>
          <w:sz w:val="22"/>
          <w:lang w:eastAsia="en-US"/>
        </w:rPr>
        <w:t xml:space="preserve"> H. </w:t>
      </w:r>
      <w:proofErr w:type="spellStart"/>
      <w:r w:rsidR="0097029C" w:rsidRPr="00C62B17">
        <w:rPr>
          <w:rFonts w:asciiTheme="minorHAnsi" w:eastAsia="MS Mincho" w:hAnsiTheme="minorHAnsi" w:cstheme="minorHAnsi"/>
          <w:kern w:val="0"/>
          <w:sz w:val="22"/>
          <w:lang w:eastAsia="en-US"/>
        </w:rPr>
        <w:t>Metiu</w:t>
      </w:r>
      <w:proofErr w:type="spellEnd"/>
      <w:r w:rsidR="0097029C" w:rsidRPr="00C62B17">
        <w:rPr>
          <w:rFonts w:asciiTheme="minorHAnsi" w:eastAsia="MS Mincho" w:hAnsiTheme="minorHAnsi" w:cstheme="minorHAnsi"/>
          <w:kern w:val="0"/>
          <w:sz w:val="22"/>
          <w:lang w:eastAsia="en-US"/>
        </w:rPr>
        <w:t>,</w:t>
      </w:r>
      <w:r w:rsidRPr="00C62B17">
        <w:rPr>
          <w:rFonts w:asciiTheme="minorHAnsi" w:eastAsia="MS Mincho" w:hAnsiTheme="minorHAnsi" w:cstheme="minorHAnsi"/>
          <w:kern w:val="0"/>
          <w:sz w:val="22"/>
          <w:lang w:eastAsia="en-US"/>
        </w:rPr>
        <w:t xml:space="preserve"> “Mean-trajectory approximation for charge- and energy-transfer processes at surfaces”,</w:t>
      </w:r>
      <w:r w:rsidR="0097029C" w:rsidRPr="00C62B17">
        <w:rPr>
          <w:rFonts w:asciiTheme="minorHAnsi" w:eastAsia="MS Mincho" w:hAnsiTheme="minorHAnsi" w:cstheme="minorHAnsi"/>
          <w:kern w:val="0"/>
          <w:sz w:val="22"/>
          <w:lang w:eastAsia="en-US"/>
        </w:rPr>
        <w:t xml:space="preserve"> </w:t>
      </w:r>
      <w:r w:rsidR="0097029C" w:rsidRPr="00C62B17">
        <w:rPr>
          <w:rFonts w:asciiTheme="minorHAnsi" w:eastAsia="MS Mincho" w:hAnsiTheme="minorHAnsi" w:cstheme="minorHAnsi"/>
          <w:i/>
          <w:kern w:val="0"/>
          <w:sz w:val="22"/>
          <w:lang w:eastAsia="en-US"/>
        </w:rPr>
        <w:t>Phys. Rev. B</w:t>
      </w:r>
      <w:r w:rsidR="0097029C" w:rsidRPr="00C62B17">
        <w:rPr>
          <w:rFonts w:asciiTheme="minorHAnsi" w:eastAsia="MS Mincho" w:hAnsiTheme="minorHAnsi" w:cstheme="minorHAnsi"/>
          <w:kern w:val="0"/>
          <w:sz w:val="22"/>
          <w:lang w:eastAsia="en-US"/>
        </w:rPr>
        <w:t xml:space="preserve"> </w:t>
      </w:r>
      <w:r w:rsidR="0097029C" w:rsidRPr="00C62B17">
        <w:rPr>
          <w:rFonts w:asciiTheme="minorHAnsi" w:eastAsia="MS Mincho" w:hAnsiTheme="minorHAnsi" w:cstheme="minorHAnsi"/>
          <w:b/>
          <w:kern w:val="0"/>
          <w:sz w:val="22"/>
          <w:lang w:eastAsia="en-US"/>
        </w:rPr>
        <w:t>32</w:t>
      </w:r>
      <w:r w:rsidR="0097029C" w:rsidRPr="00C62B17">
        <w:rPr>
          <w:rFonts w:asciiTheme="minorHAnsi" w:eastAsia="MS Mincho" w:hAnsiTheme="minorHAnsi" w:cstheme="minorHAnsi"/>
          <w:kern w:val="0"/>
          <w:sz w:val="22"/>
          <w:lang w:eastAsia="en-US"/>
        </w:rPr>
        <w:t>, 851 (1985).</w:t>
      </w:r>
    </w:p>
    <w:p w:rsidR="00C62B17" w:rsidRPr="00C62B17" w:rsidRDefault="0097029C" w:rsidP="00C62B17">
      <w:pPr>
        <w:pStyle w:val="ListParagraph"/>
        <w:numPr>
          <w:ilvl w:val="0"/>
          <w:numId w:val="3"/>
        </w:numPr>
        <w:ind w:left="540" w:hanging="540"/>
        <w:rPr>
          <w:rFonts w:asciiTheme="minorHAnsi" w:eastAsia="MS Mincho" w:hAnsiTheme="minorHAnsi" w:cstheme="minorHAnsi"/>
          <w:kern w:val="0"/>
          <w:sz w:val="22"/>
          <w:lang w:eastAsia="en-US"/>
        </w:rPr>
      </w:pPr>
      <w:r w:rsidRPr="00C62B17">
        <w:rPr>
          <w:rFonts w:asciiTheme="minorHAnsi" w:eastAsia="MS Mincho" w:hAnsiTheme="minorHAnsi" w:cstheme="minorHAnsi"/>
          <w:kern w:val="0"/>
          <w:sz w:val="22"/>
          <w:lang w:eastAsia="en-US"/>
        </w:rPr>
        <w:t xml:space="preserve">Z. </w:t>
      </w:r>
      <w:proofErr w:type="spellStart"/>
      <w:r w:rsidRPr="00C62B17">
        <w:rPr>
          <w:rFonts w:asciiTheme="minorHAnsi" w:eastAsia="MS Mincho" w:hAnsiTheme="minorHAnsi" w:cstheme="minorHAnsi"/>
          <w:kern w:val="0"/>
          <w:sz w:val="22"/>
          <w:lang w:eastAsia="en-US"/>
        </w:rPr>
        <w:t>Kirso</w:t>
      </w:r>
      <w:r w:rsidR="00C62B17" w:rsidRPr="00C62B17">
        <w:rPr>
          <w:rFonts w:asciiTheme="minorHAnsi" w:eastAsia="MS Mincho" w:hAnsiTheme="minorHAnsi" w:cstheme="minorHAnsi"/>
          <w:kern w:val="0"/>
          <w:sz w:val="22"/>
          <w:lang w:eastAsia="en-US"/>
        </w:rPr>
        <w:t>n</w:t>
      </w:r>
      <w:proofErr w:type="spellEnd"/>
      <w:r w:rsidR="00C62B17" w:rsidRPr="00C62B17">
        <w:rPr>
          <w:rFonts w:asciiTheme="minorHAnsi" w:eastAsia="MS Mincho" w:hAnsiTheme="minorHAnsi" w:cstheme="minorHAnsi"/>
          <w:kern w:val="0"/>
          <w:sz w:val="22"/>
          <w:lang w:eastAsia="en-US"/>
        </w:rPr>
        <w:t xml:space="preserve">, R. B. Gerber, A. </w:t>
      </w:r>
      <w:proofErr w:type="spellStart"/>
      <w:r w:rsidR="00C62B17" w:rsidRPr="00C62B17">
        <w:rPr>
          <w:rFonts w:asciiTheme="minorHAnsi" w:eastAsia="MS Mincho" w:hAnsiTheme="minorHAnsi" w:cstheme="minorHAnsi"/>
          <w:kern w:val="0"/>
          <w:sz w:val="22"/>
          <w:lang w:eastAsia="en-US"/>
        </w:rPr>
        <w:t>Nitzan</w:t>
      </w:r>
      <w:proofErr w:type="spellEnd"/>
      <w:r w:rsidR="00C62B17" w:rsidRPr="00C62B17">
        <w:rPr>
          <w:rFonts w:asciiTheme="minorHAnsi" w:eastAsia="MS Mincho" w:hAnsiTheme="minorHAnsi" w:cstheme="minorHAnsi"/>
          <w:kern w:val="0"/>
          <w:sz w:val="22"/>
          <w:lang w:eastAsia="en-US"/>
        </w:rPr>
        <w:t xml:space="preserve">, </w:t>
      </w:r>
      <w:r w:rsidRPr="00C62B17">
        <w:rPr>
          <w:rFonts w:asciiTheme="minorHAnsi" w:eastAsia="MS Mincho" w:hAnsiTheme="minorHAnsi" w:cstheme="minorHAnsi"/>
          <w:kern w:val="0"/>
          <w:sz w:val="22"/>
          <w:lang w:eastAsia="en-US"/>
        </w:rPr>
        <w:t>M.</w:t>
      </w:r>
      <w:r w:rsidR="00201AC9" w:rsidRPr="00C62B17">
        <w:rPr>
          <w:rFonts w:asciiTheme="minorHAnsi" w:eastAsia="MS Mincho" w:hAnsiTheme="minorHAnsi" w:cstheme="minorHAnsi"/>
          <w:kern w:val="0"/>
          <w:sz w:val="22"/>
          <w:lang w:eastAsia="en-US"/>
        </w:rPr>
        <w:t xml:space="preserve"> A. Ratner,</w:t>
      </w:r>
      <w:r w:rsidR="00C62B17" w:rsidRPr="00C62B17">
        <w:rPr>
          <w:rFonts w:asciiTheme="minorHAnsi" w:eastAsia="MS Mincho" w:hAnsiTheme="minorHAnsi" w:cstheme="minorHAnsi"/>
          <w:kern w:val="0"/>
          <w:sz w:val="22"/>
          <w:lang w:eastAsia="en-US"/>
        </w:rPr>
        <w:t xml:space="preserve"> “Dynamics of metal electron excitation in atom-surface collisions: A quantum wave packet approach”,</w:t>
      </w:r>
      <w:r w:rsidR="00201AC9" w:rsidRPr="00C62B17">
        <w:rPr>
          <w:rFonts w:asciiTheme="minorHAnsi" w:eastAsia="MS Mincho" w:hAnsiTheme="minorHAnsi" w:cstheme="minorHAnsi"/>
          <w:kern w:val="0"/>
          <w:sz w:val="22"/>
          <w:lang w:eastAsia="en-US"/>
        </w:rPr>
        <w:t xml:space="preserve"> </w:t>
      </w:r>
      <w:r w:rsidR="00201AC9" w:rsidRPr="00C62B17">
        <w:rPr>
          <w:rFonts w:asciiTheme="minorHAnsi" w:eastAsia="MS Mincho" w:hAnsiTheme="minorHAnsi" w:cstheme="minorHAnsi"/>
          <w:i/>
          <w:kern w:val="0"/>
          <w:sz w:val="22"/>
          <w:lang w:eastAsia="en-US"/>
        </w:rPr>
        <w:t>Surf. Sci.</w:t>
      </w:r>
      <w:r w:rsidR="00201AC9" w:rsidRPr="00C62B17">
        <w:rPr>
          <w:rFonts w:asciiTheme="minorHAnsi" w:eastAsia="MS Mincho" w:hAnsiTheme="minorHAnsi" w:cstheme="minorHAnsi"/>
          <w:kern w:val="0"/>
          <w:sz w:val="22"/>
          <w:lang w:eastAsia="en-US"/>
        </w:rPr>
        <w:t xml:space="preserve"> </w:t>
      </w:r>
      <w:r w:rsidR="00201AC9" w:rsidRPr="00C62B17">
        <w:rPr>
          <w:rFonts w:asciiTheme="minorHAnsi" w:eastAsia="MS Mincho" w:hAnsiTheme="minorHAnsi" w:cstheme="minorHAnsi"/>
          <w:b/>
          <w:kern w:val="0"/>
          <w:sz w:val="22"/>
          <w:lang w:eastAsia="en-US"/>
        </w:rPr>
        <w:t>137</w:t>
      </w:r>
      <w:r w:rsidR="00201AC9" w:rsidRPr="00C62B17">
        <w:rPr>
          <w:rFonts w:asciiTheme="minorHAnsi" w:eastAsia="MS Mincho" w:hAnsiTheme="minorHAnsi" w:cstheme="minorHAnsi"/>
          <w:kern w:val="0"/>
          <w:sz w:val="22"/>
          <w:lang w:eastAsia="en-US"/>
        </w:rPr>
        <w:t xml:space="preserve">, 527 </w:t>
      </w:r>
      <w:r w:rsidRPr="00C62B17">
        <w:rPr>
          <w:rFonts w:asciiTheme="minorHAnsi" w:eastAsia="MS Mincho" w:hAnsiTheme="minorHAnsi" w:cstheme="minorHAnsi"/>
          <w:kern w:val="0"/>
          <w:sz w:val="22"/>
          <w:lang w:eastAsia="en-US"/>
        </w:rPr>
        <w:t>(1984).</w:t>
      </w:r>
    </w:p>
    <w:p w:rsidR="00C62B17" w:rsidRPr="00C62B17" w:rsidRDefault="0097029C" w:rsidP="00C62B17">
      <w:pPr>
        <w:pStyle w:val="ListParagraph"/>
        <w:numPr>
          <w:ilvl w:val="0"/>
          <w:numId w:val="3"/>
        </w:numPr>
        <w:ind w:left="540" w:hanging="540"/>
        <w:rPr>
          <w:rFonts w:asciiTheme="minorHAnsi" w:eastAsia="MS Mincho" w:hAnsiTheme="minorHAnsi" w:cstheme="minorHAnsi"/>
          <w:kern w:val="0"/>
          <w:sz w:val="22"/>
          <w:lang w:eastAsia="en-US"/>
        </w:rPr>
      </w:pPr>
      <w:r w:rsidRPr="00C62B17">
        <w:rPr>
          <w:rFonts w:asciiTheme="minorHAnsi" w:hAnsiTheme="minorHAnsi" w:cstheme="minorHAnsi"/>
          <w:color w:val="000000"/>
          <w:sz w:val="22"/>
        </w:rPr>
        <w:t xml:space="preserve">O. V. </w:t>
      </w:r>
      <w:proofErr w:type="spellStart"/>
      <w:r w:rsidRPr="00C62B17">
        <w:rPr>
          <w:rFonts w:asciiTheme="minorHAnsi" w:hAnsiTheme="minorHAnsi" w:cstheme="minorHAnsi"/>
          <w:color w:val="000000"/>
          <w:sz w:val="22"/>
        </w:rPr>
        <w:t>Prezhdo</w:t>
      </w:r>
      <w:proofErr w:type="spellEnd"/>
      <w:r w:rsidR="00C62B17" w:rsidRPr="00C62B17">
        <w:rPr>
          <w:rFonts w:asciiTheme="minorHAnsi" w:hAnsiTheme="minorHAnsi" w:cstheme="minorHAnsi"/>
          <w:color w:val="000000"/>
          <w:sz w:val="22"/>
        </w:rPr>
        <w:t>,</w:t>
      </w:r>
      <w:r w:rsidRPr="00C62B17">
        <w:rPr>
          <w:rFonts w:asciiTheme="minorHAnsi" w:hAnsiTheme="minorHAnsi" w:cstheme="minorHAnsi"/>
          <w:color w:val="000000"/>
          <w:sz w:val="22"/>
        </w:rPr>
        <w:t xml:space="preserve"> V. V. </w:t>
      </w:r>
      <w:proofErr w:type="spellStart"/>
      <w:r w:rsidRPr="00C62B17">
        <w:rPr>
          <w:rFonts w:asciiTheme="minorHAnsi" w:hAnsiTheme="minorHAnsi" w:cstheme="minorHAnsi"/>
          <w:color w:val="000000"/>
          <w:sz w:val="22"/>
        </w:rPr>
        <w:t>Kisil</w:t>
      </w:r>
      <w:proofErr w:type="spellEnd"/>
      <w:r w:rsidRPr="00C62B17">
        <w:rPr>
          <w:rFonts w:asciiTheme="minorHAnsi" w:hAnsiTheme="minorHAnsi" w:cstheme="minorHAnsi"/>
          <w:color w:val="000000"/>
          <w:sz w:val="22"/>
        </w:rPr>
        <w:t xml:space="preserve">, “Mixing quantum and classical mechanics” </w:t>
      </w:r>
      <w:r w:rsidRPr="00C62B17">
        <w:rPr>
          <w:rFonts w:asciiTheme="minorHAnsi" w:hAnsiTheme="minorHAnsi" w:cstheme="minorHAnsi"/>
          <w:i/>
          <w:color w:val="000000"/>
          <w:sz w:val="22"/>
        </w:rPr>
        <w:t>Phys. Rev. A</w:t>
      </w:r>
      <w:r w:rsidR="00C62B17" w:rsidRPr="00C62B17">
        <w:rPr>
          <w:rFonts w:asciiTheme="minorHAnsi" w:hAnsiTheme="minorHAnsi" w:cstheme="minorHAnsi"/>
          <w:color w:val="000000"/>
          <w:sz w:val="22"/>
        </w:rPr>
        <w:t xml:space="preserve"> </w:t>
      </w:r>
      <w:r w:rsidRPr="00C62B17">
        <w:rPr>
          <w:rFonts w:asciiTheme="minorHAnsi" w:hAnsiTheme="minorHAnsi" w:cstheme="minorHAnsi"/>
          <w:b/>
          <w:color w:val="000000"/>
          <w:sz w:val="22"/>
        </w:rPr>
        <w:t>56</w:t>
      </w:r>
      <w:r w:rsidRPr="00C62B17">
        <w:rPr>
          <w:rFonts w:asciiTheme="minorHAnsi" w:hAnsiTheme="minorHAnsi" w:cstheme="minorHAnsi"/>
          <w:color w:val="000000"/>
          <w:sz w:val="22"/>
        </w:rPr>
        <w:t>, 162 (1997).</w:t>
      </w:r>
    </w:p>
    <w:p w:rsidR="00C62B17" w:rsidRPr="00C62B17" w:rsidRDefault="007C4776" w:rsidP="00C62B17">
      <w:pPr>
        <w:pStyle w:val="ListParagraph"/>
        <w:numPr>
          <w:ilvl w:val="0"/>
          <w:numId w:val="3"/>
        </w:numPr>
        <w:ind w:left="540" w:hanging="540"/>
        <w:rPr>
          <w:rFonts w:asciiTheme="minorHAnsi" w:eastAsia="MS Mincho" w:hAnsiTheme="minorHAnsi" w:cstheme="minorHAnsi"/>
          <w:kern w:val="0"/>
          <w:sz w:val="22"/>
          <w:lang w:eastAsia="en-US"/>
        </w:rPr>
      </w:pPr>
      <w:r>
        <w:rPr>
          <w:rFonts w:asciiTheme="minorHAnsi" w:eastAsia="MS Mincho" w:hAnsiTheme="minorHAnsi" w:cstheme="minorHAnsi"/>
          <w:kern w:val="0"/>
          <w:sz w:val="22"/>
          <w:lang w:eastAsia="en-US"/>
        </w:rPr>
        <w:t xml:space="preserve">M. D. Hack, </w:t>
      </w:r>
      <w:r w:rsidR="0040086C" w:rsidRPr="00C62B17">
        <w:rPr>
          <w:rFonts w:asciiTheme="minorHAnsi" w:eastAsia="MS Mincho" w:hAnsiTheme="minorHAnsi" w:cstheme="minorHAnsi"/>
          <w:kern w:val="0"/>
          <w:sz w:val="22"/>
          <w:lang w:eastAsia="en-US"/>
        </w:rPr>
        <w:t xml:space="preserve">D. G. </w:t>
      </w:r>
      <w:proofErr w:type="spellStart"/>
      <w:r w:rsidR="0040086C" w:rsidRPr="00C62B17">
        <w:rPr>
          <w:rFonts w:asciiTheme="minorHAnsi" w:eastAsia="MS Mincho" w:hAnsiTheme="minorHAnsi" w:cstheme="minorHAnsi"/>
          <w:kern w:val="0"/>
          <w:sz w:val="22"/>
          <w:lang w:eastAsia="en-US"/>
        </w:rPr>
        <w:t>Truhlar</w:t>
      </w:r>
      <w:proofErr w:type="spellEnd"/>
      <w:r w:rsidR="0040086C" w:rsidRPr="00C62B17">
        <w:rPr>
          <w:rFonts w:asciiTheme="minorHAnsi" w:eastAsia="MS Mincho" w:hAnsiTheme="minorHAnsi" w:cstheme="minorHAnsi"/>
          <w:kern w:val="0"/>
          <w:sz w:val="22"/>
          <w:lang w:eastAsia="en-US"/>
        </w:rPr>
        <w:t xml:space="preserve">, </w:t>
      </w:r>
      <w:r w:rsidR="00C62B17" w:rsidRPr="00C62B17">
        <w:rPr>
          <w:rFonts w:asciiTheme="minorHAnsi" w:eastAsia="MS Mincho" w:hAnsiTheme="minorHAnsi" w:cstheme="minorHAnsi"/>
          <w:kern w:val="0"/>
          <w:sz w:val="22"/>
          <w:lang w:eastAsia="en-US"/>
        </w:rPr>
        <w:t xml:space="preserve">“Nonadiabatic Trajectories at an Exhibition”, </w:t>
      </w:r>
      <w:r w:rsidR="0040086C" w:rsidRPr="00C62B17">
        <w:rPr>
          <w:rFonts w:asciiTheme="minorHAnsi" w:eastAsia="MS Mincho" w:hAnsiTheme="minorHAnsi" w:cstheme="minorHAnsi"/>
          <w:i/>
          <w:kern w:val="0"/>
          <w:sz w:val="22"/>
          <w:lang w:eastAsia="en-US"/>
        </w:rPr>
        <w:t>J. Phys. Chem. A</w:t>
      </w:r>
      <w:r w:rsidR="0040086C" w:rsidRPr="00C62B17">
        <w:rPr>
          <w:rFonts w:asciiTheme="minorHAnsi" w:eastAsia="MS Mincho" w:hAnsiTheme="minorHAnsi" w:cstheme="minorHAnsi"/>
          <w:kern w:val="0"/>
          <w:sz w:val="22"/>
          <w:lang w:eastAsia="en-US"/>
        </w:rPr>
        <w:t xml:space="preserve"> </w:t>
      </w:r>
      <w:r w:rsidR="0040086C" w:rsidRPr="00C62B17">
        <w:rPr>
          <w:rFonts w:asciiTheme="minorHAnsi" w:eastAsia="MS Mincho" w:hAnsiTheme="minorHAnsi" w:cstheme="minorHAnsi"/>
          <w:b/>
          <w:kern w:val="0"/>
          <w:sz w:val="22"/>
          <w:lang w:eastAsia="en-US"/>
        </w:rPr>
        <w:t>104</w:t>
      </w:r>
      <w:r w:rsidR="0040086C" w:rsidRPr="00C62B17">
        <w:rPr>
          <w:rFonts w:asciiTheme="minorHAnsi" w:eastAsia="MS Mincho" w:hAnsiTheme="minorHAnsi" w:cstheme="minorHAnsi"/>
          <w:kern w:val="0"/>
          <w:sz w:val="22"/>
          <w:lang w:eastAsia="en-US"/>
        </w:rPr>
        <w:t>, 7917 (2000).</w:t>
      </w:r>
    </w:p>
    <w:p w:rsidR="00C62B17" w:rsidRPr="00650E3C" w:rsidRDefault="00C62B17" w:rsidP="00C62B17">
      <w:pPr>
        <w:pStyle w:val="ListParagraph"/>
        <w:numPr>
          <w:ilvl w:val="0"/>
          <w:numId w:val="3"/>
        </w:numPr>
        <w:ind w:left="540" w:hanging="540"/>
        <w:rPr>
          <w:rFonts w:asciiTheme="minorHAnsi" w:eastAsia="MS Mincho" w:hAnsiTheme="minorHAnsi" w:cstheme="minorHAnsi"/>
          <w:kern w:val="0"/>
          <w:sz w:val="22"/>
          <w:lang w:eastAsia="en-US"/>
        </w:rPr>
      </w:pPr>
      <w:r w:rsidRPr="00650E3C">
        <w:rPr>
          <w:rFonts w:asciiTheme="minorHAnsi" w:hAnsiTheme="minorHAnsi" w:cstheme="minorHAnsi"/>
          <w:color w:val="000000"/>
          <w:sz w:val="22"/>
        </w:rPr>
        <w:t xml:space="preserve">C. </w:t>
      </w:r>
      <w:proofErr w:type="spellStart"/>
      <w:r w:rsidRPr="00650E3C">
        <w:rPr>
          <w:rFonts w:asciiTheme="minorHAnsi" w:hAnsiTheme="minorHAnsi" w:cstheme="minorHAnsi"/>
          <w:color w:val="000000"/>
          <w:sz w:val="22"/>
        </w:rPr>
        <w:t>Brooksby</w:t>
      </w:r>
      <w:proofErr w:type="spellEnd"/>
      <w:r w:rsidR="007C4776" w:rsidRPr="00650E3C">
        <w:rPr>
          <w:rFonts w:asciiTheme="minorHAnsi" w:hAnsiTheme="minorHAnsi" w:cstheme="minorHAnsi"/>
          <w:color w:val="000000"/>
          <w:sz w:val="22"/>
        </w:rPr>
        <w:t>,</w:t>
      </w:r>
      <w:r w:rsidRPr="00650E3C">
        <w:rPr>
          <w:rFonts w:asciiTheme="minorHAnsi" w:hAnsiTheme="minorHAnsi" w:cstheme="minorHAnsi"/>
          <w:color w:val="000000"/>
          <w:sz w:val="22"/>
        </w:rPr>
        <w:t xml:space="preserve"> O. V. </w:t>
      </w:r>
      <w:proofErr w:type="spellStart"/>
      <w:r w:rsidRPr="00650E3C">
        <w:rPr>
          <w:rFonts w:asciiTheme="minorHAnsi" w:hAnsiTheme="minorHAnsi" w:cstheme="minorHAnsi"/>
          <w:color w:val="000000"/>
          <w:sz w:val="22"/>
        </w:rPr>
        <w:t>Prezhdo</w:t>
      </w:r>
      <w:proofErr w:type="spellEnd"/>
      <w:r w:rsidRPr="00650E3C">
        <w:rPr>
          <w:rFonts w:asciiTheme="minorHAnsi" w:hAnsiTheme="minorHAnsi" w:cstheme="minorHAnsi"/>
          <w:color w:val="000000"/>
          <w:sz w:val="22"/>
        </w:rPr>
        <w:t xml:space="preserve">, “Quantized mean-field approximation”, </w:t>
      </w:r>
      <w:r w:rsidRPr="00650E3C">
        <w:rPr>
          <w:rFonts w:asciiTheme="minorHAnsi" w:hAnsiTheme="minorHAnsi" w:cstheme="minorHAnsi"/>
          <w:i/>
          <w:color w:val="000000"/>
          <w:sz w:val="22"/>
        </w:rPr>
        <w:t>Chem. Phys. Lett</w:t>
      </w:r>
      <w:r w:rsidRPr="00650E3C">
        <w:rPr>
          <w:rFonts w:asciiTheme="minorHAnsi" w:hAnsiTheme="minorHAnsi" w:cstheme="minorHAnsi"/>
          <w:color w:val="000000"/>
          <w:sz w:val="22"/>
        </w:rPr>
        <w:t xml:space="preserve">., </w:t>
      </w:r>
      <w:r w:rsidRPr="00650E3C">
        <w:rPr>
          <w:rFonts w:asciiTheme="minorHAnsi" w:hAnsiTheme="minorHAnsi" w:cstheme="minorHAnsi"/>
          <w:b/>
          <w:color w:val="000000"/>
          <w:sz w:val="22"/>
        </w:rPr>
        <w:t>346</w:t>
      </w:r>
      <w:r w:rsidRPr="00650E3C">
        <w:rPr>
          <w:rFonts w:asciiTheme="minorHAnsi" w:hAnsiTheme="minorHAnsi" w:cstheme="minorHAnsi"/>
          <w:color w:val="000000"/>
          <w:sz w:val="22"/>
        </w:rPr>
        <w:t xml:space="preserve"> 463 (2001).</w:t>
      </w:r>
    </w:p>
    <w:p w:rsidR="00B549C7" w:rsidRPr="00650E3C" w:rsidRDefault="007C4776" w:rsidP="00C15BDA">
      <w:pPr>
        <w:pStyle w:val="ListParagraph"/>
        <w:numPr>
          <w:ilvl w:val="0"/>
          <w:numId w:val="3"/>
        </w:numPr>
        <w:ind w:left="540" w:hanging="540"/>
        <w:rPr>
          <w:rFonts w:asciiTheme="minorHAnsi" w:eastAsia="MS Mincho" w:hAnsiTheme="minorHAnsi" w:cstheme="minorHAnsi"/>
          <w:kern w:val="0"/>
          <w:sz w:val="22"/>
          <w:lang w:eastAsia="en-US"/>
        </w:rPr>
      </w:pPr>
      <w:r w:rsidRPr="00650E3C">
        <w:rPr>
          <w:rFonts w:asciiTheme="minorHAnsi" w:eastAsia="MS Mincho" w:hAnsiTheme="minorHAnsi" w:cstheme="minorHAnsi"/>
          <w:kern w:val="0"/>
          <w:sz w:val="22"/>
          <w:lang w:eastAsia="en-US"/>
        </w:rPr>
        <w:t xml:space="preserve">P. V. </w:t>
      </w:r>
      <w:proofErr w:type="spellStart"/>
      <w:r w:rsidRPr="00650E3C">
        <w:rPr>
          <w:rFonts w:asciiTheme="minorHAnsi" w:eastAsia="MS Mincho" w:hAnsiTheme="minorHAnsi" w:cstheme="minorHAnsi"/>
          <w:kern w:val="0"/>
          <w:sz w:val="22"/>
          <w:lang w:eastAsia="en-US"/>
        </w:rPr>
        <w:t>Parandekar</w:t>
      </w:r>
      <w:proofErr w:type="spellEnd"/>
      <w:r w:rsidR="001A4CB5" w:rsidRPr="00650E3C">
        <w:rPr>
          <w:rFonts w:asciiTheme="minorHAnsi" w:eastAsia="MS Mincho" w:hAnsiTheme="minorHAnsi" w:cstheme="minorHAnsi"/>
          <w:kern w:val="0"/>
          <w:sz w:val="22"/>
          <w:lang w:eastAsia="en-US"/>
        </w:rPr>
        <w:t>, J. C. Tully, “</w:t>
      </w:r>
      <w:r w:rsidRPr="00650E3C">
        <w:rPr>
          <w:rFonts w:asciiTheme="minorHAnsi" w:eastAsia="MS Mincho" w:hAnsiTheme="minorHAnsi" w:cstheme="minorHAnsi"/>
          <w:kern w:val="0"/>
          <w:sz w:val="22"/>
          <w:lang w:eastAsia="en-US"/>
        </w:rPr>
        <w:t>Detailed balance in Ehrenfest mixed quantum-classical dynamics</w:t>
      </w:r>
      <w:r w:rsidR="001A4CB5" w:rsidRPr="00650E3C">
        <w:rPr>
          <w:rFonts w:asciiTheme="minorHAnsi" w:eastAsia="MS Mincho" w:hAnsiTheme="minorHAnsi" w:cstheme="minorHAnsi"/>
          <w:kern w:val="0"/>
          <w:sz w:val="22"/>
          <w:lang w:eastAsia="en-US"/>
        </w:rPr>
        <w:t xml:space="preserve">”, </w:t>
      </w:r>
      <w:r w:rsidR="001A4CB5" w:rsidRPr="00650E3C">
        <w:rPr>
          <w:rFonts w:asciiTheme="minorHAnsi" w:eastAsia="MS Mincho" w:hAnsiTheme="minorHAnsi" w:cstheme="minorHAnsi"/>
          <w:i/>
          <w:kern w:val="0"/>
          <w:sz w:val="22"/>
          <w:lang w:eastAsia="en-US"/>
        </w:rPr>
        <w:t xml:space="preserve">J. Chem. </w:t>
      </w:r>
      <w:proofErr w:type="spellStart"/>
      <w:r w:rsidR="001A4CB5" w:rsidRPr="00650E3C">
        <w:rPr>
          <w:rFonts w:asciiTheme="minorHAnsi" w:eastAsia="MS Mincho" w:hAnsiTheme="minorHAnsi" w:cstheme="minorHAnsi"/>
          <w:i/>
          <w:kern w:val="0"/>
          <w:sz w:val="22"/>
          <w:lang w:eastAsia="en-US"/>
        </w:rPr>
        <w:t>Theor</w:t>
      </w:r>
      <w:proofErr w:type="spellEnd"/>
      <w:r w:rsidR="001A4CB5" w:rsidRPr="00650E3C">
        <w:rPr>
          <w:rFonts w:asciiTheme="minorHAnsi" w:eastAsia="MS Mincho" w:hAnsiTheme="minorHAnsi" w:cstheme="minorHAnsi"/>
          <w:i/>
          <w:kern w:val="0"/>
          <w:sz w:val="22"/>
          <w:lang w:eastAsia="en-US"/>
        </w:rPr>
        <w:t>. Comp.</w:t>
      </w:r>
      <w:r w:rsidR="001A4CB5" w:rsidRPr="00650E3C">
        <w:rPr>
          <w:rFonts w:asciiTheme="minorHAnsi" w:eastAsia="MS Mincho" w:hAnsiTheme="minorHAnsi" w:cstheme="minorHAnsi"/>
          <w:kern w:val="0"/>
          <w:sz w:val="22"/>
          <w:lang w:eastAsia="en-US"/>
        </w:rPr>
        <w:t xml:space="preserve"> </w:t>
      </w:r>
      <w:r w:rsidR="001A4CB5" w:rsidRPr="00650E3C">
        <w:rPr>
          <w:rFonts w:asciiTheme="minorHAnsi" w:eastAsia="MS Mincho" w:hAnsiTheme="minorHAnsi" w:cstheme="minorHAnsi"/>
          <w:b/>
          <w:kern w:val="0"/>
          <w:sz w:val="22"/>
          <w:lang w:eastAsia="en-US"/>
        </w:rPr>
        <w:t>2</w:t>
      </w:r>
      <w:r w:rsidR="001A4CB5" w:rsidRPr="00650E3C">
        <w:rPr>
          <w:rFonts w:asciiTheme="minorHAnsi" w:eastAsia="MS Mincho" w:hAnsiTheme="minorHAnsi" w:cstheme="minorHAnsi"/>
          <w:kern w:val="0"/>
          <w:sz w:val="22"/>
          <w:lang w:eastAsia="en-US"/>
        </w:rPr>
        <w:t xml:space="preserve"> 229 (2006).</w:t>
      </w:r>
    </w:p>
    <w:p w:rsidR="00822638" w:rsidRPr="00650E3C" w:rsidRDefault="00B549C7" w:rsidP="00822638">
      <w:pPr>
        <w:pStyle w:val="ListParagraph"/>
        <w:numPr>
          <w:ilvl w:val="0"/>
          <w:numId w:val="3"/>
        </w:numPr>
        <w:ind w:left="540" w:hanging="540"/>
        <w:rPr>
          <w:rFonts w:asciiTheme="minorHAnsi" w:eastAsia="MS Mincho" w:hAnsiTheme="minorHAnsi" w:cstheme="minorHAnsi"/>
          <w:kern w:val="0"/>
          <w:sz w:val="22"/>
          <w:lang w:eastAsia="en-US"/>
        </w:rPr>
      </w:pPr>
      <w:r w:rsidRPr="00650E3C">
        <w:rPr>
          <w:rFonts w:asciiTheme="minorHAnsi" w:hAnsiTheme="minorHAnsi" w:cstheme="minorHAnsi"/>
          <w:color w:val="000000"/>
          <w:sz w:val="22"/>
        </w:rPr>
        <w:t xml:space="preserve">B. J. Schwartz, E. R. Bittner, O. V. </w:t>
      </w:r>
      <w:proofErr w:type="spellStart"/>
      <w:r w:rsidRPr="00650E3C">
        <w:rPr>
          <w:rFonts w:asciiTheme="minorHAnsi" w:hAnsiTheme="minorHAnsi" w:cstheme="minorHAnsi"/>
          <w:color w:val="000000"/>
          <w:sz w:val="22"/>
        </w:rPr>
        <w:t>Prezhdo</w:t>
      </w:r>
      <w:proofErr w:type="spellEnd"/>
      <w:r w:rsidRPr="00650E3C">
        <w:rPr>
          <w:rFonts w:asciiTheme="minorHAnsi" w:hAnsiTheme="minorHAnsi" w:cstheme="minorHAnsi"/>
          <w:color w:val="000000"/>
          <w:sz w:val="22"/>
        </w:rPr>
        <w:t xml:space="preserve">, P. J. </w:t>
      </w:r>
      <w:proofErr w:type="spellStart"/>
      <w:r w:rsidRPr="00650E3C">
        <w:rPr>
          <w:rFonts w:asciiTheme="minorHAnsi" w:hAnsiTheme="minorHAnsi" w:cstheme="minorHAnsi"/>
          <w:color w:val="000000"/>
          <w:sz w:val="22"/>
        </w:rPr>
        <w:t>Rossky</w:t>
      </w:r>
      <w:proofErr w:type="spellEnd"/>
      <w:r w:rsidRPr="00650E3C">
        <w:rPr>
          <w:rFonts w:asciiTheme="minorHAnsi" w:hAnsiTheme="minorHAnsi" w:cstheme="minorHAnsi"/>
          <w:color w:val="000000"/>
          <w:sz w:val="22"/>
        </w:rPr>
        <w:t xml:space="preserve">, “Quantum decoherence and the isotope effect in condensed phase non-adiabatic molecular dynamics simulations”, </w:t>
      </w:r>
      <w:r w:rsidRPr="00650E3C">
        <w:rPr>
          <w:rFonts w:asciiTheme="minorHAnsi" w:hAnsiTheme="minorHAnsi" w:cstheme="minorHAnsi"/>
          <w:i/>
          <w:color w:val="000000"/>
          <w:sz w:val="22"/>
        </w:rPr>
        <w:t xml:space="preserve">J. Chem. Phys. </w:t>
      </w:r>
      <w:r w:rsidRPr="00650E3C">
        <w:rPr>
          <w:rFonts w:asciiTheme="minorHAnsi" w:hAnsiTheme="minorHAnsi" w:cstheme="minorHAnsi"/>
          <w:b/>
          <w:color w:val="000000"/>
          <w:sz w:val="22"/>
        </w:rPr>
        <w:t>104</w:t>
      </w:r>
      <w:r w:rsidRPr="00650E3C">
        <w:rPr>
          <w:rFonts w:asciiTheme="minorHAnsi" w:hAnsiTheme="minorHAnsi" w:cstheme="minorHAnsi"/>
          <w:color w:val="000000"/>
          <w:sz w:val="22"/>
        </w:rPr>
        <w:t>, 5942 (1996).</w:t>
      </w:r>
    </w:p>
    <w:p w:rsidR="00822638" w:rsidRPr="00650E3C" w:rsidRDefault="00B549C7" w:rsidP="00822638">
      <w:pPr>
        <w:pStyle w:val="ListParagraph"/>
        <w:numPr>
          <w:ilvl w:val="0"/>
          <w:numId w:val="3"/>
        </w:numPr>
        <w:ind w:left="540" w:hanging="540"/>
        <w:rPr>
          <w:rFonts w:asciiTheme="minorHAnsi" w:eastAsia="MS Mincho" w:hAnsiTheme="minorHAnsi" w:cstheme="minorHAnsi"/>
          <w:kern w:val="0"/>
          <w:sz w:val="22"/>
          <w:lang w:eastAsia="en-US"/>
        </w:rPr>
      </w:pPr>
      <w:r w:rsidRPr="00650E3C">
        <w:rPr>
          <w:rFonts w:asciiTheme="minorHAnsi" w:hAnsiTheme="minorHAnsi" w:cstheme="minorHAnsi"/>
          <w:color w:val="000000"/>
          <w:sz w:val="22"/>
        </w:rPr>
        <w:t xml:space="preserve">O. V. </w:t>
      </w:r>
      <w:proofErr w:type="spellStart"/>
      <w:r w:rsidRPr="00650E3C">
        <w:rPr>
          <w:rFonts w:asciiTheme="minorHAnsi" w:hAnsiTheme="minorHAnsi" w:cstheme="minorHAnsi"/>
          <w:color w:val="000000"/>
          <w:sz w:val="22"/>
        </w:rPr>
        <w:t>Prezhdo</w:t>
      </w:r>
      <w:proofErr w:type="spellEnd"/>
      <w:r w:rsidRPr="00650E3C">
        <w:rPr>
          <w:rFonts w:asciiTheme="minorHAnsi" w:hAnsiTheme="minorHAnsi" w:cstheme="minorHAnsi"/>
          <w:color w:val="000000"/>
          <w:sz w:val="22"/>
        </w:rPr>
        <w:t xml:space="preserve">, “Mean field approximation for the stochastic Schrodinger equation”, </w:t>
      </w:r>
      <w:r w:rsidRPr="00650E3C">
        <w:rPr>
          <w:rFonts w:asciiTheme="minorHAnsi" w:hAnsiTheme="minorHAnsi" w:cstheme="minorHAnsi"/>
          <w:i/>
          <w:color w:val="000000"/>
          <w:sz w:val="22"/>
        </w:rPr>
        <w:t>J. Chem. Phys.</w:t>
      </w:r>
      <w:r w:rsidRPr="00650E3C">
        <w:rPr>
          <w:rFonts w:asciiTheme="minorHAnsi" w:hAnsiTheme="minorHAnsi" w:cstheme="minorHAnsi"/>
          <w:color w:val="000000"/>
          <w:sz w:val="22"/>
        </w:rPr>
        <w:t xml:space="preserve"> </w:t>
      </w:r>
      <w:r w:rsidRPr="00650E3C">
        <w:rPr>
          <w:rFonts w:asciiTheme="minorHAnsi" w:hAnsiTheme="minorHAnsi" w:cstheme="minorHAnsi"/>
          <w:b/>
          <w:color w:val="000000"/>
          <w:sz w:val="22"/>
        </w:rPr>
        <w:t>111</w:t>
      </w:r>
      <w:r w:rsidRPr="00650E3C">
        <w:rPr>
          <w:rFonts w:asciiTheme="minorHAnsi" w:hAnsiTheme="minorHAnsi" w:cstheme="minorHAnsi"/>
          <w:color w:val="000000"/>
          <w:sz w:val="22"/>
        </w:rPr>
        <w:t xml:space="preserve"> 8366 (1999).</w:t>
      </w:r>
    </w:p>
    <w:p w:rsidR="00050E7F" w:rsidRPr="00050E7F" w:rsidRDefault="00B549C7" w:rsidP="00050E7F">
      <w:pPr>
        <w:pStyle w:val="ListParagraph"/>
        <w:numPr>
          <w:ilvl w:val="0"/>
          <w:numId w:val="3"/>
        </w:numPr>
        <w:ind w:left="540" w:hanging="540"/>
        <w:rPr>
          <w:rFonts w:asciiTheme="minorHAnsi" w:eastAsia="MS Mincho" w:hAnsiTheme="minorHAnsi" w:cstheme="minorHAnsi"/>
          <w:kern w:val="0"/>
          <w:sz w:val="22"/>
          <w:lang w:eastAsia="en-US"/>
        </w:rPr>
      </w:pPr>
      <w:r w:rsidRPr="00650E3C">
        <w:rPr>
          <w:rFonts w:asciiTheme="minorHAnsi" w:hAnsiTheme="minorHAnsi" w:cstheme="minorHAnsi"/>
          <w:sz w:val="22"/>
        </w:rPr>
        <w:t xml:space="preserve">H. M. Jaeger, S. Fisher, O. V. </w:t>
      </w:r>
      <w:proofErr w:type="spellStart"/>
      <w:r w:rsidRPr="00650E3C">
        <w:rPr>
          <w:rFonts w:asciiTheme="minorHAnsi" w:hAnsiTheme="minorHAnsi" w:cstheme="minorHAnsi"/>
          <w:sz w:val="22"/>
        </w:rPr>
        <w:t>Prezhdo</w:t>
      </w:r>
      <w:proofErr w:type="spellEnd"/>
      <w:r w:rsidRPr="00650E3C">
        <w:rPr>
          <w:rFonts w:asciiTheme="minorHAnsi" w:hAnsiTheme="minorHAnsi" w:cstheme="minorHAnsi"/>
          <w:sz w:val="22"/>
        </w:rPr>
        <w:t xml:space="preserve"> “Decoherence induced surface hopping” </w:t>
      </w:r>
      <w:r w:rsidRPr="00650E3C">
        <w:rPr>
          <w:rFonts w:asciiTheme="minorHAnsi" w:hAnsiTheme="minorHAnsi" w:cstheme="minorHAnsi"/>
          <w:i/>
          <w:sz w:val="22"/>
        </w:rPr>
        <w:t>J. Chem. Phys</w:t>
      </w:r>
      <w:r w:rsidRPr="00650E3C">
        <w:rPr>
          <w:rFonts w:asciiTheme="minorHAnsi" w:hAnsiTheme="minorHAnsi" w:cstheme="minorHAnsi"/>
          <w:sz w:val="22"/>
        </w:rPr>
        <w:t xml:space="preserve">., </w:t>
      </w:r>
      <w:r w:rsidRPr="00650E3C">
        <w:rPr>
          <w:rFonts w:asciiTheme="minorHAnsi" w:hAnsiTheme="minorHAnsi" w:cstheme="minorHAnsi"/>
          <w:b/>
          <w:sz w:val="22"/>
        </w:rPr>
        <w:t>137</w:t>
      </w:r>
      <w:r w:rsidRPr="00650E3C">
        <w:rPr>
          <w:rFonts w:asciiTheme="minorHAnsi" w:hAnsiTheme="minorHAnsi" w:cstheme="minorHAnsi"/>
          <w:sz w:val="22"/>
        </w:rPr>
        <w:t>, 22A545 (2012).</w:t>
      </w:r>
    </w:p>
    <w:p w:rsidR="00050E7F" w:rsidRPr="00050E7F" w:rsidRDefault="00050E7F" w:rsidP="00050E7F">
      <w:pPr>
        <w:pStyle w:val="ListParagraph"/>
        <w:numPr>
          <w:ilvl w:val="0"/>
          <w:numId w:val="3"/>
        </w:numPr>
        <w:ind w:left="540" w:hanging="540"/>
        <w:rPr>
          <w:rFonts w:asciiTheme="minorHAnsi" w:eastAsia="MS Mincho" w:hAnsiTheme="minorHAnsi" w:cstheme="minorHAnsi"/>
          <w:kern w:val="0"/>
          <w:sz w:val="22"/>
          <w:lang w:eastAsia="en-US"/>
        </w:rPr>
      </w:pPr>
      <w:r w:rsidRPr="00050E7F">
        <w:rPr>
          <w:rFonts w:asciiTheme="minorHAnsi" w:hAnsiTheme="minorHAnsi" w:cstheme="minorHAnsi"/>
          <w:sz w:val="22"/>
        </w:rPr>
        <w:t xml:space="preserve">J. R. Schmidt, P. V.  </w:t>
      </w:r>
      <w:proofErr w:type="spellStart"/>
      <w:r w:rsidRPr="00050E7F">
        <w:rPr>
          <w:rFonts w:asciiTheme="minorHAnsi" w:hAnsiTheme="minorHAnsi" w:cstheme="minorHAnsi"/>
          <w:sz w:val="22"/>
        </w:rPr>
        <w:t>Parandekar</w:t>
      </w:r>
      <w:proofErr w:type="spellEnd"/>
      <w:r w:rsidRPr="00050E7F">
        <w:rPr>
          <w:rFonts w:asciiTheme="minorHAnsi" w:hAnsiTheme="minorHAnsi" w:cstheme="minorHAnsi"/>
          <w:sz w:val="22"/>
        </w:rPr>
        <w:t xml:space="preserve">, J. C. Tully, “Mixed quantum-classical equilibrium: Surface hopping”, </w:t>
      </w:r>
      <w:r w:rsidRPr="00050E7F">
        <w:rPr>
          <w:rFonts w:asciiTheme="minorHAnsi" w:hAnsiTheme="minorHAnsi" w:cstheme="minorHAnsi"/>
          <w:i/>
          <w:sz w:val="22"/>
        </w:rPr>
        <w:t>J. Chem. Phys.</w:t>
      </w:r>
      <w:r w:rsidRPr="00050E7F">
        <w:rPr>
          <w:rFonts w:asciiTheme="minorHAnsi" w:hAnsiTheme="minorHAnsi" w:cstheme="minorHAnsi"/>
          <w:sz w:val="22"/>
        </w:rPr>
        <w:t xml:space="preserve"> </w:t>
      </w:r>
      <w:r w:rsidRPr="00050E7F">
        <w:rPr>
          <w:rFonts w:asciiTheme="minorHAnsi" w:hAnsiTheme="minorHAnsi" w:cstheme="minorHAnsi"/>
          <w:b/>
          <w:sz w:val="22"/>
        </w:rPr>
        <w:t>129</w:t>
      </w:r>
      <w:r w:rsidRPr="00050E7F">
        <w:rPr>
          <w:rFonts w:asciiTheme="minorHAnsi" w:hAnsiTheme="minorHAnsi" w:cstheme="minorHAnsi"/>
          <w:sz w:val="22"/>
        </w:rPr>
        <w:t>, 044104 (2008)</w:t>
      </w:r>
      <w:r>
        <w:rPr>
          <w:rFonts w:asciiTheme="minorHAnsi" w:hAnsiTheme="minorHAnsi" w:cstheme="minorHAnsi"/>
          <w:sz w:val="22"/>
        </w:rPr>
        <w:t>.</w:t>
      </w:r>
    </w:p>
    <w:p w:rsidR="00822638" w:rsidRPr="000D6229" w:rsidRDefault="00C62B17" w:rsidP="00822638">
      <w:pPr>
        <w:pStyle w:val="ListParagraph"/>
        <w:numPr>
          <w:ilvl w:val="0"/>
          <w:numId w:val="3"/>
        </w:numPr>
        <w:ind w:left="540" w:hanging="540"/>
        <w:rPr>
          <w:rFonts w:asciiTheme="minorHAnsi" w:eastAsia="MS Mincho" w:hAnsiTheme="minorHAnsi" w:cstheme="minorHAnsi"/>
          <w:kern w:val="0"/>
          <w:sz w:val="22"/>
          <w:u w:val="single"/>
          <w:lang w:eastAsia="en-US"/>
        </w:rPr>
      </w:pPr>
      <w:r w:rsidRPr="000D6229">
        <w:rPr>
          <w:rFonts w:asciiTheme="minorHAnsi" w:hAnsiTheme="minorHAnsi" w:cstheme="minorHAnsi"/>
          <w:color w:val="000000"/>
          <w:sz w:val="22"/>
          <w:u w:val="single"/>
        </w:rPr>
        <w:t xml:space="preserve">P. </w:t>
      </w:r>
      <w:proofErr w:type="spellStart"/>
      <w:r w:rsidRPr="000D6229">
        <w:rPr>
          <w:rFonts w:asciiTheme="minorHAnsi" w:hAnsiTheme="minorHAnsi" w:cstheme="minorHAnsi"/>
          <w:color w:val="000000"/>
          <w:sz w:val="22"/>
          <w:u w:val="single"/>
        </w:rPr>
        <w:t>Nijjar</w:t>
      </w:r>
      <w:proofErr w:type="spellEnd"/>
      <w:r w:rsidRPr="000D6229">
        <w:rPr>
          <w:rFonts w:asciiTheme="minorHAnsi" w:hAnsiTheme="minorHAnsi" w:cstheme="minorHAnsi"/>
          <w:color w:val="000000"/>
          <w:sz w:val="22"/>
          <w:u w:val="single"/>
        </w:rPr>
        <w:t xml:space="preserve">, J. </w:t>
      </w:r>
      <w:proofErr w:type="spellStart"/>
      <w:r w:rsidRPr="000D6229">
        <w:rPr>
          <w:rFonts w:asciiTheme="minorHAnsi" w:hAnsiTheme="minorHAnsi" w:cstheme="minorHAnsi"/>
          <w:color w:val="000000"/>
          <w:sz w:val="22"/>
          <w:u w:val="single"/>
        </w:rPr>
        <w:t>Jankowska</w:t>
      </w:r>
      <w:proofErr w:type="spellEnd"/>
      <w:r w:rsidRPr="000D6229">
        <w:rPr>
          <w:rFonts w:asciiTheme="minorHAnsi" w:hAnsiTheme="minorHAnsi" w:cstheme="minorHAnsi"/>
          <w:color w:val="000000"/>
          <w:sz w:val="22"/>
          <w:u w:val="single"/>
        </w:rPr>
        <w:t xml:space="preserve">, O. V. </w:t>
      </w:r>
      <w:proofErr w:type="spellStart"/>
      <w:r w:rsidRPr="000D6229">
        <w:rPr>
          <w:rFonts w:asciiTheme="minorHAnsi" w:hAnsiTheme="minorHAnsi" w:cstheme="minorHAnsi"/>
          <w:color w:val="000000"/>
          <w:sz w:val="22"/>
          <w:u w:val="single"/>
        </w:rPr>
        <w:t>Prezhdo</w:t>
      </w:r>
      <w:proofErr w:type="spellEnd"/>
      <w:r w:rsidRPr="000D6229">
        <w:rPr>
          <w:rFonts w:asciiTheme="minorHAnsi" w:hAnsiTheme="minorHAnsi" w:cstheme="minorHAnsi"/>
          <w:color w:val="000000"/>
          <w:sz w:val="22"/>
          <w:u w:val="single"/>
        </w:rPr>
        <w:t xml:space="preserve">, “Ehrenfest and classical path dynamics with decoherence and detailed balance”, </w:t>
      </w:r>
      <w:r w:rsidRPr="000D6229">
        <w:rPr>
          <w:rFonts w:asciiTheme="minorHAnsi" w:hAnsiTheme="minorHAnsi" w:cstheme="minorHAnsi"/>
          <w:i/>
          <w:color w:val="000000"/>
          <w:sz w:val="22"/>
          <w:u w:val="single"/>
        </w:rPr>
        <w:t>J. Chem. Phys.</w:t>
      </w:r>
      <w:r w:rsidRPr="000D6229">
        <w:rPr>
          <w:rFonts w:asciiTheme="minorHAnsi" w:hAnsiTheme="minorHAnsi" w:cstheme="minorHAnsi"/>
          <w:color w:val="000000"/>
          <w:sz w:val="22"/>
          <w:u w:val="single"/>
        </w:rPr>
        <w:t xml:space="preserve">, </w:t>
      </w:r>
      <w:r w:rsidRPr="000D6229">
        <w:rPr>
          <w:rFonts w:asciiTheme="minorHAnsi" w:hAnsiTheme="minorHAnsi" w:cstheme="minorHAnsi"/>
          <w:b/>
          <w:color w:val="000000"/>
          <w:sz w:val="22"/>
          <w:u w:val="single"/>
        </w:rPr>
        <w:t>150</w:t>
      </w:r>
      <w:r w:rsidRPr="000D6229">
        <w:rPr>
          <w:rFonts w:asciiTheme="minorHAnsi" w:hAnsiTheme="minorHAnsi" w:cstheme="minorHAnsi"/>
          <w:color w:val="000000"/>
          <w:sz w:val="22"/>
          <w:u w:val="single"/>
        </w:rPr>
        <w:t>, 204124 (2019); DOI: 10.1063/1.5095810.</w:t>
      </w:r>
    </w:p>
    <w:p w:rsidR="00822638" w:rsidRPr="00650E3C" w:rsidRDefault="00C62B17" w:rsidP="00822638">
      <w:pPr>
        <w:pStyle w:val="ListParagraph"/>
        <w:numPr>
          <w:ilvl w:val="0"/>
          <w:numId w:val="3"/>
        </w:numPr>
        <w:ind w:left="540" w:hanging="540"/>
        <w:rPr>
          <w:rFonts w:asciiTheme="minorHAnsi" w:eastAsia="MS Mincho" w:hAnsiTheme="minorHAnsi" w:cstheme="minorHAnsi"/>
          <w:kern w:val="0"/>
          <w:sz w:val="22"/>
          <w:lang w:eastAsia="en-US"/>
        </w:rPr>
      </w:pPr>
      <w:r w:rsidRPr="00650E3C">
        <w:rPr>
          <w:rFonts w:asciiTheme="minorHAnsi" w:hAnsiTheme="minorHAnsi" w:cstheme="minorHAnsi"/>
          <w:sz w:val="22"/>
        </w:rPr>
        <w:t xml:space="preserve">A. V. </w:t>
      </w:r>
      <w:proofErr w:type="spellStart"/>
      <w:r w:rsidRPr="00650E3C">
        <w:rPr>
          <w:rFonts w:asciiTheme="minorHAnsi" w:hAnsiTheme="minorHAnsi" w:cstheme="minorHAnsi"/>
          <w:sz w:val="22"/>
        </w:rPr>
        <w:t>Akimov</w:t>
      </w:r>
      <w:proofErr w:type="spellEnd"/>
      <w:r w:rsidRPr="00650E3C">
        <w:rPr>
          <w:rFonts w:asciiTheme="minorHAnsi" w:hAnsiTheme="minorHAnsi" w:cstheme="minorHAnsi"/>
          <w:sz w:val="22"/>
        </w:rPr>
        <w:t xml:space="preserve">, R. Long, O. V. </w:t>
      </w:r>
      <w:proofErr w:type="spellStart"/>
      <w:r w:rsidRPr="00650E3C">
        <w:rPr>
          <w:rFonts w:asciiTheme="minorHAnsi" w:hAnsiTheme="minorHAnsi" w:cstheme="minorHAnsi"/>
          <w:sz w:val="22"/>
        </w:rPr>
        <w:t>Prezhdo</w:t>
      </w:r>
      <w:proofErr w:type="spellEnd"/>
      <w:r w:rsidRPr="00650E3C">
        <w:rPr>
          <w:rFonts w:asciiTheme="minorHAnsi" w:hAnsiTheme="minorHAnsi" w:cstheme="minorHAnsi"/>
          <w:sz w:val="22"/>
        </w:rPr>
        <w:t xml:space="preserve">, “Coherence penalty functional: A simple method for adding decoherence in Ehrenfest dynamics”, </w:t>
      </w:r>
      <w:r w:rsidRPr="00650E3C">
        <w:rPr>
          <w:rFonts w:asciiTheme="minorHAnsi" w:hAnsiTheme="minorHAnsi" w:cstheme="minorHAnsi"/>
          <w:i/>
          <w:sz w:val="22"/>
        </w:rPr>
        <w:t>J. Chem. Phys.</w:t>
      </w:r>
      <w:r w:rsidRPr="00650E3C">
        <w:rPr>
          <w:rFonts w:asciiTheme="minorHAnsi" w:hAnsiTheme="minorHAnsi" w:cstheme="minorHAnsi"/>
          <w:sz w:val="22"/>
        </w:rPr>
        <w:t>,</w:t>
      </w:r>
      <w:r w:rsidRPr="00650E3C">
        <w:rPr>
          <w:rFonts w:asciiTheme="minorHAnsi" w:hAnsiTheme="minorHAnsi" w:cstheme="minorHAnsi"/>
          <w:i/>
          <w:sz w:val="22"/>
        </w:rPr>
        <w:t xml:space="preserve"> </w:t>
      </w:r>
      <w:r w:rsidRPr="00650E3C">
        <w:rPr>
          <w:rFonts w:asciiTheme="minorHAnsi" w:hAnsiTheme="minorHAnsi" w:cstheme="minorHAnsi"/>
          <w:b/>
          <w:sz w:val="22"/>
        </w:rPr>
        <w:t>140</w:t>
      </w:r>
      <w:r w:rsidRPr="00650E3C">
        <w:rPr>
          <w:rFonts w:asciiTheme="minorHAnsi" w:hAnsiTheme="minorHAnsi" w:cstheme="minorHAnsi"/>
          <w:sz w:val="22"/>
        </w:rPr>
        <w:t>, 194107 (2014).</w:t>
      </w:r>
    </w:p>
    <w:p w:rsidR="00822638" w:rsidRPr="00650E3C" w:rsidRDefault="00822638" w:rsidP="00822638">
      <w:pPr>
        <w:pStyle w:val="ListParagraph"/>
        <w:numPr>
          <w:ilvl w:val="0"/>
          <w:numId w:val="3"/>
        </w:numPr>
        <w:ind w:left="540" w:hanging="540"/>
        <w:rPr>
          <w:rFonts w:asciiTheme="minorHAnsi" w:eastAsia="MS Mincho" w:hAnsiTheme="minorHAnsi" w:cstheme="minorHAnsi"/>
          <w:kern w:val="0"/>
          <w:sz w:val="22"/>
          <w:lang w:eastAsia="en-US"/>
        </w:rPr>
      </w:pPr>
      <w:r w:rsidRPr="00650E3C">
        <w:rPr>
          <w:rFonts w:asciiTheme="minorHAnsi" w:hAnsiTheme="minorHAnsi" w:cstheme="minorHAnsi"/>
          <w:sz w:val="22"/>
        </w:rPr>
        <w:t xml:space="preserve">A. V. </w:t>
      </w:r>
      <w:proofErr w:type="spellStart"/>
      <w:r w:rsidRPr="00650E3C">
        <w:rPr>
          <w:rFonts w:asciiTheme="minorHAnsi" w:hAnsiTheme="minorHAnsi" w:cstheme="minorHAnsi"/>
          <w:sz w:val="22"/>
        </w:rPr>
        <w:t>Akimov</w:t>
      </w:r>
      <w:proofErr w:type="spellEnd"/>
      <w:r w:rsidRPr="00650E3C">
        <w:rPr>
          <w:rFonts w:asciiTheme="minorHAnsi" w:hAnsiTheme="minorHAnsi" w:cstheme="minorHAnsi"/>
          <w:sz w:val="22"/>
        </w:rPr>
        <w:t xml:space="preserve">, O. V. </w:t>
      </w:r>
      <w:proofErr w:type="spellStart"/>
      <w:r w:rsidRPr="00650E3C">
        <w:rPr>
          <w:rFonts w:asciiTheme="minorHAnsi" w:hAnsiTheme="minorHAnsi" w:cstheme="minorHAnsi"/>
          <w:sz w:val="22"/>
        </w:rPr>
        <w:t>Prezhdo</w:t>
      </w:r>
      <w:proofErr w:type="spellEnd"/>
      <w:r w:rsidRPr="00650E3C">
        <w:rPr>
          <w:rFonts w:asciiTheme="minorHAnsi" w:hAnsiTheme="minorHAnsi" w:cstheme="minorHAnsi"/>
          <w:sz w:val="22"/>
        </w:rPr>
        <w:t xml:space="preserve"> “Persistent electronic coherence despite rapid loss of electron-nuclear correlation”, </w:t>
      </w:r>
      <w:r w:rsidRPr="00650E3C">
        <w:rPr>
          <w:rFonts w:asciiTheme="minorHAnsi" w:hAnsiTheme="minorHAnsi" w:cstheme="minorHAnsi"/>
          <w:i/>
          <w:sz w:val="22"/>
        </w:rPr>
        <w:t>J. Phys. Chem. Lett.</w:t>
      </w:r>
      <w:r w:rsidRPr="00650E3C">
        <w:rPr>
          <w:rFonts w:asciiTheme="minorHAnsi" w:hAnsiTheme="minorHAnsi" w:cstheme="minorHAnsi"/>
          <w:sz w:val="22"/>
        </w:rPr>
        <w:t xml:space="preserve">, </w:t>
      </w:r>
      <w:r w:rsidRPr="00650E3C">
        <w:rPr>
          <w:rFonts w:asciiTheme="minorHAnsi" w:hAnsiTheme="minorHAnsi" w:cstheme="minorHAnsi"/>
          <w:b/>
          <w:sz w:val="22"/>
        </w:rPr>
        <w:t>4</w:t>
      </w:r>
      <w:r w:rsidRPr="00650E3C">
        <w:rPr>
          <w:rFonts w:asciiTheme="minorHAnsi" w:hAnsiTheme="minorHAnsi" w:cstheme="minorHAnsi"/>
          <w:sz w:val="22"/>
        </w:rPr>
        <w:t>, 3857 (2013).</w:t>
      </w:r>
    </w:p>
    <w:p w:rsidR="00C82330" w:rsidRPr="00650E3C" w:rsidRDefault="00822638" w:rsidP="00822638">
      <w:pPr>
        <w:pStyle w:val="ListParagraph"/>
        <w:numPr>
          <w:ilvl w:val="0"/>
          <w:numId w:val="3"/>
        </w:numPr>
        <w:ind w:left="540" w:hanging="540"/>
        <w:rPr>
          <w:rFonts w:asciiTheme="minorHAnsi" w:eastAsia="MS Mincho" w:hAnsiTheme="minorHAnsi" w:cstheme="minorHAnsi"/>
          <w:kern w:val="0"/>
          <w:sz w:val="22"/>
          <w:lang w:eastAsia="en-US"/>
        </w:rPr>
      </w:pPr>
      <w:r w:rsidRPr="00650E3C">
        <w:rPr>
          <w:rFonts w:asciiTheme="minorHAnsi" w:eastAsia="MS Mincho" w:hAnsiTheme="minorHAnsi" w:cstheme="minorHAnsi"/>
          <w:kern w:val="0"/>
          <w:sz w:val="22"/>
          <w:lang w:eastAsia="en-US"/>
        </w:rPr>
        <w:t xml:space="preserve">A. </w:t>
      </w:r>
      <w:proofErr w:type="spellStart"/>
      <w:r w:rsidRPr="00650E3C">
        <w:rPr>
          <w:rFonts w:asciiTheme="minorHAnsi" w:eastAsia="MS Mincho" w:hAnsiTheme="minorHAnsi" w:cstheme="minorHAnsi"/>
          <w:kern w:val="0"/>
          <w:sz w:val="22"/>
          <w:lang w:eastAsia="en-US"/>
        </w:rPr>
        <w:t>Bastida</w:t>
      </w:r>
      <w:proofErr w:type="spellEnd"/>
      <w:r w:rsidRPr="00650E3C">
        <w:rPr>
          <w:rFonts w:asciiTheme="minorHAnsi" w:eastAsia="MS Mincho" w:hAnsiTheme="minorHAnsi" w:cstheme="minorHAnsi"/>
          <w:kern w:val="0"/>
          <w:sz w:val="22"/>
          <w:lang w:eastAsia="en-US"/>
        </w:rPr>
        <w:t xml:space="preserve">, C. Cruz, J. Zuniga, A. </w:t>
      </w:r>
      <w:proofErr w:type="spellStart"/>
      <w:r w:rsidRPr="00650E3C">
        <w:rPr>
          <w:rFonts w:asciiTheme="minorHAnsi" w:eastAsia="MS Mincho" w:hAnsiTheme="minorHAnsi" w:cstheme="minorHAnsi"/>
          <w:kern w:val="0"/>
          <w:sz w:val="22"/>
          <w:lang w:eastAsia="en-US"/>
        </w:rPr>
        <w:t>Requena</w:t>
      </w:r>
      <w:proofErr w:type="spellEnd"/>
      <w:r w:rsidRPr="00650E3C">
        <w:rPr>
          <w:rFonts w:asciiTheme="minorHAnsi" w:eastAsia="MS Mincho" w:hAnsiTheme="minorHAnsi" w:cstheme="minorHAnsi"/>
          <w:kern w:val="0"/>
          <w:sz w:val="22"/>
          <w:lang w:eastAsia="en-US"/>
        </w:rPr>
        <w:t xml:space="preserve">, B. Miguel, “A modified Ehrenfest method that achieves Boltzmann quantum state populations”, </w:t>
      </w:r>
      <w:r w:rsidRPr="00650E3C">
        <w:rPr>
          <w:rFonts w:asciiTheme="minorHAnsi" w:eastAsia="MS Mincho" w:hAnsiTheme="minorHAnsi" w:cstheme="minorHAnsi"/>
          <w:i/>
          <w:kern w:val="0"/>
          <w:sz w:val="22"/>
          <w:lang w:eastAsia="en-US"/>
        </w:rPr>
        <w:t>Chem. Phys. Lett.</w:t>
      </w:r>
      <w:r w:rsidRPr="00650E3C">
        <w:rPr>
          <w:rFonts w:asciiTheme="minorHAnsi" w:eastAsia="MS Mincho" w:hAnsiTheme="minorHAnsi" w:cstheme="minorHAnsi"/>
          <w:kern w:val="0"/>
          <w:sz w:val="22"/>
          <w:lang w:eastAsia="en-US"/>
        </w:rPr>
        <w:t xml:space="preserve"> </w:t>
      </w:r>
      <w:r w:rsidRPr="00650E3C">
        <w:rPr>
          <w:rFonts w:asciiTheme="minorHAnsi" w:eastAsia="MS Mincho" w:hAnsiTheme="minorHAnsi" w:cstheme="minorHAnsi"/>
          <w:b/>
          <w:kern w:val="0"/>
          <w:sz w:val="22"/>
          <w:lang w:eastAsia="en-US"/>
        </w:rPr>
        <w:t>417</w:t>
      </w:r>
      <w:r w:rsidRPr="00650E3C">
        <w:rPr>
          <w:rFonts w:asciiTheme="minorHAnsi" w:eastAsia="MS Mincho" w:hAnsiTheme="minorHAnsi" w:cstheme="minorHAnsi"/>
          <w:kern w:val="0"/>
          <w:sz w:val="22"/>
          <w:lang w:eastAsia="en-US"/>
        </w:rPr>
        <w:t xml:space="preserve"> 53 (2006).</w:t>
      </w:r>
    </w:p>
    <w:p w:rsidR="00C43121" w:rsidRPr="00650E3C" w:rsidRDefault="00C82330" w:rsidP="00C82330">
      <w:pPr>
        <w:pStyle w:val="ListParagraph"/>
        <w:numPr>
          <w:ilvl w:val="0"/>
          <w:numId w:val="3"/>
        </w:numPr>
        <w:ind w:left="540" w:hanging="540"/>
        <w:rPr>
          <w:rFonts w:asciiTheme="minorHAnsi" w:eastAsia="MS Mincho" w:hAnsiTheme="minorHAnsi" w:cstheme="minorHAnsi"/>
          <w:kern w:val="0"/>
          <w:sz w:val="22"/>
          <w:lang w:eastAsia="en-US"/>
        </w:rPr>
      </w:pPr>
      <w:r w:rsidRPr="00650E3C">
        <w:rPr>
          <w:rFonts w:asciiTheme="minorHAnsi" w:eastAsia="MS Mincho" w:hAnsiTheme="minorHAnsi" w:cstheme="minorHAnsi"/>
          <w:kern w:val="0"/>
          <w:sz w:val="22"/>
          <w:lang w:eastAsia="en-US"/>
        </w:rPr>
        <w:t xml:space="preserve">S.A. </w:t>
      </w:r>
      <w:proofErr w:type="spellStart"/>
      <w:r w:rsidRPr="00650E3C">
        <w:rPr>
          <w:rFonts w:asciiTheme="minorHAnsi" w:eastAsia="MS Mincho" w:hAnsiTheme="minorHAnsi" w:cstheme="minorHAnsi"/>
          <w:kern w:val="0"/>
          <w:sz w:val="22"/>
          <w:lang w:eastAsia="en-US"/>
        </w:rPr>
        <w:t>Egorov</w:t>
      </w:r>
      <w:proofErr w:type="spellEnd"/>
      <w:r w:rsidRPr="00650E3C">
        <w:rPr>
          <w:rFonts w:asciiTheme="minorHAnsi" w:eastAsia="MS Mincho" w:hAnsiTheme="minorHAnsi" w:cstheme="minorHAnsi"/>
          <w:kern w:val="0"/>
          <w:sz w:val="22"/>
          <w:lang w:eastAsia="en-US"/>
        </w:rPr>
        <w:t>, J.L. Skinner, “</w:t>
      </w:r>
      <w:proofErr w:type="spellStart"/>
      <w:r w:rsidRPr="00650E3C">
        <w:rPr>
          <w:rFonts w:asciiTheme="minorHAnsi" w:eastAsia="MS Mincho" w:hAnsiTheme="minorHAnsi" w:cstheme="minorHAnsi"/>
          <w:kern w:val="0"/>
          <w:sz w:val="22"/>
          <w:lang w:eastAsia="en-US"/>
        </w:rPr>
        <w:t>Semiclassical</w:t>
      </w:r>
      <w:proofErr w:type="spellEnd"/>
      <w:r w:rsidRPr="00650E3C">
        <w:rPr>
          <w:rFonts w:asciiTheme="minorHAnsi" w:eastAsia="MS Mincho" w:hAnsiTheme="minorHAnsi" w:cstheme="minorHAnsi"/>
          <w:kern w:val="0"/>
          <w:sz w:val="22"/>
          <w:lang w:eastAsia="en-US"/>
        </w:rPr>
        <w:t xml:space="preserve"> approximations to quantum time correlation functions”, </w:t>
      </w:r>
      <w:r w:rsidRPr="00650E3C">
        <w:rPr>
          <w:rFonts w:asciiTheme="minorHAnsi" w:eastAsia="MS Mincho" w:hAnsiTheme="minorHAnsi" w:cstheme="minorHAnsi"/>
          <w:i/>
          <w:kern w:val="0"/>
          <w:sz w:val="22"/>
          <w:lang w:eastAsia="en-US"/>
        </w:rPr>
        <w:t>Chem. Phys. Lett.</w:t>
      </w:r>
      <w:r w:rsidRPr="00650E3C">
        <w:rPr>
          <w:rFonts w:asciiTheme="minorHAnsi" w:eastAsia="MS Mincho" w:hAnsiTheme="minorHAnsi" w:cstheme="minorHAnsi"/>
          <w:kern w:val="0"/>
          <w:sz w:val="22"/>
          <w:lang w:eastAsia="en-US"/>
        </w:rPr>
        <w:t xml:space="preserve"> </w:t>
      </w:r>
      <w:r w:rsidRPr="00650E3C">
        <w:rPr>
          <w:rFonts w:asciiTheme="minorHAnsi" w:eastAsia="MS Mincho" w:hAnsiTheme="minorHAnsi" w:cstheme="minorHAnsi"/>
          <w:b/>
          <w:kern w:val="0"/>
          <w:sz w:val="22"/>
          <w:lang w:eastAsia="en-US"/>
        </w:rPr>
        <w:t>293</w:t>
      </w:r>
      <w:r w:rsidRPr="00650E3C">
        <w:rPr>
          <w:rFonts w:asciiTheme="minorHAnsi" w:eastAsia="MS Mincho" w:hAnsiTheme="minorHAnsi" w:cstheme="minorHAnsi"/>
          <w:kern w:val="0"/>
          <w:sz w:val="22"/>
          <w:lang w:eastAsia="en-US"/>
        </w:rPr>
        <w:t xml:space="preserve">, 469 (1998). </w:t>
      </w:r>
    </w:p>
    <w:p w:rsidR="00C43121" w:rsidRPr="00650E3C" w:rsidRDefault="00C43121" w:rsidP="00C43121">
      <w:pPr>
        <w:pStyle w:val="ListParagraph"/>
        <w:numPr>
          <w:ilvl w:val="0"/>
          <w:numId w:val="3"/>
        </w:numPr>
        <w:ind w:left="540" w:hanging="540"/>
        <w:rPr>
          <w:rFonts w:asciiTheme="minorHAnsi" w:eastAsia="MS Mincho" w:hAnsiTheme="minorHAnsi" w:cstheme="minorHAnsi"/>
          <w:kern w:val="0"/>
          <w:sz w:val="22"/>
          <w:lang w:eastAsia="en-US"/>
        </w:rPr>
      </w:pPr>
      <w:r w:rsidRPr="00650E3C">
        <w:rPr>
          <w:rFonts w:asciiTheme="minorHAnsi" w:hAnsiTheme="minorHAnsi" w:cstheme="minorHAnsi"/>
          <w:sz w:val="22"/>
        </w:rPr>
        <w:t xml:space="preserve">A. V. </w:t>
      </w:r>
      <w:proofErr w:type="spellStart"/>
      <w:r w:rsidRPr="00650E3C">
        <w:rPr>
          <w:rFonts w:asciiTheme="minorHAnsi" w:hAnsiTheme="minorHAnsi" w:cstheme="minorHAnsi"/>
          <w:sz w:val="22"/>
        </w:rPr>
        <w:t>Akimov</w:t>
      </w:r>
      <w:proofErr w:type="spellEnd"/>
      <w:r w:rsidRPr="00650E3C">
        <w:rPr>
          <w:rFonts w:asciiTheme="minorHAnsi" w:hAnsiTheme="minorHAnsi" w:cstheme="minorHAnsi"/>
          <w:sz w:val="22"/>
        </w:rPr>
        <w:t xml:space="preserve">, O. V. </w:t>
      </w:r>
      <w:proofErr w:type="spellStart"/>
      <w:r w:rsidRPr="00650E3C">
        <w:rPr>
          <w:rFonts w:asciiTheme="minorHAnsi" w:hAnsiTheme="minorHAnsi" w:cstheme="minorHAnsi"/>
          <w:sz w:val="22"/>
        </w:rPr>
        <w:t>Prezhdo</w:t>
      </w:r>
      <w:proofErr w:type="spellEnd"/>
      <w:r w:rsidRPr="00650E3C">
        <w:rPr>
          <w:rFonts w:asciiTheme="minorHAnsi" w:hAnsiTheme="minorHAnsi" w:cstheme="minorHAnsi"/>
          <w:sz w:val="22"/>
        </w:rPr>
        <w:t xml:space="preserve"> “Advanced capabilities of the PYXAID program: integration schemes, decoherence effects, </w:t>
      </w:r>
      <w:proofErr w:type="spellStart"/>
      <w:r w:rsidRPr="00650E3C">
        <w:rPr>
          <w:rFonts w:asciiTheme="minorHAnsi" w:hAnsiTheme="minorHAnsi" w:cstheme="minorHAnsi"/>
          <w:sz w:val="22"/>
        </w:rPr>
        <w:t>multiexcitonic</w:t>
      </w:r>
      <w:proofErr w:type="spellEnd"/>
      <w:r w:rsidRPr="00650E3C">
        <w:rPr>
          <w:rFonts w:asciiTheme="minorHAnsi" w:hAnsiTheme="minorHAnsi" w:cstheme="minorHAnsi"/>
          <w:sz w:val="22"/>
        </w:rPr>
        <w:t xml:space="preserve"> states, and field-matter interaction”, </w:t>
      </w:r>
      <w:r w:rsidRPr="00650E3C">
        <w:rPr>
          <w:rFonts w:asciiTheme="minorHAnsi" w:hAnsiTheme="minorHAnsi" w:cstheme="minorHAnsi"/>
          <w:i/>
          <w:sz w:val="22"/>
        </w:rPr>
        <w:t xml:space="preserve">J. Chem. </w:t>
      </w:r>
      <w:proofErr w:type="spellStart"/>
      <w:r w:rsidRPr="00650E3C">
        <w:rPr>
          <w:rFonts w:asciiTheme="minorHAnsi" w:hAnsiTheme="minorHAnsi" w:cstheme="minorHAnsi"/>
          <w:i/>
          <w:sz w:val="22"/>
        </w:rPr>
        <w:t>Theor</w:t>
      </w:r>
      <w:proofErr w:type="spellEnd"/>
      <w:r w:rsidRPr="00650E3C">
        <w:rPr>
          <w:rFonts w:asciiTheme="minorHAnsi" w:hAnsiTheme="minorHAnsi" w:cstheme="minorHAnsi"/>
          <w:i/>
          <w:sz w:val="22"/>
        </w:rPr>
        <w:t>. Comp.</w:t>
      </w:r>
      <w:r w:rsidRPr="00650E3C">
        <w:rPr>
          <w:rFonts w:asciiTheme="minorHAnsi" w:hAnsiTheme="minorHAnsi" w:cstheme="minorHAnsi"/>
          <w:sz w:val="22"/>
        </w:rPr>
        <w:t xml:space="preserve"> </w:t>
      </w:r>
      <w:r w:rsidRPr="00650E3C">
        <w:rPr>
          <w:rFonts w:asciiTheme="minorHAnsi" w:hAnsiTheme="minorHAnsi" w:cstheme="minorHAnsi"/>
          <w:b/>
          <w:sz w:val="22"/>
        </w:rPr>
        <w:t>10</w:t>
      </w:r>
      <w:r w:rsidRPr="00650E3C">
        <w:rPr>
          <w:rFonts w:asciiTheme="minorHAnsi" w:hAnsiTheme="minorHAnsi" w:cstheme="minorHAnsi"/>
          <w:sz w:val="22"/>
        </w:rPr>
        <w:t>, 789 (2014).</w:t>
      </w:r>
    </w:p>
    <w:p w:rsidR="00C43121" w:rsidRPr="00650E3C" w:rsidRDefault="00C43121" w:rsidP="00C43121">
      <w:pPr>
        <w:pStyle w:val="ListParagraph"/>
        <w:numPr>
          <w:ilvl w:val="0"/>
          <w:numId w:val="3"/>
        </w:numPr>
        <w:ind w:left="540" w:hanging="540"/>
        <w:rPr>
          <w:rFonts w:asciiTheme="minorHAnsi" w:eastAsia="MS Mincho" w:hAnsiTheme="minorHAnsi" w:cstheme="minorHAnsi"/>
          <w:kern w:val="0"/>
          <w:sz w:val="22"/>
          <w:lang w:eastAsia="en-US"/>
        </w:rPr>
      </w:pPr>
      <w:r w:rsidRPr="00650E3C">
        <w:rPr>
          <w:rFonts w:asciiTheme="minorHAnsi" w:hAnsiTheme="minorHAnsi" w:cstheme="minorHAnsi"/>
          <w:sz w:val="22"/>
        </w:rPr>
        <w:t xml:space="preserve">X. H. </w:t>
      </w:r>
      <w:proofErr w:type="spellStart"/>
      <w:r w:rsidRPr="00650E3C">
        <w:rPr>
          <w:rFonts w:asciiTheme="minorHAnsi" w:hAnsiTheme="minorHAnsi" w:cstheme="minorHAnsi"/>
          <w:sz w:val="22"/>
        </w:rPr>
        <w:t>Qiu</w:t>
      </w:r>
      <w:proofErr w:type="spellEnd"/>
      <w:r w:rsidRPr="00650E3C">
        <w:rPr>
          <w:rFonts w:asciiTheme="minorHAnsi" w:hAnsiTheme="minorHAnsi" w:cstheme="minorHAnsi"/>
          <w:sz w:val="22"/>
        </w:rPr>
        <w:t xml:space="preserve">, G. V. </w:t>
      </w:r>
      <w:proofErr w:type="spellStart"/>
      <w:r w:rsidRPr="00650E3C">
        <w:rPr>
          <w:rFonts w:asciiTheme="minorHAnsi" w:hAnsiTheme="minorHAnsi" w:cstheme="minorHAnsi"/>
          <w:sz w:val="22"/>
        </w:rPr>
        <w:t>Nazin</w:t>
      </w:r>
      <w:proofErr w:type="spellEnd"/>
      <w:r w:rsidRPr="00650E3C">
        <w:rPr>
          <w:rFonts w:asciiTheme="minorHAnsi" w:hAnsiTheme="minorHAnsi" w:cstheme="minorHAnsi"/>
          <w:sz w:val="22"/>
        </w:rPr>
        <w:t>, W. Ho, “</w:t>
      </w:r>
      <w:proofErr w:type="spellStart"/>
      <w:r w:rsidRPr="00650E3C">
        <w:rPr>
          <w:rFonts w:asciiTheme="minorHAnsi" w:hAnsiTheme="minorHAnsi" w:cstheme="minorHAnsi"/>
          <w:sz w:val="22"/>
        </w:rPr>
        <w:t>Vibrationally</w:t>
      </w:r>
      <w:proofErr w:type="spellEnd"/>
      <w:r w:rsidRPr="00650E3C">
        <w:rPr>
          <w:rFonts w:asciiTheme="minorHAnsi" w:hAnsiTheme="minorHAnsi" w:cstheme="minorHAnsi"/>
          <w:sz w:val="22"/>
        </w:rPr>
        <w:t xml:space="preserve"> Resolved Fluorescence Excited with </w:t>
      </w:r>
      <w:proofErr w:type="spellStart"/>
      <w:r w:rsidRPr="00650E3C">
        <w:rPr>
          <w:rFonts w:asciiTheme="minorHAnsi" w:hAnsiTheme="minorHAnsi" w:cstheme="minorHAnsi"/>
          <w:sz w:val="22"/>
        </w:rPr>
        <w:t>Submolecular</w:t>
      </w:r>
      <w:proofErr w:type="spellEnd"/>
      <w:r w:rsidRPr="00650E3C">
        <w:rPr>
          <w:rFonts w:asciiTheme="minorHAnsi" w:hAnsiTheme="minorHAnsi" w:cstheme="minorHAnsi"/>
          <w:sz w:val="22"/>
        </w:rPr>
        <w:t xml:space="preserve"> Precision”, </w:t>
      </w:r>
      <w:r w:rsidRPr="00650E3C">
        <w:rPr>
          <w:rFonts w:asciiTheme="minorHAnsi" w:hAnsiTheme="minorHAnsi" w:cstheme="minorHAnsi"/>
          <w:i/>
          <w:sz w:val="22"/>
        </w:rPr>
        <w:t>Science</w:t>
      </w:r>
      <w:r w:rsidRPr="00650E3C">
        <w:rPr>
          <w:rFonts w:asciiTheme="minorHAnsi" w:hAnsiTheme="minorHAnsi" w:cstheme="minorHAnsi"/>
          <w:sz w:val="22"/>
        </w:rPr>
        <w:t xml:space="preserve"> </w:t>
      </w:r>
      <w:r w:rsidRPr="00650E3C">
        <w:rPr>
          <w:rFonts w:asciiTheme="minorHAnsi" w:hAnsiTheme="minorHAnsi" w:cstheme="minorHAnsi"/>
          <w:b/>
          <w:sz w:val="22"/>
        </w:rPr>
        <w:t>299</w:t>
      </w:r>
      <w:r w:rsidRPr="00650E3C">
        <w:rPr>
          <w:rFonts w:asciiTheme="minorHAnsi" w:hAnsiTheme="minorHAnsi" w:cstheme="minorHAnsi"/>
          <w:sz w:val="22"/>
        </w:rPr>
        <w:t>, 542 (2003).</w:t>
      </w:r>
    </w:p>
    <w:p w:rsidR="00C43121" w:rsidRPr="00650E3C" w:rsidRDefault="00C43121" w:rsidP="00C43121">
      <w:pPr>
        <w:pStyle w:val="ListParagraph"/>
        <w:numPr>
          <w:ilvl w:val="0"/>
          <w:numId w:val="3"/>
        </w:numPr>
        <w:ind w:left="540" w:hanging="540"/>
        <w:rPr>
          <w:rFonts w:asciiTheme="minorHAnsi" w:eastAsia="MS Mincho" w:hAnsiTheme="minorHAnsi" w:cstheme="minorHAnsi"/>
          <w:kern w:val="0"/>
          <w:sz w:val="22"/>
          <w:lang w:eastAsia="en-US"/>
        </w:rPr>
      </w:pPr>
      <w:r w:rsidRPr="00650E3C">
        <w:rPr>
          <w:rFonts w:asciiTheme="minorHAnsi" w:hAnsiTheme="minorHAnsi" w:cstheme="minorHAnsi"/>
          <w:color w:val="000000"/>
          <w:sz w:val="22"/>
        </w:rPr>
        <w:t xml:space="preserve">J. </w:t>
      </w:r>
      <w:proofErr w:type="spellStart"/>
      <w:r w:rsidRPr="00650E3C">
        <w:rPr>
          <w:rFonts w:asciiTheme="minorHAnsi" w:hAnsiTheme="minorHAnsi" w:cstheme="minorHAnsi"/>
          <w:color w:val="000000"/>
          <w:sz w:val="22"/>
        </w:rPr>
        <w:t>Jankowska</w:t>
      </w:r>
      <w:proofErr w:type="spellEnd"/>
      <w:r w:rsidRPr="00650E3C">
        <w:rPr>
          <w:rFonts w:asciiTheme="minorHAnsi" w:hAnsiTheme="minorHAnsi" w:cstheme="minorHAnsi"/>
          <w:color w:val="000000"/>
          <w:sz w:val="22"/>
        </w:rPr>
        <w:t xml:space="preserve">, O. V. </w:t>
      </w:r>
      <w:proofErr w:type="spellStart"/>
      <w:r w:rsidRPr="00650E3C">
        <w:rPr>
          <w:rFonts w:asciiTheme="minorHAnsi" w:hAnsiTheme="minorHAnsi" w:cstheme="minorHAnsi"/>
          <w:color w:val="000000"/>
          <w:sz w:val="22"/>
        </w:rPr>
        <w:t>Prezhdo</w:t>
      </w:r>
      <w:proofErr w:type="spellEnd"/>
      <w:r w:rsidRPr="00650E3C">
        <w:rPr>
          <w:rFonts w:asciiTheme="minorHAnsi" w:hAnsiTheme="minorHAnsi" w:cstheme="minorHAnsi"/>
          <w:color w:val="000000"/>
          <w:sz w:val="22"/>
        </w:rPr>
        <w:t xml:space="preserve">, “Real-time atomistic dynamics of energy flow in an STM setup: revealing the mechanism of current-induced molecular emission”, </w:t>
      </w:r>
      <w:r w:rsidRPr="00650E3C">
        <w:rPr>
          <w:rFonts w:asciiTheme="minorHAnsi" w:hAnsiTheme="minorHAnsi" w:cstheme="minorHAnsi"/>
          <w:i/>
          <w:color w:val="000000"/>
          <w:sz w:val="22"/>
        </w:rPr>
        <w:t>J. Phys. Chem. Lett.</w:t>
      </w:r>
      <w:r w:rsidRPr="00650E3C">
        <w:rPr>
          <w:rFonts w:asciiTheme="minorHAnsi" w:hAnsiTheme="minorHAnsi" w:cstheme="minorHAnsi"/>
          <w:color w:val="000000"/>
          <w:sz w:val="22"/>
        </w:rPr>
        <w:t xml:space="preserve"> </w:t>
      </w:r>
      <w:r w:rsidRPr="00650E3C">
        <w:rPr>
          <w:rFonts w:asciiTheme="minorHAnsi" w:hAnsiTheme="minorHAnsi" w:cstheme="minorHAnsi"/>
          <w:b/>
          <w:color w:val="000000"/>
          <w:sz w:val="22"/>
        </w:rPr>
        <w:t>9</w:t>
      </w:r>
      <w:r w:rsidRPr="00650E3C">
        <w:rPr>
          <w:rFonts w:asciiTheme="minorHAnsi" w:hAnsiTheme="minorHAnsi" w:cstheme="minorHAnsi"/>
          <w:color w:val="000000"/>
          <w:sz w:val="22"/>
        </w:rPr>
        <w:t>, 3591-3597 (2018).</w:t>
      </w:r>
    </w:p>
    <w:p w:rsidR="00E87B2A" w:rsidRPr="008149BF" w:rsidRDefault="008149BF" w:rsidP="00140D21">
      <w:pPr>
        <w:jc w:val="center"/>
        <w:rPr>
          <w:rFonts w:asciiTheme="minorHAnsi" w:hAnsiTheme="minorHAnsi" w:cstheme="minorHAnsi"/>
          <w:b/>
          <w:sz w:val="24"/>
          <w:szCs w:val="24"/>
        </w:rPr>
      </w:pPr>
      <w:r>
        <w:rPr>
          <w:rFonts w:asciiTheme="minorHAnsi" w:hAnsiTheme="minorHAnsi" w:cstheme="minorHAnsi"/>
          <w:b/>
          <w:sz w:val="24"/>
          <w:szCs w:val="24"/>
        </w:rPr>
        <w:lastRenderedPageBreak/>
        <w:t>How to connect</w:t>
      </w:r>
    </w:p>
    <w:p w:rsidR="00E87B2A" w:rsidRPr="008149BF" w:rsidRDefault="00E87B2A">
      <w:pPr>
        <w:rPr>
          <w:rFonts w:asciiTheme="minorHAnsi" w:hAnsiTheme="minorHAnsi" w:cstheme="minorHAnsi"/>
        </w:rPr>
      </w:pPr>
    </w:p>
    <w:p w:rsidR="00140D21" w:rsidRPr="008149BF" w:rsidRDefault="00140D21" w:rsidP="00E87B2A">
      <w:pPr>
        <w:rPr>
          <w:rFonts w:asciiTheme="minorHAnsi" w:hAnsiTheme="minorHAnsi" w:cstheme="minorHAnsi"/>
        </w:rPr>
      </w:pPr>
    </w:p>
    <w:p w:rsidR="00B60A4C" w:rsidRPr="00B60A4C" w:rsidRDefault="00B60A4C" w:rsidP="00B60A4C">
      <w:pPr>
        <w:rPr>
          <w:rFonts w:asciiTheme="minorHAnsi" w:hAnsiTheme="minorHAnsi" w:cstheme="minorHAnsi"/>
        </w:rPr>
      </w:pPr>
      <w:r w:rsidRPr="00B60A4C">
        <w:rPr>
          <w:rFonts w:asciiTheme="minorHAnsi" w:hAnsiTheme="minorHAnsi" w:cstheme="minorHAnsi"/>
        </w:rPr>
        <w:t xml:space="preserve">Alexey </w:t>
      </w:r>
      <w:proofErr w:type="spellStart"/>
      <w:r w:rsidRPr="00B60A4C">
        <w:rPr>
          <w:rFonts w:asciiTheme="minorHAnsi" w:hAnsiTheme="minorHAnsi" w:cstheme="minorHAnsi"/>
        </w:rPr>
        <w:t>Akimov</w:t>
      </w:r>
      <w:proofErr w:type="spellEnd"/>
      <w:r w:rsidRPr="00B60A4C">
        <w:rPr>
          <w:rFonts w:asciiTheme="minorHAnsi" w:hAnsiTheme="minorHAnsi" w:cstheme="minorHAnsi"/>
        </w:rPr>
        <w:t xml:space="preserve"> is inviting you to a scheduled Zoom meeting.</w:t>
      </w:r>
    </w:p>
    <w:p w:rsidR="00B60A4C" w:rsidRPr="00B60A4C" w:rsidRDefault="00B60A4C" w:rsidP="00B60A4C">
      <w:pPr>
        <w:rPr>
          <w:rFonts w:asciiTheme="minorHAnsi" w:hAnsiTheme="minorHAnsi" w:cstheme="minorHAnsi"/>
        </w:rPr>
      </w:pPr>
    </w:p>
    <w:p w:rsidR="00B60A4C" w:rsidRPr="00B60A4C" w:rsidRDefault="00B60A4C" w:rsidP="00B60A4C">
      <w:pPr>
        <w:rPr>
          <w:rFonts w:asciiTheme="minorHAnsi" w:hAnsiTheme="minorHAnsi" w:cstheme="minorHAnsi"/>
        </w:rPr>
      </w:pPr>
      <w:r w:rsidRPr="00B60A4C">
        <w:rPr>
          <w:rFonts w:asciiTheme="minorHAnsi" w:hAnsiTheme="minorHAnsi" w:cstheme="minorHAnsi"/>
        </w:rPr>
        <w:t>Topic: VISTA, seminar 2</w:t>
      </w:r>
    </w:p>
    <w:p w:rsidR="00B60A4C" w:rsidRPr="00B60A4C" w:rsidRDefault="00B60A4C" w:rsidP="00B60A4C">
      <w:pPr>
        <w:rPr>
          <w:rFonts w:asciiTheme="minorHAnsi" w:hAnsiTheme="minorHAnsi" w:cstheme="minorHAnsi"/>
        </w:rPr>
      </w:pPr>
      <w:r w:rsidRPr="00B60A4C">
        <w:rPr>
          <w:rFonts w:asciiTheme="minorHAnsi" w:hAnsiTheme="minorHAnsi" w:cstheme="minorHAnsi"/>
        </w:rPr>
        <w:t>Time: Sep 24, 2020 10:00 AM Eastern Time (US and Canada)</w:t>
      </w:r>
    </w:p>
    <w:p w:rsidR="00B60A4C" w:rsidRPr="00B60A4C" w:rsidRDefault="00B60A4C" w:rsidP="00B60A4C">
      <w:pPr>
        <w:rPr>
          <w:rFonts w:asciiTheme="minorHAnsi" w:hAnsiTheme="minorHAnsi" w:cstheme="minorHAnsi"/>
        </w:rPr>
      </w:pPr>
    </w:p>
    <w:p w:rsidR="00B60A4C" w:rsidRPr="00B60A4C" w:rsidRDefault="00B60A4C" w:rsidP="00B60A4C">
      <w:pPr>
        <w:rPr>
          <w:rFonts w:asciiTheme="minorHAnsi" w:hAnsiTheme="minorHAnsi" w:cstheme="minorHAnsi"/>
        </w:rPr>
      </w:pPr>
      <w:r w:rsidRPr="00B60A4C">
        <w:rPr>
          <w:rFonts w:asciiTheme="minorHAnsi" w:hAnsiTheme="minorHAnsi" w:cstheme="minorHAnsi"/>
        </w:rPr>
        <w:t>Join Zoom Meeting</w:t>
      </w:r>
    </w:p>
    <w:p w:rsidR="00B60A4C" w:rsidRPr="00B60A4C" w:rsidRDefault="00B60A4C" w:rsidP="00B60A4C">
      <w:pPr>
        <w:rPr>
          <w:rFonts w:asciiTheme="minorHAnsi" w:hAnsiTheme="minorHAnsi" w:cstheme="minorHAnsi"/>
        </w:rPr>
      </w:pPr>
      <w:r w:rsidRPr="00B60A4C">
        <w:rPr>
          <w:rFonts w:asciiTheme="minorHAnsi" w:hAnsiTheme="minorHAnsi" w:cstheme="minorHAnsi"/>
        </w:rPr>
        <w:t>https://buffalo.zoom.us/j/93285629550?pwd=WFc2ZU9lbkMrY3gwWTBNNEp2SkFwUT09</w:t>
      </w:r>
    </w:p>
    <w:p w:rsidR="00B60A4C" w:rsidRPr="00B60A4C" w:rsidRDefault="00B60A4C" w:rsidP="00B60A4C">
      <w:pPr>
        <w:rPr>
          <w:rFonts w:asciiTheme="minorHAnsi" w:hAnsiTheme="minorHAnsi" w:cstheme="minorHAnsi"/>
        </w:rPr>
      </w:pPr>
    </w:p>
    <w:p w:rsidR="00B60A4C" w:rsidRPr="00B60A4C" w:rsidRDefault="00B60A4C" w:rsidP="00B60A4C">
      <w:pPr>
        <w:rPr>
          <w:rFonts w:asciiTheme="minorHAnsi" w:hAnsiTheme="minorHAnsi" w:cstheme="minorHAnsi"/>
        </w:rPr>
      </w:pPr>
      <w:r w:rsidRPr="00B60A4C">
        <w:rPr>
          <w:rFonts w:asciiTheme="minorHAnsi" w:hAnsiTheme="minorHAnsi" w:cstheme="minorHAnsi"/>
        </w:rPr>
        <w:t>Meeting ID: 932 8562 9550</w:t>
      </w:r>
    </w:p>
    <w:p w:rsidR="00B60A4C" w:rsidRPr="00B60A4C" w:rsidRDefault="00B60A4C" w:rsidP="00B60A4C">
      <w:pPr>
        <w:rPr>
          <w:rFonts w:asciiTheme="minorHAnsi" w:hAnsiTheme="minorHAnsi" w:cstheme="minorHAnsi"/>
        </w:rPr>
      </w:pPr>
      <w:r w:rsidRPr="00B60A4C">
        <w:rPr>
          <w:rFonts w:asciiTheme="minorHAnsi" w:hAnsiTheme="minorHAnsi" w:cstheme="minorHAnsi"/>
        </w:rPr>
        <w:t>Passcode: 108285</w:t>
      </w:r>
    </w:p>
    <w:p w:rsidR="00B60A4C" w:rsidRPr="00B60A4C" w:rsidRDefault="00B60A4C" w:rsidP="00B60A4C">
      <w:pPr>
        <w:rPr>
          <w:rFonts w:asciiTheme="minorHAnsi" w:hAnsiTheme="minorHAnsi" w:cstheme="minorHAnsi"/>
        </w:rPr>
      </w:pPr>
      <w:r w:rsidRPr="00B60A4C">
        <w:rPr>
          <w:rFonts w:asciiTheme="minorHAnsi" w:hAnsiTheme="minorHAnsi" w:cstheme="minorHAnsi"/>
        </w:rPr>
        <w:t>One tap mobile</w:t>
      </w:r>
    </w:p>
    <w:p w:rsidR="00B60A4C" w:rsidRPr="00B60A4C" w:rsidRDefault="00B60A4C" w:rsidP="00B60A4C">
      <w:pPr>
        <w:rPr>
          <w:rFonts w:asciiTheme="minorHAnsi" w:hAnsiTheme="minorHAnsi" w:cstheme="minorHAnsi"/>
        </w:rPr>
      </w:pPr>
      <w:r w:rsidRPr="00B60A4C">
        <w:rPr>
          <w:rFonts w:asciiTheme="minorHAnsi" w:hAnsiTheme="minorHAnsi" w:cstheme="minorHAnsi"/>
        </w:rPr>
        <w:t>+16465588656,</w:t>
      </w:r>
      <w:proofErr w:type="gramStart"/>
      <w:r w:rsidRPr="00B60A4C">
        <w:rPr>
          <w:rFonts w:asciiTheme="minorHAnsi" w:hAnsiTheme="minorHAnsi" w:cstheme="minorHAnsi"/>
        </w:rPr>
        <w:t>,93285629550</w:t>
      </w:r>
      <w:proofErr w:type="gramEnd"/>
      <w:r w:rsidRPr="00B60A4C">
        <w:rPr>
          <w:rFonts w:asciiTheme="minorHAnsi" w:hAnsiTheme="minorHAnsi" w:cstheme="minorHAnsi"/>
        </w:rPr>
        <w:t># US (New York)</w:t>
      </w:r>
    </w:p>
    <w:p w:rsidR="00B60A4C" w:rsidRPr="00B60A4C" w:rsidRDefault="00B60A4C" w:rsidP="00B60A4C">
      <w:pPr>
        <w:rPr>
          <w:rFonts w:asciiTheme="minorHAnsi" w:hAnsiTheme="minorHAnsi" w:cstheme="minorHAnsi"/>
        </w:rPr>
      </w:pPr>
      <w:r w:rsidRPr="00B60A4C">
        <w:rPr>
          <w:rFonts w:asciiTheme="minorHAnsi" w:hAnsiTheme="minorHAnsi" w:cstheme="minorHAnsi"/>
        </w:rPr>
        <w:t>+13017158592,</w:t>
      </w:r>
      <w:proofErr w:type="gramStart"/>
      <w:r w:rsidRPr="00B60A4C">
        <w:rPr>
          <w:rFonts w:asciiTheme="minorHAnsi" w:hAnsiTheme="minorHAnsi" w:cstheme="minorHAnsi"/>
        </w:rPr>
        <w:t>,93285629550</w:t>
      </w:r>
      <w:proofErr w:type="gramEnd"/>
      <w:r w:rsidRPr="00B60A4C">
        <w:rPr>
          <w:rFonts w:asciiTheme="minorHAnsi" w:hAnsiTheme="minorHAnsi" w:cstheme="minorHAnsi"/>
        </w:rPr>
        <w:t># US (Germantown)</w:t>
      </w:r>
    </w:p>
    <w:p w:rsidR="00B60A4C" w:rsidRPr="00B60A4C" w:rsidRDefault="00B60A4C" w:rsidP="00B60A4C">
      <w:pPr>
        <w:rPr>
          <w:rFonts w:asciiTheme="minorHAnsi" w:hAnsiTheme="minorHAnsi" w:cstheme="minorHAnsi"/>
        </w:rPr>
      </w:pPr>
    </w:p>
    <w:p w:rsidR="00B60A4C" w:rsidRPr="00B60A4C" w:rsidRDefault="00B60A4C" w:rsidP="00B60A4C">
      <w:pPr>
        <w:rPr>
          <w:rFonts w:asciiTheme="minorHAnsi" w:hAnsiTheme="minorHAnsi" w:cstheme="minorHAnsi"/>
        </w:rPr>
      </w:pPr>
      <w:r w:rsidRPr="00B60A4C">
        <w:rPr>
          <w:rFonts w:asciiTheme="minorHAnsi" w:hAnsiTheme="minorHAnsi" w:cstheme="minorHAnsi"/>
        </w:rPr>
        <w:t>Dial by your location</w:t>
      </w:r>
    </w:p>
    <w:p w:rsidR="00B60A4C" w:rsidRPr="00B60A4C" w:rsidRDefault="00B60A4C" w:rsidP="00B60A4C">
      <w:pPr>
        <w:rPr>
          <w:rFonts w:asciiTheme="minorHAnsi" w:hAnsiTheme="minorHAnsi" w:cstheme="minorHAnsi"/>
        </w:rPr>
      </w:pPr>
      <w:r w:rsidRPr="00B60A4C">
        <w:rPr>
          <w:rFonts w:asciiTheme="minorHAnsi" w:hAnsiTheme="minorHAnsi" w:cstheme="minorHAnsi"/>
        </w:rPr>
        <w:t xml:space="preserve">        +1 646 558 8656 US (New York)</w:t>
      </w:r>
    </w:p>
    <w:p w:rsidR="00B60A4C" w:rsidRPr="00B60A4C" w:rsidRDefault="00B60A4C" w:rsidP="00B60A4C">
      <w:pPr>
        <w:rPr>
          <w:rFonts w:asciiTheme="minorHAnsi" w:hAnsiTheme="minorHAnsi" w:cstheme="minorHAnsi"/>
        </w:rPr>
      </w:pPr>
      <w:r w:rsidRPr="00B60A4C">
        <w:rPr>
          <w:rFonts w:asciiTheme="minorHAnsi" w:hAnsiTheme="minorHAnsi" w:cstheme="minorHAnsi"/>
        </w:rPr>
        <w:t xml:space="preserve">        +1 301 715 8592 US (Germantown)</w:t>
      </w:r>
    </w:p>
    <w:p w:rsidR="00B60A4C" w:rsidRPr="00B60A4C" w:rsidRDefault="00B60A4C" w:rsidP="00B60A4C">
      <w:pPr>
        <w:rPr>
          <w:rFonts w:asciiTheme="minorHAnsi" w:hAnsiTheme="minorHAnsi" w:cstheme="minorHAnsi"/>
        </w:rPr>
      </w:pPr>
      <w:r w:rsidRPr="00B60A4C">
        <w:rPr>
          <w:rFonts w:asciiTheme="minorHAnsi" w:hAnsiTheme="minorHAnsi" w:cstheme="minorHAnsi"/>
        </w:rPr>
        <w:t xml:space="preserve">        +1 312 626 6799 US (Chicago)</w:t>
      </w:r>
    </w:p>
    <w:p w:rsidR="00B60A4C" w:rsidRPr="00B60A4C" w:rsidRDefault="00B60A4C" w:rsidP="00B60A4C">
      <w:pPr>
        <w:rPr>
          <w:rFonts w:asciiTheme="minorHAnsi" w:hAnsiTheme="minorHAnsi" w:cstheme="minorHAnsi"/>
        </w:rPr>
      </w:pPr>
      <w:r w:rsidRPr="00B60A4C">
        <w:rPr>
          <w:rFonts w:asciiTheme="minorHAnsi" w:hAnsiTheme="minorHAnsi" w:cstheme="minorHAnsi"/>
        </w:rPr>
        <w:t xml:space="preserve">        +1 253 215 8782 US (Tacoma)</w:t>
      </w:r>
    </w:p>
    <w:p w:rsidR="00B60A4C" w:rsidRPr="00B60A4C" w:rsidRDefault="00B60A4C" w:rsidP="00B60A4C">
      <w:pPr>
        <w:rPr>
          <w:rFonts w:asciiTheme="minorHAnsi" w:hAnsiTheme="minorHAnsi" w:cstheme="minorHAnsi"/>
        </w:rPr>
      </w:pPr>
      <w:r w:rsidRPr="00B60A4C">
        <w:rPr>
          <w:rFonts w:asciiTheme="minorHAnsi" w:hAnsiTheme="minorHAnsi" w:cstheme="minorHAnsi"/>
        </w:rPr>
        <w:t xml:space="preserve">        +1 346 248 7799 US (Houston)</w:t>
      </w:r>
    </w:p>
    <w:p w:rsidR="00B60A4C" w:rsidRPr="00B60A4C" w:rsidRDefault="00B60A4C" w:rsidP="00B60A4C">
      <w:pPr>
        <w:rPr>
          <w:rFonts w:asciiTheme="minorHAnsi" w:hAnsiTheme="minorHAnsi" w:cstheme="minorHAnsi"/>
        </w:rPr>
      </w:pPr>
      <w:r w:rsidRPr="00B60A4C">
        <w:rPr>
          <w:rFonts w:asciiTheme="minorHAnsi" w:hAnsiTheme="minorHAnsi" w:cstheme="minorHAnsi"/>
        </w:rPr>
        <w:t xml:space="preserve">        +1 669 900 9128 US (San Jose)</w:t>
      </w:r>
    </w:p>
    <w:p w:rsidR="00B60A4C" w:rsidRPr="00B60A4C" w:rsidRDefault="00B60A4C" w:rsidP="00B60A4C">
      <w:pPr>
        <w:rPr>
          <w:rFonts w:asciiTheme="minorHAnsi" w:hAnsiTheme="minorHAnsi" w:cstheme="minorHAnsi"/>
        </w:rPr>
      </w:pPr>
      <w:r w:rsidRPr="00B60A4C">
        <w:rPr>
          <w:rFonts w:asciiTheme="minorHAnsi" w:hAnsiTheme="minorHAnsi" w:cstheme="minorHAnsi"/>
        </w:rPr>
        <w:t>Meeting ID: 932 8562 9550</w:t>
      </w:r>
    </w:p>
    <w:p w:rsidR="00B60A4C" w:rsidRPr="00B60A4C" w:rsidRDefault="00B60A4C" w:rsidP="00B60A4C">
      <w:pPr>
        <w:rPr>
          <w:rFonts w:asciiTheme="minorHAnsi" w:hAnsiTheme="minorHAnsi" w:cstheme="minorHAnsi"/>
        </w:rPr>
      </w:pPr>
      <w:r w:rsidRPr="00B60A4C">
        <w:rPr>
          <w:rFonts w:asciiTheme="minorHAnsi" w:hAnsiTheme="minorHAnsi" w:cstheme="minorHAnsi"/>
        </w:rPr>
        <w:t>Find your local number: https://buffalo.zoom.us/u/ac0d4IGOks</w:t>
      </w:r>
    </w:p>
    <w:p w:rsidR="00B60A4C" w:rsidRPr="00B60A4C" w:rsidRDefault="00B60A4C" w:rsidP="00B60A4C">
      <w:pPr>
        <w:rPr>
          <w:rFonts w:asciiTheme="minorHAnsi" w:hAnsiTheme="minorHAnsi" w:cstheme="minorHAnsi"/>
        </w:rPr>
      </w:pPr>
    </w:p>
    <w:p w:rsidR="00B60A4C" w:rsidRPr="00B60A4C" w:rsidRDefault="00B60A4C" w:rsidP="00B60A4C">
      <w:pPr>
        <w:rPr>
          <w:rFonts w:asciiTheme="minorHAnsi" w:hAnsiTheme="minorHAnsi" w:cstheme="minorHAnsi"/>
        </w:rPr>
      </w:pPr>
      <w:r w:rsidRPr="00B60A4C">
        <w:rPr>
          <w:rFonts w:asciiTheme="minorHAnsi" w:hAnsiTheme="minorHAnsi" w:cstheme="minorHAnsi"/>
        </w:rPr>
        <w:t>Join by SIP</w:t>
      </w:r>
    </w:p>
    <w:p w:rsidR="00B60A4C" w:rsidRPr="00B60A4C" w:rsidRDefault="00B60A4C" w:rsidP="00B60A4C">
      <w:pPr>
        <w:rPr>
          <w:rFonts w:asciiTheme="minorHAnsi" w:hAnsiTheme="minorHAnsi" w:cstheme="minorHAnsi"/>
        </w:rPr>
      </w:pPr>
      <w:r w:rsidRPr="00B60A4C">
        <w:rPr>
          <w:rFonts w:asciiTheme="minorHAnsi" w:hAnsiTheme="minorHAnsi" w:cstheme="minorHAnsi"/>
        </w:rPr>
        <w:t>93285629550@zoomcrc.com</w:t>
      </w:r>
    </w:p>
    <w:p w:rsidR="00B60A4C" w:rsidRPr="00B60A4C" w:rsidRDefault="00B60A4C" w:rsidP="00B60A4C">
      <w:pPr>
        <w:rPr>
          <w:rFonts w:asciiTheme="minorHAnsi" w:hAnsiTheme="minorHAnsi" w:cstheme="minorHAnsi"/>
        </w:rPr>
      </w:pPr>
    </w:p>
    <w:p w:rsidR="00B60A4C" w:rsidRPr="00B60A4C" w:rsidRDefault="00B60A4C" w:rsidP="00B60A4C">
      <w:pPr>
        <w:rPr>
          <w:rFonts w:asciiTheme="minorHAnsi" w:hAnsiTheme="minorHAnsi" w:cstheme="minorHAnsi"/>
        </w:rPr>
      </w:pPr>
      <w:r w:rsidRPr="00B60A4C">
        <w:rPr>
          <w:rFonts w:asciiTheme="minorHAnsi" w:hAnsiTheme="minorHAnsi" w:cstheme="minorHAnsi"/>
        </w:rPr>
        <w:t>Join by H.323</w:t>
      </w:r>
    </w:p>
    <w:p w:rsidR="00B60A4C" w:rsidRPr="00B60A4C" w:rsidRDefault="00B60A4C" w:rsidP="00B60A4C">
      <w:pPr>
        <w:rPr>
          <w:rFonts w:asciiTheme="minorHAnsi" w:hAnsiTheme="minorHAnsi" w:cstheme="minorHAnsi"/>
        </w:rPr>
      </w:pPr>
      <w:r w:rsidRPr="00B60A4C">
        <w:rPr>
          <w:rFonts w:asciiTheme="minorHAnsi" w:hAnsiTheme="minorHAnsi" w:cstheme="minorHAnsi"/>
        </w:rPr>
        <w:t>162.255.37.11 (US West)</w:t>
      </w:r>
    </w:p>
    <w:p w:rsidR="00B60A4C" w:rsidRPr="00B60A4C" w:rsidRDefault="00B60A4C" w:rsidP="00B60A4C">
      <w:pPr>
        <w:rPr>
          <w:rFonts w:asciiTheme="minorHAnsi" w:hAnsiTheme="minorHAnsi" w:cstheme="minorHAnsi"/>
        </w:rPr>
      </w:pPr>
      <w:r w:rsidRPr="00B60A4C">
        <w:rPr>
          <w:rFonts w:asciiTheme="minorHAnsi" w:hAnsiTheme="minorHAnsi" w:cstheme="minorHAnsi"/>
        </w:rPr>
        <w:t>162.255.36.11 (US East)</w:t>
      </w:r>
    </w:p>
    <w:p w:rsidR="00B60A4C" w:rsidRPr="00B60A4C" w:rsidRDefault="00B60A4C" w:rsidP="00B60A4C">
      <w:pPr>
        <w:rPr>
          <w:rFonts w:asciiTheme="minorHAnsi" w:hAnsiTheme="minorHAnsi" w:cstheme="minorHAnsi"/>
        </w:rPr>
      </w:pPr>
      <w:r w:rsidRPr="00B60A4C">
        <w:rPr>
          <w:rFonts w:asciiTheme="minorHAnsi" w:hAnsiTheme="minorHAnsi" w:cstheme="minorHAnsi"/>
        </w:rPr>
        <w:t>221.122.88.195 (China)</w:t>
      </w:r>
    </w:p>
    <w:p w:rsidR="00B60A4C" w:rsidRPr="00B60A4C" w:rsidRDefault="00B60A4C" w:rsidP="00B60A4C">
      <w:pPr>
        <w:rPr>
          <w:rFonts w:asciiTheme="minorHAnsi" w:hAnsiTheme="minorHAnsi" w:cstheme="minorHAnsi"/>
        </w:rPr>
      </w:pPr>
      <w:r w:rsidRPr="00B60A4C">
        <w:rPr>
          <w:rFonts w:asciiTheme="minorHAnsi" w:hAnsiTheme="minorHAnsi" w:cstheme="minorHAnsi"/>
        </w:rPr>
        <w:t>115.114.131.7 (India Mumbai)</w:t>
      </w:r>
    </w:p>
    <w:p w:rsidR="00B60A4C" w:rsidRPr="00B60A4C" w:rsidRDefault="00B60A4C" w:rsidP="00B60A4C">
      <w:pPr>
        <w:rPr>
          <w:rFonts w:asciiTheme="minorHAnsi" w:hAnsiTheme="minorHAnsi" w:cstheme="minorHAnsi"/>
        </w:rPr>
      </w:pPr>
      <w:r w:rsidRPr="00B60A4C">
        <w:rPr>
          <w:rFonts w:asciiTheme="minorHAnsi" w:hAnsiTheme="minorHAnsi" w:cstheme="minorHAnsi"/>
        </w:rPr>
        <w:t>115.114.115.7 (India Hyderabad)</w:t>
      </w:r>
    </w:p>
    <w:p w:rsidR="00B60A4C" w:rsidRPr="00B60A4C" w:rsidRDefault="00B60A4C" w:rsidP="00B60A4C">
      <w:pPr>
        <w:rPr>
          <w:rFonts w:asciiTheme="minorHAnsi" w:hAnsiTheme="minorHAnsi" w:cstheme="minorHAnsi"/>
        </w:rPr>
      </w:pPr>
      <w:r w:rsidRPr="00B60A4C">
        <w:rPr>
          <w:rFonts w:asciiTheme="minorHAnsi" w:hAnsiTheme="minorHAnsi" w:cstheme="minorHAnsi"/>
        </w:rPr>
        <w:t>213.19.144.110 (Amsterdam Netherlands)</w:t>
      </w:r>
    </w:p>
    <w:p w:rsidR="00B60A4C" w:rsidRPr="00B60A4C" w:rsidRDefault="00B60A4C" w:rsidP="00B60A4C">
      <w:pPr>
        <w:rPr>
          <w:rFonts w:asciiTheme="minorHAnsi" w:hAnsiTheme="minorHAnsi" w:cstheme="minorHAnsi"/>
        </w:rPr>
      </w:pPr>
      <w:r w:rsidRPr="00B60A4C">
        <w:rPr>
          <w:rFonts w:asciiTheme="minorHAnsi" w:hAnsiTheme="minorHAnsi" w:cstheme="minorHAnsi"/>
        </w:rPr>
        <w:t>213.244.140.110 (Germany)</w:t>
      </w:r>
    </w:p>
    <w:p w:rsidR="00B60A4C" w:rsidRPr="00B60A4C" w:rsidRDefault="00B60A4C" w:rsidP="00B60A4C">
      <w:pPr>
        <w:rPr>
          <w:rFonts w:asciiTheme="minorHAnsi" w:hAnsiTheme="minorHAnsi" w:cstheme="minorHAnsi"/>
        </w:rPr>
      </w:pPr>
      <w:r w:rsidRPr="00B60A4C">
        <w:rPr>
          <w:rFonts w:asciiTheme="minorHAnsi" w:hAnsiTheme="minorHAnsi" w:cstheme="minorHAnsi"/>
        </w:rPr>
        <w:t>103.122.166.55 (Australia)</w:t>
      </w:r>
    </w:p>
    <w:p w:rsidR="00B60A4C" w:rsidRPr="00B60A4C" w:rsidRDefault="00B60A4C" w:rsidP="00B60A4C">
      <w:pPr>
        <w:rPr>
          <w:rFonts w:asciiTheme="minorHAnsi" w:hAnsiTheme="minorHAnsi" w:cstheme="minorHAnsi"/>
        </w:rPr>
      </w:pPr>
      <w:r w:rsidRPr="00B60A4C">
        <w:rPr>
          <w:rFonts w:asciiTheme="minorHAnsi" w:hAnsiTheme="minorHAnsi" w:cstheme="minorHAnsi"/>
        </w:rPr>
        <w:t>209.9.211.110 (Hong Kong SAR)</w:t>
      </w:r>
    </w:p>
    <w:p w:rsidR="00B60A4C" w:rsidRPr="00B60A4C" w:rsidRDefault="00B60A4C" w:rsidP="00B60A4C">
      <w:pPr>
        <w:rPr>
          <w:rFonts w:asciiTheme="minorHAnsi" w:hAnsiTheme="minorHAnsi" w:cstheme="minorHAnsi"/>
        </w:rPr>
      </w:pPr>
      <w:r w:rsidRPr="00B60A4C">
        <w:rPr>
          <w:rFonts w:asciiTheme="minorHAnsi" w:hAnsiTheme="minorHAnsi" w:cstheme="minorHAnsi"/>
        </w:rPr>
        <w:t>149.137.40.110 (Singapore)</w:t>
      </w:r>
    </w:p>
    <w:p w:rsidR="00B60A4C" w:rsidRPr="00B60A4C" w:rsidRDefault="00B60A4C" w:rsidP="00B60A4C">
      <w:pPr>
        <w:rPr>
          <w:rFonts w:asciiTheme="minorHAnsi" w:hAnsiTheme="minorHAnsi" w:cstheme="minorHAnsi"/>
        </w:rPr>
      </w:pPr>
      <w:r w:rsidRPr="00B60A4C">
        <w:rPr>
          <w:rFonts w:asciiTheme="minorHAnsi" w:hAnsiTheme="minorHAnsi" w:cstheme="minorHAnsi"/>
        </w:rPr>
        <w:t>64.211.144.160 (Brazil)</w:t>
      </w:r>
    </w:p>
    <w:p w:rsidR="00B60A4C" w:rsidRPr="00B60A4C" w:rsidRDefault="00B60A4C" w:rsidP="00B60A4C">
      <w:pPr>
        <w:rPr>
          <w:rFonts w:asciiTheme="minorHAnsi" w:hAnsiTheme="minorHAnsi" w:cstheme="minorHAnsi"/>
        </w:rPr>
      </w:pPr>
      <w:r w:rsidRPr="00B60A4C">
        <w:rPr>
          <w:rFonts w:asciiTheme="minorHAnsi" w:hAnsiTheme="minorHAnsi" w:cstheme="minorHAnsi"/>
        </w:rPr>
        <w:t>69.174.57.160 (Canada)</w:t>
      </w:r>
    </w:p>
    <w:p w:rsidR="00B60A4C" w:rsidRPr="00B60A4C" w:rsidRDefault="00B60A4C" w:rsidP="00B60A4C">
      <w:pPr>
        <w:rPr>
          <w:rFonts w:asciiTheme="minorHAnsi" w:hAnsiTheme="minorHAnsi" w:cstheme="minorHAnsi"/>
        </w:rPr>
      </w:pPr>
      <w:r w:rsidRPr="00B60A4C">
        <w:rPr>
          <w:rFonts w:asciiTheme="minorHAnsi" w:hAnsiTheme="minorHAnsi" w:cstheme="minorHAnsi"/>
        </w:rPr>
        <w:t>207.226.132.110 (Japan)</w:t>
      </w:r>
    </w:p>
    <w:p w:rsidR="00B60A4C" w:rsidRPr="00B60A4C" w:rsidRDefault="00B60A4C" w:rsidP="00B60A4C">
      <w:pPr>
        <w:rPr>
          <w:rFonts w:asciiTheme="minorHAnsi" w:hAnsiTheme="minorHAnsi" w:cstheme="minorHAnsi"/>
        </w:rPr>
      </w:pPr>
      <w:r w:rsidRPr="00B60A4C">
        <w:rPr>
          <w:rFonts w:asciiTheme="minorHAnsi" w:hAnsiTheme="minorHAnsi" w:cstheme="minorHAnsi"/>
        </w:rPr>
        <w:t>Meeting ID: 932 8562 9550</w:t>
      </w:r>
    </w:p>
    <w:p w:rsidR="00B60A4C" w:rsidRPr="00B60A4C" w:rsidRDefault="00B60A4C" w:rsidP="00B60A4C">
      <w:pPr>
        <w:rPr>
          <w:rFonts w:asciiTheme="minorHAnsi" w:hAnsiTheme="minorHAnsi" w:cstheme="minorHAnsi"/>
        </w:rPr>
      </w:pPr>
      <w:r w:rsidRPr="00B60A4C">
        <w:rPr>
          <w:rFonts w:asciiTheme="minorHAnsi" w:hAnsiTheme="minorHAnsi" w:cstheme="minorHAnsi"/>
        </w:rPr>
        <w:t>Passcode: 108285</w:t>
      </w:r>
    </w:p>
    <w:p w:rsidR="00E87B2A" w:rsidRPr="008149BF" w:rsidRDefault="00E87B2A" w:rsidP="00B60A4C">
      <w:pPr>
        <w:rPr>
          <w:rFonts w:asciiTheme="minorHAnsi" w:hAnsiTheme="minorHAnsi" w:cstheme="minorHAnsi"/>
        </w:rPr>
      </w:pPr>
    </w:p>
    <w:sectPr w:rsidR="00E87B2A" w:rsidRPr="008149BF">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2A56" w:rsidRDefault="00AB2A56" w:rsidP="00C15BDA">
      <w:r>
        <w:separator/>
      </w:r>
    </w:p>
  </w:endnote>
  <w:endnote w:type="continuationSeparator" w:id="0">
    <w:p w:rsidR="00AB2A56" w:rsidRDefault="00AB2A56"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7245802"/>
      <w:docPartObj>
        <w:docPartGallery w:val="Page Numbers (Bottom of Page)"/>
        <w:docPartUnique/>
      </w:docPartObj>
    </w:sdtPr>
    <w:sdtEndPr>
      <w:rPr>
        <w:noProof/>
      </w:rPr>
    </w:sdtEndPr>
    <w:sdtContent>
      <w:p w:rsidR="00E87B2A" w:rsidRDefault="00E87B2A">
        <w:pPr>
          <w:pStyle w:val="Footer"/>
          <w:jc w:val="center"/>
        </w:pPr>
        <w:r>
          <w:fldChar w:fldCharType="begin"/>
        </w:r>
        <w:r>
          <w:instrText xml:space="preserve"> PAGE   \* MERGEFORMAT </w:instrText>
        </w:r>
        <w:r>
          <w:fldChar w:fldCharType="separate"/>
        </w:r>
        <w:r w:rsidR="007C1F11">
          <w:rPr>
            <w:noProof/>
          </w:rPr>
          <w:t>1</w:t>
        </w:r>
        <w:r>
          <w:rPr>
            <w:noProof/>
          </w:rPr>
          <w:fldChar w:fldCharType="end"/>
        </w:r>
      </w:p>
    </w:sdtContent>
  </w:sdt>
  <w:p w:rsidR="00E87B2A" w:rsidRDefault="00E87B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2A56" w:rsidRDefault="00AB2A56" w:rsidP="00C15BDA">
      <w:r>
        <w:separator/>
      </w:r>
    </w:p>
  </w:footnote>
  <w:footnote w:type="continuationSeparator" w:id="0">
    <w:p w:rsidR="00AB2A56" w:rsidRDefault="00AB2A56"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5BDA" w:rsidRPr="00C15BDA" w:rsidRDefault="00C15BDA"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D31"/>
    <w:rsid w:val="00007AED"/>
    <w:rsid w:val="00050E7F"/>
    <w:rsid w:val="00053931"/>
    <w:rsid w:val="00075FEB"/>
    <w:rsid w:val="00091DD0"/>
    <w:rsid w:val="000A5C1D"/>
    <w:rsid w:val="000D6229"/>
    <w:rsid w:val="00140D21"/>
    <w:rsid w:val="001778A2"/>
    <w:rsid w:val="001960D0"/>
    <w:rsid w:val="001A475E"/>
    <w:rsid w:val="001A4CB5"/>
    <w:rsid w:val="00201AC9"/>
    <w:rsid w:val="00226D31"/>
    <w:rsid w:val="002B13F1"/>
    <w:rsid w:val="00384742"/>
    <w:rsid w:val="003A5939"/>
    <w:rsid w:val="0040086C"/>
    <w:rsid w:val="00421AB2"/>
    <w:rsid w:val="00500899"/>
    <w:rsid w:val="005D5E5B"/>
    <w:rsid w:val="006372F8"/>
    <w:rsid w:val="00650E3C"/>
    <w:rsid w:val="00653143"/>
    <w:rsid w:val="006911CB"/>
    <w:rsid w:val="007C1F11"/>
    <w:rsid w:val="007C43B2"/>
    <w:rsid w:val="007C4776"/>
    <w:rsid w:val="008149BF"/>
    <w:rsid w:val="00822638"/>
    <w:rsid w:val="008A538F"/>
    <w:rsid w:val="008B5779"/>
    <w:rsid w:val="00966724"/>
    <w:rsid w:val="0097029C"/>
    <w:rsid w:val="00A65416"/>
    <w:rsid w:val="00AB2A56"/>
    <w:rsid w:val="00B31BDF"/>
    <w:rsid w:val="00B549C7"/>
    <w:rsid w:val="00B60A4C"/>
    <w:rsid w:val="00C15BDA"/>
    <w:rsid w:val="00C43121"/>
    <w:rsid w:val="00C62B17"/>
    <w:rsid w:val="00C67502"/>
    <w:rsid w:val="00C82330"/>
    <w:rsid w:val="00CB63D4"/>
    <w:rsid w:val="00D1308B"/>
    <w:rsid w:val="00E80125"/>
    <w:rsid w:val="00E87B2A"/>
    <w:rsid w:val="00F42D1A"/>
    <w:rsid w:val="00F937A3"/>
    <w:rsid w:val="00FC0A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0768"/>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BDA"/>
    <w:pPr>
      <w:widowControl w:val="0"/>
      <w:spacing w:after="0" w:line="240" w:lineRule="auto"/>
      <w:jc w:val="both"/>
    </w:pPr>
    <w:rPr>
      <w:rFonts w:ascii="Calibri" w:eastAsia="SimSun" w:hAnsi="Calibri" w:cs="Times New Roman"/>
      <w:kern w:val="2"/>
      <w:sz w:val="21"/>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4</Pages>
  <Words>1114</Words>
  <Characters>6351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Alexey-user</cp:lastModifiedBy>
  <cp:revision>25</cp:revision>
  <dcterms:created xsi:type="dcterms:W3CDTF">2020-09-21T18:32:00Z</dcterms:created>
  <dcterms:modified xsi:type="dcterms:W3CDTF">2020-09-22T20:45:00Z</dcterms:modified>
</cp:coreProperties>
</file>