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FE36" w14:textId="77777777" w:rsidR="00E87B2A" w:rsidRDefault="00E87B2A" w:rsidP="00C15BDA">
      <w:pPr>
        <w:pStyle w:val="TTPTitle"/>
        <w:spacing w:afterLines="50"/>
        <w:rPr>
          <w:sz w:val="22"/>
          <w:szCs w:val="22"/>
          <w:lang w:eastAsia="zh-CN"/>
        </w:rPr>
      </w:pPr>
      <w:bookmarkStart w:id="0" w:name="_Hlk108730990"/>
      <w:bookmarkEnd w:id="0"/>
    </w:p>
    <w:p w14:paraId="7D163DD2" w14:textId="77777777" w:rsidR="00E87B2A" w:rsidRDefault="00E87B2A" w:rsidP="00C15BDA">
      <w:pPr>
        <w:pStyle w:val="TTPTitle"/>
        <w:spacing w:afterLines="50"/>
        <w:rPr>
          <w:sz w:val="22"/>
          <w:szCs w:val="22"/>
          <w:lang w:eastAsia="zh-CN"/>
        </w:rPr>
      </w:pPr>
    </w:p>
    <w:p w14:paraId="594EAA2F" w14:textId="77777777" w:rsidR="00E87B2A" w:rsidRDefault="00E87B2A" w:rsidP="00C15BDA">
      <w:pPr>
        <w:pStyle w:val="TTPTitle"/>
        <w:spacing w:afterLines="50"/>
        <w:rPr>
          <w:sz w:val="22"/>
          <w:szCs w:val="22"/>
          <w:lang w:eastAsia="zh-CN"/>
        </w:rPr>
      </w:pPr>
    </w:p>
    <w:p w14:paraId="39E3A185" w14:textId="77777777" w:rsidR="00E87B2A" w:rsidRDefault="00E87B2A" w:rsidP="00C15BDA">
      <w:pPr>
        <w:pStyle w:val="TTPTitle"/>
        <w:spacing w:afterLines="50"/>
        <w:rPr>
          <w:sz w:val="22"/>
          <w:szCs w:val="22"/>
          <w:lang w:eastAsia="zh-CN"/>
        </w:rPr>
      </w:pPr>
    </w:p>
    <w:p w14:paraId="6CB839FD" w14:textId="77777777"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14:paraId="72959478" w14:textId="77777777" w:rsidR="00075FEB" w:rsidRDefault="00075FEB" w:rsidP="00075FEB">
      <w:pPr>
        <w:pStyle w:val="TTPAuthors"/>
        <w:rPr>
          <w:lang w:eastAsia="zh-CN"/>
        </w:rPr>
      </w:pPr>
    </w:p>
    <w:p w14:paraId="6F6DBFA5" w14:textId="56C89670" w:rsidR="00075FEB" w:rsidRPr="00075FEB" w:rsidRDefault="00F12573" w:rsidP="00075FEB">
      <w:pPr>
        <w:jc w:val="center"/>
        <w:rPr>
          <w:sz w:val="48"/>
        </w:rPr>
      </w:pPr>
      <w:r>
        <w:rPr>
          <w:sz w:val="48"/>
        </w:rPr>
        <w:t xml:space="preserve">Seminar </w:t>
      </w:r>
      <w:r w:rsidR="000C1830">
        <w:rPr>
          <w:sz w:val="48"/>
        </w:rPr>
        <w:t>50</w:t>
      </w:r>
    </w:p>
    <w:p w14:paraId="605E071D" w14:textId="77777777" w:rsidR="00E87B2A" w:rsidRDefault="00E87B2A" w:rsidP="00C15BDA">
      <w:pPr>
        <w:pStyle w:val="TTPTitle"/>
        <w:spacing w:afterLines="50"/>
        <w:rPr>
          <w:sz w:val="22"/>
          <w:szCs w:val="22"/>
          <w:lang w:eastAsia="zh-CN"/>
        </w:rPr>
      </w:pPr>
    </w:p>
    <w:p w14:paraId="1243CC37" w14:textId="77777777" w:rsidR="00E87B2A" w:rsidRDefault="00E87B2A" w:rsidP="00C15BDA">
      <w:pPr>
        <w:pStyle w:val="TTPTitle"/>
        <w:spacing w:afterLines="50"/>
        <w:rPr>
          <w:sz w:val="22"/>
          <w:szCs w:val="22"/>
          <w:lang w:eastAsia="zh-CN"/>
        </w:rPr>
      </w:pPr>
    </w:p>
    <w:p w14:paraId="4DFE03F1" w14:textId="77777777" w:rsidR="00E87B2A" w:rsidRDefault="00E87B2A" w:rsidP="00C15BDA">
      <w:pPr>
        <w:pStyle w:val="TTPTitle"/>
        <w:spacing w:afterLines="50"/>
        <w:rPr>
          <w:sz w:val="22"/>
          <w:szCs w:val="22"/>
          <w:lang w:eastAsia="zh-CN"/>
        </w:rPr>
      </w:pPr>
    </w:p>
    <w:p w14:paraId="24EA039A" w14:textId="00E0A571" w:rsidR="009A1B94" w:rsidRDefault="00627D59" w:rsidP="00C15BDA">
      <w:pPr>
        <w:pStyle w:val="TTPTitle"/>
        <w:spacing w:afterLines="50"/>
        <w:rPr>
          <w:sz w:val="28"/>
          <w:szCs w:val="22"/>
          <w:lang w:eastAsia="zh-CN"/>
        </w:rPr>
      </w:pPr>
      <w:r>
        <w:rPr>
          <w:sz w:val="28"/>
          <w:szCs w:val="22"/>
          <w:lang w:eastAsia="zh-CN"/>
        </w:rPr>
        <w:t>April</w:t>
      </w:r>
      <w:r w:rsidR="008E5104">
        <w:rPr>
          <w:sz w:val="28"/>
          <w:szCs w:val="22"/>
          <w:lang w:eastAsia="zh-CN"/>
        </w:rPr>
        <w:t xml:space="preserve"> </w:t>
      </w:r>
      <w:r w:rsidR="000C1830">
        <w:rPr>
          <w:sz w:val="28"/>
          <w:szCs w:val="22"/>
          <w:lang w:eastAsia="zh-CN"/>
        </w:rPr>
        <w:t>26</w:t>
      </w:r>
      <w:r w:rsidR="00F538C2">
        <w:rPr>
          <w:sz w:val="28"/>
          <w:szCs w:val="22"/>
          <w:lang w:eastAsia="zh-CN"/>
        </w:rPr>
        <w:t>, 202</w:t>
      </w:r>
      <w:r w:rsidR="008E5104">
        <w:rPr>
          <w:sz w:val="28"/>
          <w:szCs w:val="22"/>
          <w:lang w:eastAsia="zh-CN"/>
        </w:rPr>
        <w:t>3</w:t>
      </w:r>
    </w:p>
    <w:p w14:paraId="4098F6A0" w14:textId="53EE7B1C"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m E</w:t>
      </w:r>
      <w:r w:rsidR="00EB0D7D">
        <w:rPr>
          <w:sz w:val="28"/>
          <w:szCs w:val="22"/>
          <w:lang w:eastAsia="zh-CN"/>
        </w:rPr>
        <w:t>S</w:t>
      </w:r>
      <w:r w:rsidR="003C30B3">
        <w:rPr>
          <w:sz w:val="28"/>
          <w:szCs w:val="22"/>
          <w:lang w:eastAsia="zh-CN"/>
        </w:rPr>
        <w:t xml:space="preserve">T / </w:t>
      </w:r>
      <w:r w:rsidR="00EB0D7D">
        <w:rPr>
          <w:sz w:val="28"/>
          <w:szCs w:val="22"/>
          <w:lang w:eastAsia="zh-CN"/>
        </w:rPr>
        <w:t>3</w:t>
      </w:r>
      <w:r w:rsidR="00F538C2">
        <w:rPr>
          <w:sz w:val="28"/>
          <w:szCs w:val="22"/>
          <w:lang w:eastAsia="zh-CN"/>
        </w:rPr>
        <w:t xml:space="preserve">:00 – </w:t>
      </w:r>
      <w:r w:rsidR="00EB0D7D">
        <w:rPr>
          <w:sz w:val="28"/>
          <w:szCs w:val="22"/>
          <w:lang w:eastAsia="zh-CN"/>
        </w:rPr>
        <w:t>4</w:t>
      </w:r>
      <w:r w:rsidR="00F538C2">
        <w:rPr>
          <w:sz w:val="28"/>
          <w:szCs w:val="22"/>
          <w:lang w:eastAsia="zh-CN"/>
        </w:rPr>
        <w:t>:30</w:t>
      </w:r>
      <w:r w:rsidR="00F96636">
        <w:rPr>
          <w:sz w:val="28"/>
          <w:szCs w:val="22"/>
          <w:lang w:eastAsia="zh-CN"/>
        </w:rPr>
        <w:t xml:space="preserve"> pm</w:t>
      </w:r>
      <w:r w:rsidR="00F538C2">
        <w:rPr>
          <w:sz w:val="28"/>
          <w:szCs w:val="22"/>
          <w:lang w:eastAsia="zh-CN"/>
        </w:rPr>
        <w:t xml:space="preserve"> </w:t>
      </w:r>
      <w:r w:rsidR="00F96636">
        <w:rPr>
          <w:sz w:val="28"/>
          <w:szCs w:val="22"/>
          <w:lang w:eastAsia="zh-CN"/>
        </w:rPr>
        <w:t>GMT London</w:t>
      </w:r>
      <w:r w:rsidR="00F538C2">
        <w:rPr>
          <w:sz w:val="28"/>
          <w:szCs w:val="22"/>
          <w:lang w:eastAsia="zh-CN"/>
        </w:rPr>
        <w:t xml:space="preserve"> / </w:t>
      </w:r>
      <w:r w:rsidR="00EB0D7D">
        <w:rPr>
          <w:sz w:val="28"/>
          <w:szCs w:val="22"/>
          <w:lang w:eastAsia="zh-CN"/>
        </w:rPr>
        <w:t>4</w:t>
      </w:r>
      <w:r w:rsidR="00583547">
        <w:rPr>
          <w:sz w:val="28"/>
          <w:szCs w:val="22"/>
          <w:lang w:eastAsia="zh-CN"/>
        </w:rPr>
        <w:t>:</w:t>
      </w:r>
      <w:r>
        <w:rPr>
          <w:sz w:val="28"/>
          <w:szCs w:val="22"/>
          <w:lang w:eastAsia="zh-CN"/>
        </w:rPr>
        <w:t>0</w:t>
      </w:r>
      <w:r w:rsidR="00F538C2">
        <w:rPr>
          <w:sz w:val="28"/>
          <w:szCs w:val="22"/>
          <w:lang w:eastAsia="zh-CN"/>
        </w:rPr>
        <w:t xml:space="preserve">0 pm – </w:t>
      </w:r>
      <w:r w:rsidR="00EB0D7D">
        <w:rPr>
          <w:sz w:val="28"/>
          <w:szCs w:val="22"/>
          <w:lang w:eastAsia="zh-CN"/>
        </w:rPr>
        <w:t>5</w:t>
      </w:r>
      <w:r w:rsidR="00865AEB">
        <w:rPr>
          <w:sz w:val="28"/>
          <w:szCs w:val="22"/>
          <w:lang w:eastAsia="zh-CN"/>
        </w:rPr>
        <w:t>:3</w:t>
      </w:r>
      <w:r w:rsidR="00AE521D">
        <w:rPr>
          <w:sz w:val="28"/>
          <w:szCs w:val="22"/>
          <w:lang w:eastAsia="zh-CN"/>
        </w:rPr>
        <w:t xml:space="preserve">0 pm </w:t>
      </w:r>
      <w:r w:rsidR="00F96636">
        <w:rPr>
          <w:sz w:val="28"/>
          <w:szCs w:val="22"/>
          <w:lang w:eastAsia="zh-CN"/>
        </w:rPr>
        <w:t xml:space="preserve">CET </w:t>
      </w:r>
      <w:r w:rsidR="00AE521D">
        <w:rPr>
          <w:sz w:val="28"/>
          <w:szCs w:val="22"/>
          <w:lang w:eastAsia="zh-CN"/>
        </w:rPr>
        <w:t xml:space="preserve">Paris </w:t>
      </w:r>
      <w:r w:rsidR="00F96636">
        <w:rPr>
          <w:sz w:val="28"/>
          <w:szCs w:val="22"/>
          <w:lang w:eastAsia="zh-CN"/>
        </w:rPr>
        <w:t>/ 1</w:t>
      </w:r>
      <w:r w:rsidR="00EB0D7D">
        <w:rPr>
          <w:sz w:val="28"/>
          <w:szCs w:val="22"/>
          <w:lang w:eastAsia="zh-CN"/>
        </w:rPr>
        <w:t>1</w:t>
      </w:r>
      <w:r w:rsidR="00F96636">
        <w:rPr>
          <w:sz w:val="28"/>
          <w:szCs w:val="22"/>
          <w:lang w:eastAsia="zh-CN"/>
        </w:rPr>
        <w:t xml:space="preserve"> pm CST Beijing</w:t>
      </w:r>
    </w:p>
    <w:p w14:paraId="473A1D22" w14:textId="77777777" w:rsidR="00E87B2A" w:rsidRDefault="00E87B2A" w:rsidP="00E87B2A">
      <w:pPr>
        <w:pStyle w:val="TTPAuthors"/>
        <w:rPr>
          <w:lang w:eastAsia="zh-CN"/>
        </w:rPr>
      </w:pPr>
    </w:p>
    <w:p w14:paraId="1B7C865C" w14:textId="77777777" w:rsidR="00AE521D" w:rsidRPr="00AE521D" w:rsidRDefault="00AE521D" w:rsidP="00AE521D"/>
    <w:p w14:paraId="133B2535" w14:textId="77777777" w:rsidR="00E87B2A" w:rsidRPr="00E87B2A" w:rsidRDefault="00E87B2A" w:rsidP="00C15BDA">
      <w:pPr>
        <w:pStyle w:val="TTPTitle"/>
        <w:spacing w:afterLines="50"/>
        <w:rPr>
          <w:sz w:val="32"/>
          <w:szCs w:val="22"/>
          <w:lang w:eastAsia="zh-CN"/>
        </w:rPr>
      </w:pPr>
      <w:r w:rsidRPr="00E87B2A">
        <w:rPr>
          <w:sz w:val="32"/>
          <w:szCs w:val="22"/>
          <w:lang w:eastAsia="zh-CN"/>
        </w:rPr>
        <w:t>TOC:</w:t>
      </w:r>
    </w:p>
    <w:p w14:paraId="5F0F150E" w14:textId="77777777" w:rsidR="00E87B2A" w:rsidRPr="00E87B2A" w:rsidRDefault="00E87B2A" w:rsidP="00E87B2A">
      <w:pPr>
        <w:pStyle w:val="TTPAuthors"/>
        <w:rPr>
          <w:lang w:eastAsia="zh-CN"/>
        </w:rPr>
      </w:pPr>
    </w:p>
    <w:p w14:paraId="60A799C5" w14:textId="1DE52018" w:rsidR="00E87B2A" w:rsidRPr="00980989" w:rsidRDefault="00980989" w:rsidP="00980989">
      <w:pPr>
        <w:widowControl/>
        <w:ind w:left="360" w:hanging="360"/>
        <w:jc w:val="left"/>
        <w:rPr>
          <w:rFonts w:ascii="Times New Roman" w:eastAsia="Times New Roman" w:hAnsi="Times New Roman"/>
          <w:kern w:val="0"/>
          <w:sz w:val="28"/>
          <w:szCs w:val="28"/>
          <w:lang w:eastAsia="en-US"/>
        </w:rPr>
      </w:pPr>
      <w:r>
        <w:rPr>
          <w:rFonts w:ascii="Times New Roman" w:hAnsi="Times New Roman"/>
          <w:sz w:val="28"/>
          <w:szCs w:val="28"/>
        </w:rPr>
        <w:t xml:space="preserve">1. </w:t>
      </w:r>
      <w:r w:rsidR="00E87B2A" w:rsidRPr="00980989">
        <w:rPr>
          <w:rFonts w:ascii="Times New Roman" w:hAnsi="Times New Roman"/>
          <w:sz w:val="28"/>
          <w:szCs w:val="28"/>
        </w:rPr>
        <w:t xml:space="preserve">Presenter 1: </w:t>
      </w:r>
      <w:r w:rsidR="008E5104">
        <w:rPr>
          <w:rFonts w:ascii="Times New Roman" w:hAnsi="Times New Roman"/>
          <w:sz w:val="28"/>
          <w:szCs w:val="28"/>
        </w:rPr>
        <w:t>Prof</w:t>
      </w:r>
      <w:r w:rsidR="005E0BDA" w:rsidRPr="00980989">
        <w:rPr>
          <w:rFonts w:ascii="Times New Roman" w:hAnsi="Times New Roman"/>
          <w:sz w:val="28"/>
          <w:szCs w:val="28"/>
        </w:rPr>
        <w:t>.</w:t>
      </w:r>
      <w:r w:rsidR="008E5104">
        <w:rPr>
          <w:rFonts w:ascii="Times New Roman" w:hAnsi="Times New Roman"/>
          <w:sz w:val="28"/>
          <w:szCs w:val="28"/>
        </w:rPr>
        <w:t xml:space="preserve"> </w:t>
      </w:r>
      <w:r w:rsidR="00627D59">
        <w:rPr>
          <w:rFonts w:ascii="Times New Roman" w:hAnsi="Times New Roman"/>
          <w:sz w:val="28"/>
          <w:szCs w:val="28"/>
        </w:rPr>
        <w:t>J</w:t>
      </w:r>
      <w:r w:rsidR="000C1830">
        <w:rPr>
          <w:rFonts w:ascii="Times New Roman" w:hAnsi="Times New Roman"/>
          <w:sz w:val="28"/>
          <w:szCs w:val="28"/>
        </w:rPr>
        <w:t>eremy Richardson</w:t>
      </w:r>
      <w:r w:rsidR="007F6C92" w:rsidRPr="008E5104">
        <w:rPr>
          <w:rFonts w:ascii="Times New Roman" w:hAnsi="Times New Roman"/>
          <w:bCs/>
          <w:sz w:val="28"/>
          <w:szCs w:val="28"/>
        </w:rPr>
        <w:t>,</w:t>
      </w:r>
      <w:r w:rsidRPr="008E5104">
        <w:rPr>
          <w:rFonts w:ascii="Times New Roman" w:hAnsi="Times New Roman"/>
          <w:bCs/>
          <w:sz w:val="28"/>
          <w:szCs w:val="28"/>
        </w:rPr>
        <w:t xml:space="preserve"> </w:t>
      </w:r>
      <w:r w:rsidR="003A49A6">
        <w:rPr>
          <w:rFonts w:ascii="Times New Roman" w:hAnsi="Times New Roman"/>
          <w:bCs/>
          <w:sz w:val="28"/>
          <w:szCs w:val="28"/>
        </w:rPr>
        <w:t xml:space="preserve">ETH Zurich, Switzerland </w:t>
      </w:r>
      <w:r w:rsidR="00627D59">
        <w:rPr>
          <w:rFonts w:ascii="Times New Roman" w:eastAsia="Times New Roman" w:hAnsi="Times New Roman"/>
          <w:kern w:val="0"/>
          <w:sz w:val="28"/>
          <w:szCs w:val="28"/>
          <w:lang w:eastAsia="en-US"/>
        </w:rPr>
        <w:t>…</w:t>
      </w:r>
      <w:r w:rsidR="008E5104">
        <w:rPr>
          <w:rFonts w:ascii="Times New Roman" w:eastAsia="Times New Roman" w:hAnsi="Times New Roman"/>
          <w:kern w:val="0"/>
          <w:sz w:val="28"/>
          <w:szCs w:val="28"/>
          <w:lang w:eastAsia="en-US"/>
        </w:rPr>
        <w:t>…</w:t>
      </w:r>
      <w:proofErr w:type="gramStart"/>
      <w:r w:rsidR="008E5104">
        <w:rPr>
          <w:rFonts w:ascii="Times New Roman" w:eastAsia="Times New Roman" w:hAnsi="Times New Roman"/>
          <w:kern w:val="0"/>
          <w:sz w:val="28"/>
          <w:szCs w:val="28"/>
          <w:lang w:eastAsia="en-US"/>
        </w:rPr>
        <w:t>…</w:t>
      </w:r>
      <w:r w:rsidR="003A49A6">
        <w:rPr>
          <w:rFonts w:ascii="Times New Roman" w:eastAsia="Times New Roman" w:hAnsi="Times New Roman"/>
          <w:kern w:val="0"/>
          <w:sz w:val="28"/>
          <w:szCs w:val="28"/>
          <w:lang w:eastAsia="en-US"/>
        </w:rPr>
        <w:t>..</w:t>
      </w:r>
      <w:proofErr w:type="gramEnd"/>
      <w:r w:rsidR="00F71A8A" w:rsidRPr="00980989">
        <w:rPr>
          <w:rFonts w:ascii="Times New Roman" w:hAnsi="Times New Roman"/>
          <w:sz w:val="28"/>
          <w:szCs w:val="28"/>
        </w:rPr>
        <w:t xml:space="preserve"> </w:t>
      </w:r>
      <w:r w:rsidR="00974387" w:rsidRPr="00980989">
        <w:rPr>
          <w:rFonts w:ascii="Times New Roman" w:hAnsi="Times New Roman"/>
          <w:sz w:val="28"/>
          <w:szCs w:val="28"/>
        </w:rPr>
        <w:t>p</w:t>
      </w:r>
      <w:r w:rsidR="004E581A" w:rsidRPr="00980989">
        <w:rPr>
          <w:rFonts w:ascii="Times New Roman" w:hAnsi="Times New Roman"/>
          <w:sz w:val="28"/>
          <w:szCs w:val="28"/>
        </w:rPr>
        <w:t xml:space="preserve">age </w:t>
      </w:r>
      <w:r w:rsidR="00E87B2A" w:rsidRPr="00980989">
        <w:rPr>
          <w:rFonts w:ascii="Times New Roman" w:hAnsi="Times New Roman"/>
          <w:sz w:val="28"/>
          <w:szCs w:val="28"/>
        </w:rPr>
        <w:t>2</w:t>
      </w:r>
    </w:p>
    <w:p w14:paraId="18C2F2AF" w14:textId="0B098233" w:rsidR="00900167" w:rsidRPr="00836CFE" w:rsidRDefault="00980989" w:rsidP="00980989">
      <w:pPr>
        <w:pStyle w:val="TTPAuthors"/>
        <w:spacing w:before="0"/>
        <w:ind w:left="360" w:hanging="360"/>
        <w:jc w:val="left"/>
        <w:rPr>
          <w:rFonts w:ascii="Times New Roman" w:hAnsi="Times New Roman" w:cs="Times New Roman"/>
          <w:sz w:val="32"/>
          <w:szCs w:val="32"/>
          <w:lang w:eastAsia="zh-CN"/>
        </w:rPr>
      </w:pPr>
      <w:r>
        <w:rPr>
          <w:rFonts w:ascii="Times New Roman" w:hAnsi="Times New Roman" w:cs="Times New Roman"/>
          <w:lang w:eastAsia="zh-CN"/>
        </w:rPr>
        <w:t xml:space="preserve">2. </w:t>
      </w:r>
      <w:r w:rsidR="00616F24" w:rsidRPr="006D2C00">
        <w:rPr>
          <w:rFonts w:ascii="Times New Roman" w:hAnsi="Times New Roman" w:cs="Times New Roman"/>
          <w:lang w:eastAsia="zh-CN"/>
        </w:rPr>
        <w:t xml:space="preserve">Presenter 2: </w:t>
      </w:r>
      <w:r w:rsidR="00627D59">
        <w:rPr>
          <w:rFonts w:ascii="Times New Roman" w:hAnsi="Times New Roman" w:cs="Times New Roman"/>
          <w:lang w:eastAsia="zh-CN"/>
        </w:rPr>
        <w:t>D</w:t>
      </w:r>
      <w:r w:rsidR="008E5104">
        <w:rPr>
          <w:rFonts w:ascii="Times New Roman" w:hAnsi="Times New Roman" w:cs="Times New Roman"/>
          <w:lang w:eastAsia="zh-CN"/>
        </w:rPr>
        <w:t>r</w:t>
      </w:r>
      <w:r w:rsidR="00281EA4">
        <w:rPr>
          <w:rFonts w:ascii="Times New Roman" w:hAnsi="Times New Roman" w:cs="Times New Roman"/>
          <w:lang w:eastAsia="zh-CN"/>
        </w:rPr>
        <w:t xml:space="preserve">. </w:t>
      </w:r>
      <w:proofErr w:type="spellStart"/>
      <w:r w:rsidR="000C1830">
        <w:rPr>
          <w:rFonts w:ascii="Times New Roman" w:hAnsi="Times New Roman" w:cs="Times New Roman"/>
          <w:lang w:eastAsia="zh-CN"/>
        </w:rPr>
        <w:t>Fulu</w:t>
      </w:r>
      <w:proofErr w:type="spellEnd"/>
      <w:r w:rsidR="000C1830">
        <w:rPr>
          <w:rFonts w:ascii="Times New Roman" w:hAnsi="Times New Roman" w:cs="Times New Roman"/>
          <w:lang w:eastAsia="zh-CN"/>
        </w:rPr>
        <w:t xml:space="preserve"> Zheng</w:t>
      </w:r>
      <w:r w:rsidR="003A49A6">
        <w:rPr>
          <w:rFonts w:ascii="Times New Roman" w:hAnsi="Times New Roman" w:cs="Times New Roman"/>
          <w:lang w:eastAsia="zh-CN"/>
        </w:rPr>
        <w:t>, University of Bremen, German</w:t>
      </w:r>
      <w:r w:rsidR="00627D59">
        <w:rPr>
          <w:rFonts w:ascii="Times New Roman" w:hAnsi="Times New Roman" w:cs="Times New Roman"/>
          <w:iCs/>
        </w:rPr>
        <w:t>…</w:t>
      </w:r>
      <w:r w:rsidR="008E5104">
        <w:rPr>
          <w:rFonts w:ascii="Times New Roman" w:hAnsi="Times New Roman" w:cs="Times New Roman"/>
          <w:iCs/>
        </w:rPr>
        <w:t>…</w:t>
      </w:r>
      <w:r>
        <w:rPr>
          <w:rFonts w:ascii="Times New Roman" w:hAnsi="Times New Roman" w:cs="Times New Roman"/>
        </w:rPr>
        <w:t>…</w:t>
      </w:r>
      <w:r w:rsidR="00836CFE">
        <w:rPr>
          <w:rFonts w:ascii="Times New Roman" w:hAnsi="Times New Roman" w:cs="Times New Roman"/>
        </w:rPr>
        <w:t>…</w:t>
      </w:r>
      <w:r w:rsidR="003A49A6">
        <w:rPr>
          <w:rFonts w:ascii="Times New Roman" w:hAnsi="Times New Roman" w:cs="Times New Roman"/>
        </w:rPr>
        <w:t>….</w:t>
      </w:r>
      <w:r w:rsidR="00836CFE">
        <w:rPr>
          <w:rFonts w:ascii="Times New Roman" w:hAnsi="Times New Roman" w:cs="Times New Roman"/>
        </w:rPr>
        <w:t xml:space="preserve"> page 3</w:t>
      </w:r>
    </w:p>
    <w:p w14:paraId="09E4EE6E" w14:textId="465B6501" w:rsidR="00E87B2A" w:rsidRPr="00980989" w:rsidRDefault="00980989" w:rsidP="00980989">
      <w:pPr>
        <w:ind w:left="360" w:hanging="360"/>
        <w:jc w:val="left"/>
        <w:rPr>
          <w:rFonts w:ascii="Times New Roman" w:hAnsi="Times New Roman"/>
          <w:sz w:val="28"/>
          <w:szCs w:val="28"/>
        </w:rPr>
      </w:pPr>
      <w:r>
        <w:rPr>
          <w:rFonts w:ascii="Times New Roman" w:hAnsi="Times New Roman"/>
          <w:sz w:val="28"/>
          <w:szCs w:val="28"/>
        </w:rPr>
        <w:t xml:space="preserve">3. </w:t>
      </w:r>
      <w:r w:rsidR="00E87B2A" w:rsidRPr="00980989">
        <w:rPr>
          <w:rFonts w:ascii="Times New Roman" w:hAnsi="Times New Roman"/>
          <w:sz w:val="28"/>
          <w:szCs w:val="28"/>
        </w:rPr>
        <w:t>How to connect……………………………………………</w:t>
      </w:r>
      <w:r w:rsidR="00FC0AED" w:rsidRPr="00980989">
        <w:rPr>
          <w:rFonts w:ascii="Times New Roman" w:hAnsi="Times New Roman"/>
          <w:sz w:val="28"/>
          <w:szCs w:val="28"/>
        </w:rPr>
        <w:t>…</w:t>
      </w:r>
      <w:r w:rsidR="005E0611" w:rsidRPr="00980989">
        <w:rPr>
          <w:rFonts w:ascii="Times New Roman" w:hAnsi="Times New Roman"/>
          <w:sz w:val="28"/>
          <w:szCs w:val="28"/>
        </w:rPr>
        <w:t>……</w:t>
      </w:r>
      <w:proofErr w:type="gramStart"/>
      <w:r w:rsidR="006D2C00" w:rsidRPr="00980989">
        <w:rPr>
          <w:rFonts w:ascii="Times New Roman" w:hAnsi="Times New Roman"/>
          <w:sz w:val="28"/>
          <w:szCs w:val="28"/>
        </w:rPr>
        <w:t>…..</w:t>
      </w:r>
      <w:proofErr w:type="gramEnd"/>
      <w:r w:rsidR="005E0611" w:rsidRPr="00980989">
        <w:rPr>
          <w:rFonts w:ascii="Times New Roman" w:hAnsi="Times New Roman"/>
          <w:sz w:val="28"/>
          <w:szCs w:val="28"/>
        </w:rPr>
        <w:t>…</w:t>
      </w:r>
      <w:r>
        <w:rPr>
          <w:rFonts w:ascii="Times New Roman" w:hAnsi="Times New Roman"/>
          <w:sz w:val="28"/>
          <w:szCs w:val="28"/>
        </w:rPr>
        <w:t>.</w:t>
      </w:r>
      <w:r w:rsidR="00703878" w:rsidRPr="00980989">
        <w:rPr>
          <w:rFonts w:ascii="Times New Roman" w:hAnsi="Times New Roman"/>
          <w:sz w:val="28"/>
          <w:szCs w:val="28"/>
        </w:rPr>
        <w:t>.</w:t>
      </w:r>
      <w:r w:rsidR="005E0611" w:rsidRPr="00980989">
        <w:rPr>
          <w:rFonts w:ascii="Times New Roman" w:hAnsi="Times New Roman"/>
          <w:sz w:val="28"/>
          <w:szCs w:val="28"/>
        </w:rPr>
        <w:t xml:space="preserve"> page </w:t>
      </w:r>
      <w:r w:rsidR="00836CFE" w:rsidRPr="00980989">
        <w:rPr>
          <w:rFonts w:ascii="Times New Roman" w:hAnsi="Times New Roman"/>
          <w:sz w:val="28"/>
          <w:szCs w:val="28"/>
        </w:rPr>
        <w:t>4</w:t>
      </w:r>
    </w:p>
    <w:p w14:paraId="2E9BB70C" w14:textId="77777777" w:rsidR="00E87B2A" w:rsidRPr="006D2C00" w:rsidRDefault="00E87B2A" w:rsidP="00E87B2A">
      <w:pPr>
        <w:jc w:val="left"/>
        <w:rPr>
          <w:rFonts w:ascii="Times New Roman" w:hAnsi="Times New Roman"/>
          <w:sz w:val="28"/>
          <w:szCs w:val="28"/>
        </w:rPr>
      </w:pPr>
    </w:p>
    <w:p w14:paraId="26CA0CF8" w14:textId="77777777" w:rsidR="00E87B2A" w:rsidRDefault="00E87B2A" w:rsidP="00E87B2A">
      <w:pPr>
        <w:jc w:val="left"/>
        <w:rPr>
          <w:rFonts w:ascii="Times New Roman" w:hAnsi="Times New Roman"/>
          <w:sz w:val="28"/>
          <w:szCs w:val="28"/>
        </w:rPr>
      </w:pPr>
    </w:p>
    <w:p w14:paraId="3060561E" w14:textId="77777777" w:rsidR="00E87B2A" w:rsidRDefault="00E87B2A" w:rsidP="00E87B2A">
      <w:pPr>
        <w:jc w:val="left"/>
        <w:rPr>
          <w:rFonts w:ascii="Times New Roman" w:hAnsi="Times New Roman"/>
          <w:sz w:val="28"/>
          <w:szCs w:val="28"/>
        </w:rPr>
      </w:pPr>
    </w:p>
    <w:p w14:paraId="7AD4966F" w14:textId="77777777" w:rsidR="00120CF7" w:rsidRDefault="00120CF7" w:rsidP="00E87B2A">
      <w:pPr>
        <w:jc w:val="left"/>
        <w:rPr>
          <w:rFonts w:ascii="Times New Roman" w:hAnsi="Times New Roman"/>
          <w:sz w:val="28"/>
          <w:szCs w:val="28"/>
        </w:rPr>
      </w:pPr>
    </w:p>
    <w:p w14:paraId="489C22D9" w14:textId="77777777" w:rsidR="00616F24" w:rsidRDefault="00616F24" w:rsidP="00E87B2A">
      <w:pPr>
        <w:jc w:val="left"/>
        <w:rPr>
          <w:rFonts w:ascii="Times New Roman" w:hAnsi="Times New Roman"/>
          <w:sz w:val="28"/>
          <w:szCs w:val="28"/>
        </w:rPr>
      </w:pPr>
    </w:p>
    <w:p w14:paraId="28F1C8DB" w14:textId="77777777" w:rsidR="00616F24" w:rsidRDefault="00616F24" w:rsidP="00E87B2A">
      <w:pPr>
        <w:jc w:val="left"/>
        <w:rPr>
          <w:rFonts w:ascii="Times New Roman" w:hAnsi="Times New Roman"/>
          <w:sz w:val="28"/>
          <w:szCs w:val="28"/>
        </w:rPr>
      </w:pPr>
    </w:p>
    <w:p w14:paraId="5EB35438" w14:textId="77777777" w:rsidR="00616F24" w:rsidRPr="00E87B2A" w:rsidRDefault="00616F24" w:rsidP="00E87B2A">
      <w:pPr>
        <w:jc w:val="left"/>
        <w:rPr>
          <w:rFonts w:ascii="Times New Roman" w:hAnsi="Times New Roman"/>
          <w:sz w:val="28"/>
          <w:szCs w:val="28"/>
        </w:rPr>
      </w:pPr>
    </w:p>
    <w:p w14:paraId="20B2E04E" w14:textId="77777777" w:rsidR="00E87B2A" w:rsidRDefault="00E87B2A" w:rsidP="00C15BDA">
      <w:pPr>
        <w:pStyle w:val="TTPTitle"/>
        <w:spacing w:afterLines="50"/>
        <w:rPr>
          <w:sz w:val="22"/>
          <w:szCs w:val="22"/>
          <w:lang w:eastAsia="zh-CN"/>
        </w:rPr>
      </w:pPr>
    </w:p>
    <w:p w14:paraId="0953E2C3" w14:textId="77777777" w:rsidR="00E87B2A" w:rsidRDefault="00E87B2A" w:rsidP="00C15BDA">
      <w:pPr>
        <w:pStyle w:val="TTPTitle"/>
        <w:spacing w:afterLines="50"/>
        <w:rPr>
          <w:sz w:val="22"/>
          <w:szCs w:val="22"/>
          <w:lang w:eastAsia="zh-CN"/>
        </w:rPr>
      </w:pPr>
    </w:p>
    <w:p w14:paraId="722EFED2" w14:textId="77777777" w:rsidR="00E87B2A" w:rsidRDefault="00E87B2A" w:rsidP="00C15BDA">
      <w:pPr>
        <w:pStyle w:val="TTPTitle"/>
        <w:spacing w:afterLines="50"/>
        <w:rPr>
          <w:sz w:val="22"/>
          <w:szCs w:val="22"/>
          <w:lang w:eastAsia="zh-CN"/>
        </w:rPr>
      </w:pPr>
    </w:p>
    <w:p w14:paraId="0FF2B009" w14:textId="3B3EAC42" w:rsidR="001C66F5" w:rsidRDefault="001C66F5" w:rsidP="001C66F5">
      <w:pPr>
        <w:pStyle w:val="TTPAuthors"/>
        <w:rPr>
          <w:lang w:eastAsia="zh-CN"/>
        </w:rPr>
      </w:pPr>
    </w:p>
    <w:p w14:paraId="6E633218" w14:textId="6E85C5EA" w:rsidR="008E5104" w:rsidRDefault="008E5104" w:rsidP="008E5104"/>
    <w:p w14:paraId="1D06A450" w14:textId="77777777" w:rsidR="008E5104" w:rsidRDefault="008E5104" w:rsidP="008E5104"/>
    <w:p w14:paraId="617FE232" w14:textId="77777777" w:rsidR="000C1830" w:rsidRPr="008E5104" w:rsidRDefault="000C1830" w:rsidP="008E5104"/>
    <w:p w14:paraId="6C57F28D" w14:textId="77777777" w:rsidR="001C66F5" w:rsidRDefault="001C66F5" w:rsidP="001C66F5"/>
    <w:p w14:paraId="4D6E079B" w14:textId="77777777" w:rsidR="000C1830" w:rsidRPr="000C1830" w:rsidRDefault="000C1830" w:rsidP="000C1830">
      <w:pPr>
        <w:pStyle w:val="Heading2"/>
        <w:jc w:val="center"/>
        <w:rPr>
          <w:rFonts w:ascii="Times New Roman" w:hAnsi="Times New Roman" w:cs="Times New Roman"/>
          <w:b/>
          <w:bCs/>
          <w:color w:val="auto"/>
          <w:sz w:val="28"/>
          <w:szCs w:val="28"/>
        </w:rPr>
      </w:pPr>
      <w:r w:rsidRPr="000C1830">
        <w:rPr>
          <w:rFonts w:ascii="Times New Roman" w:hAnsi="Times New Roman" w:cs="Times New Roman"/>
          <w:b/>
          <w:bCs/>
          <w:color w:val="auto"/>
          <w:sz w:val="28"/>
          <w:szCs w:val="28"/>
        </w:rPr>
        <w:lastRenderedPageBreak/>
        <w:t>A Mapping Approach to Surface Hopping</w:t>
      </w:r>
    </w:p>
    <w:p w14:paraId="1126A12D" w14:textId="77777777" w:rsidR="000C1830" w:rsidRPr="000C1830" w:rsidRDefault="000C1830" w:rsidP="000C1830">
      <w:pPr>
        <w:pStyle w:val="Standard"/>
        <w:jc w:val="center"/>
        <w:rPr>
          <w:rFonts w:ascii="Times New Roman" w:hAnsi="Times New Roman" w:cs="Times New Roman"/>
        </w:rPr>
      </w:pPr>
    </w:p>
    <w:p w14:paraId="1201E2FD" w14:textId="77777777" w:rsidR="000C1830" w:rsidRPr="000C1830" w:rsidRDefault="000C1830" w:rsidP="000C1830">
      <w:pPr>
        <w:pStyle w:val="Standard"/>
        <w:jc w:val="center"/>
        <w:rPr>
          <w:rFonts w:ascii="Times New Roman" w:hAnsi="Times New Roman" w:cs="Times New Roman"/>
          <w:u w:val="single"/>
        </w:rPr>
      </w:pPr>
      <w:r w:rsidRPr="000C1830">
        <w:rPr>
          <w:rFonts w:ascii="Times New Roman" w:hAnsi="Times New Roman" w:cs="Times New Roman"/>
          <w:u w:val="single"/>
        </w:rPr>
        <w:t>Jeremy O. Richardson</w:t>
      </w:r>
    </w:p>
    <w:p w14:paraId="6D6DBAC1" w14:textId="77777777" w:rsidR="000C1830" w:rsidRPr="000C1830" w:rsidRDefault="000C1830" w:rsidP="000C1830">
      <w:pPr>
        <w:pStyle w:val="Standard"/>
        <w:jc w:val="center"/>
        <w:rPr>
          <w:rFonts w:ascii="Times New Roman" w:hAnsi="Times New Roman" w:cs="Times New Roman"/>
          <w:u w:val="single"/>
        </w:rPr>
      </w:pPr>
    </w:p>
    <w:p w14:paraId="25A27CD2" w14:textId="77777777" w:rsidR="000C1830" w:rsidRPr="000C1830" w:rsidRDefault="000C1830" w:rsidP="000C1830">
      <w:pPr>
        <w:pStyle w:val="Standard"/>
        <w:jc w:val="center"/>
        <w:rPr>
          <w:rFonts w:ascii="Times New Roman" w:hAnsi="Times New Roman" w:cs="Times New Roman"/>
          <w:i/>
          <w:iCs/>
        </w:rPr>
      </w:pPr>
      <w:r w:rsidRPr="000C1830">
        <w:rPr>
          <w:rFonts w:ascii="Times New Roman" w:hAnsi="Times New Roman" w:cs="Times New Roman"/>
          <w:i/>
          <w:iCs/>
        </w:rPr>
        <w:t>Laboratory of Physical Chemistry, ETH Zurich, Switzerland</w:t>
      </w:r>
    </w:p>
    <w:p w14:paraId="659B3DC2" w14:textId="4E3974E8" w:rsidR="000C1830" w:rsidRPr="000C1830" w:rsidRDefault="000C1830" w:rsidP="000C1830">
      <w:pPr>
        <w:pStyle w:val="Standard"/>
        <w:jc w:val="center"/>
        <w:rPr>
          <w:rFonts w:ascii="Times New Roman" w:hAnsi="Times New Roman" w:cs="Times New Roman"/>
          <w:i/>
          <w:iCs/>
        </w:rPr>
      </w:pPr>
      <w:r w:rsidRPr="000C1830">
        <w:rPr>
          <w:rFonts w:ascii="Times New Roman" w:hAnsi="Times New Roman" w:cs="Times New Roman"/>
          <w:i/>
          <w:iCs/>
        </w:rPr>
        <w:t xml:space="preserve">Email: </w:t>
      </w:r>
      <w:hyperlink r:id="rId7" w:history="1">
        <w:r w:rsidRPr="002A44B4">
          <w:rPr>
            <w:rStyle w:val="Hyperlink"/>
            <w:rFonts w:ascii="Times New Roman" w:hAnsi="Times New Roman" w:cs="Times New Roman"/>
            <w:i/>
            <w:iCs/>
          </w:rPr>
          <w:t>jeremy.richardson@phys.chem.ethz.ch</w:t>
        </w:r>
      </w:hyperlink>
      <w:r>
        <w:rPr>
          <w:rFonts w:ascii="Times New Roman" w:hAnsi="Times New Roman" w:cs="Times New Roman"/>
          <w:i/>
          <w:iCs/>
        </w:rPr>
        <w:t xml:space="preserve"> </w:t>
      </w:r>
    </w:p>
    <w:p w14:paraId="0F9D2188" w14:textId="77777777" w:rsidR="000C1830" w:rsidRPr="000C1830" w:rsidRDefault="000C1830" w:rsidP="000C1830">
      <w:pPr>
        <w:pStyle w:val="Standard"/>
        <w:jc w:val="center"/>
        <w:rPr>
          <w:rFonts w:ascii="Times New Roman" w:hAnsi="Times New Roman" w:cs="Times New Roman"/>
          <w:i/>
          <w:iCs/>
        </w:rPr>
      </w:pPr>
    </w:p>
    <w:p w14:paraId="1A1C2105" w14:textId="72B69D13" w:rsidR="000C1830" w:rsidRPr="000C1830" w:rsidRDefault="000C1830" w:rsidP="000C1830">
      <w:pPr>
        <w:pStyle w:val="Standard"/>
        <w:rPr>
          <w:rFonts w:ascii="Times New Roman" w:hAnsi="Times New Roman" w:cs="Times New Roman"/>
          <w:i/>
          <w:iCs/>
        </w:rPr>
      </w:pPr>
    </w:p>
    <w:p w14:paraId="442B82A6" w14:textId="194893C1" w:rsidR="000C1830" w:rsidRPr="000C1830" w:rsidRDefault="000C1830" w:rsidP="000C1830">
      <w:pPr>
        <w:pStyle w:val="Standard"/>
        <w:rPr>
          <w:rFonts w:ascii="Times New Roman" w:hAnsi="Times New Roman" w:cs="Times New Roman"/>
          <w:i/>
          <w:iCs/>
        </w:rPr>
      </w:pPr>
      <w:r w:rsidRPr="000C1830">
        <w:rPr>
          <w:rFonts w:ascii="Times New Roman" w:hAnsi="Times New Roman" w:cs="Times New Roman"/>
          <w:i/>
          <w:iCs/>
          <w:noProof/>
        </w:rPr>
        <w:drawing>
          <wp:inline distT="0" distB="0" distL="0" distR="0" wp14:anchorId="10590BFD" wp14:editId="432D9737">
            <wp:extent cx="1466850" cy="1466850"/>
            <wp:effectExtent l="0" t="0" r="0" b="0"/>
            <wp:docPr id="1260078790" name="Image3" descr="A picture containing circle, diagram, graphics, astronomy&#10;&#10;Description automatically generated"/>
            <wp:cNvGraphicFramePr/>
            <a:graphic xmlns:a="http://schemas.openxmlformats.org/drawingml/2006/main">
              <a:graphicData uri="http://schemas.openxmlformats.org/drawingml/2006/picture">
                <pic:pic xmlns:pic="http://schemas.openxmlformats.org/drawingml/2006/picture">
                  <pic:nvPicPr>
                    <pic:cNvPr id="1260078790" name="Image3" descr="A picture containing circle, diagram, graphics, astronomy&#10;&#10;Description automatically generated"/>
                    <pic:cNvPicPr/>
                  </pic:nvPicPr>
                  <pic:blipFill>
                    <a:blip r:embed="rId8" cstate="print">
                      <a:lum/>
                      <a:alphaModFix/>
                      <a:extLst>
                        <a:ext uri="{28A0092B-C50C-407E-A947-70E740481C1C}">
                          <a14:useLocalDpi xmlns:a14="http://schemas.microsoft.com/office/drawing/2010/main" val="0"/>
                        </a:ext>
                      </a:extLst>
                    </a:blip>
                    <a:srcRect/>
                    <a:stretch>
                      <a:fillRect/>
                    </a:stretch>
                  </pic:blipFill>
                  <pic:spPr>
                    <a:xfrm>
                      <a:off x="0" y="0"/>
                      <a:ext cx="1467280" cy="1467280"/>
                    </a:xfrm>
                    <a:prstGeom prst="rect">
                      <a:avLst/>
                    </a:prstGeom>
                  </pic:spPr>
                </pic:pic>
              </a:graphicData>
            </a:graphic>
          </wp:inline>
        </w:drawing>
      </w:r>
      <w:r w:rsidRPr="000C1830">
        <w:rPr>
          <w:rFonts w:ascii="Times New Roman" w:hAnsi="Times New Roman" w:cs="Times New Roman"/>
          <w:i/>
          <w:iCs/>
        </w:rPr>
        <w:drawing>
          <wp:inline distT="0" distB="0" distL="0" distR="0" wp14:anchorId="3DCF3617" wp14:editId="3D794087">
            <wp:extent cx="2790948" cy="1454150"/>
            <wp:effectExtent l="0" t="0" r="9525" b="0"/>
            <wp:docPr id="1480180214" name="Picture 1" descr="A picture containing screensho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80214" name="Picture 1" descr="A picture containing screenshot, line, diagram, plot&#10;&#10;Description automatically generated"/>
                    <pic:cNvPicPr/>
                  </pic:nvPicPr>
                  <pic:blipFill>
                    <a:blip r:embed="rId9"/>
                    <a:stretch>
                      <a:fillRect/>
                    </a:stretch>
                  </pic:blipFill>
                  <pic:spPr>
                    <a:xfrm>
                      <a:off x="0" y="0"/>
                      <a:ext cx="2800144" cy="1458942"/>
                    </a:xfrm>
                    <a:prstGeom prst="rect">
                      <a:avLst/>
                    </a:prstGeom>
                  </pic:spPr>
                </pic:pic>
              </a:graphicData>
            </a:graphic>
          </wp:inline>
        </w:drawing>
      </w:r>
      <w:r w:rsidRPr="000C1830">
        <w:rPr>
          <w:rFonts w:ascii="Times New Roman" w:hAnsi="Times New Roman" w:cs="Times New Roman"/>
          <w:i/>
          <w:iCs/>
          <w:noProof/>
        </w:rPr>
        <w:drawing>
          <wp:inline distT="0" distB="0" distL="0" distR="0" wp14:anchorId="7CF4747C" wp14:editId="4925B31B">
            <wp:extent cx="1367640" cy="1823039"/>
            <wp:effectExtent l="0" t="0" r="4445" b="6350"/>
            <wp:docPr id="817203071" name="Image2" descr="A picture containing human face, person, clothing, chin&#10;&#10;Description automatically generated"/>
            <wp:cNvGraphicFramePr/>
            <a:graphic xmlns:a="http://schemas.openxmlformats.org/drawingml/2006/main">
              <a:graphicData uri="http://schemas.openxmlformats.org/drawingml/2006/picture">
                <pic:pic xmlns:pic="http://schemas.openxmlformats.org/drawingml/2006/picture">
                  <pic:nvPicPr>
                    <pic:cNvPr id="817203071" name="Image2" descr="A picture containing human face, person, clothing, chin&#10;&#10;Description automatically generated"/>
                    <pic:cNvPicPr/>
                  </pic:nvPicPr>
                  <pic:blipFill>
                    <a:blip r:embed="rId10" cstate="print">
                      <a:lum/>
                      <a:alphaModFix/>
                      <a:extLst>
                        <a:ext uri="{28A0092B-C50C-407E-A947-70E740481C1C}">
                          <a14:useLocalDpi xmlns:a14="http://schemas.microsoft.com/office/drawing/2010/main" val="0"/>
                        </a:ext>
                      </a:extLst>
                    </a:blip>
                    <a:srcRect/>
                    <a:stretch>
                      <a:fillRect/>
                    </a:stretch>
                  </pic:blipFill>
                  <pic:spPr>
                    <a:xfrm>
                      <a:off x="0" y="0"/>
                      <a:ext cx="1367640" cy="1823039"/>
                    </a:xfrm>
                    <a:prstGeom prst="rect">
                      <a:avLst/>
                    </a:prstGeom>
                  </pic:spPr>
                </pic:pic>
              </a:graphicData>
            </a:graphic>
          </wp:inline>
        </w:drawing>
      </w:r>
    </w:p>
    <w:p w14:paraId="543FFF3B" w14:textId="77777777" w:rsidR="000C1830" w:rsidRPr="000C1830" w:rsidRDefault="000C1830" w:rsidP="000C1830">
      <w:pPr>
        <w:pStyle w:val="Standard"/>
        <w:rPr>
          <w:rFonts w:ascii="Times New Roman" w:hAnsi="Times New Roman" w:cs="Times New Roman"/>
          <w:i/>
          <w:iCs/>
        </w:rPr>
      </w:pPr>
    </w:p>
    <w:p w14:paraId="362F6DF9" w14:textId="77777777" w:rsidR="000C1830" w:rsidRPr="000C1830" w:rsidRDefault="000C1830" w:rsidP="000C1830">
      <w:pPr>
        <w:pStyle w:val="Standard"/>
        <w:rPr>
          <w:rFonts w:ascii="Times New Roman" w:hAnsi="Times New Roman" w:cs="Times New Roman"/>
          <w:i/>
          <w:iCs/>
        </w:rPr>
      </w:pPr>
    </w:p>
    <w:p w14:paraId="1C678EA8" w14:textId="4655B19D" w:rsidR="000C1830" w:rsidRPr="000C1830" w:rsidRDefault="000C1830" w:rsidP="000C1830">
      <w:pPr>
        <w:pStyle w:val="Standard"/>
        <w:ind w:firstLine="360"/>
        <w:jc w:val="both"/>
        <w:rPr>
          <w:rFonts w:ascii="Times New Roman" w:hAnsi="Times New Roman" w:cs="Times New Roman"/>
        </w:rPr>
      </w:pPr>
      <w:r w:rsidRPr="000C1830">
        <w:rPr>
          <w:rFonts w:ascii="Times New Roman" w:hAnsi="Times New Roman" w:cs="Times New Roman"/>
        </w:rPr>
        <w:t xml:space="preserve">We combine the best aspects of the two </w:t>
      </w:r>
      <w:proofErr w:type="spellStart"/>
      <w:r w:rsidRPr="000C1830">
        <w:rPr>
          <w:rFonts w:ascii="Times New Roman" w:hAnsi="Times New Roman" w:cs="Times New Roman"/>
        </w:rPr>
        <w:t>rivial</w:t>
      </w:r>
      <w:proofErr w:type="spellEnd"/>
      <w:r w:rsidRPr="000C1830">
        <w:rPr>
          <w:rFonts w:ascii="Times New Roman" w:hAnsi="Times New Roman" w:cs="Times New Roman"/>
        </w:rPr>
        <w:t xml:space="preserve"> nonadiabatic approaches of fewest-switches surface hopping (FSSH) and </w:t>
      </w:r>
      <w:proofErr w:type="spellStart"/>
      <w:r w:rsidRPr="000C1830">
        <w:rPr>
          <w:rFonts w:ascii="Times New Roman" w:hAnsi="Times New Roman" w:cs="Times New Roman"/>
        </w:rPr>
        <w:t>quasiclassical</w:t>
      </w:r>
      <w:proofErr w:type="spellEnd"/>
      <w:r w:rsidRPr="000C1830">
        <w:rPr>
          <w:rFonts w:ascii="Times New Roman" w:hAnsi="Times New Roman" w:cs="Times New Roman"/>
        </w:rPr>
        <w:t xml:space="preserve"> mapping methods to derive the Mapping Approach to Surface Hopping (MASH). Like </w:t>
      </w:r>
      <w:proofErr w:type="spellStart"/>
      <w:r w:rsidRPr="000C1830">
        <w:rPr>
          <w:rFonts w:ascii="Times New Roman" w:hAnsi="Times New Roman" w:cs="Times New Roman"/>
        </w:rPr>
        <w:t>quasiclassical</w:t>
      </w:r>
      <w:proofErr w:type="spellEnd"/>
      <w:r w:rsidRPr="000C1830">
        <w:rPr>
          <w:rFonts w:ascii="Times New Roman" w:hAnsi="Times New Roman" w:cs="Times New Roman"/>
        </w:rPr>
        <w:t xml:space="preserve"> mapping, MASH is rigorously derivable from the </w:t>
      </w:r>
      <w:proofErr w:type="gramStart"/>
      <w:r w:rsidRPr="000C1830">
        <w:rPr>
          <w:rFonts w:ascii="Times New Roman" w:hAnsi="Times New Roman" w:cs="Times New Roman"/>
        </w:rPr>
        <w:t>quantum-classical</w:t>
      </w:r>
      <w:proofErr w:type="gramEnd"/>
      <w:r w:rsidRPr="000C1830">
        <w:rPr>
          <w:rFonts w:ascii="Times New Roman" w:hAnsi="Times New Roman" w:cs="Times New Roman"/>
        </w:rPr>
        <w:t xml:space="preserve"> Liouville equation.  Like surface hopping, MASH transitions between adiabatic surfaces, meaning that it recovers </w:t>
      </w:r>
      <w:proofErr w:type="spellStart"/>
      <w:r w:rsidRPr="000C1830">
        <w:rPr>
          <w:rFonts w:ascii="Times New Roman" w:hAnsi="Times New Roman" w:cs="Times New Roman"/>
        </w:rPr>
        <w:t>wavepacket</w:t>
      </w:r>
      <w:proofErr w:type="spellEnd"/>
      <w:r w:rsidRPr="000C1830">
        <w:rPr>
          <w:rFonts w:ascii="Times New Roman" w:hAnsi="Times New Roman" w:cs="Times New Roman"/>
        </w:rPr>
        <w:t xml:space="preserve"> branching and never moves on inverted potentials.  Because of its rigorous derivation, it gives unique prescriptions for the momentum </w:t>
      </w:r>
      <w:proofErr w:type="spellStart"/>
      <w:r w:rsidRPr="000C1830">
        <w:rPr>
          <w:rFonts w:ascii="Times New Roman" w:hAnsi="Times New Roman" w:cs="Times New Roman"/>
        </w:rPr>
        <w:t>rescalings</w:t>
      </w:r>
      <w:proofErr w:type="spellEnd"/>
      <w:r w:rsidRPr="000C1830">
        <w:rPr>
          <w:rFonts w:ascii="Times New Roman" w:hAnsi="Times New Roman" w:cs="Times New Roman"/>
        </w:rPr>
        <w:t xml:space="preserve"> and decoherence corrections, which have proven to be controversial aspects of the standard FSSH approach.  MASH trajectories evolve under fully deterministic equations of motion, which unlike FSSH, guarantees that there is always internal consistency between the active propagation surface and the time-evolved electronic state.</w:t>
      </w:r>
    </w:p>
    <w:p w14:paraId="4BD8874A" w14:textId="77777777" w:rsidR="000C1830" w:rsidRPr="000C1830" w:rsidRDefault="000C1830" w:rsidP="000C1830">
      <w:pPr>
        <w:pStyle w:val="Standard"/>
        <w:ind w:firstLine="360"/>
        <w:jc w:val="both"/>
        <w:rPr>
          <w:rFonts w:ascii="Times New Roman" w:hAnsi="Times New Roman" w:cs="Times New Roman"/>
        </w:rPr>
      </w:pPr>
      <w:r w:rsidRPr="000C1830">
        <w:rPr>
          <w:rFonts w:ascii="Times New Roman" w:hAnsi="Times New Roman" w:cs="Times New Roman"/>
        </w:rPr>
        <w:t xml:space="preserve">We show that MASH exhibits improved accuracy over FSSH in various model systems and in particular can recover </w:t>
      </w:r>
      <w:proofErr w:type="gramStart"/>
      <w:r w:rsidRPr="000C1830">
        <w:rPr>
          <w:rFonts w:ascii="Times New Roman" w:hAnsi="Times New Roman" w:cs="Times New Roman"/>
        </w:rPr>
        <w:t>Marcus</w:t>
      </w:r>
      <w:proofErr w:type="gramEnd"/>
      <w:r w:rsidRPr="000C1830">
        <w:rPr>
          <w:rFonts w:ascii="Times New Roman" w:hAnsi="Times New Roman" w:cs="Times New Roman"/>
        </w:rPr>
        <w:t xml:space="preserve"> theory without decoherence corrections. Given the current popularity of using FSSH in ab initio simulations of chemical systems, our new algorithm has the potential for offering a more accurate and rigorous dynamical method for these applications, all at a comparable computational cost.</w:t>
      </w:r>
    </w:p>
    <w:p w14:paraId="4CCB0DEE" w14:textId="77777777" w:rsidR="000C1830" w:rsidRDefault="000C1830" w:rsidP="000C1830">
      <w:pPr>
        <w:pStyle w:val="Standard"/>
        <w:rPr>
          <w:rFonts w:ascii="Times New Roman" w:hAnsi="Times New Roman" w:cs="Times New Roman"/>
        </w:rPr>
      </w:pPr>
    </w:p>
    <w:p w14:paraId="5DDC476C" w14:textId="77777777" w:rsidR="000C1830" w:rsidRDefault="000C1830" w:rsidP="000C1830">
      <w:pPr>
        <w:pStyle w:val="Standard"/>
        <w:rPr>
          <w:rFonts w:ascii="Times New Roman" w:hAnsi="Times New Roman" w:cs="Times New Roman"/>
        </w:rPr>
      </w:pPr>
    </w:p>
    <w:p w14:paraId="13EE196D" w14:textId="79A2108F" w:rsidR="000C1830" w:rsidRPr="000C1830" w:rsidRDefault="000C1830" w:rsidP="000C1830">
      <w:pPr>
        <w:pStyle w:val="Standard"/>
        <w:rPr>
          <w:rFonts w:ascii="Times New Roman" w:hAnsi="Times New Roman" w:cs="Times New Roman"/>
          <w:b/>
          <w:bCs/>
        </w:rPr>
      </w:pPr>
      <w:r w:rsidRPr="000C1830">
        <w:rPr>
          <w:rFonts w:ascii="Times New Roman" w:hAnsi="Times New Roman" w:cs="Times New Roman"/>
          <w:b/>
          <w:bCs/>
        </w:rPr>
        <w:t>References</w:t>
      </w:r>
    </w:p>
    <w:p w14:paraId="25E3935A" w14:textId="77777777" w:rsidR="000C1830" w:rsidRDefault="000C1830" w:rsidP="000C1830">
      <w:pPr>
        <w:pStyle w:val="Standard"/>
        <w:rPr>
          <w:rFonts w:ascii="Times New Roman" w:hAnsi="Times New Roman" w:cs="Times New Roman"/>
        </w:rPr>
      </w:pPr>
    </w:p>
    <w:p w14:paraId="24E23A74" w14:textId="71A35E1D" w:rsidR="000C1830" w:rsidRPr="000C1830" w:rsidRDefault="000C1830" w:rsidP="000C1830">
      <w:pPr>
        <w:pStyle w:val="Standard"/>
        <w:rPr>
          <w:rFonts w:ascii="Times New Roman" w:hAnsi="Times New Roman" w:cs="Times New Roman"/>
        </w:rPr>
      </w:pPr>
      <w:r>
        <w:rPr>
          <w:rFonts w:ascii="Times New Roman" w:hAnsi="Times New Roman" w:cs="Times New Roman"/>
        </w:rPr>
        <w:t xml:space="preserve">[1] </w:t>
      </w:r>
      <w:r w:rsidRPr="000C1830">
        <w:rPr>
          <w:rFonts w:ascii="Times New Roman" w:hAnsi="Times New Roman" w:cs="Times New Roman"/>
        </w:rPr>
        <w:t xml:space="preserve">Johan Runeson and Jeremy Richardson, </w:t>
      </w:r>
      <w:r w:rsidRPr="000C1830">
        <w:rPr>
          <w:rFonts w:ascii="Times New Roman" w:hAnsi="Times New Roman" w:cs="Times New Roman"/>
          <w:i/>
          <w:iCs/>
        </w:rPr>
        <w:t>JCP</w:t>
      </w:r>
      <w:r w:rsidRPr="000C1830">
        <w:rPr>
          <w:rFonts w:ascii="Times New Roman" w:hAnsi="Times New Roman" w:cs="Times New Roman"/>
        </w:rPr>
        <w:t xml:space="preserve"> </w:t>
      </w:r>
      <w:r w:rsidRPr="000C1830">
        <w:rPr>
          <w:rFonts w:ascii="Times New Roman" w:hAnsi="Times New Roman" w:cs="Times New Roman"/>
          <w:b/>
          <w:bCs/>
        </w:rPr>
        <w:t>151</w:t>
      </w:r>
      <w:r w:rsidRPr="000C1830">
        <w:rPr>
          <w:rFonts w:ascii="Times New Roman" w:hAnsi="Times New Roman" w:cs="Times New Roman"/>
        </w:rPr>
        <w:t>, 044119 (2019).</w:t>
      </w:r>
    </w:p>
    <w:p w14:paraId="15E94990" w14:textId="5706E167" w:rsidR="000C1830" w:rsidRPr="000C1830" w:rsidRDefault="000C1830" w:rsidP="000C1830">
      <w:pPr>
        <w:pStyle w:val="Standard"/>
        <w:rPr>
          <w:rFonts w:ascii="Times New Roman" w:hAnsi="Times New Roman" w:cs="Times New Roman"/>
        </w:rPr>
      </w:pPr>
      <w:r>
        <w:rPr>
          <w:rFonts w:ascii="Times New Roman" w:hAnsi="Times New Roman" w:cs="Times New Roman"/>
        </w:rPr>
        <w:t xml:space="preserve">[2] </w:t>
      </w:r>
      <w:r w:rsidRPr="000C1830">
        <w:rPr>
          <w:rFonts w:ascii="Times New Roman" w:hAnsi="Times New Roman" w:cs="Times New Roman"/>
        </w:rPr>
        <w:t xml:space="preserve">Jonathan </w:t>
      </w:r>
      <w:proofErr w:type="spellStart"/>
      <w:r w:rsidRPr="000C1830">
        <w:rPr>
          <w:rFonts w:ascii="Times New Roman" w:hAnsi="Times New Roman" w:cs="Times New Roman"/>
        </w:rPr>
        <w:t>Mannouch</w:t>
      </w:r>
      <w:proofErr w:type="spellEnd"/>
      <w:r w:rsidRPr="000C1830">
        <w:rPr>
          <w:rFonts w:ascii="Times New Roman" w:hAnsi="Times New Roman" w:cs="Times New Roman"/>
        </w:rPr>
        <w:t xml:space="preserve"> and Jeremy Richardson, </w:t>
      </w:r>
      <w:r w:rsidRPr="000C1830">
        <w:rPr>
          <w:rFonts w:ascii="Times New Roman" w:hAnsi="Times New Roman" w:cs="Times New Roman"/>
          <w:i/>
          <w:iCs/>
        </w:rPr>
        <w:t>JCP</w:t>
      </w:r>
      <w:r w:rsidRPr="000C1830">
        <w:rPr>
          <w:rFonts w:ascii="Times New Roman" w:hAnsi="Times New Roman" w:cs="Times New Roman"/>
        </w:rPr>
        <w:t xml:space="preserve"> </w:t>
      </w:r>
      <w:r w:rsidRPr="000C1830">
        <w:rPr>
          <w:rFonts w:ascii="Times New Roman" w:hAnsi="Times New Roman" w:cs="Times New Roman"/>
          <w:b/>
          <w:bCs/>
        </w:rPr>
        <w:t>158</w:t>
      </w:r>
      <w:r w:rsidRPr="000C1830">
        <w:rPr>
          <w:rFonts w:ascii="Times New Roman" w:hAnsi="Times New Roman" w:cs="Times New Roman"/>
        </w:rPr>
        <w:t>, 104111 (2023).</w:t>
      </w:r>
    </w:p>
    <w:p w14:paraId="29FAF58B" w14:textId="1BAAA79F" w:rsidR="005F486D" w:rsidRPr="000C1830" w:rsidRDefault="005F486D" w:rsidP="00980989">
      <w:pPr>
        <w:widowControl/>
        <w:autoSpaceDE w:val="0"/>
        <w:autoSpaceDN w:val="0"/>
        <w:adjustRightInd w:val="0"/>
        <w:jc w:val="center"/>
        <w:rPr>
          <w:rFonts w:ascii="Times New Roman" w:eastAsia="CMBX12" w:hAnsi="Times New Roman"/>
          <w:b/>
          <w:bCs/>
          <w:kern w:val="0"/>
          <w:sz w:val="28"/>
          <w:szCs w:val="28"/>
          <w:lang w:val="en-GB" w:eastAsia="en-US"/>
        </w:rPr>
      </w:pPr>
    </w:p>
    <w:p w14:paraId="7CED353B" w14:textId="13B34146"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5EDBCB35" w14:textId="310F939C"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3D9E9BF7" w14:textId="08D239D6"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65087DE4" w14:textId="77777777" w:rsidR="003A49A6" w:rsidRPr="003A49A6" w:rsidRDefault="003A49A6" w:rsidP="003A49A6">
      <w:pPr>
        <w:pStyle w:val="Authors"/>
        <w:jc w:val="center"/>
        <w:rPr>
          <w:rFonts w:ascii="Times New Roman" w:hAnsi="Times New Roman" w:cs="Times New Roman"/>
          <w:b/>
          <w:bCs/>
          <w:sz w:val="28"/>
          <w:szCs w:val="28"/>
        </w:rPr>
      </w:pPr>
      <w:r w:rsidRPr="003A49A6">
        <w:rPr>
          <w:rFonts w:ascii="Times New Roman" w:hAnsi="Times New Roman" w:cs="Times New Roman"/>
          <w:b/>
          <w:bCs/>
          <w:sz w:val="28"/>
          <w:szCs w:val="28"/>
        </w:rPr>
        <w:lastRenderedPageBreak/>
        <w:t>Insight into the Molecular Mechanism for Longevity of Supramolecular Vesicular Photocatalysts</w:t>
      </w:r>
    </w:p>
    <w:p w14:paraId="11D28366" w14:textId="77777777" w:rsidR="003A49A6" w:rsidRPr="003A49A6" w:rsidRDefault="003A49A6" w:rsidP="003A49A6">
      <w:pPr>
        <w:jc w:val="center"/>
        <w:rPr>
          <w:rFonts w:ascii="Times New Roman" w:hAnsi="Times New Roman"/>
          <w:sz w:val="24"/>
          <w:szCs w:val="24"/>
        </w:rPr>
      </w:pPr>
    </w:p>
    <w:p w14:paraId="5407A54A" w14:textId="77777777" w:rsidR="003A49A6" w:rsidRDefault="003A49A6" w:rsidP="003A49A6">
      <w:pPr>
        <w:jc w:val="center"/>
        <w:rPr>
          <w:rFonts w:ascii="Times New Roman" w:hAnsi="Times New Roman"/>
          <w:sz w:val="24"/>
          <w:szCs w:val="24"/>
          <w:u w:val="single"/>
        </w:rPr>
      </w:pPr>
      <w:proofErr w:type="spellStart"/>
      <w:r w:rsidRPr="003A49A6">
        <w:rPr>
          <w:rFonts w:ascii="Times New Roman" w:hAnsi="Times New Roman"/>
          <w:sz w:val="24"/>
          <w:szCs w:val="24"/>
          <w:u w:val="single"/>
        </w:rPr>
        <w:t>Fulu</w:t>
      </w:r>
      <w:proofErr w:type="spellEnd"/>
      <w:r w:rsidRPr="003A49A6">
        <w:rPr>
          <w:rFonts w:ascii="Times New Roman" w:hAnsi="Times New Roman"/>
          <w:sz w:val="24"/>
          <w:szCs w:val="24"/>
          <w:u w:val="single"/>
        </w:rPr>
        <w:t xml:space="preserve"> Zheng</w:t>
      </w:r>
    </w:p>
    <w:p w14:paraId="105727EB" w14:textId="77777777" w:rsidR="003A49A6" w:rsidRPr="003A49A6" w:rsidRDefault="003A49A6" w:rsidP="003A49A6">
      <w:pPr>
        <w:jc w:val="center"/>
        <w:rPr>
          <w:rFonts w:ascii="Times New Roman" w:hAnsi="Times New Roman"/>
          <w:sz w:val="24"/>
          <w:szCs w:val="24"/>
          <w:u w:val="single"/>
        </w:rPr>
      </w:pPr>
    </w:p>
    <w:p w14:paraId="44E5D911" w14:textId="77777777" w:rsidR="003A49A6" w:rsidRDefault="003A49A6" w:rsidP="003A49A6">
      <w:pPr>
        <w:jc w:val="center"/>
        <w:rPr>
          <w:rFonts w:ascii="Times New Roman" w:hAnsi="Times New Roman"/>
          <w:i/>
          <w:iCs/>
          <w:sz w:val="24"/>
          <w:szCs w:val="24"/>
        </w:rPr>
      </w:pPr>
      <w:r w:rsidRPr="003A49A6">
        <w:rPr>
          <w:rFonts w:ascii="Tahoma" w:hAnsi="Tahoma" w:cs="Tahoma"/>
          <w:i/>
          <w:iCs/>
          <w:sz w:val="24"/>
          <w:szCs w:val="24"/>
        </w:rPr>
        <w:t>﻿</w:t>
      </w:r>
      <w:r w:rsidRPr="003A49A6">
        <w:rPr>
          <w:rFonts w:ascii="Times New Roman" w:hAnsi="Times New Roman"/>
          <w:i/>
          <w:iCs/>
          <w:sz w:val="24"/>
          <w:szCs w:val="24"/>
        </w:rPr>
        <w:t>Bremen Center for Computational Materials Science, University of Bremen</w:t>
      </w:r>
      <w:r>
        <w:rPr>
          <w:rFonts w:ascii="Times New Roman" w:hAnsi="Times New Roman"/>
          <w:i/>
          <w:iCs/>
          <w:sz w:val="24"/>
          <w:szCs w:val="24"/>
        </w:rPr>
        <w:t xml:space="preserve"> </w:t>
      </w:r>
    </w:p>
    <w:p w14:paraId="612D4D9A" w14:textId="1D00DB32" w:rsidR="003A49A6" w:rsidRDefault="003A49A6" w:rsidP="003A49A6">
      <w:pPr>
        <w:jc w:val="center"/>
        <w:rPr>
          <w:rFonts w:ascii="Times New Roman" w:hAnsi="Times New Roman"/>
          <w:i/>
          <w:iCs/>
          <w:sz w:val="24"/>
          <w:szCs w:val="24"/>
        </w:rPr>
      </w:pPr>
      <w:r w:rsidRPr="003A49A6">
        <w:rPr>
          <w:rFonts w:ascii="Times New Roman" w:hAnsi="Times New Roman"/>
          <w:i/>
          <w:iCs/>
          <w:sz w:val="24"/>
          <w:szCs w:val="24"/>
        </w:rPr>
        <w:t xml:space="preserve">Am </w:t>
      </w:r>
      <w:proofErr w:type="spellStart"/>
      <w:r w:rsidRPr="003A49A6">
        <w:rPr>
          <w:rFonts w:ascii="Times New Roman" w:hAnsi="Times New Roman"/>
          <w:i/>
          <w:iCs/>
          <w:sz w:val="24"/>
          <w:szCs w:val="24"/>
        </w:rPr>
        <w:t>Fallturm</w:t>
      </w:r>
      <w:proofErr w:type="spellEnd"/>
      <w:r w:rsidRPr="003A49A6">
        <w:rPr>
          <w:rFonts w:ascii="Times New Roman" w:hAnsi="Times New Roman"/>
          <w:i/>
          <w:iCs/>
          <w:sz w:val="24"/>
          <w:szCs w:val="24"/>
        </w:rPr>
        <w:t xml:space="preserve"> 1, Bremen 28359, Germany</w:t>
      </w:r>
      <w:r>
        <w:rPr>
          <w:rFonts w:ascii="Times New Roman" w:hAnsi="Times New Roman"/>
          <w:i/>
          <w:iCs/>
          <w:sz w:val="24"/>
          <w:szCs w:val="24"/>
        </w:rPr>
        <w:t xml:space="preserve">. </w:t>
      </w:r>
    </w:p>
    <w:p w14:paraId="395AD2BE" w14:textId="7AA32E1F" w:rsidR="003A49A6" w:rsidRPr="003A49A6" w:rsidRDefault="003A49A6" w:rsidP="003A49A6">
      <w:pPr>
        <w:jc w:val="center"/>
        <w:rPr>
          <w:rFonts w:ascii="Times New Roman" w:hAnsi="Times New Roman"/>
          <w:i/>
          <w:iCs/>
          <w:sz w:val="24"/>
          <w:szCs w:val="24"/>
        </w:rPr>
      </w:pPr>
      <w:r w:rsidRPr="003A49A6">
        <w:rPr>
          <w:rFonts w:ascii="Times New Roman" w:hAnsi="Times New Roman"/>
          <w:i/>
          <w:iCs/>
          <w:sz w:val="24"/>
          <w:szCs w:val="24"/>
        </w:rPr>
        <w:t xml:space="preserve">Email: </w:t>
      </w:r>
      <w:hyperlink r:id="rId11" w:history="1">
        <w:r w:rsidRPr="003A49A6">
          <w:rPr>
            <w:rStyle w:val="Hyperlink"/>
            <w:rFonts w:ascii="Times New Roman" w:hAnsi="Times New Roman"/>
            <w:i/>
            <w:iCs/>
            <w:sz w:val="24"/>
            <w:szCs w:val="24"/>
          </w:rPr>
          <w:t>fzheng@uni-bremen.de</w:t>
        </w:r>
      </w:hyperlink>
      <w:r w:rsidRPr="003A49A6">
        <w:rPr>
          <w:rFonts w:ascii="Times New Roman" w:hAnsi="Times New Roman"/>
          <w:i/>
          <w:iCs/>
          <w:sz w:val="24"/>
          <w:szCs w:val="24"/>
        </w:rPr>
        <w:t xml:space="preserve"> </w:t>
      </w:r>
    </w:p>
    <w:p w14:paraId="6C539D4F" w14:textId="77777777" w:rsidR="003A49A6" w:rsidRPr="003A49A6" w:rsidRDefault="003A49A6" w:rsidP="003A49A6">
      <w:pPr>
        <w:rPr>
          <w:rFonts w:ascii="Times New Roman" w:hAnsi="Times New Roman"/>
          <w:sz w:val="24"/>
          <w:szCs w:val="24"/>
        </w:rPr>
      </w:pPr>
    </w:p>
    <w:p w14:paraId="6978B9FE" w14:textId="0B1E4788" w:rsidR="003A49A6" w:rsidRDefault="003A49A6" w:rsidP="003A49A6">
      <w:pPr>
        <w:jc w:val="center"/>
        <w:rPr>
          <w:rFonts w:ascii="Tahoma" w:hAnsi="Tahoma" w:cs="Tahoma"/>
          <w:sz w:val="24"/>
          <w:szCs w:val="24"/>
        </w:rPr>
      </w:pPr>
      <w:r>
        <w:rPr>
          <w:noProof/>
        </w:rPr>
        <w:drawing>
          <wp:inline distT="0" distB="0" distL="0" distR="0" wp14:anchorId="742E8233" wp14:editId="0BECD8B9">
            <wp:extent cx="3103153" cy="2317750"/>
            <wp:effectExtent l="0" t="0" r="2540" b="6350"/>
            <wp:docPr id="560882908"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82908" name="Picture 1" descr="A picture containing text, screenshot, diagram, li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6487" cy="2320240"/>
                    </a:xfrm>
                    <a:prstGeom prst="rect">
                      <a:avLst/>
                    </a:prstGeom>
                    <a:noFill/>
                    <a:ln>
                      <a:noFill/>
                    </a:ln>
                  </pic:spPr>
                </pic:pic>
              </a:graphicData>
            </a:graphic>
          </wp:inline>
        </w:drawing>
      </w:r>
      <w:r>
        <w:rPr>
          <w:noProof/>
        </w:rPr>
        <w:drawing>
          <wp:inline distT="0" distB="0" distL="0" distR="0" wp14:anchorId="28C43856" wp14:editId="5ED0CB90">
            <wp:extent cx="1800109" cy="2317750"/>
            <wp:effectExtent l="0" t="0" r="0" b="6350"/>
            <wp:docPr id="649020999" name="Picture 2" descr="A person in a striped shi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20999" name="Picture 2" descr="A person in a striped shir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109" cy="2317750"/>
                    </a:xfrm>
                    <a:prstGeom prst="rect">
                      <a:avLst/>
                    </a:prstGeom>
                    <a:noFill/>
                    <a:ln>
                      <a:noFill/>
                    </a:ln>
                  </pic:spPr>
                </pic:pic>
              </a:graphicData>
            </a:graphic>
          </wp:inline>
        </w:drawing>
      </w:r>
    </w:p>
    <w:p w14:paraId="59ADA659" w14:textId="77777777" w:rsidR="003A49A6" w:rsidRDefault="003A49A6" w:rsidP="003A49A6">
      <w:pPr>
        <w:rPr>
          <w:rFonts w:ascii="Tahoma" w:hAnsi="Tahoma" w:cs="Tahoma"/>
          <w:sz w:val="24"/>
          <w:szCs w:val="24"/>
        </w:rPr>
      </w:pPr>
    </w:p>
    <w:p w14:paraId="5EC6DB2E" w14:textId="07BAD2E3" w:rsidR="003A49A6" w:rsidRPr="003A49A6" w:rsidRDefault="003A49A6" w:rsidP="003A49A6">
      <w:pPr>
        <w:rPr>
          <w:rFonts w:ascii="Times New Roman" w:hAnsi="Times New Roman"/>
          <w:sz w:val="24"/>
          <w:szCs w:val="24"/>
        </w:rPr>
      </w:pPr>
      <w:r w:rsidRPr="003A49A6">
        <w:rPr>
          <w:rFonts w:ascii="Tahoma" w:hAnsi="Tahoma" w:cs="Tahoma"/>
          <w:sz w:val="24"/>
          <w:szCs w:val="24"/>
        </w:rPr>
        <w:t>﻿</w:t>
      </w:r>
      <w:r w:rsidRPr="003A49A6">
        <w:rPr>
          <w:rFonts w:ascii="Times New Roman" w:hAnsi="Times New Roman"/>
          <w:sz w:val="24"/>
          <w:szCs w:val="24"/>
        </w:rPr>
        <w:t xml:space="preserve">Supramolecular self-assembly is a promising strategy for stabilizing the photo-sensitive components in photocatalysis. However, the underlying correlation between the enhanced photostability and supramolecular structure at the molecular level has not yet been fully understood. Inspired by the supramolecular membrane in natural photosynthetic systems, a vesicular membrane-based photocatalyst is designed and synthesized recently, exhibiting highly stable photocatalytic hydrogen generation with at least activity time of 240 h under irradiation. Time-domain </w:t>
      </w:r>
      <w:r w:rsidRPr="003A49A6">
        <w:rPr>
          <w:rFonts w:ascii="Times New Roman" w:hAnsi="Times New Roman"/>
          <w:i/>
          <w:iCs/>
          <w:sz w:val="24"/>
          <w:szCs w:val="24"/>
        </w:rPr>
        <w:t>ab initio</w:t>
      </w:r>
      <w:r w:rsidRPr="003A49A6">
        <w:rPr>
          <w:rFonts w:ascii="Times New Roman" w:hAnsi="Times New Roman"/>
          <w:sz w:val="24"/>
          <w:szCs w:val="24"/>
        </w:rPr>
        <w:t xml:space="preserve"> modelling is creatively introduced to unveil the physical mechanism underlying the excellent performance of the designed photocatalyst. It is found that the supramolecular aggregation does not only facilitates “hot” electron relaxation to offer high stability, but also prolongs the photo-generated carrier lifetime to promote charge separation. This work deepens the molecular-level understanding of photo-induced carrier dynamics in supramolecular structure, providing </w:t>
      </w:r>
      <w:r w:rsidRPr="003A49A6">
        <w:rPr>
          <w:rFonts w:ascii="Times New Roman" w:hAnsi="Times New Roman"/>
          <w:sz w:val="24"/>
          <w:szCs w:val="24"/>
        </w:rPr>
        <w:t>guidance</w:t>
      </w:r>
      <w:r w:rsidRPr="003A49A6">
        <w:rPr>
          <w:rFonts w:ascii="Times New Roman" w:hAnsi="Times New Roman"/>
          <w:sz w:val="24"/>
          <w:szCs w:val="24"/>
        </w:rPr>
        <w:t xml:space="preserve"> of advanced photocatalyst design.</w:t>
      </w:r>
    </w:p>
    <w:p w14:paraId="0DD35ABE" w14:textId="77777777" w:rsidR="003A49A6" w:rsidRPr="003A49A6" w:rsidRDefault="003A49A6" w:rsidP="003A49A6">
      <w:pPr>
        <w:rPr>
          <w:rFonts w:ascii="Times New Roman" w:hAnsi="Times New Roman"/>
          <w:sz w:val="24"/>
          <w:szCs w:val="24"/>
        </w:rPr>
      </w:pPr>
    </w:p>
    <w:p w14:paraId="1E995657" w14:textId="2538F056" w:rsidR="003A49A6" w:rsidRPr="003A49A6" w:rsidRDefault="003A49A6" w:rsidP="003A49A6">
      <w:pPr>
        <w:pStyle w:val="NormalWeb"/>
        <w:rPr>
          <w:b/>
          <w:bCs/>
        </w:rPr>
      </w:pPr>
      <w:r w:rsidRPr="003A49A6">
        <w:rPr>
          <w:b/>
          <w:bCs/>
        </w:rPr>
        <w:t>Reference</w:t>
      </w:r>
      <w:r>
        <w:rPr>
          <w:b/>
          <w:bCs/>
        </w:rPr>
        <w:t>s</w:t>
      </w:r>
    </w:p>
    <w:p w14:paraId="7B920B0A" w14:textId="2CA127BD" w:rsidR="003A49A6" w:rsidRPr="003A49A6" w:rsidRDefault="003A49A6" w:rsidP="003A49A6">
      <w:pPr>
        <w:pStyle w:val="NormalWeb"/>
        <w:rPr>
          <w:b/>
          <w:bCs/>
        </w:rPr>
      </w:pPr>
      <w:r>
        <w:rPr>
          <w:rFonts w:eastAsia="Songti TC"/>
        </w:rPr>
        <w:t xml:space="preserve">[1] </w:t>
      </w:r>
      <w:r w:rsidRPr="003A49A6">
        <w:rPr>
          <w:rFonts w:eastAsia="Songti TC"/>
        </w:rPr>
        <w:t>Y. Liu, F. Zheng, H</w:t>
      </w:r>
      <w:r w:rsidRPr="003A49A6">
        <w:rPr>
          <w:rFonts w:eastAsia="Songti TC"/>
          <w:lang w:val="en-US"/>
        </w:rPr>
        <w:t>.</w:t>
      </w:r>
      <w:r w:rsidRPr="003A49A6">
        <w:rPr>
          <w:rFonts w:eastAsia="Songti TC"/>
        </w:rPr>
        <w:t xml:space="preserve"> Dai, C</w:t>
      </w:r>
      <w:r w:rsidRPr="003A49A6">
        <w:rPr>
          <w:rFonts w:eastAsia="Songti TC"/>
          <w:lang w:val="en-US"/>
        </w:rPr>
        <w:t>.</w:t>
      </w:r>
      <w:r w:rsidRPr="003A49A6">
        <w:rPr>
          <w:rFonts w:eastAsia="Songti TC"/>
        </w:rPr>
        <w:t xml:space="preserve"> Chen, Y</w:t>
      </w:r>
      <w:r w:rsidRPr="003A49A6">
        <w:rPr>
          <w:rFonts w:eastAsia="Songti TC"/>
          <w:lang w:val="en-US"/>
        </w:rPr>
        <w:t>.</w:t>
      </w:r>
      <w:r w:rsidRPr="003A49A6">
        <w:rPr>
          <w:rFonts w:eastAsia="Songti TC"/>
        </w:rPr>
        <w:t xml:space="preserve"> Chen, H</w:t>
      </w:r>
      <w:r w:rsidRPr="003A49A6">
        <w:rPr>
          <w:rFonts w:eastAsia="Songti TC"/>
          <w:lang w:val="en-US"/>
        </w:rPr>
        <w:t>.</w:t>
      </w:r>
      <w:r w:rsidRPr="003A49A6">
        <w:rPr>
          <w:rFonts w:eastAsia="Songti TC"/>
        </w:rPr>
        <w:t xml:space="preserve"> Wu, C</w:t>
      </w:r>
      <w:r w:rsidRPr="003A49A6">
        <w:rPr>
          <w:rFonts w:eastAsia="Songti TC"/>
          <w:lang w:val="en-US"/>
        </w:rPr>
        <w:t>.</w:t>
      </w:r>
      <w:r w:rsidRPr="003A49A6">
        <w:rPr>
          <w:rFonts w:eastAsia="Songti TC"/>
        </w:rPr>
        <w:t xml:space="preserve"> Yu, Y</w:t>
      </w:r>
      <w:r w:rsidRPr="003A49A6">
        <w:rPr>
          <w:rFonts w:eastAsia="Songti TC"/>
          <w:lang w:val="en-US"/>
        </w:rPr>
        <w:t>.</w:t>
      </w:r>
      <w:r w:rsidRPr="003A49A6">
        <w:rPr>
          <w:rFonts w:eastAsia="Songti TC"/>
        </w:rPr>
        <w:t xml:space="preserve"> Mai, T</w:t>
      </w:r>
      <w:r w:rsidRPr="003A49A6">
        <w:rPr>
          <w:rFonts w:eastAsia="Songti TC"/>
          <w:lang w:val="en-US"/>
        </w:rPr>
        <w:t>.</w:t>
      </w:r>
      <w:r w:rsidRPr="003A49A6">
        <w:rPr>
          <w:rFonts w:eastAsia="Songti TC"/>
        </w:rPr>
        <w:t xml:space="preserve"> Frauenheim, Y</w:t>
      </w:r>
      <w:r w:rsidRPr="003A49A6">
        <w:rPr>
          <w:rFonts w:eastAsia="Songti TC"/>
          <w:lang w:val="en-US"/>
        </w:rPr>
        <w:t>.</w:t>
      </w:r>
      <w:r w:rsidRPr="003A49A6">
        <w:rPr>
          <w:rFonts w:eastAsia="Songti TC"/>
        </w:rPr>
        <w:t xml:space="preserve"> Zhou, Insight into the Molecular Mechanism for Enhanced Longevity of Supramolecular Vesicular Photocatalysts. </w:t>
      </w:r>
      <w:proofErr w:type="spellStart"/>
      <w:r w:rsidRPr="003A49A6">
        <w:rPr>
          <w:rFonts w:eastAsia="Songti TC"/>
          <w:i/>
          <w:iCs/>
        </w:rPr>
        <w:t>Angew</w:t>
      </w:r>
      <w:proofErr w:type="spellEnd"/>
      <w:r w:rsidRPr="003A49A6">
        <w:rPr>
          <w:rFonts w:eastAsia="Songti TC"/>
          <w:i/>
          <w:iCs/>
        </w:rPr>
        <w:t>. Chem. Int. Ed.</w:t>
      </w:r>
      <w:r w:rsidRPr="003A49A6">
        <w:rPr>
          <w:rFonts w:eastAsia="Songti TC"/>
        </w:rPr>
        <w:t xml:space="preserve"> e202302126 (2023)</w:t>
      </w:r>
    </w:p>
    <w:p w14:paraId="040177D3" w14:textId="475E8C27"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11339E58" w14:textId="044E5836"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04F42274" w14:textId="77777777"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14:paraId="24DA63A1" w14:textId="77777777" w:rsidR="006D2C00" w:rsidRDefault="006D2C00" w:rsidP="006D2C00">
      <w:pPr>
        <w:rPr>
          <w:rFonts w:asciiTheme="minorHAnsi" w:hAnsiTheme="minorHAnsi" w:cstheme="minorHAnsi"/>
        </w:rPr>
      </w:pPr>
    </w:p>
    <w:p w14:paraId="7313D45F" w14:textId="77777777" w:rsidR="008D1937" w:rsidRPr="00490805" w:rsidRDefault="008D1937" w:rsidP="008D1937">
      <w:pPr>
        <w:rPr>
          <w:rFonts w:asciiTheme="minorHAnsi" w:hAnsiTheme="minorHAnsi" w:cstheme="minorHAnsi"/>
          <w:sz w:val="24"/>
          <w:szCs w:val="24"/>
        </w:rPr>
      </w:pPr>
      <w:r w:rsidRPr="00490805">
        <w:rPr>
          <w:rFonts w:asciiTheme="minorHAnsi" w:hAnsiTheme="minorHAnsi" w:cstheme="minorHAnsi"/>
          <w:sz w:val="24"/>
          <w:szCs w:val="24"/>
        </w:rPr>
        <w:t>Alexey Akimov is inviting you to a scheduled Zoom meeting.</w:t>
      </w:r>
    </w:p>
    <w:p w14:paraId="5AC739BF" w14:textId="77777777" w:rsidR="008D1937" w:rsidRDefault="008D1937" w:rsidP="008D1937">
      <w:pPr>
        <w:rPr>
          <w:rFonts w:asciiTheme="minorHAnsi" w:hAnsiTheme="minorHAnsi" w:cstheme="minorHAnsi"/>
          <w:sz w:val="24"/>
          <w:szCs w:val="24"/>
        </w:rPr>
      </w:pPr>
    </w:p>
    <w:p w14:paraId="165710D7" w14:textId="77777777" w:rsidR="003A49A6" w:rsidRDefault="003A49A6" w:rsidP="008D1937">
      <w:pPr>
        <w:rPr>
          <w:rFonts w:asciiTheme="minorHAnsi" w:hAnsiTheme="minorHAnsi" w:cstheme="minorHAnsi"/>
          <w:sz w:val="24"/>
          <w:szCs w:val="24"/>
        </w:rPr>
      </w:pPr>
    </w:p>
    <w:p w14:paraId="04613866" w14:textId="77777777" w:rsidR="003A49A6" w:rsidRPr="003A49A6" w:rsidRDefault="003A49A6" w:rsidP="003A49A6">
      <w:pPr>
        <w:rPr>
          <w:rFonts w:asciiTheme="minorHAnsi" w:hAnsiTheme="minorHAnsi" w:cstheme="minorHAnsi"/>
          <w:sz w:val="24"/>
          <w:szCs w:val="24"/>
        </w:rPr>
      </w:pPr>
      <w:r w:rsidRPr="003A49A6">
        <w:rPr>
          <w:rFonts w:asciiTheme="minorHAnsi" w:hAnsiTheme="minorHAnsi" w:cstheme="minorHAnsi"/>
          <w:sz w:val="24"/>
          <w:szCs w:val="24"/>
        </w:rPr>
        <w:t>Topic: VISTA, Seminar 50</w:t>
      </w:r>
    </w:p>
    <w:p w14:paraId="20BD5189" w14:textId="77777777" w:rsidR="003A49A6" w:rsidRPr="003A49A6" w:rsidRDefault="003A49A6" w:rsidP="003A49A6">
      <w:pPr>
        <w:rPr>
          <w:rFonts w:asciiTheme="minorHAnsi" w:hAnsiTheme="minorHAnsi" w:cstheme="minorHAnsi"/>
          <w:sz w:val="24"/>
          <w:szCs w:val="24"/>
        </w:rPr>
      </w:pPr>
      <w:r w:rsidRPr="003A49A6">
        <w:rPr>
          <w:rFonts w:asciiTheme="minorHAnsi" w:hAnsiTheme="minorHAnsi" w:cstheme="minorHAnsi"/>
          <w:sz w:val="24"/>
          <w:szCs w:val="24"/>
        </w:rPr>
        <w:t xml:space="preserve">Time: Apr 26, </w:t>
      </w:r>
      <w:proofErr w:type="gramStart"/>
      <w:r w:rsidRPr="003A49A6">
        <w:rPr>
          <w:rFonts w:asciiTheme="minorHAnsi" w:hAnsiTheme="minorHAnsi" w:cstheme="minorHAnsi"/>
          <w:sz w:val="24"/>
          <w:szCs w:val="24"/>
        </w:rPr>
        <w:t>2023</w:t>
      </w:r>
      <w:proofErr w:type="gramEnd"/>
      <w:r w:rsidRPr="003A49A6">
        <w:rPr>
          <w:rFonts w:asciiTheme="minorHAnsi" w:hAnsiTheme="minorHAnsi" w:cstheme="minorHAnsi"/>
          <w:sz w:val="24"/>
          <w:szCs w:val="24"/>
        </w:rPr>
        <w:t xml:space="preserve"> 10:00 AM Eastern Time (US and Canada)</w:t>
      </w:r>
    </w:p>
    <w:p w14:paraId="19EDBC41" w14:textId="77777777" w:rsidR="003A49A6" w:rsidRPr="003A49A6" w:rsidRDefault="003A49A6" w:rsidP="003A49A6">
      <w:pPr>
        <w:rPr>
          <w:rFonts w:asciiTheme="minorHAnsi" w:hAnsiTheme="minorHAnsi" w:cstheme="minorHAnsi"/>
          <w:sz w:val="24"/>
          <w:szCs w:val="24"/>
        </w:rPr>
      </w:pPr>
    </w:p>
    <w:p w14:paraId="505BC807" w14:textId="77777777" w:rsidR="003A49A6" w:rsidRPr="003A49A6" w:rsidRDefault="003A49A6" w:rsidP="003A49A6">
      <w:pPr>
        <w:rPr>
          <w:rFonts w:asciiTheme="minorHAnsi" w:hAnsiTheme="minorHAnsi" w:cstheme="minorHAnsi"/>
          <w:sz w:val="24"/>
          <w:szCs w:val="24"/>
        </w:rPr>
      </w:pPr>
      <w:r w:rsidRPr="003A49A6">
        <w:rPr>
          <w:rFonts w:asciiTheme="minorHAnsi" w:hAnsiTheme="minorHAnsi" w:cstheme="minorHAnsi"/>
          <w:sz w:val="24"/>
          <w:szCs w:val="24"/>
        </w:rPr>
        <w:t>Join Zoom Meeting</w:t>
      </w:r>
    </w:p>
    <w:p w14:paraId="6C159A25" w14:textId="281C4EA1" w:rsidR="003A49A6" w:rsidRPr="003A49A6" w:rsidRDefault="003A49A6" w:rsidP="003A49A6">
      <w:pPr>
        <w:rPr>
          <w:rFonts w:asciiTheme="minorHAnsi" w:hAnsiTheme="minorHAnsi" w:cstheme="minorHAnsi"/>
          <w:sz w:val="24"/>
          <w:szCs w:val="24"/>
        </w:rPr>
      </w:pPr>
      <w:hyperlink r:id="rId14" w:history="1">
        <w:r w:rsidRPr="002A44B4">
          <w:rPr>
            <w:rStyle w:val="Hyperlink"/>
            <w:rFonts w:asciiTheme="minorHAnsi" w:hAnsiTheme="minorHAnsi" w:cstheme="minorHAnsi"/>
            <w:sz w:val="24"/>
            <w:szCs w:val="24"/>
          </w:rPr>
          <w:t>https://buffalo.zoom.us/j/95037727720?pwd=TktWbUkvMWZrd09EMVlxYlluVDFzZz09</w:t>
        </w:r>
      </w:hyperlink>
      <w:r>
        <w:rPr>
          <w:rFonts w:asciiTheme="minorHAnsi" w:hAnsiTheme="minorHAnsi" w:cstheme="minorHAnsi"/>
          <w:sz w:val="24"/>
          <w:szCs w:val="24"/>
        </w:rPr>
        <w:t xml:space="preserve"> </w:t>
      </w:r>
    </w:p>
    <w:p w14:paraId="13C762F9" w14:textId="77777777" w:rsidR="003A49A6" w:rsidRDefault="003A49A6" w:rsidP="003A49A6">
      <w:pPr>
        <w:rPr>
          <w:rFonts w:asciiTheme="minorHAnsi" w:hAnsiTheme="minorHAnsi" w:cstheme="minorHAnsi"/>
          <w:sz w:val="24"/>
          <w:szCs w:val="24"/>
        </w:rPr>
      </w:pPr>
    </w:p>
    <w:p w14:paraId="63ACEE8D" w14:textId="77777777" w:rsidR="003A49A6" w:rsidRPr="003A49A6" w:rsidRDefault="003A49A6" w:rsidP="003A49A6">
      <w:pPr>
        <w:rPr>
          <w:rFonts w:asciiTheme="minorHAnsi" w:hAnsiTheme="minorHAnsi" w:cstheme="minorHAnsi"/>
          <w:sz w:val="24"/>
          <w:szCs w:val="24"/>
        </w:rPr>
      </w:pPr>
    </w:p>
    <w:p w14:paraId="632CA2BA" w14:textId="77777777" w:rsidR="003A49A6" w:rsidRPr="003A49A6" w:rsidRDefault="003A49A6" w:rsidP="003A49A6">
      <w:pPr>
        <w:jc w:val="center"/>
        <w:rPr>
          <w:rFonts w:asciiTheme="minorHAnsi" w:hAnsiTheme="minorHAnsi" w:cstheme="minorHAnsi"/>
          <w:sz w:val="36"/>
          <w:szCs w:val="36"/>
        </w:rPr>
      </w:pPr>
      <w:r w:rsidRPr="003A49A6">
        <w:rPr>
          <w:rFonts w:asciiTheme="minorHAnsi" w:hAnsiTheme="minorHAnsi" w:cstheme="minorHAnsi"/>
          <w:sz w:val="36"/>
          <w:szCs w:val="36"/>
        </w:rPr>
        <w:t>Meeting ID: 950 3772 7720</w:t>
      </w:r>
    </w:p>
    <w:p w14:paraId="67230D8E" w14:textId="426BA338" w:rsidR="003A49A6" w:rsidRPr="003A49A6" w:rsidRDefault="003A49A6" w:rsidP="003A49A6">
      <w:pPr>
        <w:jc w:val="center"/>
        <w:rPr>
          <w:rFonts w:asciiTheme="minorHAnsi" w:hAnsiTheme="minorHAnsi" w:cstheme="minorHAnsi"/>
          <w:sz w:val="36"/>
          <w:szCs w:val="36"/>
        </w:rPr>
      </w:pPr>
      <w:r w:rsidRPr="003A49A6">
        <w:rPr>
          <w:rFonts w:asciiTheme="minorHAnsi" w:hAnsiTheme="minorHAnsi" w:cstheme="minorHAnsi"/>
          <w:sz w:val="36"/>
          <w:szCs w:val="36"/>
        </w:rPr>
        <w:t>Passcode: 253982</w:t>
      </w:r>
    </w:p>
    <w:p w14:paraId="5480163F" w14:textId="77777777" w:rsidR="003A49A6" w:rsidRDefault="003A49A6" w:rsidP="003A49A6">
      <w:pPr>
        <w:rPr>
          <w:rFonts w:asciiTheme="minorHAnsi" w:hAnsiTheme="minorHAnsi" w:cstheme="minorHAnsi"/>
          <w:sz w:val="24"/>
          <w:szCs w:val="24"/>
        </w:rPr>
      </w:pPr>
    </w:p>
    <w:p w14:paraId="12A86948" w14:textId="77777777" w:rsidR="003A49A6" w:rsidRPr="00490805" w:rsidRDefault="003A49A6" w:rsidP="003A49A6">
      <w:pPr>
        <w:rPr>
          <w:rFonts w:asciiTheme="minorHAnsi" w:hAnsiTheme="minorHAnsi" w:cstheme="minorHAnsi"/>
          <w:sz w:val="24"/>
          <w:szCs w:val="24"/>
        </w:rPr>
      </w:pPr>
    </w:p>
    <w:p w14:paraId="4B1F866F" w14:textId="62F0A8AB" w:rsidR="00490805" w:rsidRPr="00490805" w:rsidRDefault="00490805" w:rsidP="00490805">
      <w:pPr>
        <w:jc w:val="center"/>
        <w:rPr>
          <w:rFonts w:asciiTheme="minorHAnsi" w:hAnsiTheme="minorHAnsi" w:cstheme="minorHAnsi"/>
          <w:sz w:val="36"/>
          <w:szCs w:val="36"/>
        </w:rPr>
      </w:pPr>
    </w:p>
    <w:p w14:paraId="3EA539DD" w14:textId="3A7C88E5" w:rsidR="008D1937" w:rsidRDefault="008D1937" w:rsidP="008D1937">
      <w:pPr>
        <w:rPr>
          <w:rFonts w:asciiTheme="minorHAnsi" w:hAnsiTheme="minorHAnsi" w:cstheme="minorHAnsi"/>
        </w:rPr>
      </w:pPr>
    </w:p>
    <w:p w14:paraId="569C7F19" w14:textId="77777777" w:rsidR="00490805" w:rsidRPr="008D1937" w:rsidRDefault="00490805" w:rsidP="008D1937">
      <w:pPr>
        <w:rPr>
          <w:rFonts w:asciiTheme="minorHAnsi" w:hAnsiTheme="minorHAnsi" w:cstheme="minorHAnsi"/>
        </w:rPr>
      </w:pPr>
    </w:p>
    <w:p w14:paraId="1E6C0C1E" w14:textId="77777777" w:rsidR="00A83F6D" w:rsidRDefault="00A83F6D" w:rsidP="008D1937">
      <w:pPr>
        <w:rPr>
          <w:rFonts w:asciiTheme="minorHAnsi" w:hAnsiTheme="minorHAnsi" w:cstheme="minorHAnsi"/>
        </w:rPr>
      </w:pPr>
    </w:p>
    <w:p w14:paraId="36299F19" w14:textId="266784E2" w:rsidR="008D1937" w:rsidRDefault="008D1937" w:rsidP="008D1937">
      <w:pPr>
        <w:rPr>
          <w:rFonts w:asciiTheme="minorHAnsi" w:hAnsiTheme="minorHAnsi" w:cstheme="minorHAnsi"/>
        </w:rPr>
      </w:pPr>
    </w:p>
    <w:sectPr w:rsidR="008D1937">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0115C" w14:textId="77777777" w:rsidR="00847CF2" w:rsidRDefault="00847CF2" w:rsidP="00C15BDA">
      <w:r>
        <w:separator/>
      </w:r>
    </w:p>
  </w:endnote>
  <w:endnote w:type="continuationSeparator" w:id="0">
    <w:p w14:paraId="2A1DB367" w14:textId="77777777" w:rsidR="00847CF2" w:rsidRDefault="00847CF2"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AR PL SungtiL GB">
    <w:panose1 w:val="00000000000000000000"/>
    <w:charset w:val="00"/>
    <w:family w:val="roman"/>
    <w:notTrueType/>
    <w:pitch w:val="default"/>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 w:name="CMR10">
    <w:altName w:val="Cambria"/>
    <w:charset w:val="00"/>
    <w:family w:val="roman"/>
    <w:pitch w:val="default"/>
    <w:sig w:usb0="00000001" w:usb1="08070000" w:usb2="00000010" w:usb3="00000000" w:csb0="00020000" w:csb1="00000000"/>
  </w:font>
  <w:font w:name="Noto Serif CJK SC">
    <w:charset w:val="01"/>
    <w:family w:val="auto"/>
    <w:pitch w:val="variable"/>
  </w:font>
  <w:font w:name="Lohit Devanagari">
    <w:charset w:val="01"/>
    <w:family w:val="auto"/>
    <w:pitch w:val="variable"/>
  </w:font>
  <w:font w:name="Noto Sans CJK SC Regular">
    <w:charset w:val="00"/>
    <w:family w:val="auto"/>
    <w:pitch w:val="variable"/>
  </w:font>
  <w:font w:name="CMBX12">
    <w:altName w:val="Yu Gothic"/>
    <w:panose1 w:val="00000000000000000000"/>
    <w:charset w:val="80"/>
    <w:family w:val="auto"/>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ongti TC">
    <w:charset w:val="88"/>
    <w:family w:val="auto"/>
    <w:pitch w:val="variable"/>
    <w:sig w:usb0="00000287" w:usb1="080F0000" w:usb2="00000010" w:usb3="00000000" w:csb0="001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245802"/>
      <w:docPartObj>
        <w:docPartGallery w:val="Page Numbers (Bottom of Page)"/>
        <w:docPartUnique/>
      </w:docPartObj>
    </w:sdtPr>
    <w:sdtEndPr>
      <w:rPr>
        <w:noProof/>
      </w:rPr>
    </w:sdtEndPr>
    <w:sdtContent>
      <w:p w14:paraId="70ECD480" w14:textId="77777777"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14:paraId="48A13420" w14:textId="77777777"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8DAA7" w14:textId="77777777" w:rsidR="00847CF2" w:rsidRDefault="00847CF2" w:rsidP="00C15BDA">
      <w:r>
        <w:separator/>
      </w:r>
    </w:p>
  </w:footnote>
  <w:footnote w:type="continuationSeparator" w:id="0">
    <w:p w14:paraId="43A98E40" w14:textId="77777777" w:rsidR="00847CF2" w:rsidRDefault="00847CF2"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66D76" w14:textId="77777777"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14:anchorId="0682A0E7" wp14:editId="5C637BCF">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26312"/>
    <w:multiLevelType w:val="hybridMultilevel"/>
    <w:tmpl w:val="53CC3EFC"/>
    <w:lvl w:ilvl="0" w:tplc="3474A3AA">
      <w:start w:val="1"/>
      <w:numFmt w:val="decimal"/>
      <w:lvlText w:val="%1."/>
      <w:lvlJc w:val="left"/>
      <w:pPr>
        <w:ind w:left="720" w:hanging="360"/>
      </w:pPr>
      <w:rPr>
        <w:rFonts w:eastAsia="SimSu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85B44"/>
    <w:multiLevelType w:val="hybridMultilevel"/>
    <w:tmpl w:val="A2484EA2"/>
    <w:lvl w:ilvl="0" w:tplc="AB5C9E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4"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28917838">
    <w:abstractNumId w:val="7"/>
  </w:num>
  <w:num w:numId="2" w16cid:durableId="177354379">
    <w:abstractNumId w:val="15"/>
  </w:num>
  <w:num w:numId="3" w16cid:durableId="955527803">
    <w:abstractNumId w:val="11"/>
  </w:num>
  <w:num w:numId="4" w16cid:durableId="674922032">
    <w:abstractNumId w:val="6"/>
  </w:num>
  <w:num w:numId="5" w16cid:durableId="248730716">
    <w:abstractNumId w:val="3"/>
  </w:num>
  <w:num w:numId="6" w16cid:durableId="720592861">
    <w:abstractNumId w:val="1"/>
  </w:num>
  <w:num w:numId="7" w16cid:durableId="217976103">
    <w:abstractNumId w:val="12"/>
  </w:num>
  <w:num w:numId="8" w16cid:durableId="71129803">
    <w:abstractNumId w:val="4"/>
  </w:num>
  <w:num w:numId="9" w16cid:durableId="200217342">
    <w:abstractNumId w:val="16"/>
  </w:num>
  <w:num w:numId="10" w16cid:durableId="48265488">
    <w:abstractNumId w:val="0"/>
  </w:num>
  <w:num w:numId="11" w16cid:durableId="1990668426">
    <w:abstractNumId w:val="9"/>
  </w:num>
  <w:num w:numId="12" w16cid:durableId="1423145018">
    <w:abstractNumId w:val="2"/>
  </w:num>
  <w:num w:numId="13" w16cid:durableId="550195436">
    <w:abstractNumId w:val="13"/>
  </w:num>
  <w:num w:numId="14" w16cid:durableId="1408842789">
    <w:abstractNumId w:val="14"/>
  </w:num>
  <w:num w:numId="15" w16cid:durableId="359204254">
    <w:abstractNumId w:val="8"/>
  </w:num>
  <w:num w:numId="16" w16cid:durableId="418866039">
    <w:abstractNumId w:val="5"/>
  </w:num>
  <w:num w:numId="17" w16cid:durableId="7037496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fr-FR" w:vendorID="64" w:dllVersion="6" w:nlCheck="1" w:checkStyle="0"/>
  <w:activeWritingStyle w:appName="MSWord" w:lang="es-CL"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1"/>
    <w:rsid w:val="00006E97"/>
    <w:rsid w:val="00007AED"/>
    <w:rsid w:val="00007F08"/>
    <w:rsid w:val="000132D4"/>
    <w:rsid w:val="000328F9"/>
    <w:rsid w:val="00036BD1"/>
    <w:rsid w:val="00050E7F"/>
    <w:rsid w:val="00053931"/>
    <w:rsid w:val="00060C02"/>
    <w:rsid w:val="00075FEB"/>
    <w:rsid w:val="00076A91"/>
    <w:rsid w:val="0008026E"/>
    <w:rsid w:val="00085916"/>
    <w:rsid w:val="00091DD0"/>
    <w:rsid w:val="000A5C1D"/>
    <w:rsid w:val="000C1830"/>
    <w:rsid w:val="000C65BA"/>
    <w:rsid w:val="000D6229"/>
    <w:rsid w:val="000F5337"/>
    <w:rsid w:val="000F557C"/>
    <w:rsid w:val="000F6AB5"/>
    <w:rsid w:val="00120CF7"/>
    <w:rsid w:val="00126681"/>
    <w:rsid w:val="0013271A"/>
    <w:rsid w:val="00140D21"/>
    <w:rsid w:val="00161E96"/>
    <w:rsid w:val="00164C01"/>
    <w:rsid w:val="001778A2"/>
    <w:rsid w:val="001822D3"/>
    <w:rsid w:val="0019363B"/>
    <w:rsid w:val="001960D0"/>
    <w:rsid w:val="00196A34"/>
    <w:rsid w:val="001A0B2C"/>
    <w:rsid w:val="001A475E"/>
    <w:rsid w:val="001A4CB5"/>
    <w:rsid w:val="001B1D10"/>
    <w:rsid w:val="001B4184"/>
    <w:rsid w:val="001C66F5"/>
    <w:rsid w:val="001E52A4"/>
    <w:rsid w:val="00201AC9"/>
    <w:rsid w:val="00226D31"/>
    <w:rsid w:val="00234B98"/>
    <w:rsid w:val="00246D03"/>
    <w:rsid w:val="0026387C"/>
    <w:rsid w:val="00281EA4"/>
    <w:rsid w:val="00285964"/>
    <w:rsid w:val="002B13F1"/>
    <w:rsid w:val="002B2866"/>
    <w:rsid w:val="002D3A7F"/>
    <w:rsid w:val="002D7FC3"/>
    <w:rsid w:val="002F3DBE"/>
    <w:rsid w:val="003112CB"/>
    <w:rsid w:val="00331061"/>
    <w:rsid w:val="00332F6D"/>
    <w:rsid w:val="00344F2F"/>
    <w:rsid w:val="00351558"/>
    <w:rsid w:val="00352BA2"/>
    <w:rsid w:val="00357F3C"/>
    <w:rsid w:val="00366FFD"/>
    <w:rsid w:val="00384742"/>
    <w:rsid w:val="00390F77"/>
    <w:rsid w:val="003A49A6"/>
    <w:rsid w:val="003A5939"/>
    <w:rsid w:val="003C30B3"/>
    <w:rsid w:val="003F4433"/>
    <w:rsid w:val="003F44A4"/>
    <w:rsid w:val="0040086C"/>
    <w:rsid w:val="00413B03"/>
    <w:rsid w:val="00421AB2"/>
    <w:rsid w:val="00430956"/>
    <w:rsid w:val="00472A0E"/>
    <w:rsid w:val="00490805"/>
    <w:rsid w:val="004A1743"/>
    <w:rsid w:val="004E0AB2"/>
    <w:rsid w:val="004E581A"/>
    <w:rsid w:val="004F1B43"/>
    <w:rsid w:val="00500899"/>
    <w:rsid w:val="005122FC"/>
    <w:rsid w:val="0051657F"/>
    <w:rsid w:val="005476C2"/>
    <w:rsid w:val="0055372E"/>
    <w:rsid w:val="00561709"/>
    <w:rsid w:val="0056199B"/>
    <w:rsid w:val="0056796A"/>
    <w:rsid w:val="0057039B"/>
    <w:rsid w:val="00583547"/>
    <w:rsid w:val="005A34DD"/>
    <w:rsid w:val="005C0D21"/>
    <w:rsid w:val="005D5E5B"/>
    <w:rsid w:val="005E0611"/>
    <w:rsid w:val="005E0BDA"/>
    <w:rsid w:val="005E205A"/>
    <w:rsid w:val="005F486D"/>
    <w:rsid w:val="005F67F3"/>
    <w:rsid w:val="006126BD"/>
    <w:rsid w:val="00616F24"/>
    <w:rsid w:val="006235A2"/>
    <w:rsid w:val="0062551B"/>
    <w:rsid w:val="00627D59"/>
    <w:rsid w:val="00633A14"/>
    <w:rsid w:val="006372F8"/>
    <w:rsid w:val="00650E3C"/>
    <w:rsid w:val="00653143"/>
    <w:rsid w:val="0065474F"/>
    <w:rsid w:val="006555FF"/>
    <w:rsid w:val="00670F0C"/>
    <w:rsid w:val="006816EF"/>
    <w:rsid w:val="00686548"/>
    <w:rsid w:val="006911CB"/>
    <w:rsid w:val="00697194"/>
    <w:rsid w:val="006B20E8"/>
    <w:rsid w:val="006B22A6"/>
    <w:rsid w:val="006D2C00"/>
    <w:rsid w:val="006D572F"/>
    <w:rsid w:val="006E0514"/>
    <w:rsid w:val="006F05D3"/>
    <w:rsid w:val="006F1307"/>
    <w:rsid w:val="006F3EBA"/>
    <w:rsid w:val="00703878"/>
    <w:rsid w:val="007047BC"/>
    <w:rsid w:val="00707786"/>
    <w:rsid w:val="00720504"/>
    <w:rsid w:val="0072437F"/>
    <w:rsid w:val="0072499C"/>
    <w:rsid w:val="00733C82"/>
    <w:rsid w:val="00751C8A"/>
    <w:rsid w:val="00755715"/>
    <w:rsid w:val="007631E0"/>
    <w:rsid w:val="007675A9"/>
    <w:rsid w:val="00781C18"/>
    <w:rsid w:val="0079056A"/>
    <w:rsid w:val="007C1F11"/>
    <w:rsid w:val="007C43B2"/>
    <w:rsid w:val="007C4776"/>
    <w:rsid w:val="007F0791"/>
    <w:rsid w:val="007F6C92"/>
    <w:rsid w:val="00807EF9"/>
    <w:rsid w:val="008136AD"/>
    <w:rsid w:val="008149BF"/>
    <w:rsid w:val="00822638"/>
    <w:rsid w:val="008257A6"/>
    <w:rsid w:val="00834B23"/>
    <w:rsid w:val="00835D7C"/>
    <w:rsid w:val="00836CFE"/>
    <w:rsid w:val="00847CF2"/>
    <w:rsid w:val="00855EB4"/>
    <w:rsid w:val="00865AEB"/>
    <w:rsid w:val="008665C8"/>
    <w:rsid w:val="00882379"/>
    <w:rsid w:val="00884403"/>
    <w:rsid w:val="0089447F"/>
    <w:rsid w:val="008A538F"/>
    <w:rsid w:val="008B1382"/>
    <w:rsid w:val="008B5779"/>
    <w:rsid w:val="008C6C9C"/>
    <w:rsid w:val="008D099D"/>
    <w:rsid w:val="008D1929"/>
    <w:rsid w:val="008D1937"/>
    <w:rsid w:val="008D6AD8"/>
    <w:rsid w:val="008E5104"/>
    <w:rsid w:val="00900167"/>
    <w:rsid w:val="009021AD"/>
    <w:rsid w:val="00903E40"/>
    <w:rsid w:val="00943928"/>
    <w:rsid w:val="0095356A"/>
    <w:rsid w:val="00962436"/>
    <w:rsid w:val="00964778"/>
    <w:rsid w:val="00966724"/>
    <w:rsid w:val="0097029C"/>
    <w:rsid w:val="00974387"/>
    <w:rsid w:val="00976223"/>
    <w:rsid w:val="00980989"/>
    <w:rsid w:val="00982650"/>
    <w:rsid w:val="009A1B94"/>
    <w:rsid w:val="009A4D75"/>
    <w:rsid w:val="009D1EA4"/>
    <w:rsid w:val="00A328D8"/>
    <w:rsid w:val="00A65416"/>
    <w:rsid w:val="00A83F6D"/>
    <w:rsid w:val="00AB2A56"/>
    <w:rsid w:val="00AD1993"/>
    <w:rsid w:val="00AE00DC"/>
    <w:rsid w:val="00AE521D"/>
    <w:rsid w:val="00AF71A8"/>
    <w:rsid w:val="00B31BDF"/>
    <w:rsid w:val="00B347C1"/>
    <w:rsid w:val="00B371B6"/>
    <w:rsid w:val="00B4216C"/>
    <w:rsid w:val="00B466A2"/>
    <w:rsid w:val="00B53D02"/>
    <w:rsid w:val="00B549C7"/>
    <w:rsid w:val="00B60A4C"/>
    <w:rsid w:val="00B761DB"/>
    <w:rsid w:val="00B8069E"/>
    <w:rsid w:val="00B85BB8"/>
    <w:rsid w:val="00B91A05"/>
    <w:rsid w:val="00B94995"/>
    <w:rsid w:val="00BB17DF"/>
    <w:rsid w:val="00BB4064"/>
    <w:rsid w:val="00BE5BBC"/>
    <w:rsid w:val="00BE6D9D"/>
    <w:rsid w:val="00BF450A"/>
    <w:rsid w:val="00BF63AE"/>
    <w:rsid w:val="00C040D8"/>
    <w:rsid w:val="00C10BF1"/>
    <w:rsid w:val="00C15BDA"/>
    <w:rsid w:val="00C17BA2"/>
    <w:rsid w:val="00C33687"/>
    <w:rsid w:val="00C40C15"/>
    <w:rsid w:val="00C41DEE"/>
    <w:rsid w:val="00C43121"/>
    <w:rsid w:val="00C50A0E"/>
    <w:rsid w:val="00C54502"/>
    <w:rsid w:val="00C62792"/>
    <w:rsid w:val="00C62B17"/>
    <w:rsid w:val="00C64824"/>
    <w:rsid w:val="00C67502"/>
    <w:rsid w:val="00C77745"/>
    <w:rsid w:val="00C80C62"/>
    <w:rsid w:val="00C82330"/>
    <w:rsid w:val="00CB0156"/>
    <w:rsid w:val="00CB63D4"/>
    <w:rsid w:val="00CC5B1A"/>
    <w:rsid w:val="00CC6575"/>
    <w:rsid w:val="00CD105C"/>
    <w:rsid w:val="00CD2D51"/>
    <w:rsid w:val="00CD330B"/>
    <w:rsid w:val="00CD6550"/>
    <w:rsid w:val="00CE57DA"/>
    <w:rsid w:val="00D02793"/>
    <w:rsid w:val="00D078F9"/>
    <w:rsid w:val="00D1308B"/>
    <w:rsid w:val="00D16E71"/>
    <w:rsid w:val="00D23F7A"/>
    <w:rsid w:val="00D54D86"/>
    <w:rsid w:val="00D63951"/>
    <w:rsid w:val="00D739E1"/>
    <w:rsid w:val="00D813AF"/>
    <w:rsid w:val="00D86856"/>
    <w:rsid w:val="00DA2442"/>
    <w:rsid w:val="00DA39AE"/>
    <w:rsid w:val="00DA7B9C"/>
    <w:rsid w:val="00DC4E4F"/>
    <w:rsid w:val="00DD72A1"/>
    <w:rsid w:val="00E1363B"/>
    <w:rsid w:val="00E1387C"/>
    <w:rsid w:val="00E17DE4"/>
    <w:rsid w:val="00E227B4"/>
    <w:rsid w:val="00E34D70"/>
    <w:rsid w:val="00E43377"/>
    <w:rsid w:val="00E55B40"/>
    <w:rsid w:val="00E57000"/>
    <w:rsid w:val="00E67A89"/>
    <w:rsid w:val="00E76C15"/>
    <w:rsid w:val="00E80125"/>
    <w:rsid w:val="00E87B2A"/>
    <w:rsid w:val="00E87DD4"/>
    <w:rsid w:val="00E91101"/>
    <w:rsid w:val="00E91760"/>
    <w:rsid w:val="00EA1F46"/>
    <w:rsid w:val="00EA309F"/>
    <w:rsid w:val="00EA5391"/>
    <w:rsid w:val="00EB0D7D"/>
    <w:rsid w:val="00EB3283"/>
    <w:rsid w:val="00ED5CC2"/>
    <w:rsid w:val="00ED68A7"/>
    <w:rsid w:val="00EF7D4E"/>
    <w:rsid w:val="00F05879"/>
    <w:rsid w:val="00F12573"/>
    <w:rsid w:val="00F239D7"/>
    <w:rsid w:val="00F42D1A"/>
    <w:rsid w:val="00F538C2"/>
    <w:rsid w:val="00F71A8A"/>
    <w:rsid w:val="00F852E9"/>
    <w:rsid w:val="00F92676"/>
    <w:rsid w:val="00F937A3"/>
    <w:rsid w:val="00F96636"/>
    <w:rsid w:val="00FC0AED"/>
    <w:rsid w:val="00FE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A4F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 w:type="character" w:styleId="UnresolvedMention">
    <w:name w:val="Unresolved Mention"/>
    <w:basedOn w:val="DefaultParagraphFont"/>
    <w:uiPriority w:val="99"/>
    <w:semiHidden/>
    <w:unhideWhenUsed/>
    <w:rsid w:val="000F6AB5"/>
    <w:rPr>
      <w:color w:val="605E5C"/>
      <w:shd w:val="clear" w:color="auto" w:fill="E1DFDD"/>
    </w:rPr>
  </w:style>
  <w:style w:type="character" w:customStyle="1" w:styleId="fontstyle01">
    <w:name w:val="fontstyle01"/>
    <w:basedOn w:val="DefaultParagraphFont"/>
    <w:rsid w:val="00836CFE"/>
    <w:rPr>
      <w:rFonts w:ascii="CMR10" w:hAnsi="CMR10" w:hint="default"/>
      <w:b w:val="0"/>
      <w:bCs w:val="0"/>
      <w:i w:val="0"/>
      <w:iCs w:val="0"/>
      <w:color w:val="000000"/>
      <w:sz w:val="20"/>
      <w:szCs w:val="20"/>
    </w:rPr>
  </w:style>
  <w:style w:type="paragraph" w:customStyle="1" w:styleId="4Abstractbody">
    <w:name w:val="4_Abstract_body"/>
    <w:basedOn w:val="Normal"/>
    <w:rsid w:val="000F557C"/>
    <w:pPr>
      <w:widowControl/>
      <w:ind w:firstLine="360"/>
    </w:pPr>
    <w:rPr>
      <w:rFonts w:ascii="Times New Roman" w:eastAsia="Times New Roman" w:hAnsi="Times New Roman"/>
      <w:kern w:val="0"/>
      <w:sz w:val="24"/>
      <w:szCs w:val="24"/>
      <w:lang w:eastAsia="en-US"/>
    </w:rPr>
  </w:style>
  <w:style w:type="paragraph" w:customStyle="1" w:styleId="2Authors">
    <w:name w:val="2_Authors"/>
    <w:basedOn w:val="Normal"/>
    <w:next w:val="3AuthorAddress"/>
    <w:rsid w:val="000F557C"/>
    <w:pPr>
      <w:widowControl/>
      <w:spacing w:before="120"/>
      <w:jc w:val="center"/>
    </w:pPr>
    <w:rPr>
      <w:rFonts w:ascii="Times New Roman" w:eastAsia="Times New Roman" w:hAnsi="Times New Roman"/>
      <w:kern w:val="0"/>
      <w:sz w:val="24"/>
      <w:szCs w:val="24"/>
      <w:lang w:eastAsia="en-US"/>
    </w:rPr>
  </w:style>
  <w:style w:type="paragraph" w:customStyle="1" w:styleId="3AuthorAddress">
    <w:name w:val="3_Author_Address"/>
    <w:basedOn w:val="Normal"/>
    <w:next w:val="Normal"/>
    <w:rsid w:val="000F557C"/>
    <w:pPr>
      <w:widowControl/>
      <w:spacing w:before="120" w:after="360"/>
      <w:jc w:val="center"/>
    </w:pPr>
    <w:rPr>
      <w:rFonts w:ascii="Times New Roman" w:eastAsia="Times New Roman" w:hAnsi="Times New Roman"/>
      <w:i/>
      <w:iCs/>
      <w:kern w:val="0"/>
      <w:sz w:val="16"/>
      <w:szCs w:val="16"/>
      <w:lang w:eastAsia="en-US"/>
    </w:rPr>
  </w:style>
  <w:style w:type="paragraph" w:customStyle="1" w:styleId="5References">
    <w:name w:val="5_References"/>
    <w:basedOn w:val="Normal"/>
    <w:rsid w:val="000F557C"/>
    <w:pPr>
      <w:widowControl/>
    </w:pPr>
    <w:rPr>
      <w:rFonts w:ascii="Times New Roman" w:eastAsia="Times New Roman" w:hAnsi="Times New Roman"/>
      <w:kern w:val="0"/>
      <w:sz w:val="16"/>
      <w:szCs w:val="16"/>
      <w:lang w:eastAsia="en-US"/>
    </w:rPr>
  </w:style>
  <w:style w:type="paragraph" w:customStyle="1" w:styleId="TableContents">
    <w:name w:val="Table Contents"/>
    <w:basedOn w:val="Normal"/>
    <w:rsid w:val="00627D59"/>
    <w:pPr>
      <w:widowControl/>
      <w:suppressLineNumbers/>
      <w:suppressAutoHyphens/>
      <w:jc w:val="left"/>
    </w:pPr>
    <w:rPr>
      <w:rFonts w:ascii="Liberation Serif" w:eastAsia="Noto Serif CJK SC" w:hAnsi="Liberation Serif" w:cs="Lohit Devanagari"/>
      <w:sz w:val="24"/>
      <w:szCs w:val="24"/>
      <w:lang w:bidi="hi-IN"/>
    </w:rPr>
  </w:style>
  <w:style w:type="paragraph" w:customStyle="1" w:styleId="Standard">
    <w:name w:val="Standard"/>
    <w:rsid w:val="000C1830"/>
    <w:pPr>
      <w:suppressAutoHyphens/>
      <w:autoSpaceDN w:val="0"/>
      <w:spacing w:after="0" w:line="240" w:lineRule="auto"/>
      <w:textAlignment w:val="baseline"/>
    </w:pPr>
    <w:rPr>
      <w:rFonts w:ascii="Liberation Serif" w:eastAsia="Noto Sans CJK SC Regular" w:hAnsi="Liberation Serif" w:cs="FreeSans"/>
      <w:kern w:val="3"/>
      <w:sz w:val="24"/>
      <w:szCs w:val="24"/>
      <w:lang w:val="en-GB" w:eastAsia="zh-CN" w:bidi="hi-IN"/>
    </w:rPr>
  </w:style>
  <w:style w:type="paragraph" w:customStyle="1" w:styleId="Authors">
    <w:name w:val="Authors"/>
    <w:rsid w:val="003A49A6"/>
    <w:pPr>
      <w:pBdr>
        <w:top w:val="nil"/>
        <w:left w:val="nil"/>
        <w:bottom w:val="nil"/>
        <w:right w:val="nil"/>
        <w:between w:val="nil"/>
        <w:bar w:val="nil"/>
      </w:pBdr>
      <w:spacing w:before="120" w:after="120" w:line="320" w:lineRule="exact"/>
    </w:pPr>
    <w:rPr>
      <w:rFonts w:ascii="Arial" w:eastAsia="Arial Unicode MS" w:hAnsi="Arial" w:cs="Arial Unicode MS"/>
      <w:color w:val="000000"/>
      <w:u w:color="000000"/>
      <w:bdr w:val="nil"/>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237">
      <w:bodyDiv w:val="1"/>
      <w:marLeft w:val="0"/>
      <w:marRight w:val="0"/>
      <w:marTop w:val="0"/>
      <w:marBottom w:val="0"/>
      <w:divBdr>
        <w:top w:val="none" w:sz="0" w:space="0" w:color="auto"/>
        <w:left w:val="none" w:sz="0" w:space="0" w:color="auto"/>
        <w:bottom w:val="none" w:sz="0" w:space="0" w:color="auto"/>
        <w:right w:val="none" w:sz="0" w:space="0" w:color="auto"/>
      </w:divBdr>
      <w:divsChild>
        <w:div w:id="1237740816">
          <w:marLeft w:val="0"/>
          <w:marRight w:val="0"/>
          <w:marTop w:val="0"/>
          <w:marBottom w:val="0"/>
          <w:divBdr>
            <w:top w:val="none" w:sz="0" w:space="0" w:color="auto"/>
            <w:left w:val="none" w:sz="0" w:space="0" w:color="auto"/>
            <w:bottom w:val="none" w:sz="0" w:space="0" w:color="auto"/>
            <w:right w:val="none" w:sz="0" w:space="0" w:color="auto"/>
          </w:divBdr>
        </w:div>
        <w:div w:id="520239913">
          <w:marLeft w:val="0"/>
          <w:marRight w:val="0"/>
          <w:marTop w:val="0"/>
          <w:marBottom w:val="0"/>
          <w:divBdr>
            <w:top w:val="none" w:sz="0" w:space="0" w:color="auto"/>
            <w:left w:val="none" w:sz="0" w:space="0" w:color="auto"/>
            <w:bottom w:val="none" w:sz="0" w:space="0" w:color="auto"/>
            <w:right w:val="none" w:sz="0" w:space="0" w:color="auto"/>
          </w:divBdr>
        </w:div>
        <w:div w:id="701056568">
          <w:marLeft w:val="0"/>
          <w:marRight w:val="0"/>
          <w:marTop w:val="0"/>
          <w:marBottom w:val="0"/>
          <w:divBdr>
            <w:top w:val="none" w:sz="0" w:space="0" w:color="auto"/>
            <w:left w:val="none" w:sz="0" w:space="0" w:color="auto"/>
            <w:bottom w:val="none" w:sz="0" w:space="0" w:color="auto"/>
            <w:right w:val="none" w:sz="0" w:space="0" w:color="auto"/>
          </w:divBdr>
        </w:div>
      </w:divsChild>
    </w:div>
    <w:div w:id="20860351">
      <w:bodyDiv w:val="1"/>
      <w:marLeft w:val="0"/>
      <w:marRight w:val="0"/>
      <w:marTop w:val="0"/>
      <w:marBottom w:val="0"/>
      <w:divBdr>
        <w:top w:val="none" w:sz="0" w:space="0" w:color="auto"/>
        <w:left w:val="none" w:sz="0" w:space="0" w:color="auto"/>
        <w:bottom w:val="none" w:sz="0" w:space="0" w:color="auto"/>
        <w:right w:val="none" w:sz="0" w:space="0" w:color="auto"/>
      </w:divBdr>
      <w:divsChild>
        <w:div w:id="1581715712">
          <w:marLeft w:val="0"/>
          <w:marRight w:val="0"/>
          <w:marTop w:val="0"/>
          <w:marBottom w:val="0"/>
          <w:divBdr>
            <w:top w:val="none" w:sz="0" w:space="0" w:color="auto"/>
            <w:left w:val="none" w:sz="0" w:space="0" w:color="auto"/>
            <w:bottom w:val="none" w:sz="0" w:space="0" w:color="auto"/>
            <w:right w:val="none" w:sz="0" w:space="0" w:color="auto"/>
          </w:divBdr>
        </w:div>
        <w:div w:id="786854540">
          <w:marLeft w:val="0"/>
          <w:marRight w:val="0"/>
          <w:marTop w:val="0"/>
          <w:marBottom w:val="0"/>
          <w:divBdr>
            <w:top w:val="none" w:sz="0" w:space="0" w:color="auto"/>
            <w:left w:val="none" w:sz="0" w:space="0" w:color="auto"/>
            <w:bottom w:val="none" w:sz="0" w:space="0" w:color="auto"/>
            <w:right w:val="none" w:sz="0" w:space="0" w:color="auto"/>
          </w:divBdr>
        </w:div>
      </w:divsChild>
    </w:div>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50158128">
      <w:bodyDiv w:val="1"/>
      <w:marLeft w:val="0"/>
      <w:marRight w:val="0"/>
      <w:marTop w:val="0"/>
      <w:marBottom w:val="0"/>
      <w:divBdr>
        <w:top w:val="none" w:sz="0" w:space="0" w:color="auto"/>
        <w:left w:val="none" w:sz="0" w:space="0" w:color="auto"/>
        <w:bottom w:val="none" w:sz="0" w:space="0" w:color="auto"/>
        <w:right w:val="none" w:sz="0" w:space="0" w:color="auto"/>
      </w:divBdr>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7945999">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34594251">
      <w:bodyDiv w:val="1"/>
      <w:marLeft w:val="0"/>
      <w:marRight w:val="0"/>
      <w:marTop w:val="0"/>
      <w:marBottom w:val="0"/>
      <w:divBdr>
        <w:top w:val="none" w:sz="0" w:space="0" w:color="auto"/>
        <w:left w:val="none" w:sz="0" w:space="0" w:color="auto"/>
        <w:bottom w:val="none" w:sz="0" w:space="0" w:color="auto"/>
        <w:right w:val="none" w:sz="0" w:space="0" w:color="auto"/>
      </w:divBdr>
      <w:divsChild>
        <w:div w:id="446509232">
          <w:marLeft w:val="0"/>
          <w:marRight w:val="0"/>
          <w:marTop w:val="0"/>
          <w:marBottom w:val="0"/>
          <w:divBdr>
            <w:top w:val="none" w:sz="0" w:space="0" w:color="auto"/>
            <w:left w:val="none" w:sz="0" w:space="0" w:color="auto"/>
            <w:bottom w:val="none" w:sz="0" w:space="0" w:color="auto"/>
            <w:right w:val="none" w:sz="0" w:space="0" w:color="auto"/>
          </w:divBdr>
        </w:div>
        <w:div w:id="2000225584">
          <w:marLeft w:val="0"/>
          <w:marRight w:val="0"/>
          <w:marTop w:val="0"/>
          <w:marBottom w:val="0"/>
          <w:divBdr>
            <w:top w:val="none" w:sz="0" w:space="0" w:color="auto"/>
            <w:left w:val="none" w:sz="0" w:space="0" w:color="auto"/>
            <w:bottom w:val="none" w:sz="0" w:space="0" w:color="auto"/>
            <w:right w:val="none" w:sz="0" w:space="0" w:color="auto"/>
          </w:divBdr>
        </w:div>
      </w:divsChild>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779573423">
      <w:bodyDiv w:val="1"/>
      <w:marLeft w:val="0"/>
      <w:marRight w:val="0"/>
      <w:marTop w:val="0"/>
      <w:marBottom w:val="0"/>
      <w:divBdr>
        <w:top w:val="none" w:sz="0" w:space="0" w:color="auto"/>
        <w:left w:val="none" w:sz="0" w:space="0" w:color="auto"/>
        <w:bottom w:val="none" w:sz="0" w:space="0" w:color="auto"/>
        <w:right w:val="none" w:sz="0" w:space="0" w:color="auto"/>
      </w:divBdr>
      <w:divsChild>
        <w:div w:id="1490052153">
          <w:marLeft w:val="0"/>
          <w:marRight w:val="0"/>
          <w:marTop w:val="0"/>
          <w:marBottom w:val="0"/>
          <w:divBdr>
            <w:top w:val="none" w:sz="0" w:space="0" w:color="auto"/>
            <w:left w:val="none" w:sz="0" w:space="0" w:color="auto"/>
            <w:bottom w:val="none" w:sz="0" w:space="0" w:color="auto"/>
            <w:right w:val="none" w:sz="0" w:space="0" w:color="auto"/>
          </w:divBdr>
        </w:div>
        <w:div w:id="1950819602">
          <w:marLeft w:val="0"/>
          <w:marRight w:val="0"/>
          <w:marTop w:val="0"/>
          <w:marBottom w:val="0"/>
          <w:divBdr>
            <w:top w:val="none" w:sz="0" w:space="0" w:color="auto"/>
            <w:left w:val="none" w:sz="0" w:space="0" w:color="auto"/>
            <w:bottom w:val="none" w:sz="0" w:space="0" w:color="auto"/>
            <w:right w:val="none" w:sz="0" w:space="0" w:color="auto"/>
          </w:divBdr>
        </w:div>
      </w:divsChild>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55613970">
      <w:bodyDiv w:val="1"/>
      <w:marLeft w:val="0"/>
      <w:marRight w:val="0"/>
      <w:marTop w:val="0"/>
      <w:marBottom w:val="0"/>
      <w:divBdr>
        <w:top w:val="none" w:sz="0" w:space="0" w:color="auto"/>
        <w:left w:val="none" w:sz="0" w:space="0" w:color="auto"/>
        <w:bottom w:val="none" w:sz="0" w:space="0" w:color="auto"/>
        <w:right w:val="none" w:sz="0" w:space="0" w:color="auto"/>
      </w:divBdr>
      <w:divsChild>
        <w:div w:id="943539858">
          <w:marLeft w:val="0"/>
          <w:marRight w:val="0"/>
          <w:marTop w:val="0"/>
          <w:marBottom w:val="0"/>
          <w:divBdr>
            <w:top w:val="none" w:sz="0" w:space="0" w:color="auto"/>
            <w:left w:val="none" w:sz="0" w:space="0" w:color="auto"/>
            <w:bottom w:val="none" w:sz="0" w:space="0" w:color="auto"/>
            <w:right w:val="none" w:sz="0" w:space="0" w:color="auto"/>
          </w:divBdr>
          <w:divsChild>
            <w:div w:id="993097278">
              <w:marLeft w:val="0"/>
              <w:marRight w:val="0"/>
              <w:marTop w:val="0"/>
              <w:marBottom w:val="0"/>
              <w:divBdr>
                <w:top w:val="none" w:sz="0" w:space="0" w:color="auto"/>
                <w:left w:val="none" w:sz="0" w:space="0" w:color="auto"/>
                <w:bottom w:val="none" w:sz="0" w:space="0" w:color="auto"/>
                <w:right w:val="none" w:sz="0" w:space="0" w:color="auto"/>
              </w:divBdr>
            </w:div>
            <w:div w:id="1136675917">
              <w:marLeft w:val="0"/>
              <w:marRight w:val="0"/>
              <w:marTop w:val="0"/>
              <w:marBottom w:val="0"/>
              <w:divBdr>
                <w:top w:val="none" w:sz="0" w:space="0" w:color="auto"/>
                <w:left w:val="none" w:sz="0" w:space="0" w:color="auto"/>
                <w:bottom w:val="none" w:sz="0" w:space="0" w:color="auto"/>
                <w:right w:val="none" w:sz="0" w:space="0" w:color="auto"/>
              </w:divBdr>
            </w:div>
          </w:divsChild>
        </w:div>
        <w:div w:id="1857424977">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408457992">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3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eremy.richardson@phys.chem.ethz.ch"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zheng@uni-bremen.d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uffalo.zoom.us/j/95037727720?pwd=TktWbUkvMWZrd09EMVlxYlluVDFzZz0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1266</TotalTime>
  <Pages>4</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 Akimov</cp:lastModifiedBy>
  <cp:revision>120</cp:revision>
  <cp:lastPrinted>2021-08-11T23:40:00Z</cp:lastPrinted>
  <dcterms:created xsi:type="dcterms:W3CDTF">2020-09-21T18:32:00Z</dcterms:created>
  <dcterms:modified xsi:type="dcterms:W3CDTF">2023-04-19T22:27:00Z</dcterms:modified>
</cp:coreProperties>
</file>