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4A4592A7" w:rsidR="00075FEB" w:rsidRPr="00075FEB" w:rsidRDefault="00F12573" w:rsidP="00075FEB">
      <w:pPr>
        <w:jc w:val="center"/>
        <w:rPr>
          <w:sz w:val="48"/>
        </w:rPr>
      </w:pPr>
      <w:r>
        <w:rPr>
          <w:sz w:val="48"/>
        </w:rPr>
        <w:t xml:space="preserve">Seminar </w:t>
      </w:r>
      <w:r w:rsidR="00395D79">
        <w:rPr>
          <w:sz w:val="48"/>
        </w:rPr>
        <w:t>6</w:t>
      </w:r>
      <w:r w:rsidR="003B33CC">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0E47F94" w:rsidR="009A1B94" w:rsidRDefault="003B33CC" w:rsidP="00C15BDA">
      <w:pPr>
        <w:pStyle w:val="TTPTitle"/>
        <w:spacing w:afterLines="50"/>
        <w:rPr>
          <w:sz w:val="28"/>
          <w:szCs w:val="22"/>
          <w:lang w:eastAsia="zh-CN"/>
        </w:rPr>
      </w:pPr>
      <w:r>
        <w:rPr>
          <w:sz w:val="28"/>
          <w:szCs w:val="22"/>
          <w:lang w:eastAsia="zh-CN"/>
        </w:rPr>
        <w:t>February 7</w:t>
      </w:r>
      <w:r w:rsidR="00F538C2">
        <w:rPr>
          <w:sz w:val="28"/>
          <w:szCs w:val="22"/>
          <w:lang w:eastAsia="zh-CN"/>
        </w:rPr>
        <w:t>, 202</w:t>
      </w:r>
      <w:r>
        <w:rPr>
          <w:sz w:val="28"/>
          <w:szCs w:val="22"/>
          <w:lang w:eastAsia="zh-CN"/>
        </w:rPr>
        <w:t>4</w:t>
      </w:r>
    </w:p>
    <w:p w14:paraId="4098F6A0" w14:textId="7F2E8C0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F20A7F">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72D93533" w:rsidR="00E87B2A" w:rsidRDefault="00980989" w:rsidP="00980989">
      <w:pPr>
        <w:widowControl/>
        <w:ind w:left="360" w:hanging="360"/>
        <w:jc w:val="left"/>
        <w:rPr>
          <w:rFonts w:ascii="Times New Roman" w:hAnsi="Times New Roman"/>
          <w:sz w:val="28"/>
          <w:szCs w:val="28"/>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proofErr w:type="spellStart"/>
      <w:r w:rsidR="003B33CC">
        <w:rPr>
          <w:rFonts w:ascii="Times New Roman" w:hAnsi="Times New Roman"/>
          <w:sz w:val="28"/>
          <w:szCs w:val="28"/>
        </w:rPr>
        <w:t>Zhenggang</w:t>
      </w:r>
      <w:proofErr w:type="spellEnd"/>
      <w:r w:rsidR="003B33CC">
        <w:rPr>
          <w:rFonts w:ascii="Times New Roman" w:hAnsi="Times New Roman"/>
          <w:sz w:val="28"/>
          <w:szCs w:val="28"/>
        </w:rPr>
        <w:t xml:space="preserve"> Lan</w:t>
      </w:r>
      <w:r w:rsidR="00D4771A">
        <w:rPr>
          <w:rFonts w:ascii="Times New Roman" w:hAnsi="Times New Roman"/>
          <w:sz w:val="28"/>
          <w:szCs w:val="28"/>
        </w:rPr>
        <w:t xml:space="preserve">, </w:t>
      </w:r>
      <w:r w:rsidR="003B33CC">
        <w:rPr>
          <w:rFonts w:ascii="Times New Roman" w:hAnsi="Times New Roman"/>
          <w:sz w:val="28"/>
          <w:szCs w:val="28"/>
        </w:rPr>
        <w:t xml:space="preserve">South China Normal </w:t>
      </w:r>
      <w:r w:rsidR="008C706F">
        <w:rPr>
          <w:rFonts w:ascii="Times New Roman" w:hAnsi="Times New Roman"/>
          <w:sz w:val="28"/>
          <w:szCs w:val="28"/>
        </w:rPr>
        <w:t xml:space="preserve">University, </w:t>
      </w:r>
      <w:r w:rsidR="003B33CC">
        <w:rPr>
          <w:rFonts w:ascii="Times New Roman" w:hAnsi="Times New Roman"/>
          <w:sz w:val="28"/>
          <w:szCs w:val="28"/>
        </w:rPr>
        <w:t>China……………………………………………………………………..</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09E4EE6E" w14:textId="4F248E6E"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C706F" w:rsidRPr="003B33CC">
        <w:rPr>
          <w:rFonts w:ascii="Times New Roman" w:hAnsi="Times New Roman"/>
          <w:sz w:val="28"/>
          <w:szCs w:val="28"/>
        </w:rPr>
        <w:t>5</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Pr="005F089B" w:rsidRDefault="005F089B" w:rsidP="005F089B"/>
    <w:p w14:paraId="3041758D" w14:textId="77777777" w:rsidR="002D264C" w:rsidRDefault="002D264C" w:rsidP="00395D79">
      <w:pPr>
        <w:pStyle w:val="Default"/>
        <w:jc w:val="both"/>
        <w:rPr>
          <w:shd w:val="clear" w:color="auto" w:fill="FFFFFF"/>
        </w:rPr>
      </w:pPr>
    </w:p>
    <w:p w14:paraId="2886EF16" w14:textId="77777777" w:rsidR="008C706F" w:rsidRDefault="008C706F" w:rsidP="00395D79">
      <w:pPr>
        <w:pStyle w:val="Default"/>
        <w:jc w:val="both"/>
        <w:rPr>
          <w:shd w:val="clear" w:color="auto" w:fill="FFFFFF"/>
        </w:rPr>
      </w:pPr>
    </w:p>
    <w:p w14:paraId="04D7DD81" w14:textId="77777777" w:rsidR="003B33CC" w:rsidRPr="003B33CC" w:rsidRDefault="003B33CC" w:rsidP="003B33CC">
      <w:pPr>
        <w:pStyle w:val="1"/>
        <w:rPr>
          <w:rFonts w:ascii="Times New Roman" w:hAnsi="Times New Roman"/>
          <w:b/>
          <w:bCs/>
          <w:szCs w:val="28"/>
        </w:rPr>
      </w:pPr>
      <w:r w:rsidRPr="003B33CC">
        <w:rPr>
          <w:rFonts w:ascii="Times New Roman" w:hAnsi="Times New Roman"/>
          <w:b/>
          <w:bCs/>
          <w:szCs w:val="28"/>
        </w:rPr>
        <w:lastRenderedPageBreak/>
        <w:t xml:space="preserve">Nonadiabatic Dynamics and Machine Learning </w:t>
      </w:r>
    </w:p>
    <w:p w14:paraId="68594D5E" w14:textId="77777777" w:rsidR="003B33CC" w:rsidRPr="003B33CC" w:rsidRDefault="003B33CC" w:rsidP="003B33CC">
      <w:pPr>
        <w:pStyle w:val="Author"/>
        <w:rPr>
          <w:szCs w:val="24"/>
        </w:rPr>
      </w:pPr>
    </w:p>
    <w:p w14:paraId="44F9EF22" w14:textId="77777777" w:rsidR="003B33CC" w:rsidRPr="003B33CC" w:rsidRDefault="003B33CC" w:rsidP="003B33CC">
      <w:pPr>
        <w:pStyle w:val="Author"/>
        <w:rPr>
          <w:szCs w:val="24"/>
        </w:rPr>
      </w:pPr>
      <w:proofErr w:type="spellStart"/>
      <w:r w:rsidRPr="003B33CC">
        <w:rPr>
          <w:szCs w:val="24"/>
          <w:u w:val="single"/>
        </w:rPr>
        <w:t>Zhenggang</w:t>
      </w:r>
      <w:proofErr w:type="spellEnd"/>
      <w:r w:rsidRPr="003B33CC">
        <w:rPr>
          <w:szCs w:val="24"/>
          <w:u w:val="single"/>
        </w:rPr>
        <w:t xml:space="preserve"> Lan</w:t>
      </w:r>
      <w:r w:rsidRPr="003B33CC">
        <w:rPr>
          <w:szCs w:val="24"/>
          <w:vertAlign w:val="superscript"/>
        </w:rPr>
        <w:t>1</w:t>
      </w:r>
    </w:p>
    <w:p w14:paraId="4357B8FA" w14:textId="63CCAD22" w:rsidR="003B33CC" w:rsidRPr="003B33CC" w:rsidRDefault="003B33CC" w:rsidP="003B33CC">
      <w:pPr>
        <w:pStyle w:val="address"/>
        <w:rPr>
          <w:i w:val="0"/>
          <w:szCs w:val="24"/>
          <w:vertAlign w:val="superscript"/>
        </w:rPr>
      </w:pPr>
      <w:r w:rsidRPr="003B33CC">
        <w:rPr>
          <w:i w:val="0"/>
          <w:szCs w:val="24"/>
          <w:vertAlign w:val="superscript"/>
        </w:rPr>
        <w:t>1</w:t>
      </w:r>
      <w:r w:rsidRPr="003B33CC">
        <w:rPr>
          <w:szCs w:val="24"/>
        </w:rPr>
        <w:t>South China Normal University, Guangzhou, China</w:t>
      </w:r>
    </w:p>
    <w:p w14:paraId="788E2DC7" w14:textId="571606FE" w:rsidR="003B33CC" w:rsidRDefault="003B33CC" w:rsidP="003B33CC">
      <w:pPr>
        <w:pStyle w:val="NormalWeb"/>
        <w:jc w:val="center"/>
      </w:pPr>
      <w:r>
        <w:rPr>
          <w:noProof/>
        </w:rPr>
        <w:drawing>
          <wp:inline distT="0" distB="0" distL="0" distR="0" wp14:anchorId="54025545" wp14:editId="37F61666">
            <wp:extent cx="2287905" cy="2945817"/>
            <wp:effectExtent l="0" t="0" r="0" b="6985"/>
            <wp:docPr id="1741398188" name="Picture 1" descr="A person in a brown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98188" name="Picture 1" descr="A person in a brown s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218" cy="2955233"/>
                    </a:xfrm>
                    <a:prstGeom prst="rect">
                      <a:avLst/>
                    </a:prstGeom>
                    <a:noFill/>
                    <a:ln>
                      <a:noFill/>
                    </a:ln>
                  </pic:spPr>
                </pic:pic>
              </a:graphicData>
            </a:graphic>
          </wp:inline>
        </w:drawing>
      </w:r>
      <w:r>
        <w:t xml:space="preserve">          </w:t>
      </w:r>
      <w:r>
        <w:rPr>
          <w:noProof/>
        </w:rPr>
        <w:drawing>
          <wp:inline distT="0" distB="0" distL="0" distR="0" wp14:anchorId="72A8752E" wp14:editId="11DAE6EF">
            <wp:extent cx="2996060" cy="3003550"/>
            <wp:effectExtent l="0" t="0" r="0" b="6350"/>
            <wp:docPr id="5" name="Picture 1" descr="C:\Users\lan\Desktop\9f29c00271b317aa25c83abc76aa897e">
              <a:extLst xmlns:a="http://schemas.openxmlformats.org/drawingml/2006/main">
                <a:ext uri="{FF2B5EF4-FFF2-40B4-BE49-F238E27FC236}">
                  <a16:creationId xmlns:a16="http://schemas.microsoft.com/office/drawing/2014/main" id="{BF0882F3-FAD5-4A73-A945-EDEA63725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an\Desktop\9f29c00271b317aa25c83abc76aa897e">
                      <a:extLst>
                        <a:ext uri="{FF2B5EF4-FFF2-40B4-BE49-F238E27FC236}">
                          <a16:creationId xmlns:a16="http://schemas.microsoft.com/office/drawing/2014/main" id="{BF0882F3-FAD5-4A73-A945-EDEA63725B6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9133" cy="3006631"/>
                    </a:xfrm>
                    <a:prstGeom prst="rect">
                      <a:avLst/>
                    </a:prstGeom>
                    <a:noFill/>
                  </pic:spPr>
                </pic:pic>
              </a:graphicData>
            </a:graphic>
          </wp:inline>
        </w:drawing>
      </w:r>
    </w:p>
    <w:p w14:paraId="6C746CD3" w14:textId="77777777" w:rsidR="003B33CC" w:rsidRDefault="003B33CC" w:rsidP="003B33CC">
      <w:pPr>
        <w:jc w:val="center"/>
        <w:rPr>
          <w:rFonts w:ascii="Times New Roman" w:eastAsia="MS Mincho" w:hAnsi="Times New Roman"/>
          <w:sz w:val="24"/>
          <w:szCs w:val="24"/>
        </w:rPr>
      </w:pPr>
    </w:p>
    <w:p w14:paraId="4794858C" w14:textId="77777777" w:rsidR="003B33CC" w:rsidRDefault="003B33CC" w:rsidP="003B33CC">
      <w:pPr>
        <w:ind w:firstLine="480"/>
        <w:rPr>
          <w:rFonts w:ascii="Times New Roman" w:eastAsia="MS Mincho" w:hAnsi="Times New Roman"/>
          <w:sz w:val="24"/>
          <w:szCs w:val="24"/>
        </w:rPr>
      </w:pPr>
    </w:p>
    <w:p w14:paraId="600D212B" w14:textId="497FD17D" w:rsidR="003B33CC" w:rsidRPr="003B33CC" w:rsidRDefault="003B33CC" w:rsidP="003B33CC">
      <w:pPr>
        <w:ind w:firstLine="480"/>
        <w:rPr>
          <w:rFonts w:ascii="Times New Roman" w:eastAsia="MS Mincho" w:hAnsi="Times New Roman"/>
          <w:sz w:val="24"/>
          <w:szCs w:val="24"/>
        </w:rPr>
      </w:pPr>
      <w:r w:rsidRPr="003B33CC">
        <w:rPr>
          <w:rFonts w:ascii="Times New Roman" w:eastAsia="MS Mincho" w:hAnsi="Times New Roman"/>
          <w:sz w:val="24"/>
          <w:szCs w:val="24"/>
        </w:rPr>
        <w:t xml:space="preserve">Nonadiabatic dynamics widely exist in </w:t>
      </w:r>
      <w:proofErr w:type="spellStart"/>
      <w:r w:rsidRPr="003B33CC">
        <w:rPr>
          <w:rFonts w:ascii="Times New Roman" w:eastAsia="MS Mincho" w:hAnsi="Times New Roman"/>
          <w:sz w:val="24"/>
          <w:szCs w:val="24"/>
        </w:rPr>
        <w:t>photophysics</w:t>
      </w:r>
      <w:proofErr w:type="spellEnd"/>
      <w:r w:rsidRPr="003B33CC">
        <w:rPr>
          <w:rFonts w:ascii="Times New Roman" w:eastAsia="MS Mincho" w:hAnsi="Times New Roman"/>
          <w:sz w:val="24"/>
          <w:szCs w:val="24"/>
        </w:rPr>
        <w:t>, photochemistry and photobiology. We tried to develop theoretical approaches to study the photoinduced nonadiabatic dynamics. A few topics will be discussed.</w:t>
      </w:r>
    </w:p>
    <w:p w14:paraId="72BE4C81" w14:textId="77777777" w:rsidR="003B33CC" w:rsidRPr="003B33CC" w:rsidRDefault="003B33CC" w:rsidP="003B33CC">
      <w:pPr>
        <w:ind w:firstLine="480"/>
        <w:rPr>
          <w:rFonts w:ascii="Times New Roman" w:eastAsia="MS Mincho" w:hAnsi="Times New Roman"/>
          <w:sz w:val="24"/>
          <w:szCs w:val="24"/>
        </w:rPr>
      </w:pPr>
      <w:r w:rsidRPr="003B33CC">
        <w:rPr>
          <w:rFonts w:ascii="Times New Roman" w:eastAsia="MS Mincho" w:hAnsi="Times New Roman"/>
          <w:sz w:val="24"/>
          <w:szCs w:val="24"/>
        </w:rPr>
        <w:t xml:space="preserve">We tried to combine deep leaning method and numerical accurate quantum dynamics approach to simulate the long-time quantum evolution of open quantum system. This approach allows us to obtain the evolution of reduced density matrix of open quantum system with a low computational cost. It demonstrates that the deep learning approach is the important tool to speed up the long-time quantum evolution. The similar time-series analysis tool can also be used to propagate all nuclear and electronic degrees of freedom in the trajectory evolution of the SQC-MM dynamics.     </w:t>
      </w:r>
    </w:p>
    <w:p w14:paraId="0989E18F" w14:textId="77777777" w:rsidR="003B33CC" w:rsidRPr="003B33CC" w:rsidRDefault="003B33CC" w:rsidP="003B33CC">
      <w:pPr>
        <w:ind w:firstLine="480"/>
        <w:rPr>
          <w:rFonts w:ascii="Times New Roman" w:eastAsia="MS Mincho" w:hAnsi="Times New Roman"/>
          <w:sz w:val="24"/>
          <w:szCs w:val="24"/>
        </w:rPr>
      </w:pPr>
      <w:r w:rsidRPr="003B33CC">
        <w:rPr>
          <w:rFonts w:ascii="Times New Roman" w:eastAsia="MS Mincho" w:hAnsi="Times New Roman"/>
          <w:sz w:val="24"/>
          <w:szCs w:val="24"/>
        </w:rPr>
        <w:t>We showed the possibility to analyze the geometrical evolution of trajectory-based nonadiabatic molecular dynamics by the unsupervised machine learning and big data analysis, particularly the dimensionality reduction techniques. These approaches allow us to extract the major molecular motion from the very complicated time-dependent evolution from many trajectories without pre-knowledge of reaction pathway of excited state reactions. This opens a very interesting research topic in the future.</w:t>
      </w:r>
    </w:p>
    <w:p w14:paraId="099EE59F" w14:textId="77777777" w:rsidR="003B33CC" w:rsidRPr="006929EC" w:rsidRDefault="003B33CC" w:rsidP="003B33CC">
      <w:pPr>
        <w:rPr>
          <w:rFonts w:eastAsia="MS Mincho"/>
        </w:rPr>
      </w:pPr>
    </w:p>
    <w:p w14:paraId="5C799372" w14:textId="77777777" w:rsidR="008C706F" w:rsidRDefault="008C706F" w:rsidP="008C706F">
      <w:pPr>
        <w:rPr>
          <w:rFonts w:ascii="Times New Roman" w:hAnsi="Times New Roman"/>
          <w:sz w:val="24"/>
          <w:szCs w:val="24"/>
        </w:rPr>
      </w:pPr>
    </w:p>
    <w:p w14:paraId="15FB5FEB" w14:textId="77777777" w:rsidR="008C706F" w:rsidRDefault="008C706F" w:rsidP="00395D79">
      <w:pPr>
        <w:pStyle w:val="Default"/>
        <w:jc w:val="both"/>
        <w:rPr>
          <w:shd w:val="clear" w:color="auto" w:fill="FFFFFF"/>
        </w:rPr>
      </w:pPr>
    </w:p>
    <w:p w14:paraId="01BA5725" w14:textId="77777777" w:rsidR="002D264C" w:rsidRDefault="002D264C" w:rsidP="00395D79">
      <w:pPr>
        <w:pStyle w:val="Default"/>
        <w:jc w:val="both"/>
        <w:rPr>
          <w:shd w:val="clear" w:color="auto" w:fill="FFFFFF"/>
        </w:rPr>
      </w:pPr>
    </w:p>
    <w:p w14:paraId="7E5F8917" w14:textId="77777777" w:rsidR="002D264C" w:rsidRDefault="002D264C" w:rsidP="00395D79">
      <w:pPr>
        <w:pStyle w:val="Default"/>
        <w:jc w:val="both"/>
        <w:rPr>
          <w:shd w:val="clear" w:color="auto" w:fill="FFFFFF"/>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39F712E2" w14:textId="77777777" w:rsidR="00B817C6" w:rsidRPr="00B817C6" w:rsidRDefault="00B817C6" w:rsidP="00B817C6">
      <w:pPr>
        <w:rPr>
          <w:rFonts w:asciiTheme="minorHAnsi" w:hAnsiTheme="minorHAnsi" w:cstheme="minorHAnsi"/>
          <w:sz w:val="24"/>
          <w:szCs w:val="24"/>
        </w:rPr>
      </w:pPr>
      <w:r w:rsidRPr="00B817C6">
        <w:rPr>
          <w:rFonts w:asciiTheme="minorHAnsi" w:hAnsiTheme="minorHAnsi" w:cstheme="minorHAnsi"/>
          <w:sz w:val="24"/>
          <w:szCs w:val="24"/>
        </w:rPr>
        <w:t>Topic: VISTA, Seminar 62</w:t>
      </w:r>
    </w:p>
    <w:p w14:paraId="569C3CD8" w14:textId="77777777" w:rsidR="00B817C6" w:rsidRPr="00B817C6" w:rsidRDefault="00B817C6" w:rsidP="00B817C6">
      <w:pPr>
        <w:rPr>
          <w:rFonts w:asciiTheme="minorHAnsi" w:hAnsiTheme="minorHAnsi" w:cstheme="minorHAnsi"/>
          <w:sz w:val="24"/>
          <w:szCs w:val="24"/>
        </w:rPr>
      </w:pPr>
      <w:r w:rsidRPr="00B817C6">
        <w:rPr>
          <w:rFonts w:asciiTheme="minorHAnsi" w:hAnsiTheme="minorHAnsi" w:cstheme="minorHAnsi"/>
          <w:sz w:val="24"/>
          <w:szCs w:val="24"/>
        </w:rPr>
        <w:t>Time: Feb 7, 2024 10:00 AM Eastern Time (US and Canada)</w:t>
      </w:r>
    </w:p>
    <w:p w14:paraId="42D71504" w14:textId="77777777" w:rsidR="00B817C6" w:rsidRPr="00B817C6" w:rsidRDefault="00B817C6" w:rsidP="00B817C6">
      <w:pPr>
        <w:rPr>
          <w:rFonts w:asciiTheme="minorHAnsi" w:hAnsiTheme="minorHAnsi" w:cstheme="minorHAnsi"/>
          <w:sz w:val="24"/>
          <w:szCs w:val="24"/>
        </w:rPr>
      </w:pPr>
    </w:p>
    <w:p w14:paraId="504E1F88" w14:textId="77777777" w:rsidR="00B817C6" w:rsidRPr="00B817C6" w:rsidRDefault="00B817C6" w:rsidP="00B817C6">
      <w:pPr>
        <w:rPr>
          <w:rFonts w:asciiTheme="minorHAnsi" w:hAnsiTheme="minorHAnsi" w:cstheme="minorHAnsi"/>
          <w:sz w:val="24"/>
          <w:szCs w:val="24"/>
        </w:rPr>
      </w:pPr>
      <w:r w:rsidRPr="00B817C6">
        <w:rPr>
          <w:rFonts w:asciiTheme="minorHAnsi" w:hAnsiTheme="minorHAnsi" w:cstheme="minorHAnsi"/>
          <w:sz w:val="24"/>
          <w:szCs w:val="24"/>
        </w:rPr>
        <w:t>Join Zoom Meeting</w:t>
      </w:r>
    </w:p>
    <w:p w14:paraId="601C7F84" w14:textId="0523ED04" w:rsidR="00B817C6" w:rsidRPr="00B817C6" w:rsidRDefault="00B817C6" w:rsidP="00B817C6">
      <w:pPr>
        <w:rPr>
          <w:rFonts w:asciiTheme="minorHAnsi" w:hAnsiTheme="minorHAnsi" w:cstheme="minorHAnsi"/>
          <w:sz w:val="24"/>
          <w:szCs w:val="24"/>
        </w:rPr>
      </w:pPr>
      <w:hyperlink r:id="rId9" w:history="1">
        <w:r w:rsidRPr="0014534D">
          <w:rPr>
            <w:rStyle w:val="Hyperlink"/>
            <w:rFonts w:asciiTheme="minorHAnsi" w:hAnsiTheme="minorHAnsi" w:cstheme="minorHAnsi"/>
            <w:sz w:val="24"/>
            <w:szCs w:val="24"/>
          </w:rPr>
          <w:t>https://buffalo.zoom.us/j/94175728744?pwd=TmJ5QjFzVkVIeVhTdVNtYit6L3JNQT09</w:t>
        </w:r>
      </w:hyperlink>
      <w:r>
        <w:rPr>
          <w:rFonts w:asciiTheme="minorHAnsi" w:hAnsiTheme="minorHAnsi" w:cstheme="minorHAnsi"/>
          <w:sz w:val="24"/>
          <w:szCs w:val="24"/>
        </w:rPr>
        <w:t xml:space="preserve"> </w:t>
      </w:r>
    </w:p>
    <w:p w14:paraId="4054E65C" w14:textId="77777777" w:rsidR="00B817C6" w:rsidRPr="00B817C6" w:rsidRDefault="00B817C6" w:rsidP="00B817C6">
      <w:pPr>
        <w:rPr>
          <w:rFonts w:asciiTheme="minorHAnsi" w:hAnsiTheme="minorHAnsi" w:cstheme="minorHAnsi"/>
          <w:sz w:val="24"/>
          <w:szCs w:val="24"/>
        </w:rPr>
      </w:pPr>
    </w:p>
    <w:p w14:paraId="1416377C" w14:textId="77777777" w:rsidR="00B817C6" w:rsidRPr="00B817C6" w:rsidRDefault="00B817C6" w:rsidP="00B817C6">
      <w:pPr>
        <w:jc w:val="center"/>
        <w:rPr>
          <w:rFonts w:asciiTheme="minorHAnsi" w:hAnsiTheme="minorHAnsi" w:cstheme="minorHAnsi"/>
          <w:sz w:val="36"/>
          <w:szCs w:val="36"/>
        </w:rPr>
      </w:pPr>
      <w:r w:rsidRPr="00B817C6">
        <w:rPr>
          <w:rFonts w:asciiTheme="minorHAnsi" w:hAnsiTheme="minorHAnsi" w:cstheme="minorHAnsi"/>
          <w:sz w:val="36"/>
          <w:szCs w:val="36"/>
        </w:rPr>
        <w:t>Meeting ID: 941 7572 8744</w:t>
      </w:r>
    </w:p>
    <w:p w14:paraId="3B8D7BAB" w14:textId="335B3E47" w:rsidR="00B817C6" w:rsidRPr="00B817C6" w:rsidRDefault="00B817C6" w:rsidP="00B817C6">
      <w:pPr>
        <w:jc w:val="center"/>
        <w:rPr>
          <w:rFonts w:asciiTheme="minorHAnsi" w:hAnsiTheme="minorHAnsi" w:cstheme="minorHAnsi"/>
          <w:sz w:val="36"/>
          <w:szCs w:val="36"/>
        </w:rPr>
      </w:pPr>
      <w:r w:rsidRPr="00B817C6">
        <w:rPr>
          <w:rFonts w:asciiTheme="minorHAnsi" w:hAnsiTheme="minorHAnsi" w:cstheme="minorHAnsi"/>
          <w:sz w:val="36"/>
          <w:szCs w:val="36"/>
        </w:rPr>
        <w:t>Passcode: 008070</w:t>
      </w:r>
    </w:p>
    <w:p w14:paraId="610F8ABD" w14:textId="77777777" w:rsidR="00B817C6" w:rsidRDefault="00B817C6" w:rsidP="00B817C6">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3E75" w14:textId="77777777" w:rsidR="00D264F4" w:rsidRDefault="00D264F4" w:rsidP="00C15BDA">
      <w:r>
        <w:separator/>
      </w:r>
    </w:p>
  </w:endnote>
  <w:endnote w:type="continuationSeparator" w:id="0">
    <w:p w14:paraId="3C887C82" w14:textId="77777777" w:rsidR="00D264F4" w:rsidRDefault="00D264F4"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BBD0" w14:textId="77777777" w:rsidR="00D264F4" w:rsidRDefault="00D264F4" w:rsidP="00C15BDA">
      <w:r>
        <w:separator/>
      </w:r>
    </w:p>
  </w:footnote>
  <w:footnote w:type="continuationSeparator" w:id="0">
    <w:p w14:paraId="3CC3CC34" w14:textId="77777777" w:rsidR="00D264F4" w:rsidRDefault="00D264F4"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86FCA"/>
    <w:rsid w:val="00090510"/>
    <w:rsid w:val="00091DD0"/>
    <w:rsid w:val="000A5C1D"/>
    <w:rsid w:val="000C1830"/>
    <w:rsid w:val="000C51FD"/>
    <w:rsid w:val="000C65BA"/>
    <w:rsid w:val="000D6229"/>
    <w:rsid w:val="000E1075"/>
    <w:rsid w:val="000F5337"/>
    <w:rsid w:val="000F557C"/>
    <w:rsid w:val="000F6AB5"/>
    <w:rsid w:val="00120CF7"/>
    <w:rsid w:val="00126681"/>
    <w:rsid w:val="0013271A"/>
    <w:rsid w:val="00140D21"/>
    <w:rsid w:val="00153F3B"/>
    <w:rsid w:val="00161E96"/>
    <w:rsid w:val="00162693"/>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0378E"/>
    <w:rsid w:val="00217B5A"/>
    <w:rsid w:val="00226D31"/>
    <w:rsid w:val="00234B98"/>
    <w:rsid w:val="002432CD"/>
    <w:rsid w:val="00246D03"/>
    <w:rsid w:val="0026387C"/>
    <w:rsid w:val="002702CD"/>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44F2F"/>
    <w:rsid w:val="00351558"/>
    <w:rsid w:val="00352BA2"/>
    <w:rsid w:val="00357F3C"/>
    <w:rsid w:val="00366FFD"/>
    <w:rsid w:val="00384742"/>
    <w:rsid w:val="00390F77"/>
    <w:rsid w:val="00395D79"/>
    <w:rsid w:val="003A49A6"/>
    <w:rsid w:val="003A5939"/>
    <w:rsid w:val="003B33CC"/>
    <w:rsid w:val="003B4833"/>
    <w:rsid w:val="003C30B3"/>
    <w:rsid w:val="003C7BB5"/>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35A2"/>
    <w:rsid w:val="0062551B"/>
    <w:rsid w:val="00627D59"/>
    <w:rsid w:val="00633A14"/>
    <w:rsid w:val="006372F8"/>
    <w:rsid w:val="00650E3C"/>
    <w:rsid w:val="00653143"/>
    <w:rsid w:val="0065474F"/>
    <w:rsid w:val="006555FF"/>
    <w:rsid w:val="006646E0"/>
    <w:rsid w:val="00670F0C"/>
    <w:rsid w:val="006816EF"/>
    <w:rsid w:val="00686548"/>
    <w:rsid w:val="006911CB"/>
    <w:rsid w:val="00691679"/>
    <w:rsid w:val="00697194"/>
    <w:rsid w:val="006B20E8"/>
    <w:rsid w:val="006B22A6"/>
    <w:rsid w:val="006C7E28"/>
    <w:rsid w:val="006D2C00"/>
    <w:rsid w:val="006D572F"/>
    <w:rsid w:val="006E0514"/>
    <w:rsid w:val="006F05D3"/>
    <w:rsid w:val="006F1307"/>
    <w:rsid w:val="006F3EBA"/>
    <w:rsid w:val="006F4992"/>
    <w:rsid w:val="00703878"/>
    <w:rsid w:val="007047BC"/>
    <w:rsid w:val="00707786"/>
    <w:rsid w:val="00720504"/>
    <w:rsid w:val="0072437F"/>
    <w:rsid w:val="0072499C"/>
    <w:rsid w:val="00733C82"/>
    <w:rsid w:val="00747A4A"/>
    <w:rsid w:val="00751C8A"/>
    <w:rsid w:val="00755715"/>
    <w:rsid w:val="007631E0"/>
    <w:rsid w:val="007675A9"/>
    <w:rsid w:val="00781C18"/>
    <w:rsid w:val="0079056A"/>
    <w:rsid w:val="00794656"/>
    <w:rsid w:val="007B0C41"/>
    <w:rsid w:val="007C1F11"/>
    <w:rsid w:val="007C43B2"/>
    <w:rsid w:val="007C4776"/>
    <w:rsid w:val="007F0791"/>
    <w:rsid w:val="007F6C92"/>
    <w:rsid w:val="00801038"/>
    <w:rsid w:val="00807EF9"/>
    <w:rsid w:val="008136AD"/>
    <w:rsid w:val="008149BF"/>
    <w:rsid w:val="00822638"/>
    <w:rsid w:val="008253A9"/>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E53F3"/>
    <w:rsid w:val="00A328D8"/>
    <w:rsid w:val="00A65416"/>
    <w:rsid w:val="00A83F6D"/>
    <w:rsid w:val="00A9140D"/>
    <w:rsid w:val="00AB2A56"/>
    <w:rsid w:val="00AD1993"/>
    <w:rsid w:val="00AE00DC"/>
    <w:rsid w:val="00AE521D"/>
    <w:rsid w:val="00AF71A8"/>
    <w:rsid w:val="00B07BC4"/>
    <w:rsid w:val="00B200C1"/>
    <w:rsid w:val="00B31BDF"/>
    <w:rsid w:val="00B347C1"/>
    <w:rsid w:val="00B371B6"/>
    <w:rsid w:val="00B4216C"/>
    <w:rsid w:val="00B4587B"/>
    <w:rsid w:val="00B466A2"/>
    <w:rsid w:val="00B53D02"/>
    <w:rsid w:val="00B549C7"/>
    <w:rsid w:val="00B60A4C"/>
    <w:rsid w:val="00B761DB"/>
    <w:rsid w:val="00B8069E"/>
    <w:rsid w:val="00B817C6"/>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36D19"/>
    <w:rsid w:val="00C40C15"/>
    <w:rsid w:val="00C41DEE"/>
    <w:rsid w:val="00C4254F"/>
    <w:rsid w:val="00C43121"/>
    <w:rsid w:val="00C459A5"/>
    <w:rsid w:val="00C50A0E"/>
    <w:rsid w:val="00C52D66"/>
    <w:rsid w:val="00C54502"/>
    <w:rsid w:val="00C56CA5"/>
    <w:rsid w:val="00C62792"/>
    <w:rsid w:val="00C62B17"/>
    <w:rsid w:val="00C64824"/>
    <w:rsid w:val="00C67502"/>
    <w:rsid w:val="00C77745"/>
    <w:rsid w:val="00C80C62"/>
    <w:rsid w:val="00C82330"/>
    <w:rsid w:val="00CB0156"/>
    <w:rsid w:val="00CB63D4"/>
    <w:rsid w:val="00CC2314"/>
    <w:rsid w:val="00CC5B1A"/>
    <w:rsid w:val="00CC6575"/>
    <w:rsid w:val="00CD105C"/>
    <w:rsid w:val="00CD2D51"/>
    <w:rsid w:val="00CD330B"/>
    <w:rsid w:val="00CD6550"/>
    <w:rsid w:val="00CE57DA"/>
    <w:rsid w:val="00CF3DB8"/>
    <w:rsid w:val="00CF7827"/>
    <w:rsid w:val="00D02793"/>
    <w:rsid w:val="00D078F9"/>
    <w:rsid w:val="00D1308B"/>
    <w:rsid w:val="00D16E71"/>
    <w:rsid w:val="00D23F7A"/>
    <w:rsid w:val="00D264F4"/>
    <w:rsid w:val="00D30103"/>
    <w:rsid w:val="00D4771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D561F"/>
    <w:rsid w:val="00ED5CC2"/>
    <w:rsid w:val="00ED68A7"/>
    <w:rsid w:val="00EE4D43"/>
    <w:rsid w:val="00EF7D4E"/>
    <w:rsid w:val="00F05879"/>
    <w:rsid w:val="00F06261"/>
    <w:rsid w:val="00F12573"/>
    <w:rsid w:val="00F20A7F"/>
    <w:rsid w:val="00F239D7"/>
    <w:rsid w:val="00F42D1A"/>
    <w:rsid w:val="00F538C2"/>
    <w:rsid w:val="00F71A8A"/>
    <w:rsid w:val="00F852E9"/>
    <w:rsid w:val="00F92676"/>
    <w:rsid w:val="00F937A3"/>
    <w:rsid w:val="00F96636"/>
    <w:rsid w:val="00F96697"/>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ffalo.zoom.us/j/94175728744?pwd=TmJ5QjFzVkVIeVhTdVNtYit6L3JNQT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152</cp:revision>
  <cp:lastPrinted>2021-08-11T23:40:00Z</cp:lastPrinted>
  <dcterms:created xsi:type="dcterms:W3CDTF">2020-09-21T18:32:00Z</dcterms:created>
  <dcterms:modified xsi:type="dcterms:W3CDTF">2024-02-01T01:14:00Z</dcterms:modified>
</cp:coreProperties>
</file>