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9D1EA4" w:rsidP="00075FEB">
      <w:pPr>
        <w:jc w:val="center"/>
        <w:rPr>
          <w:sz w:val="48"/>
        </w:rPr>
      </w:pPr>
      <w:r>
        <w:rPr>
          <w:sz w:val="48"/>
        </w:rPr>
        <w:t>Seminar 8</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AE521D" w:rsidP="00C15BDA">
      <w:pPr>
        <w:pStyle w:val="TTPTitle"/>
        <w:spacing w:afterLines="50"/>
        <w:rPr>
          <w:sz w:val="22"/>
          <w:szCs w:val="22"/>
          <w:lang w:eastAsia="zh-CN"/>
        </w:rPr>
      </w:pPr>
      <w:r>
        <w:rPr>
          <w:sz w:val="28"/>
          <w:szCs w:val="22"/>
          <w:lang w:eastAsia="zh-CN"/>
        </w:rPr>
        <w:t>9:30 – 11:00 am EST / 2:30 – 4</w:t>
      </w:r>
      <w:r w:rsidR="00900167">
        <w:rPr>
          <w:sz w:val="28"/>
          <w:szCs w:val="22"/>
          <w:lang w:eastAsia="zh-CN"/>
        </w:rPr>
        <w:t>:0</w:t>
      </w:r>
      <w:r w:rsidR="00E87B2A" w:rsidRPr="00E87B2A">
        <w:rPr>
          <w:sz w:val="28"/>
          <w:szCs w:val="22"/>
          <w:lang w:eastAsia="zh-CN"/>
        </w:rPr>
        <w:t>0 pm GMT</w:t>
      </w:r>
      <w:r>
        <w:rPr>
          <w:sz w:val="28"/>
          <w:szCs w:val="22"/>
          <w:lang w:eastAsia="zh-CN"/>
        </w:rPr>
        <w:t xml:space="preserve"> / 3:30 pm – 5:00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9D1EA4">
        <w:rPr>
          <w:rFonts w:ascii="Times New Roman" w:hAnsi="Times New Roman" w:cs="Times New Roman"/>
          <w:lang w:eastAsia="zh-CN"/>
        </w:rPr>
        <w:t xml:space="preserve">Felix </w:t>
      </w:r>
      <w:proofErr w:type="spellStart"/>
      <w:r w:rsidR="009D1EA4">
        <w:rPr>
          <w:rFonts w:ascii="Times New Roman" w:hAnsi="Times New Roman" w:cs="Times New Roman"/>
          <w:lang w:eastAsia="zh-CN"/>
        </w:rPr>
        <w:t>Plasser</w:t>
      </w:r>
      <w:proofErr w:type="spellEnd"/>
      <w:r w:rsidR="009D1EA4" w:rsidRPr="009D1EA4">
        <w:rPr>
          <w:rFonts w:ascii="Times New Roman" w:hAnsi="Times New Roman" w:cs="Times New Roman"/>
          <w:lang w:eastAsia="zh-CN"/>
        </w:rPr>
        <w:t xml:space="preserve">, </w:t>
      </w:r>
      <w:r w:rsidR="009D1EA4" w:rsidRPr="009D1EA4">
        <w:rPr>
          <w:rFonts w:ascii="Times New Roman" w:hAnsi="Times New Roman" w:cs="Times New Roman"/>
        </w:rPr>
        <w:t>Loughborough University</w:t>
      </w:r>
      <w:r w:rsidR="006D2C00" w:rsidRPr="009D1EA4">
        <w:rPr>
          <w:rFonts w:ascii="Times New Roman" w:hAnsi="Times New Roman" w:cs="Times New Roman"/>
          <w:lang w:eastAsia="zh-CN"/>
        </w:rPr>
        <w:t xml:space="preserve">, </w:t>
      </w:r>
      <w:r w:rsidR="00AE521D" w:rsidRPr="006D2C00">
        <w:rPr>
          <w:rFonts w:ascii="Times New Roman" w:hAnsi="Times New Roman" w:cs="Times New Roman"/>
          <w:lang w:eastAsia="zh-CN"/>
        </w:rPr>
        <w:t>U</w:t>
      </w:r>
      <w:r w:rsidR="009D1EA4">
        <w:rPr>
          <w:rFonts w:ascii="Times New Roman" w:hAnsi="Times New Roman" w:cs="Times New Roman"/>
          <w:lang w:eastAsia="zh-CN"/>
        </w:rPr>
        <w:t>K</w:t>
      </w:r>
      <w:r w:rsidR="006D2C00">
        <w:rPr>
          <w:rFonts w:ascii="Times New Roman" w:hAnsi="Times New Roman" w:cs="Times New Roman"/>
          <w:lang w:eastAsia="zh-CN"/>
        </w:rPr>
        <w:t>…</w:t>
      </w:r>
      <w:r w:rsidR="009D1EA4">
        <w:rPr>
          <w:rFonts w:ascii="Times New Roman" w:hAnsi="Times New Roman" w:cs="Times New Roman"/>
          <w:lang w:eastAsia="zh-CN"/>
        </w:rPr>
        <w:t>……</w:t>
      </w:r>
      <w:r w:rsidR="006D2C00">
        <w:rPr>
          <w:rFonts w:ascii="Times New Roman" w:hAnsi="Times New Roman" w:cs="Times New Roman"/>
          <w:lang w:eastAsia="zh-CN"/>
        </w:rPr>
        <w:t>..</w:t>
      </w:r>
      <w:r w:rsidR="007C43B2" w:rsidRPr="006D2C00">
        <w:rPr>
          <w:rFonts w:ascii="Times New Roman" w:hAnsi="Times New Roman" w:cs="Times New Roman"/>
          <w:lang w:eastAsia="zh-CN"/>
        </w:rPr>
        <w:t>.</w:t>
      </w:r>
      <w:r w:rsidRPr="006D2C00">
        <w:rPr>
          <w:rFonts w:ascii="Times New Roman" w:hAnsi="Times New Roman" w:cs="Times New Roman"/>
          <w:lang w:eastAsia="zh-CN"/>
        </w:rPr>
        <w:t xml:space="preserve"> page 2</w:t>
      </w:r>
    </w:p>
    <w:p w:rsidR="00900167" w:rsidRPr="006D2C00" w:rsidRDefault="00616F24" w:rsidP="00900167">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5E0611" w:rsidRPr="006D2C00">
        <w:rPr>
          <w:rFonts w:ascii="Times New Roman" w:hAnsi="Times New Roman" w:cs="Times New Roman"/>
          <w:lang w:eastAsia="zh-CN"/>
        </w:rPr>
        <w:t>Dr</w:t>
      </w:r>
      <w:r w:rsidR="00BF450A" w:rsidRPr="006D2C00">
        <w:rPr>
          <w:rFonts w:ascii="Times New Roman" w:hAnsi="Times New Roman" w:cs="Times New Roman"/>
          <w:lang w:eastAsia="zh-CN"/>
        </w:rPr>
        <w:t>.</w:t>
      </w:r>
      <w:r w:rsidR="00900167" w:rsidRPr="006D2C00">
        <w:rPr>
          <w:rFonts w:ascii="Times New Roman" w:hAnsi="Times New Roman" w:cs="Times New Roman"/>
          <w:lang w:eastAsia="zh-CN"/>
        </w:rPr>
        <w:t xml:space="preserve"> </w:t>
      </w:r>
      <w:r w:rsidR="009D1EA4">
        <w:rPr>
          <w:rFonts w:ascii="Times New Roman" w:hAnsi="Times New Roman" w:cs="Times New Roman"/>
          <w:lang w:eastAsia="zh-CN"/>
        </w:rPr>
        <w:t>Yu Zhang</w:t>
      </w:r>
      <w:r w:rsidR="005E0611" w:rsidRPr="006D2C00">
        <w:rPr>
          <w:rFonts w:ascii="Times New Roman" w:hAnsi="Times New Roman" w:cs="Times New Roman"/>
        </w:rPr>
        <w:t>,</w:t>
      </w:r>
      <w:r w:rsidR="009D1EA4">
        <w:rPr>
          <w:rFonts w:ascii="Times New Roman" w:hAnsi="Times New Roman" w:cs="Times New Roman"/>
        </w:rPr>
        <w:t xml:space="preserve"> Los Alamos National Laboratory, USA…</w:t>
      </w:r>
      <w:r w:rsidR="006D2C00">
        <w:rPr>
          <w:rFonts w:ascii="Times New Roman" w:hAnsi="Times New Roman" w:cs="Times New Roman"/>
          <w:lang w:eastAsia="zh-CN"/>
        </w:rPr>
        <w:t>.....</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6D2C00" w:rsidRDefault="006D2C00"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9D1EA4" w:rsidRPr="009D1EA4" w:rsidRDefault="009D1EA4" w:rsidP="009D1EA4">
      <w:pPr>
        <w:spacing w:line="276" w:lineRule="auto"/>
        <w:jc w:val="center"/>
        <w:rPr>
          <w:rFonts w:ascii="Times New Roman" w:hAnsi="Times New Roman"/>
          <w:b/>
          <w:sz w:val="36"/>
          <w:szCs w:val="36"/>
        </w:rPr>
      </w:pPr>
      <w:r w:rsidRPr="009D1EA4">
        <w:rPr>
          <w:rFonts w:ascii="Times New Roman" w:hAnsi="Times New Roman"/>
          <w:b/>
          <w:sz w:val="28"/>
          <w:szCs w:val="36"/>
        </w:rPr>
        <w:lastRenderedPageBreak/>
        <w:t>New Analysis Tools for Excited-State Quantum Chemistry: Turning Numbers into Chemical Insight</w:t>
      </w:r>
    </w:p>
    <w:p w:rsidR="009D1EA4" w:rsidRPr="009D1EA4" w:rsidRDefault="009D1EA4" w:rsidP="009D1EA4">
      <w:pPr>
        <w:spacing w:before="240" w:after="120" w:line="276" w:lineRule="auto"/>
        <w:outlineLvl w:val="0"/>
        <w:rPr>
          <w:rFonts w:ascii="Times New Roman" w:hAnsi="Times New Roman"/>
          <w:sz w:val="24"/>
          <w:szCs w:val="20"/>
        </w:rPr>
      </w:pPr>
      <w:r w:rsidRPr="009D1EA4">
        <w:rPr>
          <w:rFonts w:ascii="Times New Roman" w:hAnsi="Times New Roman"/>
          <w:noProof/>
          <w:sz w:val="24"/>
        </w:rPr>
        <w:drawing>
          <wp:anchor distT="0" distB="0" distL="114300" distR="114300" simplePos="0" relativeHeight="251659264" behindDoc="0" locked="0" layoutInCell="1" allowOverlap="1" wp14:anchorId="25A5C49A" wp14:editId="63740B4E">
            <wp:simplePos x="0" y="0"/>
            <wp:positionH relativeFrom="column">
              <wp:posOffset>4330700</wp:posOffset>
            </wp:positionH>
            <wp:positionV relativeFrom="paragraph">
              <wp:posOffset>249555</wp:posOffset>
            </wp:positionV>
            <wp:extent cx="1666240" cy="2498090"/>
            <wp:effectExtent l="0" t="0" r="0" b="3810"/>
            <wp:wrapSquare wrapText="bothSides"/>
            <wp:docPr id="3" name="Picture 3" descr="A person standing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lix Plasser-424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240" cy="2498090"/>
                    </a:xfrm>
                    <a:prstGeom prst="rect">
                      <a:avLst/>
                    </a:prstGeom>
                  </pic:spPr>
                </pic:pic>
              </a:graphicData>
            </a:graphic>
            <wp14:sizeRelH relativeFrom="page">
              <wp14:pctWidth>0</wp14:pctWidth>
            </wp14:sizeRelH>
            <wp14:sizeRelV relativeFrom="page">
              <wp14:pctHeight>0</wp14:pctHeight>
            </wp14:sizeRelV>
          </wp:anchor>
        </w:drawing>
      </w:r>
      <w:r w:rsidRPr="009D1EA4">
        <w:rPr>
          <w:rFonts w:ascii="Times New Roman" w:hAnsi="Times New Roman"/>
          <w:sz w:val="24"/>
          <w:szCs w:val="20"/>
        </w:rPr>
        <w:t xml:space="preserve">Felix </w:t>
      </w:r>
      <w:proofErr w:type="spellStart"/>
      <w:r w:rsidRPr="009D1EA4">
        <w:rPr>
          <w:rFonts w:ascii="Times New Roman" w:hAnsi="Times New Roman"/>
          <w:sz w:val="24"/>
          <w:szCs w:val="20"/>
        </w:rPr>
        <w:t>Plasser</w:t>
      </w:r>
      <w:proofErr w:type="spellEnd"/>
    </w:p>
    <w:p w:rsidR="009D1EA4" w:rsidRPr="009D1EA4" w:rsidRDefault="009D1EA4" w:rsidP="009D1EA4">
      <w:pPr>
        <w:spacing w:after="120" w:line="276" w:lineRule="auto"/>
        <w:outlineLvl w:val="0"/>
        <w:rPr>
          <w:rFonts w:ascii="Times New Roman" w:hAnsi="Times New Roman"/>
          <w:sz w:val="24"/>
          <w:szCs w:val="20"/>
        </w:rPr>
      </w:pPr>
      <w:r w:rsidRPr="009D1EA4">
        <w:rPr>
          <w:rFonts w:ascii="Times New Roman" w:hAnsi="Times New Roman"/>
          <w:i/>
          <w:sz w:val="24"/>
          <w:szCs w:val="20"/>
        </w:rPr>
        <w:t>Department of Chemistry, Loughborough University, LE11 3TU, United Kingdom.</w:t>
      </w:r>
      <w:r w:rsidRPr="009D1EA4">
        <w:rPr>
          <w:rFonts w:ascii="Times New Roman" w:hAnsi="Times New Roman"/>
          <w:i/>
          <w:noProof/>
          <w:sz w:val="24"/>
        </w:rPr>
        <w:t xml:space="preserve"> </w:t>
      </w:r>
      <w:hyperlink r:id="rId8" w:history="1">
        <w:r w:rsidRPr="009D1EA4">
          <w:rPr>
            <w:rStyle w:val="Hyperlink"/>
            <w:rFonts w:ascii="Times New Roman" w:hAnsi="Times New Roman"/>
            <w:sz w:val="24"/>
            <w:szCs w:val="20"/>
          </w:rPr>
          <w:t>F.Plasser@lboro.ac.uk</w:t>
        </w:r>
      </w:hyperlink>
    </w:p>
    <w:p w:rsidR="009D1EA4" w:rsidRPr="009D1EA4" w:rsidRDefault="009D1EA4" w:rsidP="009D1EA4">
      <w:pPr>
        <w:spacing w:after="120" w:line="276" w:lineRule="auto"/>
        <w:rPr>
          <w:rFonts w:ascii="Times New Roman" w:hAnsi="Times New Roman"/>
          <w:color w:val="000000"/>
          <w:sz w:val="22"/>
        </w:rPr>
      </w:pPr>
      <w:r w:rsidRPr="009D1EA4">
        <w:rPr>
          <w:rFonts w:ascii="Times New Roman" w:hAnsi="Times New Roman"/>
          <w:color w:val="000000"/>
          <w:sz w:val="22"/>
          <w:highlight w:val="white"/>
        </w:rPr>
        <w:t>Excited electronic states are central to many areas of modern science and computational methods are becoming ever more accurate in their description.</w:t>
      </w:r>
      <w:r w:rsidRPr="009D1EA4">
        <w:rPr>
          <w:rFonts w:ascii="Times New Roman" w:hAnsi="Times New Roman"/>
          <w:color w:val="000000"/>
          <w:sz w:val="22"/>
        </w:rPr>
        <w:t xml:space="preserve"> However, a new bottleneck is encountered in the analysis of the computations owing not only to the quantity of data produced but also because many of the phenomena studied are difficult to grasp within the standard molecular orbital (MO) picture at all.</w:t>
      </w:r>
      <w:r w:rsidRPr="009D1EA4">
        <w:rPr>
          <w:rFonts w:ascii="Times New Roman" w:hAnsi="Times New Roman"/>
          <w:sz w:val="22"/>
        </w:rPr>
        <w:t xml:space="preserve"> </w:t>
      </w:r>
      <w:r w:rsidRPr="009D1EA4">
        <w:rPr>
          <w:rFonts w:ascii="Times New Roman" w:hAnsi="Times New Roman"/>
          <w:color w:val="000000"/>
          <w:sz w:val="22"/>
        </w:rPr>
        <w:t>To remove this barrier an extended wavefunction analysis framework has been developed over the last years. We will illustrate how these tools can be used to (</w:t>
      </w:r>
      <w:proofErr w:type="spellStart"/>
      <w:r w:rsidRPr="009D1EA4">
        <w:rPr>
          <w:rFonts w:ascii="Times New Roman" w:hAnsi="Times New Roman"/>
          <w:color w:val="000000"/>
          <w:sz w:val="22"/>
        </w:rPr>
        <w:t>i</w:t>
      </w:r>
      <w:proofErr w:type="spellEnd"/>
      <w:r w:rsidRPr="009D1EA4">
        <w:rPr>
          <w:rFonts w:ascii="Times New Roman" w:hAnsi="Times New Roman"/>
          <w:color w:val="000000"/>
          <w:sz w:val="22"/>
        </w:rPr>
        <w:t xml:space="preserve">) </w:t>
      </w:r>
      <w:r w:rsidRPr="009D1EA4">
        <w:rPr>
          <w:rFonts w:ascii="Times New Roman" w:hAnsi="Times New Roman"/>
          <w:color w:val="000000"/>
          <w:sz w:val="22"/>
        </w:rPr>
        <w:t>analyze</w:t>
      </w:r>
      <w:r w:rsidRPr="009D1EA4">
        <w:rPr>
          <w:rFonts w:ascii="Times New Roman" w:hAnsi="Times New Roman"/>
          <w:color w:val="000000"/>
          <w:sz w:val="22"/>
        </w:rPr>
        <w:t xml:space="preserve"> excited state character in an automated and reproducible way [1], </w:t>
      </w:r>
      <w:proofErr w:type="gramStart"/>
      <w:r w:rsidRPr="009D1EA4">
        <w:rPr>
          <w:rFonts w:ascii="Times New Roman" w:hAnsi="Times New Roman"/>
          <w:color w:val="000000"/>
          <w:sz w:val="22"/>
        </w:rPr>
        <w:t>(ii) bridge</w:t>
      </w:r>
      <w:proofErr w:type="gramEnd"/>
      <w:r w:rsidRPr="009D1EA4">
        <w:rPr>
          <w:rFonts w:ascii="Times New Roman" w:hAnsi="Times New Roman"/>
          <w:color w:val="000000"/>
          <w:sz w:val="22"/>
        </w:rPr>
        <w:t xml:space="preserve"> between the MO, exciton and valence-bond pictures, and (iii) provide new insight into excited state energetics beyond the MO picture [2].</w:t>
      </w:r>
    </w:p>
    <w:p w:rsidR="009D1EA4" w:rsidRPr="009D1EA4" w:rsidRDefault="009D1EA4" w:rsidP="009D1EA4">
      <w:pPr>
        <w:spacing w:after="120" w:line="276" w:lineRule="auto"/>
        <w:rPr>
          <w:rFonts w:ascii="Times New Roman" w:hAnsi="Times New Roman"/>
          <w:color w:val="000000"/>
          <w:sz w:val="22"/>
        </w:rPr>
      </w:pPr>
      <w:r w:rsidRPr="009D1EA4">
        <w:rPr>
          <w:rFonts w:ascii="Times New Roman" w:hAnsi="Times New Roman"/>
          <w:color w:val="000000"/>
          <w:sz w:val="22"/>
        </w:rPr>
        <w:t>As a first example, we illustrate</w:t>
      </w:r>
      <w:r>
        <w:rPr>
          <w:rFonts w:ascii="Times New Roman" w:hAnsi="Times New Roman"/>
          <w:color w:val="000000"/>
          <w:sz w:val="22"/>
        </w:rPr>
        <w:t xml:space="preserve"> how excited-state localiz</w:t>
      </w:r>
      <w:r w:rsidRPr="009D1EA4">
        <w:rPr>
          <w:rFonts w:ascii="Times New Roman" w:hAnsi="Times New Roman"/>
          <w:color w:val="000000"/>
          <w:sz w:val="22"/>
        </w:rPr>
        <w:t>ation and charge transfer in transition metal complexes can be quantified in an automated way not requiring any visual inspection of orbitals [3] and show the application of this method in different use cases [4]. Subsequently, we outline how the developed methods provide new insight into the connections of the MO and valence-bond pictures using the paradigmatic case of the ionic and covalent states of naphthalene [5] and present a model for explaining the relative energies of the involved states based on their transition densities [2], see Fig. 1.</w:t>
      </w:r>
    </w:p>
    <w:p w:rsidR="009D1EA4" w:rsidRPr="009D1EA4" w:rsidRDefault="009D1EA4" w:rsidP="009D1EA4">
      <w:pPr>
        <w:spacing w:after="120" w:line="276" w:lineRule="auto"/>
        <w:jc w:val="center"/>
        <w:rPr>
          <w:rFonts w:ascii="Times New Roman" w:hAnsi="Times New Roman"/>
          <w:sz w:val="22"/>
        </w:rPr>
      </w:pPr>
      <w:r w:rsidRPr="009D1EA4">
        <w:rPr>
          <w:rFonts w:ascii="Times New Roman" w:hAnsi="Times New Roman"/>
          <w:noProof/>
          <w:sz w:val="22"/>
        </w:rPr>
        <w:drawing>
          <wp:inline distT="0" distB="0" distL="0" distR="0" wp14:anchorId="75E2947C" wp14:editId="1067617F">
            <wp:extent cx="40767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1562100"/>
                    </a:xfrm>
                    <a:prstGeom prst="rect">
                      <a:avLst/>
                    </a:prstGeom>
                  </pic:spPr>
                </pic:pic>
              </a:graphicData>
            </a:graphic>
          </wp:inline>
        </w:drawing>
      </w:r>
    </w:p>
    <w:p w:rsidR="009D1EA4" w:rsidRDefault="009D1EA4" w:rsidP="009D1EA4">
      <w:pPr>
        <w:spacing w:after="120" w:line="276" w:lineRule="auto"/>
        <w:jc w:val="center"/>
        <w:outlineLvl w:val="0"/>
        <w:rPr>
          <w:rFonts w:ascii="Times New Roman" w:hAnsi="Times New Roman"/>
          <w:sz w:val="22"/>
        </w:rPr>
      </w:pPr>
      <w:r>
        <w:rPr>
          <w:rFonts w:ascii="Times New Roman" w:hAnsi="Times New Roman"/>
          <w:b/>
          <w:sz w:val="22"/>
        </w:rPr>
        <w:t>TOC</w:t>
      </w:r>
      <w:r w:rsidRPr="009D1EA4">
        <w:rPr>
          <w:rFonts w:ascii="Times New Roman" w:hAnsi="Times New Roman"/>
          <w:sz w:val="22"/>
        </w:rPr>
        <w:t>: Transition densities and associated electrostatic potentials of the lowest singlet and triplet B3u states of naphthalene.</w:t>
      </w:r>
    </w:p>
    <w:p w:rsidR="009D1EA4" w:rsidRPr="009D1EA4" w:rsidRDefault="009D1EA4" w:rsidP="009D1EA4">
      <w:pPr>
        <w:spacing w:after="120" w:line="276" w:lineRule="auto"/>
        <w:outlineLvl w:val="0"/>
        <w:rPr>
          <w:rFonts w:ascii="Times New Roman" w:hAnsi="Times New Roman"/>
          <w:b/>
          <w:sz w:val="24"/>
          <w:szCs w:val="20"/>
        </w:rPr>
      </w:pPr>
      <w:r w:rsidRPr="009D1EA4">
        <w:rPr>
          <w:rFonts w:ascii="Times New Roman" w:hAnsi="Times New Roman"/>
          <w:b/>
          <w:sz w:val="24"/>
          <w:szCs w:val="20"/>
        </w:rPr>
        <w:t>References</w:t>
      </w:r>
    </w:p>
    <w:p w:rsidR="009D1EA4" w:rsidRPr="009D1EA4" w:rsidRDefault="009D1EA4" w:rsidP="009D1EA4">
      <w:pPr>
        <w:spacing w:line="276" w:lineRule="auto"/>
        <w:rPr>
          <w:rFonts w:ascii="Times New Roman" w:hAnsi="Times New Roman"/>
          <w:sz w:val="22"/>
          <w:szCs w:val="20"/>
        </w:rPr>
      </w:pPr>
      <w:r w:rsidRPr="009D1EA4">
        <w:rPr>
          <w:rFonts w:ascii="Times New Roman" w:hAnsi="Times New Roman"/>
          <w:sz w:val="22"/>
          <w:szCs w:val="20"/>
        </w:rPr>
        <w:t xml:space="preserve">[1] F. </w:t>
      </w:r>
      <w:proofErr w:type="spellStart"/>
      <w:r w:rsidRPr="009D1EA4">
        <w:rPr>
          <w:rFonts w:ascii="Times New Roman" w:hAnsi="Times New Roman"/>
          <w:sz w:val="22"/>
          <w:szCs w:val="20"/>
        </w:rPr>
        <w:t>Plasser</w:t>
      </w:r>
      <w:proofErr w:type="spellEnd"/>
      <w:r w:rsidRPr="009D1EA4">
        <w:rPr>
          <w:rFonts w:ascii="Times New Roman" w:hAnsi="Times New Roman"/>
          <w:sz w:val="22"/>
          <w:szCs w:val="20"/>
        </w:rPr>
        <w:t xml:space="preserve">, </w:t>
      </w:r>
      <w:r w:rsidRPr="009D1EA4">
        <w:rPr>
          <w:rFonts w:ascii="Times New Roman" w:hAnsi="Times New Roman"/>
          <w:i/>
          <w:iCs/>
          <w:sz w:val="22"/>
          <w:szCs w:val="20"/>
        </w:rPr>
        <w:t>J. Chem. Phys.</w:t>
      </w:r>
      <w:r w:rsidRPr="009D1EA4">
        <w:rPr>
          <w:rFonts w:ascii="Times New Roman" w:hAnsi="Times New Roman"/>
          <w:sz w:val="22"/>
          <w:szCs w:val="20"/>
        </w:rPr>
        <w:t xml:space="preserve"> </w:t>
      </w:r>
      <w:r w:rsidRPr="009D1EA4">
        <w:rPr>
          <w:rFonts w:ascii="Times New Roman" w:hAnsi="Times New Roman"/>
          <w:b/>
          <w:bCs/>
          <w:sz w:val="22"/>
          <w:szCs w:val="20"/>
        </w:rPr>
        <w:t>2020</w:t>
      </w:r>
      <w:r w:rsidRPr="009D1EA4">
        <w:rPr>
          <w:rFonts w:ascii="Times New Roman" w:hAnsi="Times New Roman"/>
          <w:sz w:val="22"/>
          <w:szCs w:val="20"/>
        </w:rPr>
        <w:t xml:space="preserve">, </w:t>
      </w:r>
      <w:r w:rsidRPr="009D1EA4">
        <w:rPr>
          <w:rFonts w:ascii="Times New Roman" w:hAnsi="Times New Roman"/>
          <w:i/>
          <w:iCs/>
          <w:sz w:val="22"/>
          <w:szCs w:val="20"/>
        </w:rPr>
        <w:t>152</w:t>
      </w:r>
      <w:r w:rsidRPr="009D1EA4">
        <w:rPr>
          <w:rFonts w:ascii="Times New Roman" w:hAnsi="Times New Roman"/>
          <w:sz w:val="22"/>
          <w:szCs w:val="20"/>
        </w:rPr>
        <w:t>, 084108.</w:t>
      </w:r>
    </w:p>
    <w:p w:rsidR="009D1EA4" w:rsidRPr="009D1EA4" w:rsidRDefault="009D1EA4" w:rsidP="009D1EA4">
      <w:pPr>
        <w:spacing w:line="276" w:lineRule="auto"/>
        <w:rPr>
          <w:rFonts w:ascii="Times New Roman" w:hAnsi="Times New Roman"/>
          <w:sz w:val="22"/>
          <w:szCs w:val="20"/>
        </w:rPr>
      </w:pPr>
      <w:r w:rsidRPr="009D1EA4">
        <w:rPr>
          <w:rFonts w:ascii="Times New Roman" w:hAnsi="Times New Roman"/>
          <w:sz w:val="22"/>
          <w:szCs w:val="20"/>
        </w:rPr>
        <w:t xml:space="preserve">[2] P. Kimber, F. </w:t>
      </w:r>
      <w:proofErr w:type="spellStart"/>
      <w:r w:rsidRPr="009D1EA4">
        <w:rPr>
          <w:rFonts w:ascii="Times New Roman" w:hAnsi="Times New Roman"/>
          <w:sz w:val="22"/>
          <w:szCs w:val="20"/>
        </w:rPr>
        <w:t>Plasser</w:t>
      </w:r>
      <w:proofErr w:type="spellEnd"/>
      <w:r w:rsidRPr="009D1EA4">
        <w:rPr>
          <w:rFonts w:ascii="Times New Roman" w:hAnsi="Times New Roman"/>
          <w:sz w:val="22"/>
          <w:szCs w:val="20"/>
        </w:rPr>
        <w:t xml:space="preserve">, </w:t>
      </w:r>
      <w:r w:rsidRPr="009D1EA4">
        <w:rPr>
          <w:rFonts w:ascii="Times New Roman" w:hAnsi="Times New Roman"/>
          <w:i/>
          <w:iCs/>
          <w:sz w:val="22"/>
          <w:szCs w:val="20"/>
        </w:rPr>
        <w:t>PCCP</w:t>
      </w:r>
      <w:r w:rsidRPr="009D1EA4">
        <w:rPr>
          <w:rFonts w:ascii="Times New Roman" w:hAnsi="Times New Roman"/>
          <w:sz w:val="22"/>
          <w:szCs w:val="20"/>
        </w:rPr>
        <w:t xml:space="preserve"> </w:t>
      </w:r>
      <w:r w:rsidRPr="009D1EA4">
        <w:rPr>
          <w:rFonts w:ascii="Times New Roman" w:hAnsi="Times New Roman"/>
          <w:b/>
          <w:bCs/>
          <w:sz w:val="22"/>
          <w:szCs w:val="20"/>
        </w:rPr>
        <w:t>2020</w:t>
      </w:r>
      <w:r w:rsidRPr="009D1EA4">
        <w:rPr>
          <w:rFonts w:ascii="Times New Roman" w:hAnsi="Times New Roman"/>
          <w:sz w:val="22"/>
          <w:szCs w:val="20"/>
        </w:rPr>
        <w:t xml:space="preserve">, </w:t>
      </w:r>
      <w:r w:rsidRPr="009D1EA4">
        <w:rPr>
          <w:rFonts w:ascii="Times New Roman" w:hAnsi="Times New Roman"/>
          <w:i/>
          <w:iCs/>
          <w:sz w:val="22"/>
          <w:szCs w:val="20"/>
        </w:rPr>
        <w:t>22</w:t>
      </w:r>
      <w:r w:rsidRPr="009D1EA4">
        <w:rPr>
          <w:rFonts w:ascii="Times New Roman" w:hAnsi="Times New Roman"/>
          <w:sz w:val="22"/>
          <w:szCs w:val="20"/>
        </w:rPr>
        <w:t>, 6058–6080.</w:t>
      </w:r>
    </w:p>
    <w:p w:rsidR="009D1EA4" w:rsidRPr="009D1EA4" w:rsidRDefault="009D1EA4" w:rsidP="009D1EA4">
      <w:pPr>
        <w:spacing w:line="276" w:lineRule="auto"/>
        <w:rPr>
          <w:rFonts w:ascii="Times New Roman" w:hAnsi="Times New Roman"/>
          <w:sz w:val="22"/>
          <w:szCs w:val="20"/>
        </w:rPr>
      </w:pPr>
      <w:r w:rsidRPr="009D1EA4">
        <w:rPr>
          <w:rFonts w:ascii="Times New Roman" w:hAnsi="Times New Roman"/>
          <w:sz w:val="22"/>
          <w:szCs w:val="20"/>
        </w:rPr>
        <w:t xml:space="preserve">[3] S. Mai, F. </w:t>
      </w:r>
      <w:proofErr w:type="spellStart"/>
      <w:r w:rsidRPr="009D1EA4">
        <w:rPr>
          <w:rFonts w:ascii="Times New Roman" w:hAnsi="Times New Roman"/>
          <w:sz w:val="22"/>
          <w:szCs w:val="20"/>
        </w:rPr>
        <w:t>Plasser</w:t>
      </w:r>
      <w:proofErr w:type="spellEnd"/>
      <w:r w:rsidRPr="009D1EA4">
        <w:rPr>
          <w:rFonts w:ascii="Times New Roman" w:hAnsi="Times New Roman"/>
          <w:sz w:val="22"/>
          <w:szCs w:val="20"/>
        </w:rPr>
        <w:t xml:space="preserve">, J. Dorn, M. </w:t>
      </w:r>
      <w:proofErr w:type="spellStart"/>
      <w:r w:rsidRPr="009D1EA4">
        <w:rPr>
          <w:rFonts w:ascii="Times New Roman" w:hAnsi="Times New Roman"/>
          <w:sz w:val="22"/>
          <w:szCs w:val="20"/>
        </w:rPr>
        <w:t>Fumanal</w:t>
      </w:r>
      <w:proofErr w:type="spellEnd"/>
      <w:r w:rsidRPr="009D1EA4">
        <w:rPr>
          <w:rFonts w:ascii="Times New Roman" w:hAnsi="Times New Roman"/>
          <w:sz w:val="22"/>
          <w:szCs w:val="20"/>
        </w:rPr>
        <w:t xml:space="preserve">, C. Daniel, L. González, </w:t>
      </w:r>
      <w:proofErr w:type="spellStart"/>
      <w:r w:rsidRPr="009D1EA4">
        <w:rPr>
          <w:rFonts w:ascii="Times New Roman" w:hAnsi="Times New Roman"/>
          <w:i/>
          <w:iCs/>
          <w:sz w:val="22"/>
          <w:szCs w:val="20"/>
        </w:rPr>
        <w:t>Coord</w:t>
      </w:r>
      <w:proofErr w:type="spellEnd"/>
      <w:r w:rsidRPr="009D1EA4">
        <w:rPr>
          <w:rFonts w:ascii="Times New Roman" w:hAnsi="Times New Roman"/>
          <w:i/>
          <w:iCs/>
          <w:sz w:val="22"/>
          <w:szCs w:val="20"/>
        </w:rPr>
        <w:t>. Chem. Rev.</w:t>
      </w:r>
      <w:r w:rsidRPr="009D1EA4">
        <w:rPr>
          <w:rFonts w:ascii="Times New Roman" w:hAnsi="Times New Roman"/>
          <w:sz w:val="22"/>
          <w:szCs w:val="20"/>
        </w:rPr>
        <w:t xml:space="preserve"> </w:t>
      </w:r>
      <w:r w:rsidRPr="009D1EA4">
        <w:rPr>
          <w:rFonts w:ascii="Times New Roman" w:hAnsi="Times New Roman"/>
          <w:b/>
          <w:bCs/>
          <w:sz w:val="22"/>
          <w:szCs w:val="20"/>
        </w:rPr>
        <w:t>2018</w:t>
      </w:r>
      <w:r w:rsidRPr="009D1EA4">
        <w:rPr>
          <w:rFonts w:ascii="Times New Roman" w:hAnsi="Times New Roman"/>
          <w:sz w:val="22"/>
          <w:szCs w:val="20"/>
        </w:rPr>
        <w:t xml:space="preserve">, </w:t>
      </w:r>
      <w:r w:rsidRPr="009D1EA4">
        <w:rPr>
          <w:rFonts w:ascii="Times New Roman" w:hAnsi="Times New Roman"/>
          <w:i/>
          <w:iCs/>
          <w:sz w:val="22"/>
          <w:szCs w:val="20"/>
        </w:rPr>
        <w:t>361</w:t>
      </w:r>
      <w:r w:rsidRPr="009D1EA4">
        <w:rPr>
          <w:rFonts w:ascii="Times New Roman" w:hAnsi="Times New Roman"/>
          <w:sz w:val="22"/>
          <w:szCs w:val="20"/>
        </w:rPr>
        <w:t>, 74–97.</w:t>
      </w:r>
    </w:p>
    <w:p w:rsidR="009D1EA4" w:rsidRPr="009D1EA4" w:rsidRDefault="009D1EA4" w:rsidP="009D1EA4">
      <w:pPr>
        <w:spacing w:line="276" w:lineRule="auto"/>
        <w:rPr>
          <w:rFonts w:ascii="Times New Roman" w:hAnsi="Times New Roman"/>
          <w:sz w:val="22"/>
          <w:szCs w:val="20"/>
        </w:rPr>
      </w:pPr>
      <w:r w:rsidRPr="009D1EA4">
        <w:rPr>
          <w:rFonts w:ascii="Times New Roman" w:hAnsi="Times New Roman"/>
          <w:sz w:val="22"/>
          <w:szCs w:val="20"/>
        </w:rPr>
        <w:t xml:space="preserve">[4] P. A. Sánchez-Murcia, J. J. </w:t>
      </w:r>
      <w:proofErr w:type="spellStart"/>
      <w:r w:rsidRPr="009D1EA4">
        <w:rPr>
          <w:rFonts w:ascii="Times New Roman" w:hAnsi="Times New Roman"/>
          <w:sz w:val="22"/>
          <w:szCs w:val="20"/>
        </w:rPr>
        <w:t>Nogueira</w:t>
      </w:r>
      <w:proofErr w:type="spellEnd"/>
      <w:r w:rsidRPr="009D1EA4">
        <w:rPr>
          <w:rFonts w:ascii="Times New Roman" w:hAnsi="Times New Roman"/>
          <w:sz w:val="22"/>
          <w:szCs w:val="20"/>
        </w:rPr>
        <w:t xml:space="preserve">, F. </w:t>
      </w:r>
      <w:proofErr w:type="spellStart"/>
      <w:r w:rsidRPr="009D1EA4">
        <w:rPr>
          <w:rFonts w:ascii="Times New Roman" w:hAnsi="Times New Roman"/>
          <w:sz w:val="22"/>
          <w:szCs w:val="20"/>
        </w:rPr>
        <w:t>Plasser</w:t>
      </w:r>
      <w:proofErr w:type="spellEnd"/>
      <w:r w:rsidRPr="009D1EA4">
        <w:rPr>
          <w:rFonts w:ascii="Times New Roman" w:hAnsi="Times New Roman"/>
          <w:sz w:val="22"/>
          <w:szCs w:val="20"/>
        </w:rPr>
        <w:t xml:space="preserve">, L. González, </w:t>
      </w:r>
      <w:r w:rsidRPr="009D1EA4">
        <w:rPr>
          <w:rFonts w:ascii="Times New Roman" w:hAnsi="Times New Roman"/>
          <w:i/>
          <w:iCs/>
          <w:sz w:val="22"/>
          <w:szCs w:val="20"/>
        </w:rPr>
        <w:t>Chem. Sci.</w:t>
      </w:r>
      <w:r w:rsidRPr="009D1EA4">
        <w:rPr>
          <w:rFonts w:ascii="Times New Roman" w:hAnsi="Times New Roman"/>
          <w:sz w:val="22"/>
          <w:szCs w:val="20"/>
        </w:rPr>
        <w:t xml:space="preserve"> </w:t>
      </w:r>
      <w:r w:rsidRPr="009D1EA4">
        <w:rPr>
          <w:rFonts w:ascii="Times New Roman" w:hAnsi="Times New Roman"/>
          <w:b/>
          <w:bCs/>
          <w:sz w:val="22"/>
          <w:szCs w:val="20"/>
        </w:rPr>
        <w:t>2020</w:t>
      </w:r>
      <w:r w:rsidRPr="009D1EA4">
        <w:rPr>
          <w:rFonts w:ascii="Times New Roman" w:hAnsi="Times New Roman"/>
          <w:sz w:val="22"/>
          <w:szCs w:val="20"/>
        </w:rPr>
        <w:t xml:space="preserve">, </w:t>
      </w:r>
      <w:r w:rsidRPr="009D1EA4">
        <w:rPr>
          <w:rFonts w:ascii="Times New Roman" w:hAnsi="Times New Roman"/>
          <w:i/>
          <w:iCs/>
          <w:sz w:val="22"/>
          <w:szCs w:val="20"/>
        </w:rPr>
        <w:t>11</w:t>
      </w:r>
      <w:r w:rsidRPr="009D1EA4">
        <w:rPr>
          <w:rFonts w:ascii="Times New Roman" w:hAnsi="Times New Roman"/>
          <w:sz w:val="22"/>
          <w:szCs w:val="20"/>
        </w:rPr>
        <w:t>, 7685–7693.</w:t>
      </w:r>
    </w:p>
    <w:p w:rsidR="009D1EA4" w:rsidRPr="009D1EA4" w:rsidRDefault="009D1EA4" w:rsidP="009D1EA4">
      <w:pPr>
        <w:spacing w:line="276" w:lineRule="auto"/>
        <w:rPr>
          <w:rFonts w:ascii="Times New Roman" w:hAnsi="Times New Roman"/>
          <w:sz w:val="22"/>
          <w:szCs w:val="20"/>
        </w:rPr>
      </w:pPr>
      <w:r w:rsidRPr="009D1EA4">
        <w:rPr>
          <w:rFonts w:ascii="Times New Roman" w:hAnsi="Times New Roman"/>
          <w:sz w:val="22"/>
          <w:szCs w:val="20"/>
        </w:rPr>
        <w:t xml:space="preserve">[5] F. </w:t>
      </w:r>
      <w:proofErr w:type="spellStart"/>
      <w:r w:rsidRPr="009D1EA4">
        <w:rPr>
          <w:rFonts w:ascii="Times New Roman" w:hAnsi="Times New Roman"/>
          <w:sz w:val="22"/>
          <w:szCs w:val="20"/>
        </w:rPr>
        <w:t>Plasser</w:t>
      </w:r>
      <w:proofErr w:type="spellEnd"/>
      <w:r w:rsidRPr="009D1EA4">
        <w:rPr>
          <w:rFonts w:ascii="Times New Roman" w:hAnsi="Times New Roman"/>
          <w:sz w:val="22"/>
          <w:szCs w:val="20"/>
        </w:rPr>
        <w:t xml:space="preserve"> </w:t>
      </w:r>
      <w:proofErr w:type="spellStart"/>
      <w:r w:rsidRPr="009D1EA4">
        <w:rPr>
          <w:rFonts w:ascii="Times New Roman" w:hAnsi="Times New Roman"/>
          <w:i/>
          <w:sz w:val="22"/>
          <w:szCs w:val="20"/>
        </w:rPr>
        <w:t>ChemPhotoChem</w:t>
      </w:r>
      <w:proofErr w:type="spellEnd"/>
      <w:r w:rsidRPr="009D1EA4">
        <w:rPr>
          <w:rFonts w:ascii="Times New Roman" w:hAnsi="Times New Roman"/>
          <w:sz w:val="22"/>
          <w:szCs w:val="20"/>
        </w:rPr>
        <w:t xml:space="preserve"> </w:t>
      </w:r>
      <w:r w:rsidRPr="009D1EA4">
        <w:rPr>
          <w:rFonts w:ascii="Times New Roman" w:hAnsi="Times New Roman"/>
          <w:b/>
          <w:sz w:val="22"/>
          <w:szCs w:val="20"/>
        </w:rPr>
        <w:t>2019</w:t>
      </w:r>
      <w:r w:rsidRPr="009D1EA4">
        <w:rPr>
          <w:rFonts w:ascii="Times New Roman" w:hAnsi="Times New Roman"/>
          <w:sz w:val="22"/>
          <w:szCs w:val="20"/>
        </w:rPr>
        <w:t xml:space="preserve">, </w:t>
      </w:r>
      <w:r w:rsidRPr="009D1EA4">
        <w:rPr>
          <w:rFonts w:ascii="Times New Roman" w:hAnsi="Times New Roman"/>
          <w:i/>
          <w:sz w:val="22"/>
          <w:szCs w:val="20"/>
        </w:rPr>
        <w:t>3</w:t>
      </w:r>
      <w:r w:rsidRPr="009D1EA4">
        <w:rPr>
          <w:rFonts w:ascii="Times New Roman" w:hAnsi="Times New Roman"/>
          <w:sz w:val="22"/>
          <w:szCs w:val="20"/>
        </w:rPr>
        <w:t>, 702.</w:t>
      </w:r>
    </w:p>
    <w:p w:rsidR="009D1EA4" w:rsidRDefault="009D1EA4" w:rsidP="009D1EA4">
      <w:pPr>
        <w:jc w:val="center"/>
        <w:rPr>
          <w:rFonts w:ascii="Times New Roman" w:hAnsi="Times New Roman"/>
          <w:b/>
          <w:sz w:val="28"/>
          <w:szCs w:val="28"/>
        </w:rPr>
      </w:pPr>
    </w:p>
    <w:p w:rsidR="009D1EA4" w:rsidRPr="00F81995" w:rsidRDefault="009D1EA4" w:rsidP="009D1EA4">
      <w:pPr>
        <w:jc w:val="center"/>
        <w:rPr>
          <w:rFonts w:ascii="Times New Roman" w:hAnsi="Times New Roman"/>
          <w:b/>
          <w:szCs w:val="21"/>
        </w:rPr>
      </w:pPr>
      <w:r w:rsidRPr="00F81995">
        <w:rPr>
          <w:rFonts w:ascii="Times New Roman" w:hAnsi="Times New Roman"/>
          <w:b/>
          <w:sz w:val="28"/>
          <w:szCs w:val="28"/>
        </w:rPr>
        <w:lastRenderedPageBreak/>
        <w:t>Atomistic Understanding of Plasmon Mediated Photochemical Reactions</w:t>
      </w:r>
    </w:p>
    <w:p w:rsidR="009D1EA4" w:rsidRDefault="009D1EA4" w:rsidP="009D1EA4">
      <w:pPr>
        <w:jc w:val="center"/>
        <w:rPr>
          <w:rFonts w:ascii="Times New Roman" w:hAnsi="Times New Roman"/>
          <w:sz w:val="28"/>
          <w:szCs w:val="28"/>
        </w:rPr>
      </w:pPr>
    </w:p>
    <w:p w:rsidR="009D1EA4" w:rsidRPr="009D1EA4" w:rsidRDefault="009D1EA4" w:rsidP="009D1EA4">
      <w:pPr>
        <w:jc w:val="center"/>
        <w:rPr>
          <w:rFonts w:ascii="Times New Roman" w:hAnsi="Times New Roman"/>
          <w:sz w:val="24"/>
          <w:szCs w:val="24"/>
        </w:rPr>
      </w:pPr>
      <w:r w:rsidRPr="009D1EA4">
        <w:rPr>
          <w:rFonts w:ascii="Times New Roman" w:hAnsi="Times New Roman"/>
          <w:sz w:val="24"/>
          <w:szCs w:val="24"/>
        </w:rPr>
        <w:t>Yu Zhang</w:t>
      </w:r>
    </w:p>
    <w:p w:rsidR="009D1EA4" w:rsidRPr="009D1EA4" w:rsidRDefault="009D1EA4" w:rsidP="009D1EA4">
      <w:pPr>
        <w:jc w:val="center"/>
        <w:rPr>
          <w:rFonts w:ascii="Times New Roman" w:hAnsi="Times New Roman"/>
          <w:i/>
          <w:sz w:val="24"/>
          <w:szCs w:val="24"/>
        </w:rPr>
      </w:pPr>
      <w:r w:rsidRPr="009D1EA4">
        <w:rPr>
          <w:rFonts w:ascii="Times New Roman" w:hAnsi="Times New Roman"/>
          <w:i/>
          <w:sz w:val="24"/>
          <w:szCs w:val="24"/>
        </w:rPr>
        <w:t xml:space="preserve">Theoretical Division, Los Alamos National Laboratory, Los Alamos, NM 87545, USA </w:t>
      </w:r>
    </w:p>
    <w:p w:rsidR="009D1EA4" w:rsidRPr="009D1EA4" w:rsidRDefault="009D1EA4" w:rsidP="009D1EA4">
      <w:pPr>
        <w:jc w:val="center"/>
        <w:rPr>
          <w:rFonts w:ascii="Times New Roman" w:hAnsi="Times New Roman"/>
          <w:sz w:val="24"/>
          <w:szCs w:val="24"/>
        </w:rPr>
      </w:pPr>
      <w:r w:rsidRPr="009D1EA4">
        <w:rPr>
          <w:rFonts w:ascii="Times New Roman" w:hAnsi="Times New Roman"/>
          <w:sz w:val="24"/>
          <w:szCs w:val="24"/>
        </w:rPr>
        <w:t xml:space="preserve">Email: zhy@lanl.gov </w:t>
      </w:r>
    </w:p>
    <w:p w:rsidR="009D1EA4" w:rsidRDefault="009D1EA4" w:rsidP="009D1EA4">
      <w:pPr>
        <w:jc w:val="center"/>
        <w:rPr>
          <w:rFonts w:ascii="Times New Roman" w:hAnsi="Times New Roman"/>
        </w:rPr>
      </w:pPr>
    </w:p>
    <w:p w:rsidR="009D1EA4" w:rsidRDefault="009D1EA4" w:rsidP="009D1EA4">
      <w:pPr>
        <w:rPr>
          <w:rFonts w:ascii="Times New Roman" w:hAnsi="Times New Roman"/>
          <w:lang w:val="es-CL"/>
        </w:rPr>
      </w:pPr>
    </w:p>
    <w:p w:rsidR="009D1EA4" w:rsidRPr="00A54F25" w:rsidRDefault="009D1EA4" w:rsidP="009D1EA4">
      <w:pPr>
        <w:jc w:val="center"/>
        <w:rPr>
          <w:rFonts w:ascii="Times New Roman" w:eastAsia="Times New Roman" w:hAnsi="Times New Roman"/>
        </w:rPr>
      </w:pPr>
      <w:r w:rsidRPr="008F6A11">
        <w:rPr>
          <w:rFonts w:ascii="Times New Roman" w:eastAsia="Times New Roman" w:hAnsi="Times New Roman"/>
        </w:rPr>
        <w:fldChar w:fldCharType="begin"/>
      </w:r>
      <w:r w:rsidRPr="008F6A11">
        <w:rPr>
          <w:rFonts w:ascii="Times New Roman" w:eastAsia="Times New Roman" w:hAnsi="Times New Roman"/>
        </w:rPr>
        <w:instrText xml:space="preserve"> INCLUDEPICTURE "https://lh4.googleusercontent.com/TI2QO5ZDhdsd4Ruzna_H--lxsFX1NE-qZZpzPUHFH63Q73PFL_W64-fIs-ZOWRWP60BwtDIzJLVyorrtOipAcvYjnpPStWReRTB6Sxrnha4iu_MTPR_b7wa7rbJloxB4=w1280" \* MERGEFORMATINET </w:instrText>
      </w:r>
      <w:r w:rsidRPr="008F6A11">
        <w:rPr>
          <w:rFonts w:ascii="Times New Roman" w:eastAsia="Times New Roman" w:hAnsi="Times New Roman"/>
        </w:rPr>
        <w:fldChar w:fldCharType="separate"/>
      </w:r>
      <w:r w:rsidRPr="008F6A11">
        <w:rPr>
          <w:rFonts w:ascii="Times New Roman" w:eastAsia="Times New Roman" w:hAnsi="Times New Roman"/>
          <w:noProof/>
          <w:lang w:eastAsia="en-US"/>
        </w:rPr>
        <w:drawing>
          <wp:inline distT="0" distB="0" distL="0" distR="0" wp14:anchorId="61C405CD" wp14:editId="381F803C">
            <wp:extent cx="2380335" cy="197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7827" cy="1985436"/>
                    </a:xfrm>
                    <a:prstGeom prst="rect">
                      <a:avLst/>
                    </a:prstGeom>
                    <a:noFill/>
                    <a:ln>
                      <a:noFill/>
                    </a:ln>
                  </pic:spPr>
                </pic:pic>
              </a:graphicData>
            </a:graphic>
          </wp:inline>
        </w:drawing>
      </w:r>
      <w:r w:rsidRPr="008F6A11">
        <w:rPr>
          <w:rFonts w:ascii="Times New Roman" w:eastAsia="Times New Roman" w:hAnsi="Times New Roman"/>
        </w:rPr>
        <w:fldChar w:fldCharType="end"/>
      </w:r>
      <w:r>
        <w:rPr>
          <w:rFonts w:ascii="Times New Roman" w:eastAsia="Times New Roman" w:hAnsi="Times New Roman"/>
        </w:rPr>
        <w:t xml:space="preserve">     </w:t>
      </w:r>
      <w:r w:rsidRPr="00A54F25">
        <w:rPr>
          <w:rFonts w:ascii="Times New Roman" w:eastAsia="Times New Roman" w:hAnsi="Times New Roman"/>
        </w:rPr>
        <w:fldChar w:fldCharType="begin"/>
      </w:r>
      <w:r w:rsidRPr="00A54F25">
        <w:rPr>
          <w:rFonts w:ascii="Times New Roman" w:eastAsia="Times New Roman" w:hAnsi="Times New Roman"/>
        </w:rPr>
        <w:instrText xml:space="preserve"> INCLUDEPICTURE "https://pubs.acs.org/na101/home/literatum/publisher/achs/journals/content/jacsat/2020/jacsat.2020.142.issue-30/jacs.0c04491/20200723/images/medium/ja0c04491_0009.gif" \* MERGEFORMATINET </w:instrText>
      </w:r>
      <w:r w:rsidRPr="00A54F25">
        <w:rPr>
          <w:rFonts w:ascii="Times New Roman" w:eastAsia="Times New Roman" w:hAnsi="Times New Roman"/>
        </w:rPr>
        <w:fldChar w:fldCharType="separate"/>
      </w:r>
      <w:r w:rsidRPr="00A54F25">
        <w:rPr>
          <w:rFonts w:ascii="Times New Roman" w:eastAsia="Times New Roman" w:hAnsi="Times New Roman"/>
          <w:noProof/>
          <w:lang w:eastAsia="en-US"/>
        </w:rPr>
        <w:drawing>
          <wp:inline distT="0" distB="0" distL="0" distR="0" wp14:anchorId="2B8753D1" wp14:editId="01A7407D">
            <wp:extent cx="2649887" cy="1971374"/>
            <wp:effectExtent l="0" t="0" r="4445" b="0"/>
            <wp:docPr id="6" name="Picture 6" descr="Abstra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9897" cy="1993700"/>
                    </a:xfrm>
                    <a:prstGeom prst="rect">
                      <a:avLst/>
                    </a:prstGeom>
                    <a:noFill/>
                    <a:ln>
                      <a:noFill/>
                    </a:ln>
                  </pic:spPr>
                </pic:pic>
              </a:graphicData>
            </a:graphic>
          </wp:inline>
        </w:drawing>
      </w:r>
      <w:r w:rsidRPr="00A54F25">
        <w:rPr>
          <w:rFonts w:ascii="Times New Roman" w:eastAsia="Times New Roman" w:hAnsi="Times New Roman"/>
        </w:rPr>
        <w:fldChar w:fldCharType="end"/>
      </w:r>
    </w:p>
    <w:p w:rsidR="009D1EA4" w:rsidRPr="00E7784D" w:rsidRDefault="009D1EA4" w:rsidP="009D1EA4">
      <w:pPr>
        <w:rPr>
          <w:rFonts w:ascii="Times New Roman" w:hAnsi="Times New Roman"/>
          <w:lang w:val="es-CL"/>
        </w:rPr>
      </w:pPr>
    </w:p>
    <w:p w:rsidR="009D1EA4" w:rsidRDefault="009D1EA4" w:rsidP="009D1EA4">
      <w:pPr>
        <w:jc w:val="center"/>
        <w:rPr>
          <w:rFonts w:asciiTheme="minorHAnsi" w:hAnsiTheme="minorHAnsi" w:cstheme="minorHAnsi"/>
          <w:b/>
          <w:sz w:val="24"/>
          <w:szCs w:val="24"/>
        </w:rPr>
      </w:pPr>
    </w:p>
    <w:p w:rsidR="009D1EA4" w:rsidRPr="009D1EA4" w:rsidRDefault="009D1EA4" w:rsidP="009D1EA4">
      <w:pPr>
        <w:rPr>
          <w:rFonts w:ascii="Times New Roman" w:hAnsi="Times New Roman"/>
          <w:sz w:val="24"/>
          <w:szCs w:val="24"/>
          <w:lang w:val="es-CL"/>
        </w:rPr>
      </w:pPr>
      <w:proofErr w:type="spellStart"/>
      <w:r w:rsidRPr="009D1EA4">
        <w:rPr>
          <w:rFonts w:ascii="Times New Roman" w:hAnsi="Times New Roman"/>
          <w:sz w:val="24"/>
          <w:szCs w:val="24"/>
          <w:lang w:val="es-CL"/>
        </w:rPr>
        <w:t>Localized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surface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plasmon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resonances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LSPRs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have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attracted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much</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recent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attention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for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their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potential</w:t>
      </w:r>
      <w:proofErr w:type="spellEnd"/>
      <w:r w:rsidRPr="009D1EA4">
        <w:rPr>
          <w:rFonts w:ascii="Times New Roman" w:hAnsi="Times New Roman"/>
          <w:sz w:val="24"/>
          <w:szCs w:val="24"/>
          <w:lang w:val="es-CL"/>
        </w:rPr>
        <w:t xml:space="preserve"> in </w:t>
      </w:r>
      <w:proofErr w:type="spellStart"/>
      <w:r w:rsidRPr="009D1EA4">
        <w:rPr>
          <w:rFonts w:ascii="Times New Roman" w:hAnsi="Times New Roman"/>
          <w:sz w:val="24"/>
          <w:szCs w:val="24"/>
          <w:lang w:val="es-CL"/>
        </w:rPr>
        <w:t>promoting</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chemical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reactions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with</w:t>
      </w:r>
      <w:proofErr w:type="spellEnd"/>
      <w:r w:rsidRPr="009D1EA4">
        <w:rPr>
          <w:rFonts w:ascii="Times New Roman" w:hAnsi="Times New Roman"/>
          <w:sz w:val="24"/>
          <w:szCs w:val="24"/>
          <w:lang w:val="es-CL"/>
        </w:rPr>
        <w:t xml:space="preserve"> light. </w:t>
      </w:r>
      <w:proofErr w:type="spellStart"/>
      <w:r w:rsidRPr="009D1EA4">
        <w:rPr>
          <w:rFonts w:ascii="Times New Roman" w:hAnsi="Times New Roman"/>
          <w:sz w:val="24"/>
          <w:szCs w:val="24"/>
          <w:lang w:val="es-CL"/>
        </w:rPr>
        <w:t>However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mechanism</w:t>
      </w:r>
      <w:proofErr w:type="spellEnd"/>
      <w:r w:rsidRPr="009D1EA4">
        <w:rPr>
          <w:rFonts w:ascii="Times New Roman" w:hAnsi="Times New Roman"/>
          <w:sz w:val="24"/>
          <w:szCs w:val="24"/>
          <w:lang w:val="es-CL"/>
        </w:rPr>
        <w:t xml:space="preserve"> of LSPR-</w:t>
      </w:r>
      <w:proofErr w:type="spellStart"/>
      <w:r w:rsidRPr="009D1EA4">
        <w:rPr>
          <w:rFonts w:ascii="Times New Roman" w:hAnsi="Times New Roman"/>
          <w:sz w:val="24"/>
          <w:szCs w:val="24"/>
          <w:lang w:val="es-CL"/>
        </w:rPr>
        <w:t>induced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chemical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reactions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still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not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clear</w:t>
      </w:r>
      <w:proofErr w:type="spellEnd"/>
      <w:r w:rsidRPr="009D1EA4">
        <w:rPr>
          <w:rFonts w:ascii="Times New Roman" w:hAnsi="Times New Roman"/>
          <w:sz w:val="24"/>
          <w:szCs w:val="24"/>
          <w:lang w:val="es-CL"/>
        </w:rPr>
        <w:t xml:space="preserve"> and </w:t>
      </w:r>
      <w:proofErr w:type="spellStart"/>
      <w:r w:rsidRPr="009D1EA4">
        <w:rPr>
          <w:rFonts w:ascii="Times New Roman" w:hAnsi="Times New Roman"/>
          <w:sz w:val="24"/>
          <w:szCs w:val="24"/>
          <w:lang w:val="es-CL"/>
        </w:rPr>
        <w:t>suffers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from</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many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contro</w:t>
      </w:r>
      <w:bookmarkStart w:id="0" w:name="_GoBack"/>
      <w:bookmarkEnd w:id="0"/>
      <w:r w:rsidRPr="009D1EA4">
        <w:rPr>
          <w:rFonts w:ascii="Times New Roman" w:hAnsi="Times New Roman"/>
          <w:sz w:val="24"/>
          <w:szCs w:val="24"/>
          <w:lang w:val="es-CL"/>
        </w:rPr>
        <w:t>versies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presentation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will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discuss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atomic-scale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mechanism</w:t>
      </w:r>
      <w:proofErr w:type="spellEnd"/>
      <w:r w:rsidRPr="009D1EA4">
        <w:rPr>
          <w:rFonts w:ascii="Times New Roman" w:hAnsi="Times New Roman"/>
          <w:sz w:val="24"/>
          <w:szCs w:val="24"/>
          <w:lang w:val="es-CL"/>
        </w:rPr>
        <w:t xml:space="preserve"> of </w:t>
      </w:r>
      <w:proofErr w:type="spellStart"/>
      <w:r w:rsidRPr="009D1EA4">
        <w:rPr>
          <w:rFonts w:ascii="Times New Roman" w:hAnsi="Times New Roman"/>
          <w:sz w:val="24"/>
          <w:szCs w:val="24"/>
          <w:lang w:val="es-CL"/>
        </w:rPr>
        <w:t>plasmonic</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hot-carrier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mediated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chemical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reaction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exampled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by</w:t>
      </w:r>
      <w:proofErr w:type="spellEnd"/>
      <w:r w:rsidRPr="009D1EA4">
        <w:rPr>
          <w:rFonts w:ascii="Times New Roman" w:hAnsi="Times New Roman"/>
          <w:sz w:val="24"/>
          <w:szCs w:val="24"/>
          <w:lang w:val="es-CL"/>
        </w:rPr>
        <w:t xml:space="preserve"> H</w:t>
      </w:r>
      <w:r w:rsidRPr="009D1EA4">
        <w:rPr>
          <w:rFonts w:ascii="Times New Roman" w:hAnsi="Times New Roman"/>
          <w:sz w:val="24"/>
          <w:szCs w:val="24"/>
          <w:vertAlign w:val="subscript"/>
          <w:lang w:val="es-CL"/>
        </w:rPr>
        <w:t>2</w:t>
      </w:r>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dissociation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by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employing</w:t>
      </w:r>
      <w:proofErr w:type="spellEnd"/>
      <w:r w:rsidRPr="009D1EA4">
        <w:rPr>
          <w:rFonts w:ascii="Times New Roman" w:hAnsi="Times New Roman"/>
          <w:sz w:val="24"/>
          <w:szCs w:val="24"/>
          <w:lang w:val="es-CL"/>
        </w:rPr>
        <w:t xml:space="preserve"> time-</w:t>
      </w:r>
      <w:proofErr w:type="spellStart"/>
      <w:r w:rsidRPr="009D1EA4">
        <w:rPr>
          <w:rFonts w:ascii="Times New Roman" w:hAnsi="Times New Roman"/>
          <w:sz w:val="24"/>
          <w:szCs w:val="24"/>
          <w:lang w:val="es-CL"/>
        </w:rPr>
        <w:t>dependent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density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functional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calculations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theory</w:t>
      </w:r>
      <w:proofErr w:type="spellEnd"/>
      <w:r w:rsidRPr="009D1EA4">
        <w:rPr>
          <w:rFonts w:ascii="Times New Roman" w:hAnsi="Times New Roman"/>
          <w:sz w:val="24"/>
          <w:szCs w:val="24"/>
          <w:lang w:val="es-CL"/>
        </w:rPr>
        <w:t xml:space="preserve"> and non-</w:t>
      </w:r>
      <w:proofErr w:type="spellStart"/>
      <w:r w:rsidRPr="009D1EA4">
        <w:rPr>
          <w:rFonts w:ascii="Times New Roman" w:hAnsi="Times New Roman"/>
          <w:sz w:val="24"/>
          <w:szCs w:val="24"/>
          <w:lang w:val="es-CL"/>
        </w:rPr>
        <w:t>adiabatic</w:t>
      </w:r>
      <w:proofErr w:type="spellEnd"/>
      <w:r w:rsidRPr="009D1EA4">
        <w:rPr>
          <w:rFonts w:ascii="Times New Roman" w:hAnsi="Times New Roman"/>
          <w:sz w:val="24"/>
          <w:szCs w:val="24"/>
          <w:lang w:val="es-CL"/>
        </w:rPr>
        <w:t xml:space="preserve"> molecular </w:t>
      </w:r>
      <w:proofErr w:type="spellStart"/>
      <w:r w:rsidRPr="009D1EA4">
        <w:rPr>
          <w:rFonts w:ascii="Times New Roman" w:hAnsi="Times New Roman"/>
          <w:sz w:val="24"/>
          <w:szCs w:val="24"/>
          <w:lang w:val="es-CL"/>
        </w:rPr>
        <w:t>dynamics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key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observation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that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there</w:t>
      </w:r>
      <w:proofErr w:type="spellEnd"/>
      <w:r w:rsidRPr="009D1EA4">
        <w:rPr>
          <w:rFonts w:ascii="Times New Roman" w:hAnsi="Times New Roman"/>
          <w:sz w:val="24"/>
          <w:szCs w:val="24"/>
          <w:lang w:val="es-CL"/>
        </w:rPr>
        <w:t xml:space="preserve"> are </w:t>
      </w:r>
      <w:proofErr w:type="spellStart"/>
      <w:r w:rsidRPr="009D1EA4">
        <w:rPr>
          <w:rFonts w:ascii="Times New Roman" w:hAnsi="Times New Roman"/>
          <w:sz w:val="24"/>
          <w:szCs w:val="24"/>
          <w:lang w:val="es-CL"/>
        </w:rPr>
        <w:t>nested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excited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corresponding</w:t>
      </w:r>
      <w:proofErr w:type="spellEnd"/>
      <w:r w:rsidRPr="009D1EA4">
        <w:rPr>
          <w:rFonts w:ascii="Times New Roman" w:hAnsi="Times New Roman"/>
          <w:sz w:val="24"/>
          <w:szCs w:val="24"/>
          <w:lang w:val="es-CL"/>
        </w:rPr>
        <w:t xml:space="preserve"> to </w:t>
      </w:r>
      <w:proofErr w:type="spellStart"/>
      <w:r w:rsidRPr="009D1EA4">
        <w:rPr>
          <w:rFonts w:ascii="Times New Roman" w:hAnsi="Times New Roman"/>
          <w:sz w:val="24"/>
          <w:szCs w:val="24"/>
          <w:lang w:val="es-CL"/>
        </w:rPr>
        <w:t>both</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hot-electron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excitation</w:t>
      </w:r>
      <w:proofErr w:type="spellEnd"/>
      <w:r w:rsidRPr="009D1EA4">
        <w:rPr>
          <w:rFonts w:ascii="Times New Roman" w:hAnsi="Times New Roman"/>
          <w:sz w:val="24"/>
          <w:szCs w:val="24"/>
          <w:lang w:val="es-CL"/>
        </w:rPr>
        <w:t xml:space="preserve"> and </w:t>
      </w:r>
      <w:proofErr w:type="spellStart"/>
      <w:r w:rsidRPr="009D1EA4">
        <w:rPr>
          <w:rFonts w:ascii="Times New Roman" w:hAnsi="Times New Roman"/>
          <w:sz w:val="24"/>
          <w:szCs w:val="24"/>
          <w:lang w:val="es-CL"/>
        </w:rPr>
        <w:t>charge</w:t>
      </w:r>
      <w:proofErr w:type="spellEnd"/>
      <w:r w:rsidRPr="009D1EA4">
        <w:rPr>
          <w:rFonts w:ascii="Times New Roman" w:hAnsi="Times New Roman"/>
          <w:sz w:val="24"/>
          <w:szCs w:val="24"/>
          <w:lang w:val="es-CL"/>
        </w:rPr>
        <w:t xml:space="preserve"> transfer [1]. </w:t>
      </w:r>
      <w:proofErr w:type="spellStart"/>
      <w:r w:rsidRPr="009D1EA4">
        <w:rPr>
          <w:rFonts w:ascii="Times New Roman" w:hAnsi="Times New Roman"/>
          <w:sz w:val="24"/>
          <w:szCs w:val="24"/>
          <w:lang w:val="es-CL"/>
        </w:rPr>
        <w:t>These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nested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cross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facilitating</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transitions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depicted</w:t>
      </w:r>
      <w:proofErr w:type="spellEnd"/>
      <w:r w:rsidRPr="009D1EA4">
        <w:rPr>
          <w:rFonts w:ascii="Times New Roman" w:hAnsi="Times New Roman"/>
          <w:sz w:val="24"/>
          <w:szCs w:val="24"/>
          <w:lang w:val="es-CL"/>
        </w:rPr>
        <w:t xml:space="preserve"> in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desorption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induced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by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electronic</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transitions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model</w:t>
      </w:r>
      <w:proofErr w:type="spellEnd"/>
      <w:r w:rsidRPr="009D1EA4">
        <w:rPr>
          <w:rFonts w:ascii="Times New Roman" w:hAnsi="Times New Roman"/>
          <w:sz w:val="24"/>
          <w:szCs w:val="24"/>
          <w:lang w:val="es-CL"/>
        </w:rPr>
        <w:t xml:space="preserve"> and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surface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hopping</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model</w:t>
      </w:r>
      <w:proofErr w:type="spellEnd"/>
      <w:r w:rsidRPr="009D1EA4">
        <w:rPr>
          <w:rFonts w:ascii="Times New Roman" w:hAnsi="Times New Roman"/>
          <w:sz w:val="24"/>
          <w:szCs w:val="24"/>
          <w:lang w:val="es-CL"/>
        </w:rPr>
        <w:t xml:space="preserve">. I </w:t>
      </w:r>
      <w:proofErr w:type="spellStart"/>
      <w:r w:rsidRPr="009D1EA4">
        <w:rPr>
          <w:rFonts w:ascii="Times New Roman" w:hAnsi="Times New Roman"/>
          <w:sz w:val="24"/>
          <w:szCs w:val="24"/>
          <w:lang w:val="es-CL"/>
        </w:rPr>
        <w:t>believe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first</w:t>
      </w:r>
      <w:proofErr w:type="spellEnd"/>
      <w:r w:rsidRPr="009D1EA4">
        <w:rPr>
          <w:rFonts w:ascii="Times New Roman" w:hAnsi="Times New Roman"/>
          <w:sz w:val="24"/>
          <w:szCs w:val="24"/>
          <w:lang w:val="es-CL"/>
        </w:rPr>
        <w:t xml:space="preserve"> time </w:t>
      </w:r>
      <w:proofErr w:type="spellStart"/>
      <w:r w:rsidRPr="009D1EA4">
        <w:rPr>
          <w:rFonts w:ascii="Times New Roman" w:hAnsi="Times New Roman"/>
          <w:sz w:val="24"/>
          <w:szCs w:val="24"/>
          <w:lang w:val="es-CL"/>
        </w:rPr>
        <w:t>that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such</w:t>
      </w:r>
      <w:proofErr w:type="spellEnd"/>
      <w:r w:rsidRPr="009D1EA4">
        <w:rPr>
          <w:rFonts w:ascii="Times New Roman" w:hAnsi="Times New Roman"/>
          <w:sz w:val="24"/>
          <w:szCs w:val="24"/>
          <w:lang w:val="es-CL"/>
        </w:rPr>
        <w:t xml:space="preserve"> a </w:t>
      </w:r>
      <w:proofErr w:type="spellStart"/>
      <w:r w:rsidRPr="009D1EA4">
        <w:rPr>
          <w:rFonts w:ascii="Times New Roman" w:hAnsi="Times New Roman"/>
          <w:sz w:val="24"/>
          <w:szCs w:val="24"/>
          <w:lang w:val="es-CL"/>
        </w:rPr>
        <w:t>connection</w:t>
      </w:r>
      <w:proofErr w:type="spellEnd"/>
      <w:r w:rsidRPr="009D1EA4">
        <w:rPr>
          <w:rFonts w:ascii="Times New Roman" w:hAnsi="Times New Roman"/>
          <w:sz w:val="24"/>
          <w:szCs w:val="24"/>
          <w:lang w:val="es-CL"/>
        </w:rPr>
        <w:t xml:space="preserve"> has </w:t>
      </w:r>
      <w:proofErr w:type="spellStart"/>
      <w:r w:rsidRPr="009D1EA4">
        <w:rPr>
          <w:rFonts w:ascii="Times New Roman" w:hAnsi="Times New Roman"/>
          <w:sz w:val="24"/>
          <w:szCs w:val="24"/>
          <w:lang w:val="es-CL"/>
        </w:rPr>
        <w:t>been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made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based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on</w:t>
      </w:r>
      <w:proofErr w:type="spellEnd"/>
      <w:r w:rsidRPr="009D1EA4">
        <w:rPr>
          <w:rFonts w:ascii="Times New Roman" w:hAnsi="Times New Roman"/>
          <w:sz w:val="24"/>
          <w:szCs w:val="24"/>
          <w:lang w:val="es-CL"/>
        </w:rPr>
        <w:t xml:space="preserve"> a </w:t>
      </w:r>
      <w:proofErr w:type="spellStart"/>
      <w:r w:rsidRPr="009D1EA4">
        <w:rPr>
          <w:rFonts w:ascii="Times New Roman" w:hAnsi="Times New Roman"/>
          <w:sz w:val="24"/>
          <w:szCs w:val="24"/>
          <w:lang w:val="es-CL"/>
        </w:rPr>
        <w:t>first-principles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calculation</w:t>
      </w:r>
      <w:proofErr w:type="spellEnd"/>
      <w:r w:rsidRPr="009D1EA4">
        <w:rPr>
          <w:rFonts w:ascii="Times New Roman" w:hAnsi="Times New Roman"/>
          <w:sz w:val="24"/>
          <w:szCs w:val="24"/>
          <w:lang w:val="es-CL"/>
        </w:rPr>
        <w:t xml:space="preserve">. Diabatization of </w:t>
      </w:r>
      <w:proofErr w:type="spellStart"/>
      <w:r w:rsidRPr="009D1EA4">
        <w:rPr>
          <w:rFonts w:ascii="Times New Roman" w:hAnsi="Times New Roman"/>
          <w:sz w:val="24"/>
          <w:szCs w:val="24"/>
          <w:lang w:val="es-CL"/>
        </w:rPr>
        <w:t>these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shows </w:t>
      </w:r>
      <w:proofErr w:type="spellStart"/>
      <w:r w:rsidRPr="009D1EA4">
        <w:rPr>
          <w:rFonts w:ascii="Times New Roman" w:hAnsi="Times New Roman"/>
          <w:sz w:val="24"/>
          <w:szCs w:val="24"/>
          <w:lang w:val="es-CL"/>
        </w:rPr>
        <w:t>that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charge</w:t>
      </w:r>
      <w:proofErr w:type="spellEnd"/>
      <w:r w:rsidRPr="009D1EA4">
        <w:rPr>
          <w:rFonts w:ascii="Times New Roman" w:hAnsi="Times New Roman"/>
          <w:sz w:val="24"/>
          <w:szCs w:val="24"/>
          <w:lang w:val="es-CL"/>
        </w:rPr>
        <w:t xml:space="preserve"> transfer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are </w:t>
      </w:r>
      <w:proofErr w:type="spellStart"/>
      <w:r w:rsidRPr="009D1EA4">
        <w:rPr>
          <w:rFonts w:ascii="Times New Roman" w:hAnsi="Times New Roman"/>
          <w:sz w:val="24"/>
          <w:szCs w:val="24"/>
          <w:lang w:val="es-CL"/>
        </w:rPr>
        <w:t>responsible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for</w:t>
      </w:r>
      <w:proofErr w:type="spellEnd"/>
      <w:r w:rsidRPr="009D1EA4">
        <w:rPr>
          <w:rFonts w:ascii="Times New Roman" w:hAnsi="Times New Roman"/>
          <w:sz w:val="24"/>
          <w:szCs w:val="24"/>
          <w:lang w:val="es-CL"/>
        </w:rPr>
        <w:t xml:space="preserve"> H</w:t>
      </w:r>
      <w:r w:rsidRPr="009D1EA4">
        <w:rPr>
          <w:rFonts w:ascii="Times New Roman" w:hAnsi="Times New Roman"/>
          <w:sz w:val="24"/>
          <w:szCs w:val="24"/>
          <w:vertAlign w:val="subscript"/>
          <w:lang w:val="es-CL"/>
        </w:rPr>
        <w:t>2</w:t>
      </w:r>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dissociation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while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hot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electron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do </w:t>
      </w:r>
      <w:proofErr w:type="spellStart"/>
      <w:r w:rsidRPr="009D1EA4">
        <w:rPr>
          <w:rFonts w:ascii="Times New Roman" w:hAnsi="Times New Roman"/>
          <w:sz w:val="24"/>
          <w:szCs w:val="24"/>
          <w:lang w:val="es-CL"/>
        </w:rPr>
        <w:t>not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Previous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works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only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identified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hot</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electron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states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thus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was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unable</w:t>
      </w:r>
      <w:proofErr w:type="spellEnd"/>
      <w:r w:rsidRPr="009D1EA4">
        <w:rPr>
          <w:rFonts w:ascii="Times New Roman" w:hAnsi="Times New Roman"/>
          <w:sz w:val="24"/>
          <w:szCs w:val="24"/>
          <w:lang w:val="es-CL"/>
        </w:rPr>
        <w:t xml:space="preserve"> to </w:t>
      </w:r>
      <w:proofErr w:type="spellStart"/>
      <w:r w:rsidRPr="009D1EA4">
        <w:rPr>
          <w:rFonts w:ascii="Times New Roman" w:hAnsi="Times New Roman"/>
          <w:sz w:val="24"/>
          <w:szCs w:val="24"/>
          <w:lang w:val="es-CL"/>
        </w:rPr>
        <w:t>explain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dissociation</w:t>
      </w:r>
      <w:proofErr w:type="spellEnd"/>
      <w:r w:rsidRPr="009D1EA4">
        <w:rPr>
          <w:rFonts w:ascii="Times New Roman" w:hAnsi="Times New Roman"/>
          <w:sz w:val="24"/>
          <w:szCs w:val="24"/>
          <w:lang w:val="es-CL"/>
        </w:rPr>
        <w:t xml:space="preserve"> in a </w:t>
      </w:r>
      <w:proofErr w:type="spellStart"/>
      <w:r w:rsidRPr="009D1EA4">
        <w:rPr>
          <w:rFonts w:ascii="Times New Roman" w:hAnsi="Times New Roman"/>
          <w:sz w:val="24"/>
          <w:szCs w:val="24"/>
          <w:lang w:val="es-CL"/>
        </w:rPr>
        <w:t>convincing</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way</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Moreover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we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also</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found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chemical</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reaction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is</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tunable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if</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molecule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is</w:t>
      </w:r>
      <w:proofErr w:type="spellEnd"/>
      <w:r w:rsidRPr="009D1EA4">
        <w:rPr>
          <w:rFonts w:ascii="Times New Roman" w:hAnsi="Times New Roman"/>
          <w:sz w:val="24"/>
          <w:szCs w:val="24"/>
          <w:lang w:val="es-CL"/>
        </w:rPr>
        <w:t xml:space="preserve"> placed in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center of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plasmonic</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dimer</w:t>
      </w:r>
      <w:proofErr w:type="spellEnd"/>
      <w:r w:rsidRPr="009D1EA4">
        <w:rPr>
          <w:rFonts w:ascii="Times New Roman" w:hAnsi="Times New Roman"/>
          <w:sz w:val="24"/>
          <w:szCs w:val="24"/>
          <w:lang w:val="es-CL"/>
        </w:rPr>
        <w:t xml:space="preserve"> [2].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reaction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rate</w:t>
      </w:r>
      <w:proofErr w:type="spellEnd"/>
      <w:r w:rsidRPr="009D1EA4">
        <w:rPr>
          <w:rFonts w:ascii="Times New Roman" w:hAnsi="Times New Roman"/>
          <w:sz w:val="24"/>
          <w:szCs w:val="24"/>
          <w:lang w:val="es-CL"/>
        </w:rPr>
        <w:t xml:space="preserve"> can be </w:t>
      </w:r>
      <w:proofErr w:type="spellStart"/>
      <w:r w:rsidRPr="009D1EA4">
        <w:rPr>
          <w:rFonts w:ascii="Times New Roman" w:hAnsi="Times New Roman"/>
          <w:sz w:val="24"/>
          <w:szCs w:val="24"/>
          <w:lang w:val="es-CL"/>
        </w:rPr>
        <w:t>either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suppressed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or</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enhanced</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depending</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on</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the</w:t>
      </w:r>
      <w:proofErr w:type="spellEnd"/>
      <w:r w:rsidRPr="009D1EA4">
        <w:rPr>
          <w:rFonts w:ascii="Times New Roman" w:hAnsi="Times New Roman"/>
          <w:sz w:val="24"/>
          <w:szCs w:val="24"/>
          <w:lang w:val="es-CL"/>
        </w:rPr>
        <w:t xml:space="preserve"> </w:t>
      </w:r>
      <w:proofErr w:type="spellStart"/>
      <w:r w:rsidRPr="009D1EA4">
        <w:rPr>
          <w:rFonts w:ascii="Times New Roman" w:hAnsi="Times New Roman"/>
          <w:sz w:val="24"/>
          <w:szCs w:val="24"/>
          <w:lang w:val="es-CL"/>
        </w:rPr>
        <w:t>geometry</w:t>
      </w:r>
      <w:proofErr w:type="spellEnd"/>
      <w:r w:rsidRPr="009D1EA4">
        <w:rPr>
          <w:rFonts w:ascii="Times New Roman" w:hAnsi="Times New Roman"/>
          <w:sz w:val="24"/>
          <w:szCs w:val="24"/>
          <w:lang w:val="es-CL"/>
        </w:rPr>
        <w:t>.</w:t>
      </w:r>
    </w:p>
    <w:p w:rsidR="009D1EA4" w:rsidRPr="009D1EA4" w:rsidRDefault="009D1EA4" w:rsidP="009D1EA4">
      <w:pPr>
        <w:rPr>
          <w:rFonts w:ascii="Times New Roman" w:hAnsi="Times New Roman"/>
          <w:sz w:val="24"/>
          <w:szCs w:val="24"/>
          <w:lang w:val="es-CL"/>
        </w:rPr>
      </w:pPr>
    </w:p>
    <w:p w:rsidR="009D1EA4" w:rsidRPr="009D1EA4" w:rsidRDefault="009D1EA4" w:rsidP="009D1EA4">
      <w:pPr>
        <w:rPr>
          <w:rFonts w:ascii="Times New Roman" w:hAnsi="Times New Roman"/>
          <w:b/>
          <w:sz w:val="24"/>
          <w:szCs w:val="24"/>
          <w:lang w:val="es-CL"/>
        </w:rPr>
      </w:pPr>
      <w:proofErr w:type="spellStart"/>
      <w:r w:rsidRPr="009D1EA4">
        <w:rPr>
          <w:rFonts w:ascii="Times New Roman" w:hAnsi="Times New Roman"/>
          <w:b/>
          <w:sz w:val="24"/>
          <w:szCs w:val="24"/>
          <w:lang w:val="es-CL"/>
        </w:rPr>
        <w:t>References</w:t>
      </w:r>
      <w:proofErr w:type="spellEnd"/>
      <w:r w:rsidRPr="009D1EA4">
        <w:rPr>
          <w:rFonts w:ascii="Times New Roman" w:hAnsi="Times New Roman"/>
          <w:b/>
          <w:sz w:val="24"/>
          <w:szCs w:val="24"/>
          <w:lang w:val="es-CL"/>
        </w:rPr>
        <w:t>:</w:t>
      </w:r>
    </w:p>
    <w:p w:rsidR="009D1EA4" w:rsidRPr="009D1EA4" w:rsidRDefault="009D1EA4" w:rsidP="009D1EA4">
      <w:pPr>
        <w:rPr>
          <w:rFonts w:ascii="Times New Roman" w:hAnsi="Times New Roman"/>
          <w:sz w:val="24"/>
          <w:szCs w:val="24"/>
          <w:lang w:val="es-CL"/>
        </w:rPr>
      </w:pPr>
    </w:p>
    <w:p w:rsidR="009D1EA4" w:rsidRPr="009D1EA4" w:rsidRDefault="009D1EA4" w:rsidP="009D1EA4">
      <w:pPr>
        <w:rPr>
          <w:rFonts w:ascii="Times New Roman" w:hAnsi="Times New Roman"/>
          <w:sz w:val="24"/>
          <w:szCs w:val="24"/>
          <w:lang w:val="es-CL"/>
        </w:rPr>
      </w:pPr>
      <w:r w:rsidRPr="009D1EA4">
        <w:rPr>
          <w:rFonts w:ascii="Times New Roman" w:hAnsi="Times New Roman"/>
          <w:sz w:val="24"/>
          <w:szCs w:val="24"/>
          <w:lang w:val="es-CL"/>
        </w:rPr>
        <w:t xml:space="preserve">[1] Q. </w:t>
      </w:r>
      <w:proofErr w:type="spellStart"/>
      <w:r w:rsidRPr="009D1EA4">
        <w:rPr>
          <w:rFonts w:ascii="Times New Roman" w:hAnsi="Times New Roman"/>
          <w:sz w:val="24"/>
          <w:szCs w:val="24"/>
          <w:lang w:val="es-CL"/>
        </w:rPr>
        <w:t>Wu</w:t>
      </w:r>
      <w:proofErr w:type="spellEnd"/>
      <w:r w:rsidRPr="009D1EA4">
        <w:rPr>
          <w:rFonts w:ascii="Times New Roman" w:hAnsi="Times New Roman"/>
          <w:sz w:val="24"/>
          <w:szCs w:val="24"/>
          <w:lang w:val="es-CL"/>
        </w:rPr>
        <w:t xml:space="preserve">, L. </w:t>
      </w:r>
      <w:proofErr w:type="spellStart"/>
      <w:r w:rsidRPr="009D1EA4">
        <w:rPr>
          <w:rFonts w:ascii="Times New Roman" w:hAnsi="Times New Roman"/>
          <w:sz w:val="24"/>
          <w:szCs w:val="24"/>
          <w:lang w:val="es-CL"/>
        </w:rPr>
        <w:t>Zhou</w:t>
      </w:r>
      <w:proofErr w:type="spellEnd"/>
      <w:r w:rsidRPr="009D1EA4">
        <w:rPr>
          <w:rFonts w:ascii="Times New Roman" w:hAnsi="Times New Roman"/>
          <w:sz w:val="24"/>
          <w:szCs w:val="24"/>
          <w:lang w:val="es-CL"/>
        </w:rPr>
        <w:t xml:space="preserve">, G. C. </w:t>
      </w:r>
      <w:proofErr w:type="spellStart"/>
      <w:r w:rsidRPr="009D1EA4">
        <w:rPr>
          <w:rFonts w:ascii="Times New Roman" w:hAnsi="Times New Roman"/>
          <w:sz w:val="24"/>
          <w:szCs w:val="24"/>
          <w:lang w:val="es-CL"/>
        </w:rPr>
        <w:t>Schatz</w:t>
      </w:r>
      <w:proofErr w:type="spellEnd"/>
      <w:r w:rsidRPr="009D1EA4">
        <w:rPr>
          <w:rFonts w:ascii="Times New Roman" w:hAnsi="Times New Roman"/>
          <w:sz w:val="24"/>
          <w:szCs w:val="24"/>
          <w:lang w:val="es-CL"/>
        </w:rPr>
        <w:t xml:space="preserve">, </w:t>
      </w:r>
      <w:r w:rsidRPr="009D1EA4">
        <w:rPr>
          <w:rFonts w:ascii="Times New Roman" w:hAnsi="Times New Roman"/>
          <w:b/>
          <w:bCs/>
          <w:sz w:val="24"/>
          <w:szCs w:val="24"/>
          <w:u w:val="single"/>
          <w:lang w:val="es-CL"/>
        </w:rPr>
        <w:t>Y. Zhang</w:t>
      </w:r>
      <w:r w:rsidRPr="009D1EA4">
        <w:rPr>
          <w:rFonts w:ascii="Times New Roman" w:hAnsi="Times New Roman"/>
          <w:sz w:val="24"/>
          <w:szCs w:val="24"/>
          <w:lang w:val="es-CL"/>
        </w:rPr>
        <w:t xml:space="preserve">*, H. </w:t>
      </w:r>
      <w:proofErr w:type="spellStart"/>
      <w:r w:rsidRPr="009D1EA4">
        <w:rPr>
          <w:rFonts w:ascii="Times New Roman" w:hAnsi="Times New Roman"/>
          <w:sz w:val="24"/>
          <w:szCs w:val="24"/>
          <w:lang w:val="es-CL"/>
        </w:rPr>
        <w:t>Guo</w:t>
      </w:r>
      <w:proofErr w:type="spellEnd"/>
      <w:r w:rsidRPr="009D1EA4">
        <w:rPr>
          <w:rFonts w:ascii="Times New Roman" w:hAnsi="Times New Roman"/>
          <w:sz w:val="24"/>
          <w:szCs w:val="24"/>
          <w:lang w:val="es-CL"/>
        </w:rPr>
        <w:t xml:space="preserve">*, </w:t>
      </w:r>
      <w:r w:rsidRPr="009D1EA4">
        <w:rPr>
          <w:rFonts w:ascii="Times New Roman" w:hAnsi="Times New Roman"/>
          <w:i/>
          <w:iCs/>
          <w:sz w:val="24"/>
          <w:szCs w:val="24"/>
          <w:lang w:val="es-CL"/>
        </w:rPr>
        <w:t xml:space="preserve">J. Am. </w:t>
      </w:r>
      <w:proofErr w:type="spellStart"/>
      <w:r w:rsidRPr="009D1EA4">
        <w:rPr>
          <w:rFonts w:ascii="Times New Roman" w:hAnsi="Times New Roman"/>
          <w:i/>
          <w:iCs/>
          <w:sz w:val="24"/>
          <w:szCs w:val="24"/>
          <w:lang w:val="es-CL"/>
        </w:rPr>
        <w:t>Chem</w:t>
      </w:r>
      <w:proofErr w:type="spellEnd"/>
      <w:r w:rsidRPr="009D1EA4">
        <w:rPr>
          <w:rFonts w:ascii="Times New Roman" w:hAnsi="Times New Roman"/>
          <w:i/>
          <w:iCs/>
          <w:sz w:val="24"/>
          <w:szCs w:val="24"/>
          <w:lang w:val="es-CL"/>
        </w:rPr>
        <w:t>. Soc</w:t>
      </w:r>
      <w:r w:rsidRPr="009D1EA4">
        <w:rPr>
          <w:rFonts w:ascii="Times New Roman" w:hAnsi="Times New Roman"/>
          <w:sz w:val="24"/>
          <w:szCs w:val="24"/>
          <w:lang w:val="es-CL"/>
        </w:rPr>
        <w:t xml:space="preserve">. </w:t>
      </w:r>
      <w:r w:rsidRPr="009D1EA4">
        <w:rPr>
          <w:rFonts w:ascii="Times New Roman" w:hAnsi="Times New Roman"/>
          <w:b/>
          <w:bCs/>
          <w:sz w:val="24"/>
          <w:szCs w:val="24"/>
          <w:lang w:val="es-CL"/>
        </w:rPr>
        <w:t>2020</w:t>
      </w:r>
      <w:r w:rsidRPr="009D1EA4">
        <w:rPr>
          <w:rFonts w:ascii="Times New Roman" w:hAnsi="Times New Roman"/>
          <w:sz w:val="24"/>
          <w:szCs w:val="24"/>
          <w:lang w:val="es-CL"/>
        </w:rPr>
        <w:t xml:space="preserve">, 142, 13090–13101. </w:t>
      </w:r>
    </w:p>
    <w:p w:rsidR="009D1EA4" w:rsidRPr="009D1EA4" w:rsidRDefault="009D1EA4" w:rsidP="009D1EA4">
      <w:pPr>
        <w:rPr>
          <w:rFonts w:ascii="Times New Roman" w:hAnsi="Times New Roman"/>
          <w:sz w:val="24"/>
          <w:szCs w:val="24"/>
          <w:lang w:val="es-CL"/>
        </w:rPr>
      </w:pPr>
      <w:r w:rsidRPr="009D1EA4">
        <w:rPr>
          <w:rFonts w:ascii="Times New Roman" w:hAnsi="Times New Roman"/>
          <w:sz w:val="24"/>
          <w:szCs w:val="24"/>
          <w:lang w:val="es-CL"/>
        </w:rPr>
        <w:t xml:space="preserve">[2] </w:t>
      </w:r>
      <w:r w:rsidRPr="009D1EA4">
        <w:rPr>
          <w:rFonts w:ascii="Times New Roman" w:hAnsi="Times New Roman"/>
          <w:b/>
          <w:bCs/>
          <w:sz w:val="24"/>
          <w:szCs w:val="24"/>
          <w:u w:val="single"/>
          <w:lang w:val="es-CL"/>
        </w:rPr>
        <w:t>Y. Zhang</w:t>
      </w:r>
      <w:r w:rsidRPr="009D1EA4">
        <w:rPr>
          <w:rFonts w:ascii="Times New Roman" w:hAnsi="Times New Roman"/>
          <w:sz w:val="24"/>
          <w:szCs w:val="24"/>
          <w:lang w:val="es-CL"/>
        </w:rPr>
        <w:t xml:space="preserve">*, T. Nelson, S. </w:t>
      </w:r>
      <w:proofErr w:type="spellStart"/>
      <w:r w:rsidRPr="009D1EA4">
        <w:rPr>
          <w:rFonts w:ascii="Times New Roman" w:hAnsi="Times New Roman"/>
          <w:sz w:val="24"/>
          <w:szCs w:val="24"/>
          <w:lang w:val="es-CL"/>
        </w:rPr>
        <w:t>Tretiak</w:t>
      </w:r>
      <w:proofErr w:type="spellEnd"/>
      <w:r w:rsidRPr="009D1EA4">
        <w:rPr>
          <w:rFonts w:ascii="Times New Roman" w:hAnsi="Times New Roman"/>
          <w:sz w:val="24"/>
          <w:szCs w:val="24"/>
          <w:lang w:val="es-CL"/>
        </w:rPr>
        <w:t xml:space="preserve">, H. </w:t>
      </w:r>
      <w:proofErr w:type="spellStart"/>
      <w:r w:rsidRPr="009D1EA4">
        <w:rPr>
          <w:rFonts w:ascii="Times New Roman" w:hAnsi="Times New Roman"/>
          <w:sz w:val="24"/>
          <w:szCs w:val="24"/>
          <w:lang w:val="es-CL"/>
        </w:rPr>
        <w:t>Guo</w:t>
      </w:r>
      <w:proofErr w:type="spellEnd"/>
      <w:r w:rsidRPr="009D1EA4">
        <w:rPr>
          <w:rFonts w:ascii="Times New Roman" w:hAnsi="Times New Roman"/>
          <w:sz w:val="24"/>
          <w:szCs w:val="24"/>
          <w:lang w:val="es-CL"/>
        </w:rPr>
        <w:t xml:space="preserve">, G. C. </w:t>
      </w:r>
      <w:proofErr w:type="spellStart"/>
      <w:r w:rsidRPr="009D1EA4">
        <w:rPr>
          <w:rFonts w:ascii="Times New Roman" w:hAnsi="Times New Roman"/>
          <w:sz w:val="24"/>
          <w:szCs w:val="24"/>
          <w:lang w:val="es-CL"/>
        </w:rPr>
        <w:t>Schatz</w:t>
      </w:r>
      <w:proofErr w:type="spellEnd"/>
      <w:r w:rsidRPr="009D1EA4">
        <w:rPr>
          <w:rFonts w:ascii="Times New Roman" w:hAnsi="Times New Roman"/>
          <w:sz w:val="24"/>
          <w:szCs w:val="24"/>
          <w:lang w:val="es-CL"/>
        </w:rPr>
        <w:t xml:space="preserve">. </w:t>
      </w:r>
      <w:r w:rsidRPr="009D1EA4">
        <w:rPr>
          <w:rFonts w:ascii="Times New Roman" w:hAnsi="Times New Roman"/>
          <w:i/>
          <w:iCs/>
          <w:sz w:val="24"/>
          <w:szCs w:val="24"/>
          <w:lang w:val="es-CL"/>
        </w:rPr>
        <w:t>ACS Nano,</w:t>
      </w:r>
      <w:r w:rsidRPr="009D1EA4">
        <w:rPr>
          <w:rFonts w:ascii="Times New Roman" w:hAnsi="Times New Roman"/>
          <w:sz w:val="24"/>
          <w:szCs w:val="24"/>
          <w:lang w:val="es-CL"/>
        </w:rPr>
        <w:t xml:space="preserve"> </w:t>
      </w:r>
      <w:r w:rsidRPr="009D1EA4">
        <w:rPr>
          <w:rFonts w:ascii="Times New Roman" w:hAnsi="Times New Roman"/>
          <w:b/>
          <w:bCs/>
          <w:sz w:val="24"/>
          <w:szCs w:val="24"/>
          <w:lang w:val="es-CL"/>
        </w:rPr>
        <w:t>2018</w:t>
      </w:r>
      <w:r w:rsidRPr="009D1EA4">
        <w:rPr>
          <w:rFonts w:ascii="Times New Roman" w:hAnsi="Times New Roman"/>
          <w:sz w:val="24"/>
          <w:szCs w:val="24"/>
          <w:lang w:val="es-CL"/>
        </w:rPr>
        <w:t>, 12, 8415-8422.</w:t>
      </w:r>
    </w:p>
    <w:p w:rsidR="009D1EA4" w:rsidRPr="009D1EA4" w:rsidRDefault="009D1EA4" w:rsidP="009D1EA4">
      <w:pPr>
        <w:rPr>
          <w:rFonts w:ascii="Times New Roman" w:hAnsi="Times New Roman"/>
          <w:sz w:val="24"/>
          <w:szCs w:val="24"/>
          <w:lang w:val="es-CL"/>
        </w:rPr>
      </w:pPr>
    </w:p>
    <w:p w:rsidR="009D1EA4" w:rsidRDefault="009D1EA4" w:rsidP="00140D21">
      <w:pPr>
        <w:jc w:val="center"/>
        <w:rPr>
          <w:rFonts w:asciiTheme="minorHAnsi" w:hAnsiTheme="minorHAnsi" w:cstheme="minorHAnsi"/>
          <w:b/>
          <w:sz w:val="24"/>
          <w:szCs w:val="24"/>
        </w:rPr>
      </w:pPr>
    </w:p>
    <w:p w:rsidR="009D1EA4" w:rsidRDefault="009D1EA4" w:rsidP="00140D21">
      <w:pPr>
        <w:jc w:val="center"/>
        <w:rPr>
          <w:rFonts w:asciiTheme="minorHAnsi" w:hAnsiTheme="minorHAnsi" w:cstheme="minorHAnsi"/>
          <w:b/>
          <w:sz w:val="24"/>
          <w:szCs w:val="24"/>
        </w:rPr>
      </w:pPr>
    </w:p>
    <w:p w:rsidR="009D1EA4" w:rsidRDefault="009D1EA4" w:rsidP="00140D21">
      <w:pPr>
        <w:jc w:val="center"/>
        <w:rPr>
          <w:rFonts w:asciiTheme="minorHAnsi" w:hAnsiTheme="minorHAnsi" w:cstheme="minorHAnsi"/>
          <w:b/>
          <w:sz w:val="24"/>
          <w:szCs w:val="24"/>
        </w:rPr>
      </w:pPr>
    </w:p>
    <w:p w:rsidR="009D1EA4" w:rsidRDefault="009D1EA4" w:rsidP="00140D21">
      <w:pPr>
        <w:jc w:val="center"/>
        <w:rPr>
          <w:rFonts w:asciiTheme="minorHAnsi" w:hAnsiTheme="minorHAnsi" w:cstheme="minorHAnsi"/>
          <w:b/>
          <w:sz w:val="24"/>
          <w:szCs w:val="24"/>
        </w:rPr>
      </w:pPr>
    </w:p>
    <w:p w:rsidR="00E87B2A" w:rsidRPr="008149BF" w:rsidRDefault="008149BF" w:rsidP="00140D21">
      <w:pPr>
        <w:jc w:val="center"/>
        <w:rPr>
          <w:rFonts w:asciiTheme="minorHAnsi" w:hAnsiTheme="minorHAnsi" w:cstheme="minorHAnsi"/>
          <w:b/>
          <w:sz w:val="24"/>
          <w:szCs w:val="24"/>
        </w:rPr>
      </w:pPr>
      <w:r>
        <w:rPr>
          <w:rFonts w:asciiTheme="minorHAnsi" w:hAnsiTheme="minorHAnsi" w:cstheme="minorHAnsi"/>
          <w:b/>
          <w:sz w:val="24"/>
          <w:szCs w:val="24"/>
        </w:rPr>
        <w:lastRenderedPageBreak/>
        <w:t>How to connect</w:t>
      </w:r>
    </w:p>
    <w:p w:rsidR="006D2C00" w:rsidRDefault="006D2C00" w:rsidP="006D2C00">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Alexey </w:t>
      </w:r>
      <w:proofErr w:type="spellStart"/>
      <w:r w:rsidRPr="00755715">
        <w:rPr>
          <w:rFonts w:asciiTheme="minorHAnsi" w:hAnsiTheme="minorHAnsi" w:cstheme="minorHAnsi"/>
        </w:rPr>
        <w:t>Akimov</w:t>
      </w:r>
      <w:proofErr w:type="spellEnd"/>
      <w:r w:rsidRPr="00755715">
        <w:rPr>
          <w:rFonts w:asciiTheme="minorHAnsi" w:hAnsiTheme="minorHAnsi" w:cstheme="minorHAnsi"/>
        </w:rPr>
        <w:t xml:space="preserve"> is inviting you to a scheduled Zoom meeting.</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Topic: VISTA, Seminar 8</w:t>
      </w:r>
    </w:p>
    <w:p w:rsidR="00755715" w:rsidRPr="00755715" w:rsidRDefault="00755715" w:rsidP="00755715">
      <w:pPr>
        <w:rPr>
          <w:rFonts w:asciiTheme="minorHAnsi" w:hAnsiTheme="minorHAnsi" w:cstheme="minorHAnsi"/>
        </w:rPr>
      </w:pPr>
      <w:r w:rsidRPr="00755715">
        <w:rPr>
          <w:rFonts w:asciiTheme="minorHAnsi" w:hAnsiTheme="minorHAnsi" w:cstheme="minorHAnsi"/>
        </w:rPr>
        <w:t>Time: Dec 17, 2020 09:30 AM Eastern Time (US and Canada)</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Join Zoom Meeting</w:t>
      </w:r>
    </w:p>
    <w:p w:rsidR="00755715" w:rsidRPr="00755715" w:rsidRDefault="00755715" w:rsidP="00755715">
      <w:pPr>
        <w:rPr>
          <w:rFonts w:asciiTheme="minorHAnsi" w:hAnsiTheme="minorHAnsi" w:cstheme="minorHAnsi"/>
        </w:rPr>
      </w:pPr>
      <w:r w:rsidRPr="00755715">
        <w:rPr>
          <w:rFonts w:asciiTheme="minorHAnsi" w:hAnsiTheme="minorHAnsi" w:cstheme="minorHAnsi"/>
        </w:rPr>
        <w:t>https://buffalo.zoom.us/j/99975092308?pwd=L3Zlby9INkRCcEx4aklZejl0bEpWQT09</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Meeting ID: 999 7509 2308</w:t>
      </w:r>
    </w:p>
    <w:p w:rsidR="00755715" w:rsidRPr="00755715" w:rsidRDefault="00755715" w:rsidP="00755715">
      <w:pPr>
        <w:rPr>
          <w:rFonts w:asciiTheme="minorHAnsi" w:hAnsiTheme="minorHAnsi" w:cstheme="minorHAnsi"/>
        </w:rPr>
      </w:pPr>
      <w:r w:rsidRPr="00755715">
        <w:rPr>
          <w:rFonts w:asciiTheme="minorHAnsi" w:hAnsiTheme="minorHAnsi" w:cstheme="minorHAnsi"/>
        </w:rPr>
        <w:t>Passcode: 481446</w:t>
      </w:r>
    </w:p>
    <w:p w:rsidR="00755715" w:rsidRPr="00755715" w:rsidRDefault="00755715" w:rsidP="00755715">
      <w:pPr>
        <w:rPr>
          <w:rFonts w:asciiTheme="minorHAnsi" w:hAnsiTheme="minorHAnsi" w:cstheme="minorHAnsi"/>
        </w:rPr>
      </w:pPr>
      <w:r w:rsidRPr="00755715">
        <w:rPr>
          <w:rFonts w:asciiTheme="minorHAnsi" w:hAnsiTheme="minorHAnsi" w:cstheme="minorHAnsi"/>
        </w:rPr>
        <w:t>One tap mobile</w:t>
      </w:r>
    </w:p>
    <w:p w:rsidR="00755715" w:rsidRPr="00755715" w:rsidRDefault="00755715" w:rsidP="00755715">
      <w:pPr>
        <w:rPr>
          <w:rFonts w:asciiTheme="minorHAnsi" w:hAnsiTheme="minorHAnsi" w:cstheme="minorHAnsi"/>
        </w:rPr>
      </w:pPr>
      <w:r w:rsidRPr="00755715">
        <w:rPr>
          <w:rFonts w:asciiTheme="minorHAnsi" w:hAnsiTheme="minorHAnsi" w:cstheme="minorHAnsi"/>
        </w:rPr>
        <w:t>+16465588656,</w:t>
      </w:r>
      <w:proofErr w:type="gramStart"/>
      <w:r w:rsidRPr="00755715">
        <w:rPr>
          <w:rFonts w:asciiTheme="minorHAnsi" w:hAnsiTheme="minorHAnsi" w:cstheme="minorHAnsi"/>
        </w:rPr>
        <w:t>,99975092308</w:t>
      </w:r>
      <w:proofErr w:type="gramEnd"/>
      <w:r w:rsidRPr="00755715">
        <w:rPr>
          <w:rFonts w:asciiTheme="minorHAnsi" w:hAnsiTheme="minorHAnsi" w:cstheme="minorHAnsi"/>
        </w:rPr>
        <w:t># US (New York)</w:t>
      </w:r>
    </w:p>
    <w:p w:rsidR="00755715" w:rsidRPr="00755715" w:rsidRDefault="00755715" w:rsidP="00755715">
      <w:pPr>
        <w:rPr>
          <w:rFonts w:asciiTheme="minorHAnsi" w:hAnsiTheme="minorHAnsi" w:cstheme="minorHAnsi"/>
        </w:rPr>
      </w:pPr>
      <w:r w:rsidRPr="00755715">
        <w:rPr>
          <w:rFonts w:asciiTheme="minorHAnsi" w:hAnsiTheme="minorHAnsi" w:cstheme="minorHAnsi"/>
        </w:rPr>
        <w:t>+13017158592,</w:t>
      </w:r>
      <w:proofErr w:type="gramStart"/>
      <w:r w:rsidRPr="00755715">
        <w:rPr>
          <w:rFonts w:asciiTheme="minorHAnsi" w:hAnsiTheme="minorHAnsi" w:cstheme="minorHAnsi"/>
        </w:rPr>
        <w:t>,99975092308</w:t>
      </w:r>
      <w:proofErr w:type="gramEnd"/>
      <w:r w:rsidRPr="00755715">
        <w:rPr>
          <w:rFonts w:asciiTheme="minorHAnsi" w:hAnsiTheme="minorHAnsi" w:cstheme="minorHAnsi"/>
        </w:rPr>
        <w:t># US (Washington D.C)</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Dial by your location</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+1 646 558 8656 US (New York)</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+1 301 715 8592 US (Washington D.C)</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+1 312 626 6799 US (Chicago)</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+1 669 900 9128 US (San Jose)</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+1 253 215 8782 US (Tacoma)</w:t>
      </w:r>
    </w:p>
    <w:p w:rsidR="00755715" w:rsidRPr="00755715" w:rsidRDefault="00755715" w:rsidP="00755715">
      <w:pPr>
        <w:rPr>
          <w:rFonts w:asciiTheme="minorHAnsi" w:hAnsiTheme="minorHAnsi" w:cstheme="minorHAnsi"/>
        </w:rPr>
      </w:pPr>
      <w:r w:rsidRPr="00755715">
        <w:rPr>
          <w:rFonts w:asciiTheme="minorHAnsi" w:hAnsiTheme="minorHAnsi" w:cstheme="minorHAnsi"/>
        </w:rPr>
        <w:t xml:space="preserve">        +1 346 248 7799 US (Houston)</w:t>
      </w:r>
    </w:p>
    <w:p w:rsidR="00755715" w:rsidRPr="00755715" w:rsidRDefault="00755715" w:rsidP="00755715">
      <w:pPr>
        <w:rPr>
          <w:rFonts w:asciiTheme="minorHAnsi" w:hAnsiTheme="minorHAnsi" w:cstheme="minorHAnsi"/>
        </w:rPr>
      </w:pPr>
      <w:r w:rsidRPr="00755715">
        <w:rPr>
          <w:rFonts w:asciiTheme="minorHAnsi" w:hAnsiTheme="minorHAnsi" w:cstheme="minorHAnsi"/>
        </w:rPr>
        <w:t>Meeting ID: 999 7509 2308</w:t>
      </w:r>
    </w:p>
    <w:p w:rsidR="00755715" w:rsidRPr="00755715" w:rsidRDefault="00755715" w:rsidP="00755715">
      <w:pPr>
        <w:rPr>
          <w:rFonts w:asciiTheme="minorHAnsi" w:hAnsiTheme="minorHAnsi" w:cstheme="minorHAnsi"/>
        </w:rPr>
      </w:pPr>
      <w:r w:rsidRPr="00755715">
        <w:rPr>
          <w:rFonts w:asciiTheme="minorHAnsi" w:hAnsiTheme="minorHAnsi" w:cstheme="minorHAnsi"/>
        </w:rPr>
        <w:t>Find your local number: https://buffalo.zoom.us/u/ac9hoyO4ij</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Join by SIP</w:t>
      </w:r>
    </w:p>
    <w:p w:rsidR="00755715" w:rsidRPr="00755715" w:rsidRDefault="00755715" w:rsidP="00755715">
      <w:pPr>
        <w:rPr>
          <w:rFonts w:asciiTheme="minorHAnsi" w:hAnsiTheme="minorHAnsi" w:cstheme="minorHAnsi"/>
        </w:rPr>
      </w:pPr>
      <w:r w:rsidRPr="00755715">
        <w:rPr>
          <w:rFonts w:asciiTheme="minorHAnsi" w:hAnsiTheme="minorHAnsi" w:cstheme="minorHAnsi"/>
        </w:rPr>
        <w:t>99975092308@zoomcrc.com</w:t>
      </w:r>
    </w:p>
    <w:p w:rsidR="00755715" w:rsidRPr="00755715" w:rsidRDefault="00755715" w:rsidP="00755715">
      <w:pPr>
        <w:rPr>
          <w:rFonts w:asciiTheme="minorHAnsi" w:hAnsiTheme="minorHAnsi" w:cstheme="minorHAnsi"/>
        </w:rPr>
      </w:pPr>
    </w:p>
    <w:p w:rsidR="00755715" w:rsidRPr="00755715" w:rsidRDefault="00755715" w:rsidP="00755715">
      <w:pPr>
        <w:rPr>
          <w:rFonts w:asciiTheme="minorHAnsi" w:hAnsiTheme="minorHAnsi" w:cstheme="minorHAnsi"/>
        </w:rPr>
      </w:pPr>
      <w:r w:rsidRPr="00755715">
        <w:rPr>
          <w:rFonts w:asciiTheme="minorHAnsi" w:hAnsiTheme="minorHAnsi" w:cstheme="minorHAnsi"/>
        </w:rPr>
        <w:t>Join by H.323</w:t>
      </w:r>
    </w:p>
    <w:p w:rsidR="00755715" w:rsidRPr="00755715" w:rsidRDefault="00755715" w:rsidP="00755715">
      <w:pPr>
        <w:rPr>
          <w:rFonts w:asciiTheme="minorHAnsi" w:hAnsiTheme="minorHAnsi" w:cstheme="minorHAnsi"/>
        </w:rPr>
      </w:pPr>
      <w:r w:rsidRPr="00755715">
        <w:rPr>
          <w:rFonts w:asciiTheme="minorHAnsi" w:hAnsiTheme="minorHAnsi" w:cstheme="minorHAnsi"/>
        </w:rPr>
        <w:t>162.255.37.11 (US West)</w:t>
      </w:r>
    </w:p>
    <w:p w:rsidR="00755715" w:rsidRPr="00755715" w:rsidRDefault="00755715" w:rsidP="00755715">
      <w:pPr>
        <w:rPr>
          <w:rFonts w:asciiTheme="minorHAnsi" w:hAnsiTheme="minorHAnsi" w:cstheme="minorHAnsi"/>
        </w:rPr>
      </w:pPr>
      <w:r w:rsidRPr="00755715">
        <w:rPr>
          <w:rFonts w:asciiTheme="minorHAnsi" w:hAnsiTheme="minorHAnsi" w:cstheme="minorHAnsi"/>
        </w:rPr>
        <w:t>162.255.36.11 (US East)</w:t>
      </w:r>
    </w:p>
    <w:p w:rsidR="00755715" w:rsidRPr="00755715" w:rsidRDefault="00755715" w:rsidP="00755715">
      <w:pPr>
        <w:rPr>
          <w:rFonts w:asciiTheme="minorHAnsi" w:hAnsiTheme="minorHAnsi" w:cstheme="minorHAnsi"/>
        </w:rPr>
      </w:pPr>
      <w:r w:rsidRPr="00755715">
        <w:rPr>
          <w:rFonts w:asciiTheme="minorHAnsi" w:hAnsiTheme="minorHAnsi" w:cstheme="minorHAnsi"/>
        </w:rPr>
        <w:t>221.122.88.195 (China)</w:t>
      </w:r>
    </w:p>
    <w:p w:rsidR="00755715" w:rsidRPr="00755715" w:rsidRDefault="00755715" w:rsidP="00755715">
      <w:pPr>
        <w:rPr>
          <w:rFonts w:asciiTheme="minorHAnsi" w:hAnsiTheme="minorHAnsi" w:cstheme="minorHAnsi"/>
        </w:rPr>
      </w:pPr>
      <w:r w:rsidRPr="00755715">
        <w:rPr>
          <w:rFonts w:asciiTheme="minorHAnsi" w:hAnsiTheme="minorHAnsi" w:cstheme="minorHAnsi"/>
        </w:rPr>
        <w:t>115.114.131.7 (India Mumbai)</w:t>
      </w:r>
    </w:p>
    <w:p w:rsidR="00755715" w:rsidRPr="00755715" w:rsidRDefault="00755715" w:rsidP="00755715">
      <w:pPr>
        <w:rPr>
          <w:rFonts w:asciiTheme="minorHAnsi" w:hAnsiTheme="minorHAnsi" w:cstheme="minorHAnsi"/>
        </w:rPr>
      </w:pPr>
      <w:r w:rsidRPr="00755715">
        <w:rPr>
          <w:rFonts w:asciiTheme="minorHAnsi" w:hAnsiTheme="minorHAnsi" w:cstheme="minorHAnsi"/>
        </w:rPr>
        <w:t>115.114.115.7 (India Hyderabad)</w:t>
      </w:r>
    </w:p>
    <w:p w:rsidR="00755715" w:rsidRPr="00755715" w:rsidRDefault="00755715" w:rsidP="00755715">
      <w:pPr>
        <w:rPr>
          <w:rFonts w:asciiTheme="minorHAnsi" w:hAnsiTheme="minorHAnsi" w:cstheme="minorHAnsi"/>
        </w:rPr>
      </w:pPr>
      <w:r w:rsidRPr="00755715">
        <w:rPr>
          <w:rFonts w:asciiTheme="minorHAnsi" w:hAnsiTheme="minorHAnsi" w:cstheme="minorHAnsi"/>
        </w:rPr>
        <w:t>213.19.144.110 (Amsterdam Netherlands)</w:t>
      </w:r>
    </w:p>
    <w:p w:rsidR="00755715" w:rsidRPr="00755715" w:rsidRDefault="00755715" w:rsidP="00755715">
      <w:pPr>
        <w:rPr>
          <w:rFonts w:asciiTheme="minorHAnsi" w:hAnsiTheme="minorHAnsi" w:cstheme="minorHAnsi"/>
        </w:rPr>
      </w:pPr>
      <w:r w:rsidRPr="00755715">
        <w:rPr>
          <w:rFonts w:asciiTheme="minorHAnsi" w:hAnsiTheme="minorHAnsi" w:cstheme="minorHAnsi"/>
        </w:rPr>
        <w:t>213.244.140.110 (Germany)</w:t>
      </w:r>
    </w:p>
    <w:p w:rsidR="00755715" w:rsidRPr="00755715" w:rsidRDefault="00755715" w:rsidP="00755715">
      <w:pPr>
        <w:rPr>
          <w:rFonts w:asciiTheme="minorHAnsi" w:hAnsiTheme="minorHAnsi" w:cstheme="minorHAnsi"/>
        </w:rPr>
      </w:pPr>
      <w:r w:rsidRPr="00755715">
        <w:rPr>
          <w:rFonts w:asciiTheme="minorHAnsi" w:hAnsiTheme="minorHAnsi" w:cstheme="minorHAnsi"/>
        </w:rPr>
        <w:t>103.122.166.55 (Australia)</w:t>
      </w:r>
    </w:p>
    <w:p w:rsidR="00755715" w:rsidRPr="00755715" w:rsidRDefault="00755715" w:rsidP="00755715">
      <w:pPr>
        <w:rPr>
          <w:rFonts w:asciiTheme="minorHAnsi" w:hAnsiTheme="minorHAnsi" w:cstheme="minorHAnsi"/>
        </w:rPr>
      </w:pPr>
      <w:r w:rsidRPr="00755715">
        <w:rPr>
          <w:rFonts w:asciiTheme="minorHAnsi" w:hAnsiTheme="minorHAnsi" w:cstheme="minorHAnsi"/>
        </w:rPr>
        <w:t>209.9.211.110 (Hong Kong SAR)</w:t>
      </w:r>
    </w:p>
    <w:p w:rsidR="00755715" w:rsidRPr="00755715" w:rsidRDefault="00755715" w:rsidP="00755715">
      <w:pPr>
        <w:rPr>
          <w:rFonts w:asciiTheme="minorHAnsi" w:hAnsiTheme="minorHAnsi" w:cstheme="minorHAnsi"/>
        </w:rPr>
      </w:pPr>
      <w:r w:rsidRPr="00755715">
        <w:rPr>
          <w:rFonts w:asciiTheme="minorHAnsi" w:hAnsiTheme="minorHAnsi" w:cstheme="minorHAnsi"/>
        </w:rPr>
        <w:t>149.137.40.110 (Singapore)</w:t>
      </w:r>
    </w:p>
    <w:p w:rsidR="00755715" w:rsidRPr="00755715" w:rsidRDefault="00755715" w:rsidP="00755715">
      <w:pPr>
        <w:rPr>
          <w:rFonts w:asciiTheme="minorHAnsi" w:hAnsiTheme="minorHAnsi" w:cstheme="minorHAnsi"/>
        </w:rPr>
      </w:pPr>
      <w:r w:rsidRPr="00755715">
        <w:rPr>
          <w:rFonts w:asciiTheme="minorHAnsi" w:hAnsiTheme="minorHAnsi" w:cstheme="minorHAnsi"/>
        </w:rPr>
        <w:t>64.211.144.160 (Brazil)</w:t>
      </w:r>
    </w:p>
    <w:p w:rsidR="00755715" w:rsidRPr="00755715" w:rsidRDefault="00755715" w:rsidP="00755715">
      <w:pPr>
        <w:rPr>
          <w:rFonts w:asciiTheme="minorHAnsi" w:hAnsiTheme="minorHAnsi" w:cstheme="minorHAnsi"/>
        </w:rPr>
      </w:pPr>
      <w:r w:rsidRPr="00755715">
        <w:rPr>
          <w:rFonts w:asciiTheme="minorHAnsi" w:hAnsiTheme="minorHAnsi" w:cstheme="minorHAnsi"/>
        </w:rPr>
        <w:t>69.174.57.160 (Canada)</w:t>
      </w:r>
    </w:p>
    <w:p w:rsidR="00755715" w:rsidRPr="00755715" w:rsidRDefault="00755715" w:rsidP="00755715">
      <w:pPr>
        <w:rPr>
          <w:rFonts w:asciiTheme="minorHAnsi" w:hAnsiTheme="minorHAnsi" w:cstheme="minorHAnsi"/>
        </w:rPr>
      </w:pPr>
      <w:r w:rsidRPr="00755715">
        <w:rPr>
          <w:rFonts w:asciiTheme="minorHAnsi" w:hAnsiTheme="minorHAnsi" w:cstheme="minorHAnsi"/>
        </w:rPr>
        <w:t>207.226.132.110 (Japan)</w:t>
      </w:r>
    </w:p>
    <w:p w:rsidR="00755715" w:rsidRPr="00755715" w:rsidRDefault="00755715" w:rsidP="00755715">
      <w:pPr>
        <w:rPr>
          <w:rFonts w:asciiTheme="minorHAnsi" w:hAnsiTheme="minorHAnsi" w:cstheme="minorHAnsi"/>
        </w:rPr>
      </w:pPr>
      <w:r w:rsidRPr="00755715">
        <w:rPr>
          <w:rFonts w:asciiTheme="minorHAnsi" w:hAnsiTheme="minorHAnsi" w:cstheme="minorHAnsi"/>
        </w:rPr>
        <w:t>Meeting ID: 999 7509 2308</w:t>
      </w:r>
    </w:p>
    <w:p w:rsidR="00755715" w:rsidRPr="00755715" w:rsidRDefault="00755715" w:rsidP="00755715">
      <w:pPr>
        <w:rPr>
          <w:rFonts w:asciiTheme="minorHAnsi" w:hAnsiTheme="minorHAnsi" w:cstheme="minorHAnsi"/>
        </w:rPr>
      </w:pPr>
      <w:r w:rsidRPr="00755715">
        <w:rPr>
          <w:rFonts w:asciiTheme="minorHAnsi" w:hAnsiTheme="minorHAnsi" w:cstheme="minorHAnsi"/>
        </w:rPr>
        <w:t>Passcode: 481446</w:t>
      </w:r>
    </w:p>
    <w:p w:rsidR="00E87B2A" w:rsidRDefault="00E87B2A" w:rsidP="00755715">
      <w:pPr>
        <w:rPr>
          <w:rFonts w:asciiTheme="minorHAnsi" w:hAnsiTheme="minorHAnsi" w:cstheme="minorHAnsi"/>
        </w:rPr>
      </w:pPr>
    </w:p>
    <w:sectPr w:rsidR="00E87B2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D75" w:rsidRDefault="009A4D75" w:rsidP="00C15BDA">
      <w:r>
        <w:separator/>
      </w:r>
    </w:p>
  </w:endnote>
  <w:endnote w:type="continuationSeparator" w:id="0">
    <w:p w:rsidR="009A4D75" w:rsidRDefault="009A4D75"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auto"/>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755715">
          <w:rPr>
            <w:noProof/>
          </w:rPr>
          <w:t>1</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D75" w:rsidRDefault="009A4D75" w:rsidP="00C15BDA">
      <w:r>
        <w:separator/>
      </w:r>
    </w:p>
  </w:footnote>
  <w:footnote w:type="continuationSeparator" w:id="0">
    <w:p w:rsidR="009A4D75" w:rsidRDefault="009A4D75"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50E7F"/>
    <w:rsid w:val="00053931"/>
    <w:rsid w:val="00075FEB"/>
    <w:rsid w:val="00091DD0"/>
    <w:rsid w:val="000A5C1D"/>
    <w:rsid w:val="000D6229"/>
    <w:rsid w:val="00140D21"/>
    <w:rsid w:val="001778A2"/>
    <w:rsid w:val="001960D0"/>
    <w:rsid w:val="001A475E"/>
    <w:rsid w:val="001A4CB5"/>
    <w:rsid w:val="00201AC9"/>
    <w:rsid w:val="00226D31"/>
    <w:rsid w:val="002B13F1"/>
    <w:rsid w:val="003112CB"/>
    <w:rsid w:val="00384742"/>
    <w:rsid w:val="003A5939"/>
    <w:rsid w:val="003F4433"/>
    <w:rsid w:val="0040086C"/>
    <w:rsid w:val="00421AB2"/>
    <w:rsid w:val="00500899"/>
    <w:rsid w:val="005D5E5B"/>
    <w:rsid w:val="005E0611"/>
    <w:rsid w:val="00616F24"/>
    <w:rsid w:val="006372F8"/>
    <w:rsid w:val="00650E3C"/>
    <w:rsid w:val="00653143"/>
    <w:rsid w:val="006816EF"/>
    <w:rsid w:val="00686548"/>
    <w:rsid w:val="006911CB"/>
    <w:rsid w:val="006D2C00"/>
    <w:rsid w:val="00703878"/>
    <w:rsid w:val="00707786"/>
    <w:rsid w:val="00755715"/>
    <w:rsid w:val="007C1F11"/>
    <w:rsid w:val="007C43B2"/>
    <w:rsid w:val="007C4776"/>
    <w:rsid w:val="008136AD"/>
    <w:rsid w:val="008149BF"/>
    <w:rsid w:val="00822638"/>
    <w:rsid w:val="00884403"/>
    <w:rsid w:val="008A538F"/>
    <w:rsid w:val="008B5779"/>
    <w:rsid w:val="00900167"/>
    <w:rsid w:val="00962436"/>
    <w:rsid w:val="00966724"/>
    <w:rsid w:val="0097029C"/>
    <w:rsid w:val="009A4D75"/>
    <w:rsid w:val="009D1EA4"/>
    <w:rsid w:val="00A65416"/>
    <w:rsid w:val="00AB2A56"/>
    <w:rsid w:val="00AE521D"/>
    <w:rsid w:val="00B31BDF"/>
    <w:rsid w:val="00B53D02"/>
    <w:rsid w:val="00B549C7"/>
    <w:rsid w:val="00B60A4C"/>
    <w:rsid w:val="00BF450A"/>
    <w:rsid w:val="00C040D8"/>
    <w:rsid w:val="00C15BDA"/>
    <w:rsid w:val="00C33687"/>
    <w:rsid w:val="00C43121"/>
    <w:rsid w:val="00C62B17"/>
    <w:rsid w:val="00C67502"/>
    <w:rsid w:val="00C82330"/>
    <w:rsid w:val="00CB63D4"/>
    <w:rsid w:val="00CD330B"/>
    <w:rsid w:val="00D1308B"/>
    <w:rsid w:val="00E80125"/>
    <w:rsid w:val="00E87B2A"/>
    <w:rsid w:val="00EA1F46"/>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B7BCD"/>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Plasser@lboro.ac.uk"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4</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34</cp:revision>
  <dcterms:created xsi:type="dcterms:W3CDTF">2020-09-21T18:32:00Z</dcterms:created>
  <dcterms:modified xsi:type="dcterms:W3CDTF">2020-12-10T18:50:00Z</dcterms:modified>
</cp:coreProperties>
</file>