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3475CCCE" w:rsidR="00075FEB" w:rsidRPr="00AC4E64" w:rsidRDefault="00F12573" w:rsidP="00075FEB">
      <w:pPr>
        <w:jc w:val="center"/>
        <w:rPr>
          <w:b/>
          <w:bCs/>
          <w:sz w:val="48"/>
        </w:rPr>
      </w:pPr>
      <w:r w:rsidRPr="00AC4E64">
        <w:rPr>
          <w:b/>
          <w:bCs/>
          <w:sz w:val="48"/>
        </w:rPr>
        <w:t xml:space="preserve">Seminar </w:t>
      </w:r>
      <w:r w:rsidR="00115BEB">
        <w:rPr>
          <w:b/>
          <w:bCs/>
          <w:sz w:val="48"/>
        </w:rPr>
        <w:t>10</w:t>
      </w:r>
      <w:r w:rsidR="007902C2">
        <w:rPr>
          <w:b/>
          <w:bCs/>
          <w:sz w:val="48"/>
        </w:rPr>
        <w:t>4</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0511E566" w:rsidR="009A1B94" w:rsidRPr="00AC4E64" w:rsidRDefault="007902C2" w:rsidP="00C15BDA">
      <w:pPr>
        <w:pStyle w:val="TTPTitle"/>
        <w:spacing w:afterLines="50"/>
        <w:rPr>
          <w:color w:val="C00000"/>
          <w:sz w:val="28"/>
          <w:szCs w:val="22"/>
          <w:lang w:eastAsia="zh-CN"/>
        </w:rPr>
      </w:pPr>
      <w:r>
        <w:rPr>
          <w:color w:val="C00000"/>
          <w:sz w:val="28"/>
          <w:szCs w:val="22"/>
          <w:lang w:eastAsia="zh-CN"/>
        </w:rPr>
        <w:t>March</w:t>
      </w:r>
      <w:r w:rsidR="00115BEB">
        <w:rPr>
          <w:color w:val="C00000"/>
          <w:sz w:val="28"/>
          <w:szCs w:val="22"/>
          <w:lang w:eastAsia="zh-CN"/>
        </w:rPr>
        <w:t xml:space="preserve"> </w:t>
      </w:r>
      <w:r>
        <w:rPr>
          <w:color w:val="C00000"/>
          <w:sz w:val="28"/>
          <w:szCs w:val="22"/>
          <w:lang w:eastAsia="zh-CN"/>
        </w:rPr>
        <w:t>11</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3A0E7406"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7A7C35">
        <w:rPr>
          <w:color w:val="C00000"/>
          <w:sz w:val="28"/>
          <w:szCs w:val="22"/>
          <w:lang w:eastAsia="zh-CN"/>
        </w:rPr>
        <w:t>2</w:t>
      </w:r>
      <w:r w:rsidR="00F538C2" w:rsidRPr="00AC4E64">
        <w:rPr>
          <w:color w:val="C00000"/>
          <w:sz w:val="28"/>
          <w:szCs w:val="22"/>
          <w:lang w:eastAsia="zh-CN"/>
        </w:rPr>
        <w:t xml:space="preserve">:00 – </w:t>
      </w:r>
      <w:r w:rsidR="007A7C35">
        <w:rPr>
          <w:color w:val="C00000"/>
          <w:sz w:val="28"/>
          <w:szCs w:val="22"/>
          <w:lang w:eastAsia="zh-CN"/>
        </w:rPr>
        <w:t>3</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A06041" w:rsidRPr="00AC4E64">
        <w:rPr>
          <w:color w:val="C00000"/>
          <w:sz w:val="28"/>
          <w:szCs w:val="22"/>
          <w:lang w:eastAsia="zh-CN"/>
        </w:rPr>
        <w:t>GMT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7A7C35">
        <w:rPr>
          <w:color w:val="C00000"/>
          <w:sz w:val="28"/>
          <w:szCs w:val="22"/>
          <w:lang w:eastAsia="zh-CN"/>
        </w:rPr>
        <w:t>3</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7A7C35">
        <w:rPr>
          <w:color w:val="C00000"/>
          <w:sz w:val="28"/>
          <w:szCs w:val="22"/>
          <w:lang w:eastAsia="zh-CN"/>
        </w:rPr>
        <w:t>4</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 xml:space="preserve">CET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7D0B4B89" w:rsidR="00E87B2A" w:rsidRPr="007902C2" w:rsidRDefault="0038767B" w:rsidP="007E7BA0">
      <w:pPr>
        <w:pStyle w:val="Standard"/>
        <w:rPr>
          <w:rFonts w:ascii="Times New Roman" w:hAnsi="Times New Roman" w:cs="Times New Roman"/>
          <w:i/>
          <w:iCs/>
          <w:lang w:val="en-US"/>
        </w:rPr>
      </w:pPr>
      <w:r w:rsidRPr="007902C2">
        <w:rPr>
          <w:rFonts w:ascii="Times New Roman" w:hAnsi="Times New Roman"/>
          <w:sz w:val="28"/>
          <w:szCs w:val="28"/>
          <w:lang w:val="en-US"/>
        </w:rPr>
        <w:t xml:space="preserve">1. </w:t>
      </w:r>
      <w:r w:rsidR="00E87B2A" w:rsidRPr="007902C2">
        <w:rPr>
          <w:rFonts w:ascii="Times New Roman" w:hAnsi="Times New Roman"/>
          <w:sz w:val="28"/>
          <w:szCs w:val="28"/>
          <w:lang w:val="en-US"/>
        </w:rPr>
        <w:t xml:space="preserve">Presenter 1: </w:t>
      </w:r>
      <w:r w:rsidR="003B1134" w:rsidRPr="007902C2">
        <w:rPr>
          <w:rFonts w:ascii="Times New Roman" w:hAnsi="Times New Roman"/>
          <w:sz w:val="28"/>
          <w:szCs w:val="28"/>
          <w:lang w:val="en-US"/>
        </w:rPr>
        <w:t>Prof</w:t>
      </w:r>
      <w:r w:rsidR="0005086F" w:rsidRPr="007902C2">
        <w:rPr>
          <w:rFonts w:ascii="Times New Roman" w:hAnsi="Times New Roman"/>
          <w:sz w:val="28"/>
          <w:szCs w:val="28"/>
          <w:lang w:val="en-US"/>
        </w:rPr>
        <w:t>.</w:t>
      </w:r>
      <w:r w:rsidR="00736B74" w:rsidRPr="007902C2">
        <w:rPr>
          <w:rFonts w:ascii="Times New Roman" w:hAnsi="Times New Roman"/>
          <w:sz w:val="28"/>
          <w:szCs w:val="28"/>
          <w:lang w:val="en-US"/>
        </w:rPr>
        <w:t xml:space="preserve"> </w:t>
      </w:r>
      <w:r w:rsidR="007902C2" w:rsidRPr="007902C2">
        <w:rPr>
          <w:rFonts w:ascii="Times New Roman" w:hAnsi="Times New Roman"/>
          <w:sz w:val="28"/>
          <w:szCs w:val="28"/>
          <w:lang w:val="en-US"/>
        </w:rPr>
        <w:t>Henrik</w:t>
      </w:r>
      <w:r w:rsidR="00836D8F" w:rsidRPr="007902C2">
        <w:rPr>
          <w:rFonts w:ascii="Times New Roman" w:hAnsi="Times New Roman"/>
          <w:sz w:val="28"/>
          <w:szCs w:val="28"/>
          <w:lang w:val="en-US"/>
        </w:rPr>
        <w:t xml:space="preserve"> </w:t>
      </w:r>
      <w:r w:rsidR="007902C2" w:rsidRPr="007902C2">
        <w:rPr>
          <w:rFonts w:ascii="Times New Roman" w:hAnsi="Times New Roman"/>
          <w:sz w:val="28"/>
          <w:szCs w:val="28"/>
          <w:lang w:val="en-US"/>
        </w:rPr>
        <w:t>R. Larsson</w:t>
      </w:r>
      <w:r w:rsidR="007D2542" w:rsidRPr="007902C2">
        <w:rPr>
          <w:rFonts w:ascii="Times New Roman" w:hAnsi="Times New Roman"/>
          <w:sz w:val="28"/>
          <w:szCs w:val="28"/>
          <w:lang w:val="en-US"/>
        </w:rPr>
        <w:t xml:space="preserve">, </w:t>
      </w:r>
      <w:r w:rsidR="007F451D" w:rsidRPr="007902C2">
        <w:rPr>
          <w:rFonts w:ascii="Times New Roman" w:hAnsi="Times New Roman"/>
          <w:sz w:val="28"/>
          <w:szCs w:val="28"/>
          <w:lang w:val="en-US"/>
        </w:rPr>
        <w:t>U</w:t>
      </w:r>
      <w:r w:rsidR="007902C2" w:rsidRPr="007902C2">
        <w:rPr>
          <w:rFonts w:ascii="Times New Roman" w:hAnsi="Times New Roman"/>
          <w:sz w:val="28"/>
          <w:szCs w:val="28"/>
          <w:lang w:val="en-US"/>
        </w:rPr>
        <w:t>C Merced, USA………………</w:t>
      </w:r>
      <w:proofErr w:type="gramStart"/>
      <w:r w:rsidR="007902C2" w:rsidRPr="007902C2">
        <w:rPr>
          <w:rFonts w:ascii="Times New Roman" w:hAnsi="Times New Roman"/>
          <w:sz w:val="28"/>
          <w:szCs w:val="28"/>
          <w:lang w:val="en-US"/>
        </w:rPr>
        <w:t>….</w:t>
      </w:r>
      <w:r w:rsidR="00974387" w:rsidRPr="007902C2">
        <w:rPr>
          <w:rFonts w:ascii="Times New Roman" w:hAnsi="Times New Roman"/>
          <w:sz w:val="28"/>
          <w:szCs w:val="28"/>
          <w:lang w:val="en-US"/>
        </w:rPr>
        <w:t>p</w:t>
      </w:r>
      <w:r w:rsidR="004E581A" w:rsidRPr="007902C2">
        <w:rPr>
          <w:rFonts w:ascii="Times New Roman" w:hAnsi="Times New Roman"/>
          <w:sz w:val="28"/>
          <w:szCs w:val="28"/>
          <w:lang w:val="en-US"/>
        </w:rPr>
        <w:t>age</w:t>
      </w:r>
      <w:proofErr w:type="gramEnd"/>
      <w:r w:rsidR="004E581A" w:rsidRPr="007902C2">
        <w:rPr>
          <w:rFonts w:ascii="Times New Roman" w:hAnsi="Times New Roman"/>
          <w:sz w:val="28"/>
          <w:szCs w:val="28"/>
          <w:lang w:val="en-US"/>
        </w:rPr>
        <w:t xml:space="preserve"> </w:t>
      </w:r>
      <w:r w:rsidR="00E87B2A" w:rsidRPr="007902C2">
        <w:rPr>
          <w:rFonts w:ascii="Times New Roman" w:hAnsi="Times New Roman"/>
          <w:sz w:val="28"/>
          <w:szCs w:val="28"/>
          <w:lang w:val="en-US"/>
        </w:rPr>
        <w:t>2</w:t>
      </w:r>
    </w:p>
    <w:p w14:paraId="1E00AE74" w14:textId="2D064BDA" w:rsidR="0038767B" w:rsidRPr="00091462" w:rsidRDefault="0038767B" w:rsidP="0038767B">
      <w:pPr>
        <w:widowControl/>
        <w:jc w:val="left"/>
        <w:rPr>
          <w:rFonts w:ascii="Times New Roman" w:hAnsi="Times New Roman"/>
          <w:sz w:val="28"/>
          <w:szCs w:val="28"/>
        </w:rPr>
      </w:pPr>
      <w:r w:rsidRPr="00091462">
        <w:rPr>
          <w:rFonts w:ascii="Times New Roman" w:hAnsi="Times New Roman"/>
          <w:sz w:val="28"/>
          <w:szCs w:val="28"/>
        </w:rPr>
        <w:t xml:space="preserve">2. Presenter 2: </w:t>
      </w:r>
      <w:r w:rsidR="007902C2">
        <w:rPr>
          <w:rFonts w:ascii="Times New Roman" w:hAnsi="Times New Roman"/>
          <w:sz w:val="28"/>
          <w:szCs w:val="28"/>
        </w:rPr>
        <w:t>Dr</w:t>
      </w:r>
      <w:r w:rsidR="005746EB" w:rsidRPr="00091462">
        <w:rPr>
          <w:rFonts w:ascii="Times New Roman" w:hAnsi="Times New Roman"/>
          <w:sz w:val="28"/>
          <w:szCs w:val="28"/>
        </w:rPr>
        <w:t xml:space="preserve">. </w:t>
      </w:r>
      <w:r w:rsidR="007902C2">
        <w:rPr>
          <w:rFonts w:ascii="Times New Roman" w:hAnsi="Times New Roman"/>
          <w:sz w:val="28"/>
          <w:szCs w:val="28"/>
        </w:rPr>
        <w:t xml:space="preserve">Eirik F. </w:t>
      </w:r>
      <w:proofErr w:type="spellStart"/>
      <w:r w:rsidR="007902C2">
        <w:rPr>
          <w:rFonts w:ascii="Times New Roman" w:hAnsi="Times New Roman"/>
          <w:sz w:val="28"/>
          <w:szCs w:val="28"/>
        </w:rPr>
        <w:t>Kj</w:t>
      </w:r>
      <w:r w:rsidR="007A7C35" w:rsidRPr="007902C2">
        <w:rPr>
          <w:rFonts w:ascii="Times New Roman" w:eastAsia="Times New Roman" w:hAnsi="Times New Roman"/>
          <w:kern w:val="0"/>
          <w:sz w:val="28"/>
          <w:szCs w:val="28"/>
        </w:rPr>
        <w:t>ø</w:t>
      </w:r>
      <w:r w:rsidR="007902C2">
        <w:rPr>
          <w:rFonts w:ascii="Times New Roman" w:hAnsi="Times New Roman"/>
          <w:sz w:val="28"/>
          <w:szCs w:val="28"/>
        </w:rPr>
        <w:t>nstad</w:t>
      </w:r>
      <w:proofErr w:type="spellEnd"/>
      <w:r w:rsidR="00DF4ABB" w:rsidRPr="00091462">
        <w:rPr>
          <w:rFonts w:ascii="Times New Roman" w:hAnsi="Times New Roman"/>
          <w:sz w:val="28"/>
          <w:szCs w:val="28"/>
        </w:rPr>
        <w:t xml:space="preserve">, </w:t>
      </w:r>
      <w:r w:rsidR="007902C2">
        <w:rPr>
          <w:rFonts w:ascii="Times New Roman" w:hAnsi="Times New Roman"/>
          <w:sz w:val="28"/>
          <w:szCs w:val="28"/>
        </w:rPr>
        <w:t>Caltech</w:t>
      </w:r>
      <w:r w:rsidR="008737FB">
        <w:rPr>
          <w:rFonts w:ascii="Times New Roman" w:hAnsi="Times New Roman"/>
          <w:sz w:val="28"/>
          <w:szCs w:val="28"/>
        </w:rPr>
        <w:t>, USA</w:t>
      </w:r>
      <w:r w:rsidR="007902C2">
        <w:rPr>
          <w:rFonts w:ascii="Times New Roman" w:hAnsi="Times New Roman"/>
          <w:sz w:val="28"/>
          <w:szCs w:val="28"/>
        </w:rPr>
        <w:t>…………………</w:t>
      </w:r>
      <w:proofErr w:type="gramStart"/>
      <w:r w:rsidR="007902C2">
        <w:rPr>
          <w:rFonts w:ascii="Times New Roman" w:hAnsi="Times New Roman"/>
          <w:sz w:val="28"/>
          <w:szCs w:val="28"/>
        </w:rPr>
        <w:t>…..</w:t>
      </w:r>
      <w:proofErr w:type="gramEnd"/>
      <w:r w:rsidR="008737FB">
        <w:rPr>
          <w:rFonts w:ascii="Times New Roman" w:hAnsi="Times New Roman"/>
          <w:sz w:val="28"/>
          <w:szCs w:val="28"/>
        </w:rPr>
        <w:t>…</w:t>
      </w:r>
      <w:r w:rsidR="00091462">
        <w:rPr>
          <w:rFonts w:ascii="Times New Roman" w:hAnsi="Times New Roman"/>
          <w:sz w:val="28"/>
          <w:szCs w:val="28"/>
        </w:rPr>
        <w:t>.</w:t>
      </w:r>
      <w:r w:rsidR="006B470B">
        <w:rPr>
          <w:rFonts w:ascii="Times New Roman" w:hAnsi="Times New Roman"/>
          <w:sz w:val="28"/>
          <w:szCs w:val="28"/>
        </w:rPr>
        <w:t>.</w:t>
      </w:r>
      <w:r w:rsidR="00007956" w:rsidRPr="00091462">
        <w:rPr>
          <w:rFonts w:ascii="Times New Roman" w:hAnsi="Times New Roman"/>
          <w:sz w:val="28"/>
          <w:szCs w:val="28"/>
        </w:rPr>
        <w:t>.</w:t>
      </w:r>
      <w:r w:rsidRPr="00091462">
        <w:rPr>
          <w:rFonts w:ascii="Times New Roman" w:hAnsi="Times New Roman"/>
          <w:sz w:val="28"/>
          <w:szCs w:val="28"/>
        </w:rPr>
        <w:t xml:space="preserve">page </w:t>
      </w:r>
      <w:r w:rsidR="00B37CD0" w:rsidRPr="00091462">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Pr="007E7BA0" w:rsidRDefault="008737FB"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7DE47AC0" w14:textId="77777777" w:rsidR="009467BA" w:rsidRDefault="009467BA" w:rsidP="009467BA"/>
    <w:p w14:paraId="47BBDF78" w14:textId="77777777" w:rsidR="00D72919" w:rsidRDefault="00D72919" w:rsidP="00D72919">
      <w:pPr>
        <w:jc w:val="center"/>
        <w:rPr>
          <w:rFonts w:ascii="Times New Roman" w:eastAsia="Times New Roman" w:hAnsi="Times New Roman"/>
          <w:b/>
          <w:bCs/>
          <w:color w:val="0070C0"/>
          <w:kern w:val="0"/>
          <w:sz w:val="28"/>
          <w:szCs w:val="28"/>
        </w:rPr>
      </w:pPr>
      <w:r w:rsidRPr="00D72919">
        <w:rPr>
          <w:rFonts w:ascii="Times New Roman" w:eastAsia="Times New Roman" w:hAnsi="Times New Roman"/>
          <w:b/>
          <w:bCs/>
          <w:color w:val="0070C0"/>
          <w:kern w:val="0"/>
          <w:sz w:val="28"/>
          <w:szCs w:val="28"/>
        </w:rPr>
        <w:lastRenderedPageBreak/>
        <w:t>Correlated real-time electronic charge migration dynamics using the density matrix renormalization group</w:t>
      </w:r>
    </w:p>
    <w:p w14:paraId="33CD5311" w14:textId="77777777" w:rsidR="00D72919" w:rsidRPr="00D72919" w:rsidRDefault="00D72919" w:rsidP="00D72919">
      <w:pPr>
        <w:jc w:val="center"/>
        <w:rPr>
          <w:rFonts w:ascii="Times New Roman" w:eastAsia="Times New Roman" w:hAnsi="Times New Roman"/>
          <w:kern w:val="0"/>
          <w:sz w:val="24"/>
          <w:szCs w:val="24"/>
          <w:u w:val="single"/>
        </w:rPr>
      </w:pPr>
      <w:r w:rsidRPr="00D72919">
        <w:rPr>
          <w:rFonts w:ascii="Times New Roman" w:eastAsia="Times New Roman" w:hAnsi="Times New Roman"/>
          <w:b/>
          <w:bCs/>
          <w:color w:val="0070C0"/>
          <w:kern w:val="0"/>
          <w:sz w:val="28"/>
          <w:szCs w:val="28"/>
        </w:rPr>
        <w:br/>
      </w:r>
      <w:r w:rsidRPr="00D72919">
        <w:rPr>
          <w:rFonts w:ascii="Times New Roman" w:eastAsia="Times New Roman" w:hAnsi="Times New Roman"/>
          <w:kern w:val="0"/>
          <w:sz w:val="24"/>
          <w:szCs w:val="24"/>
          <w:u w:val="single"/>
        </w:rPr>
        <w:t>Henrik R. Larsson</w:t>
      </w:r>
    </w:p>
    <w:p w14:paraId="33A69A8B" w14:textId="77777777" w:rsidR="00D72919" w:rsidRDefault="00D72919" w:rsidP="00D72919">
      <w:pPr>
        <w:jc w:val="center"/>
        <w:rPr>
          <w:rFonts w:ascii="Times New Roman" w:eastAsia="Times New Roman" w:hAnsi="Times New Roman"/>
          <w:kern w:val="0"/>
          <w:sz w:val="24"/>
          <w:szCs w:val="24"/>
        </w:rPr>
      </w:pPr>
    </w:p>
    <w:p w14:paraId="2F290F77" w14:textId="77777777" w:rsidR="00D72919" w:rsidRPr="00D72919" w:rsidRDefault="00D72919" w:rsidP="00D72919">
      <w:pPr>
        <w:jc w:val="center"/>
        <w:rPr>
          <w:rFonts w:ascii="Times New Roman" w:eastAsia="Times New Roman" w:hAnsi="Times New Roman"/>
          <w:i/>
          <w:iCs/>
          <w:kern w:val="0"/>
          <w:sz w:val="24"/>
          <w:szCs w:val="24"/>
        </w:rPr>
      </w:pPr>
      <w:r w:rsidRPr="00D72919">
        <w:rPr>
          <w:rFonts w:ascii="Times New Roman" w:eastAsia="Times New Roman" w:hAnsi="Times New Roman"/>
          <w:i/>
          <w:iCs/>
          <w:kern w:val="0"/>
          <w:sz w:val="24"/>
          <w:szCs w:val="24"/>
        </w:rPr>
        <w:t xml:space="preserve">Department of Chemistry and Biochemistry at </w:t>
      </w:r>
    </w:p>
    <w:p w14:paraId="782AB913" w14:textId="6B688D6F" w:rsidR="00D72919" w:rsidRPr="00D72919" w:rsidRDefault="00D72919" w:rsidP="00D72919">
      <w:pPr>
        <w:jc w:val="center"/>
        <w:rPr>
          <w:rFonts w:ascii="Times New Roman" w:eastAsia="Times New Roman" w:hAnsi="Times New Roman"/>
          <w:i/>
          <w:iCs/>
          <w:kern w:val="0"/>
          <w:sz w:val="24"/>
          <w:szCs w:val="24"/>
        </w:rPr>
      </w:pPr>
      <w:r w:rsidRPr="00D72919">
        <w:rPr>
          <w:rFonts w:ascii="Times New Roman" w:eastAsia="Times New Roman" w:hAnsi="Times New Roman"/>
          <w:i/>
          <w:iCs/>
          <w:kern w:val="0"/>
          <w:sz w:val="24"/>
          <w:szCs w:val="24"/>
        </w:rPr>
        <w:t>University of California Merced, USA</w:t>
      </w:r>
    </w:p>
    <w:p w14:paraId="116BAF73" w14:textId="72B18F75" w:rsidR="00D72919" w:rsidRPr="00D72919" w:rsidRDefault="00D72919" w:rsidP="00D72919">
      <w:pPr>
        <w:jc w:val="center"/>
        <w:rPr>
          <w:rFonts w:ascii="Times New Roman" w:eastAsia="Times New Roman" w:hAnsi="Times New Roman"/>
          <w:i/>
          <w:iCs/>
          <w:kern w:val="0"/>
          <w:sz w:val="24"/>
          <w:szCs w:val="24"/>
        </w:rPr>
      </w:pPr>
      <w:r w:rsidRPr="00D72919">
        <w:rPr>
          <w:rFonts w:ascii="Times New Roman" w:eastAsia="Times New Roman" w:hAnsi="Times New Roman"/>
          <w:i/>
          <w:iCs/>
          <w:kern w:val="0"/>
          <w:sz w:val="24"/>
          <w:szCs w:val="24"/>
        </w:rPr>
        <w:t xml:space="preserve">Email: </w:t>
      </w:r>
      <w:hyperlink r:id="rId8" w:history="1">
        <w:r w:rsidRPr="00D72919">
          <w:rPr>
            <w:rStyle w:val="Hyperlink"/>
            <w:rFonts w:ascii="Times New Roman" w:eastAsia="Times New Roman" w:hAnsi="Times New Roman"/>
            <w:i/>
            <w:iCs/>
            <w:kern w:val="0"/>
            <w:sz w:val="24"/>
            <w:szCs w:val="24"/>
          </w:rPr>
          <w:t>larsson@ucmerced.edu</w:t>
        </w:r>
      </w:hyperlink>
      <w:r w:rsidRPr="00D72919">
        <w:rPr>
          <w:rFonts w:ascii="Times New Roman" w:eastAsia="Times New Roman" w:hAnsi="Times New Roman"/>
          <w:i/>
          <w:iCs/>
          <w:kern w:val="0"/>
          <w:sz w:val="24"/>
          <w:szCs w:val="24"/>
        </w:rPr>
        <w:t xml:space="preserve"> </w:t>
      </w:r>
    </w:p>
    <w:p w14:paraId="65B9E24E" w14:textId="1A0B0EEE" w:rsidR="00D72919" w:rsidRPr="00D72919" w:rsidRDefault="00D72919" w:rsidP="00D72919">
      <w:pPr>
        <w:jc w:val="center"/>
        <w:rPr>
          <w:rFonts w:ascii="Times New Roman" w:eastAsia="Times New Roman" w:hAnsi="Times New Roman"/>
          <w:kern w:val="0"/>
          <w:sz w:val="24"/>
          <w:szCs w:val="24"/>
        </w:rPr>
      </w:pPr>
    </w:p>
    <w:p w14:paraId="30F63506" w14:textId="6DBFEC34" w:rsidR="00D72919" w:rsidRPr="00D72919" w:rsidRDefault="00D72919" w:rsidP="00D72919">
      <w:pPr>
        <w:jc w:val="center"/>
        <w:rPr>
          <w:b/>
          <w:bCs/>
          <w:color w:val="0070C0"/>
          <w:sz w:val="28"/>
          <w:szCs w:val="28"/>
          <w:lang w:val="en-GB"/>
        </w:rPr>
      </w:pPr>
      <w:r w:rsidRPr="00D72919">
        <w:rPr>
          <w:rFonts w:ascii="Times New Roman" w:eastAsia="Times New Roman" w:hAnsi="Times New Roman"/>
          <w:b/>
          <w:bCs/>
          <w:noProof/>
          <w:color w:val="0070C0"/>
          <w:kern w:val="0"/>
          <w:sz w:val="28"/>
          <w:szCs w:val="28"/>
        </w:rPr>
        <w:drawing>
          <wp:inline distT="0" distB="0" distL="0" distR="0" wp14:anchorId="5B0274D3" wp14:editId="39B26C24">
            <wp:extent cx="2459688" cy="2796055"/>
            <wp:effectExtent l="0" t="0" r="0" b="4445"/>
            <wp:docPr id="154547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1681" cy="2809688"/>
                    </a:xfrm>
                    <a:prstGeom prst="rect">
                      <a:avLst/>
                    </a:prstGeom>
                    <a:noFill/>
                    <a:ln>
                      <a:noFill/>
                    </a:ln>
                  </pic:spPr>
                </pic:pic>
              </a:graphicData>
            </a:graphic>
          </wp:inline>
        </w:drawing>
      </w:r>
      <w:r>
        <w:rPr>
          <w:b/>
          <w:bCs/>
          <w:color w:val="0070C0"/>
          <w:sz w:val="28"/>
          <w:szCs w:val="28"/>
          <w:lang w:val="en-GB"/>
        </w:rPr>
        <w:t xml:space="preserve">                    </w:t>
      </w:r>
      <w:r w:rsidRPr="00D72919">
        <w:rPr>
          <w:b/>
          <w:bCs/>
          <w:noProof/>
          <w:color w:val="0070C0"/>
          <w:sz w:val="28"/>
          <w:szCs w:val="28"/>
          <w:lang w:val="en-GB"/>
        </w:rPr>
        <w:drawing>
          <wp:inline distT="0" distB="0" distL="0" distR="0" wp14:anchorId="040AE4BF" wp14:editId="0B46E456">
            <wp:extent cx="2488823" cy="2753393"/>
            <wp:effectExtent l="0" t="0" r="6985" b="8890"/>
            <wp:docPr id="844615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07444" cy="2773993"/>
                    </a:xfrm>
                    <a:prstGeom prst="rect">
                      <a:avLst/>
                    </a:prstGeom>
                    <a:noFill/>
                    <a:ln>
                      <a:noFill/>
                    </a:ln>
                  </pic:spPr>
                </pic:pic>
              </a:graphicData>
            </a:graphic>
          </wp:inline>
        </w:drawing>
      </w:r>
    </w:p>
    <w:p w14:paraId="08489CB8" w14:textId="705D0583" w:rsidR="00D72919" w:rsidRPr="00D72919" w:rsidRDefault="00D72919" w:rsidP="00D72919">
      <w:pPr>
        <w:rPr>
          <w:rFonts w:ascii="Times New Roman" w:eastAsia="Times New Roman" w:hAnsi="Times New Roman"/>
          <w:b/>
          <w:bCs/>
          <w:color w:val="0070C0"/>
          <w:kern w:val="0"/>
          <w:sz w:val="28"/>
          <w:szCs w:val="28"/>
        </w:rPr>
      </w:pPr>
    </w:p>
    <w:p w14:paraId="2B9B04A8" w14:textId="66F871ED" w:rsidR="00D72919" w:rsidRDefault="00D72919" w:rsidP="00D72919">
      <w:pPr>
        <w:rPr>
          <w:rFonts w:ascii="Times New Roman" w:eastAsia="Times New Roman" w:hAnsi="Times New Roman"/>
          <w:kern w:val="0"/>
          <w:sz w:val="24"/>
          <w:szCs w:val="24"/>
        </w:rPr>
      </w:pPr>
      <w:r w:rsidRPr="00D72919">
        <w:rPr>
          <w:rFonts w:ascii="Times New Roman" w:eastAsia="Times New Roman" w:hAnsi="Times New Roman"/>
          <w:b/>
          <w:bCs/>
          <w:color w:val="0070C0"/>
          <w:kern w:val="0"/>
          <w:sz w:val="28"/>
          <w:szCs w:val="28"/>
        </w:rPr>
        <w:br/>
      </w:r>
      <w:r w:rsidRPr="00D72919">
        <w:rPr>
          <w:rFonts w:ascii="Times New Roman" w:eastAsia="Times New Roman" w:hAnsi="Times New Roman"/>
          <w:kern w:val="0"/>
          <w:sz w:val="24"/>
          <w:szCs w:val="24"/>
        </w:rPr>
        <w:t xml:space="preserve">Charge migration is a key process in </w:t>
      </w:r>
      <w:proofErr w:type="spellStart"/>
      <w:r w:rsidRPr="00D72919">
        <w:rPr>
          <w:rFonts w:ascii="Times New Roman" w:eastAsia="Times New Roman" w:hAnsi="Times New Roman"/>
          <w:kern w:val="0"/>
          <w:sz w:val="24"/>
          <w:szCs w:val="24"/>
        </w:rPr>
        <w:t>attochemistry</w:t>
      </w:r>
      <w:proofErr w:type="spellEnd"/>
      <w:r w:rsidRPr="00D72919">
        <w:rPr>
          <w:rFonts w:ascii="Times New Roman" w:eastAsia="Times New Roman" w:hAnsi="Times New Roman"/>
          <w:kern w:val="0"/>
          <w:sz w:val="24"/>
          <w:szCs w:val="24"/>
        </w:rPr>
        <w:t xml:space="preserve">, where, after ionization the electronic hole, i.e., the positive, localized charge, rapidly migrates in a molecule. Despite its </w:t>
      </w:r>
      <w:proofErr w:type="gramStart"/>
      <w:r w:rsidRPr="00D72919">
        <w:rPr>
          <w:rFonts w:ascii="Times New Roman" w:eastAsia="Times New Roman" w:hAnsi="Times New Roman"/>
          <w:kern w:val="0"/>
          <w:sz w:val="24"/>
          <w:szCs w:val="24"/>
        </w:rPr>
        <w:t>relevance for</w:t>
      </w:r>
      <w:proofErr w:type="gramEnd"/>
      <w:r w:rsidRPr="00D72919">
        <w:rPr>
          <w:rFonts w:ascii="Times New Roman" w:eastAsia="Times New Roman" w:hAnsi="Times New Roman"/>
          <w:kern w:val="0"/>
          <w:sz w:val="24"/>
          <w:szCs w:val="24"/>
        </w:rPr>
        <w:t xml:space="preserve"> e.g.</w:t>
      </w:r>
      <w:proofErr w:type="gramStart"/>
      <w:r w:rsidRPr="00D72919">
        <w:rPr>
          <w:rFonts w:ascii="Times New Roman" w:eastAsia="Times New Roman" w:hAnsi="Times New Roman"/>
          <w:kern w:val="0"/>
          <w:sz w:val="24"/>
          <w:szCs w:val="24"/>
        </w:rPr>
        <w:t xml:space="preserve"> understanding</w:t>
      </w:r>
      <w:proofErr w:type="gramEnd"/>
      <w:r w:rsidRPr="00D72919">
        <w:rPr>
          <w:rFonts w:ascii="Times New Roman" w:eastAsia="Times New Roman" w:hAnsi="Times New Roman"/>
          <w:kern w:val="0"/>
          <w:sz w:val="24"/>
          <w:szCs w:val="24"/>
        </w:rPr>
        <w:t xml:space="preserve"> radiation damage and the possibility </w:t>
      </w:r>
      <w:proofErr w:type="gramStart"/>
      <w:r w:rsidRPr="00D72919">
        <w:rPr>
          <w:rFonts w:ascii="Times New Roman" w:eastAsia="Times New Roman" w:hAnsi="Times New Roman"/>
          <w:kern w:val="0"/>
          <w:sz w:val="24"/>
          <w:szCs w:val="24"/>
        </w:rPr>
        <w:t>for</w:t>
      </w:r>
      <w:proofErr w:type="gramEnd"/>
      <w:r w:rsidRPr="00D72919">
        <w:rPr>
          <w:rFonts w:ascii="Times New Roman" w:eastAsia="Times New Roman" w:hAnsi="Times New Roman"/>
          <w:kern w:val="0"/>
          <w:sz w:val="24"/>
          <w:szCs w:val="24"/>
        </w:rPr>
        <w:t xml:space="preserve"> using it to control chemical reactions, a systematic understanding of how the chemical environment such as functional groups affect charge migration is missing. Real-time molecular electron dynamics simulations can elucidate charge migration, but the sensitivity of charge migration to electronic correlation effects renders these simulations extremely challenging. Here, using the time-dependent density matrix renormalization group (TDDMRG), we present an efficient framework for simulating charge migration that takes static electron correlation effects into account. By </w:t>
      </w:r>
      <w:proofErr w:type="gramStart"/>
      <w:r w:rsidRPr="00D72919">
        <w:rPr>
          <w:rFonts w:ascii="Times New Roman" w:eastAsia="Times New Roman" w:hAnsi="Times New Roman"/>
          <w:kern w:val="0"/>
          <w:sz w:val="24"/>
          <w:szCs w:val="24"/>
        </w:rPr>
        <w:t>a careful</w:t>
      </w:r>
      <w:proofErr w:type="gramEnd"/>
      <w:r w:rsidRPr="00D72919">
        <w:rPr>
          <w:rFonts w:ascii="Times New Roman" w:eastAsia="Times New Roman" w:hAnsi="Times New Roman"/>
          <w:kern w:val="0"/>
          <w:sz w:val="24"/>
          <w:szCs w:val="24"/>
        </w:rPr>
        <w:t xml:space="preserve"> optimization of the TDDMRG workflow, we </w:t>
      </w:r>
      <w:proofErr w:type="gramStart"/>
      <w:r w:rsidRPr="00D72919">
        <w:rPr>
          <w:rFonts w:ascii="Times New Roman" w:eastAsia="Times New Roman" w:hAnsi="Times New Roman"/>
          <w:kern w:val="0"/>
          <w:sz w:val="24"/>
          <w:szCs w:val="24"/>
        </w:rPr>
        <w:t>are able to</w:t>
      </w:r>
      <w:proofErr w:type="gramEnd"/>
      <w:r w:rsidRPr="00D72919">
        <w:rPr>
          <w:rFonts w:ascii="Times New Roman" w:eastAsia="Times New Roman" w:hAnsi="Times New Roman"/>
          <w:kern w:val="0"/>
          <w:sz w:val="24"/>
          <w:szCs w:val="24"/>
        </w:rPr>
        <w:t xml:space="preserve"> simulate real-time dynamics of 45 fully correlated electrons in 50 spatial orbitals. Further, we present a new way to understand charge migration by mapping it to localized orbitals. This allows us to unravel complicated charge migration dynamics in nontrivial molecules such as phenylacetaldehyde and </w:t>
      </w:r>
      <w:proofErr w:type="spellStart"/>
      <w:r w:rsidRPr="00D72919">
        <w:rPr>
          <w:rFonts w:ascii="Times New Roman" w:eastAsia="Times New Roman" w:hAnsi="Times New Roman"/>
          <w:kern w:val="0"/>
          <w:sz w:val="24"/>
          <w:szCs w:val="24"/>
        </w:rPr>
        <w:t>isobutyraldehyde</w:t>
      </w:r>
      <w:proofErr w:type="spellEnd"/>
      <w:r w:rsidRPr="00D72919">
        <w:rPr>
          <w:rFonts w:ascii="Times New Roman" w:eastAsia="Times New Roman" w:hAnsi="Times New Roman"/>
          <w:kern w:val="0"/>
          <w:sz w:val="24"/>
          <w:szCs w:val="24"/>
        </w:rPr>
        <w:t xml:space="preserve"> in terms of chemical concepts such as through-space orbital interac</w:t>
      </w:r>
      <w:r>
        <w:rPr>
          <w:rFonts w:ascii="Times New Roman" w:eastAsia="Times New Roman" w:hAnsi="Times New Roman"/>
          <w:kern w:val="0"/>
          <w:sz w:val="24"/>
          <w:szCs w:val="24"/>
        </w:rPr>
        <w:t>t</w:t>
      </w:r>
      <w:r w:rsidRPr="00D72919">
        <w:rPr>
          <w:rFonts w:ascii="Times New Roman" w:eastAsia="Times New Roman" w:hAnsi="Times New Roman"/>
          <w:kern w:val="0"/>
          <w:sz w:val="24"/>
          <w:szCs w:val="24"/>
        </w:rPr>
        <w:t>ions and curly arrows. This paves the way toward qualitative understanding of charge migration using chemical concepts.</w:t>
      </w:r>
    </w:p>
    <w:p w14:paraId="725891DF" w14:textId="77777777" w:rsidR="00D72919" w:rsidRDefault="00D72919" w:rsidP="00D72919">
      <w:pPr>
        <w:rPr>
          <w:rFonts w:ascii="Times New Roman" w:eastAsia="Times New Roman" w:hAnsi="Times New Roman"/>
          <w:b/>
          <w:bCs/>
          <w:color w:val="0070C0"/>
          <w:kern w:val="0"/>
          <w:sz w:val="28"/>
          <w:szCs w:val="28"/>
        </w:rPr>
      </w:pPr>
    </w:p>
    <w:p w14:paraId="2A514814" w14:textId="77777777" w:rsidR="00D72919" w:rsidRDefault="00D72919" w:rsidP="00D72919">
      <w:pPr>
        <w:rPr>
          <w:rFonts w:ascii="Times New Roman" w:eastAsia="Times New Roman" w:hAnsi="Times New Roman"/>
          <w:b/>
          <w:bCs/>
          <w:color w:val="0070C0"/>
          <w:kern w:val="0"/>
          <w:sz w:val="28"/>
          <w:szCs w:val="28"/>
        </w:rPr>
      </w:pPr>
    </w:p>
    <w:p w14:paraId="450B8B86" w14:textId="77777777" w:rsidR="00D72919" w:rsidRDefault="00D72919" w:rsidP="007902C2">
      <w:pPr>
        <w:jc w:val="center"/>
        <w:rPr>
          <w:rFonts w:ascii="Times New Roman" w:eastAsia="Times New Roman" w:hAnsi="Times New Roman"/>
          <w:b/>
          <w:bCs/>
          <w:color w:val="0070C0"/>
          <w:kern w:val="0"/>
          <w:sz w:val="28"/>
          <w:szCs w:val="28"/>
        </w:rPr>
      </w:pPr>
    </w:p>
    <w:p w14:paraId="48776A46" w14:textId="4F091C99" w:rsidR="007902C2" w:rsidRDefault="007902C2" w:rsidP="007902C2">
      <w:pPr>
        <w:jc w:val="center"/>
        <w:rPr>
          <w:rFonts w:ascii="Times New Roman" w:eastAsia="Times New Roman" w:hAnsi="Times New Roman"/>
          <w:b/>
          <w:bCs/>
          <w:color w:val="0070C0"/>
          <w:kern w:val="0"/>
          <w:sz w:val="28"/>
          <w:szCs w:val="28"/>
        </w:rPr>
      </w:pPr>
      <w:r w:rsidRPr="007902C2">
        <w:rPr>
          <w:rFonts w:ascii="Times New Roman" w:eastAsia="Times New Roman" w:hAnsi="Times New Roman"/>
          <w:b/>
          <w:bCs/>
          <w:color w:val="0070C0"/>
          <w:kern w:val="0"/>
          <w:sz w:val="28"/>
          <w:szCs w:val="28"/>
        </w:rPr>
        <w:lastRenderedPageBreak/>
        <w:t>Status and future of nonadiabatic dynamics with</w:t>
      </w:r>
      <w:r>
        <w:rPr>
          <w:rFonts w:ascii="Times New Roman" w:eastAsia="Times New Roman" w:hAnsi="Times New Roman"/>
          <w:b/>
          <w:bCs/>
          <w:color w:val="0070C0"/>
          <w:kern w:val="0"/>
          <w:sz w:val="28"/>
          <w:szCs w:val="28"/>
        </w:rPr>
        <w:t xml:space="preserve"> </w:t>
      </w:r>
      <w:r w:rsidRPr="007902C2">
        <w:rPr>
          <w:rFonts w:ascii="Times New Roman" w:eastAsia="Times New Roman" w:hAnsi="Times New Roman"/>
          <w:b/>
          <w:bCs/>
          <w:color w:val="0070C0"/>
          <w:kern w:val="0"/>
          <w:sz w:val="28"/>
          <w:szCs w:val="28"/>
        </w:rPr>
        <w:t xml:space="preserve">similarity-constrained </w:t>
      </w:r>
      <w:r>
        <w:rPr>
          <w:rFonts w:ascii="Times New Roman" w:eastAsia="Times New Roman" w:hAnsi="Times New Roman"/>
          <w:b/>
          <w:bCs/>
          <w:color w:val="0070C0"/>
          <w:kern w:val="0"/>
          <w:sz w:val="28"/>
          <w:szCs w:val="28"/>
        </w:rPr>
        <w:t>c</w:t>
      </w:r>
      <w:r w:rsidRPr="007902C2">
        <w:rPr>
          <w:rFonts w:ascii="Times New Roman" w:eastAsia="Times New Roman" w:hAnsi="Times New Roman"/>
          <w:b/>
          <w:bCs/>
          <w:color w:val="0070C0"/>
          <w:kern w:val="0"/>
          <w:sz w:val="28"/>
          <w:szCs w:val="28"/>
        </w:rPr>
        <w:t>oupled cluster theory</w:t>
      </w:r>
    </w:p>
    <w:p w14:paraId="0D1CC867" w14:textId="77777777" w:rsidR="007902C2" w:rsidRPr="007902C2" w:rsidRDefault="007902C2" w:rsidP="007902C2">
      <w:pPr>
        <w:jc w:val="center"/>
        <w:rPr>
          <w:rFonts w:ascii="Times New Roman" w:eastAsia="Times New Roman" w:hAnsi="Times New Roman"/>
          <w:b/>
          <w:bCs/>
          <w:color w:val="0070C0"/>
          <w:kern w:val="0"/>
          <w:sz w:val="28"/>
          <w:szCs w:val="28"/>
        </w:rPr>
      </w:pPr>
    </w:p>
    <w:p w14:paraId="2834D3CD" w14:textId="77777777" w:rsidR="007902C2" w:rsidRPr="007902C2" w:rsidRDefault="007902C2" w:rsidP="007902C2">
      <w:pPr>
        <w:jc w:val="center"/>
        <w:rPr>
          <w:rFonts w:ascii="Times New Roman" w:eastAsia="Times New Roman" w:hAnsi="Times New Roman"/>
          <w:kern w:val="0"/>
          <w:sz w:val="24"/>
          <w:szCs w:val="24"/>
          <w:u w:val="single"/>
        </w:rPr>
      </w:pPr>
      <w:r w:rsidRPr="007902C2">
        <w:rPr>
          <w:rFonts w:ascii="Times New Roman" w:eastAsia="Times New Roman" w:hAnsi="Times New Roman"/>
          <w:kern w:val="0"/>
          <w:sz w:val="24"/>
          <w:szCs w:val="24"/>
          <w:u w:val="single"/>
        </w:rPr>
        <w:t xml:space="preserve">Eirik F. </w:t>
      </w:r>
      <w:proofErr w:type="spellStart"/>
      <w:r w:rsidRPr="007902C2">
        <w:rPr>
          <w:rFonts w:ascii="Times New Roman" w:eastAsia="Times New Roman" w:hAnsi="Times New Roman"/>
          <w:kern w:val="0"/>
          <w:sz w:val="24"/>
          <w:szCs w:val="24"/>
          <w:u w:val="single"/>
        </w:rPr>
        <w:t>Kjønstad</w:t>
      </w:r>
      <w:proofErr w:type="spellEnd"/>
    </w:p>
    <w:p w14:paraId="4C52EF21" w14:textId="77777777" w:rsidR="007902C2" w:rsidRDefault="007902C2" w:rsidP="007902C2">
      <w:pPr>
        <w:jc w:val="center"/>
        <w:rPr>
          <w:rFonts w:ascii="Times New Roman" w:eastAsia="Times New Roman" w:hAnsi="Times New Roman"/>
          <w:kern w:val="0"/>
          <w:sz w:val="24"/>
          <w:szCs w:val="24"/>
        </w:rPr>
      </w:pPr>
    </w:p>
    <w:p w14:paraId="65E25748" w14:textId="462A61AF" w:rsidR="007902C2" w:rsidRPr="007902C2" w:rsidRDefault="007902C2" w:rsidP="007902C2">
      <w:pPr>
        <w:jc w:val="center"/>
        <w:rPr>
          <w:rFonts w:ascii="Times New Roman" w:eastAsia="Times New Roman" w:hAnsi="Times New Roman"/>
          <w:i/>
          <w:iCs/>
          <w:kern w:val="0"/>
          <w:sz w:val="24"/>
          <w:szCs w:val="24"/>
          <w:lang w:val="es-ES"/>
        </w:rPr>
      </w:pPr>
      <w:r w:rsidRPr="007902C2">
        <w:rPr>
          <w:rFonts w:ascii="Times New Roman" w:eastAsia="Times New Roman" w:hAnsi="Times New Roman"/>
          <w:i/>
          <w:iCs/>
          <w:kern w:val="0"/>
          <w:sz w:val="24"/>
          <w:szCs w:val="24"/>
          <w:lang w:val="es-ES"/>
        </w:rPr>
        <w:t xml:space="preserve">California </w:t>
      </w:r>
      <w:proofErr w:type="spellStart"/>
      <w:r w:rsidRPr="007902C2">
        <w:rPr>
          <w:rFonts w:ascii="Times New Roman" w:eastAsia="Times New Roman" w:hAnsi="Times New Roman"/>
          <w:i/>
          <w:iCs/>
          <w:kern w:val="0"/>
          <w:sz w:val="24"/>
          <w:szCs w:val="24"/>
          <w:lang w:val="es-ES"/>
        </w:rPr>
        <w:t>Institute</w:t>
      </w:r>
      <w:proofErr w:type="spellEnd"/>
      <w:r w:rsidRPr="007902C2">
        <w:rPr>
          <w:rFonts w:ascii="Times New Roman" w:eastAsia="Times New Roman" w:hAnsi="Times New Roman"/>
          <w:i/>
          <w:iCs/>
          <w:kern w:val="0"/>
          <w:sz w:val="24"/>
          <w:szCs w:val="24"/>
          <w:lang w:val="es-ES"/>
        </w:rPr>
        <w:t xml:space="preserve"> </w:t>
      </w:r>
      <w:proofErr w:type="spellStart"/>
      <w:r w:rsidRPr="007902C2">
        <w:rPr>
          <w:rFonts w:ascii="Times New Roman" w:eastAsia="Times New Roman" w:hAnsi="Times New Roman"/>
          <w:i/>
          <w:iCs/>
          <w:kern w:val="0"/>
          <w:sz w:val="24"/>
          <w:szCs w:val="24"/>
          <w:lang w:val="es-ES"/>
        </w:rPr>
        <w:t>of</w:t>
      </w:r>
      <w:proofErr w:type="spellEnd"/>
      <w:r w:rsidRPr="007902C2">
        <w:rPr>
          <w:rFonts w:ascii="Times New Roman" w:eastAsia="Times New Roman" w:hAnsi="Times New Roman"/>
          <w:i/>
          <w:iCs/>
          <w:kern w:val="0"/>
          <w:sz w:val="24"/>
          <w:szCs w:val="24"/>
          <w:lang w:val="es-ES"/>
        </w:rPr>
        <w:t xml:space="preserve"> </w:t>
      </w:r>
      <w:proofErr w:type="spellStart"/>
      <w:r w:rsidRPr="007902C2">
        <w:rPr>
          <w:rFonts w:ascii="Times New Roman" w:eastAsia="Times New Roman" w:hAnsi="Times New Roman"/>
          <w:i/>
          <w:iCs/>
          <w:kern w:val="0"/>
          <w:sz w:val="24"/>
          <w:szCs w:val="24"/>
          <w:lang w:val="es-ES"/>
        </w:rPr>
        <w:t>Technology</w:t>
      </w:r>
      <w:proofErr w:type="spellEnd"/>
      <w:r w:rsidRPr="007902C2">
        <w:rPr>
          <w:rFonts w:ascii="Times New Roman" w:eastAsia="Times New Roman" w:hAnsi="Times New Roman"/>
          <w:i/>
          <w:iCs/>
          <w:kern w:val="0"/>
          <w:sz w:val="24"/>
          <w:szCs w:val="24"/>
          <w:lang w:val="es-ES"/>
        </w:rPr>
        <w:t>, Pasadena, USA</w:t>
      </w:r>
    </w:p>
    <w:p w14:paraId="05D87A9D" w14:textId="591A2C6C" w:rsidR="007902C2" w:rsidRPr="007902C2" w:rsidRDefault="007902C2" w:rsidP="007902C2">
      <w:pPr>
        <w:jc w:val="center"/>
        <w:rPr>
          <w:rFonts w:ascii="Times New Roman" w:eastAsia="Times New Roman" w:hAnsi="Times New Roman"/>
          <w:i/>
          <w:iCs/>
          <w:kern w:val="0"/>
          <w:sz w:val="24"/>
          <w:szCs w:val="24"/>
        </w:rPr>
      </w:pPr>
      <w:r w:rsidRPr="007902C2">
        <w:rPr>
          <w:rFonts w:ascii="Times New Roman" w:eastAsia="Times New Roman" w:hAnsi="Times New Roman"/>
          <w:i/>
          <w:iCs/>
          <w:kern w:val="0"/>
          <w:sz w:val="24"/>
          <w:szCs w:val="24"/>
          <w:lang w:val="es-ES"/>
        </w:rPr>
        <w:t xml:space="preserve">Email: </w:t>
      </w:r>
      <w:hyperlink r:id="rId11" w:history="1">
        <w:r w:rsidRPr="007902C2">
          <w:rPr>
            <w:rStyle w:val="Hyperlink"/>
            <w:rFonts w:ascii="Times New Roman" w:eastAsia="Times New Roman" w:hAnsi="Times New Roman"/>
            <w:i/>
            <w:iCs/>
            <w:kern w:val="0"/>
            <w:sz w:val="24"/>
            <w:szCs w:val="24"/>
          </w:rPr>
          <w:t>ekjoen@caltech.edu</w:t>
        </w:r>
      </w:hyperlink>
      <w:r w:rsidRPr="007902C2">
        <w:rPr>
          <w:rFonts w:ascii="Times New Roman" w:eastAsia="Times New Roman" w:hAnsi="Times New Roman"/>
          <w:i/>
          <w:iCs/>
          <w:kern w:val="0"/>
          <w:sz w:val="24"/>
          <w:szCs w:val="24"/>
        </w:rPr>
        <w:t xml:space="preserve"> </w:t>
      </w:r>
    </w:p>
    <w:p w14:paraId="7664A892" w14:textId="0484F749" w:rsidR="004F01A9" w:rsidRPr="004F01A9" w:rsidRDefault="004F01A9" w:rsidP="004F01A9">
      <w:pPr>
        <w:jc w:val="center"/>
        <w:rPr>
          <w:lang w:val="en-GB"/>
        </w:rPr>
      </w:pPr>
      <w:r w:rsidRPr="004F01A9">
        <w:rPr>
          <w:rFonts w:ascii="Times New Roman" w:eastAsia="Times New Roman" w:hAnsi="Times New Roman"/>
          <w:kern w:val="0"/>
          <w:sz w:val="24"/>
          <w:szCs w:val="24"/>
        </w:rPr>
        <w:drawing>
          <wp:inline distT="0" distB="0" distL="0" distR="0" wp14:anchorId="4BC0B926" wp14:editId="15D0DEEB">
            <wp:extent cx="2889251" cy="2578100"/>
            <wp:effectExtent l="0" t="0" r="6350" b="0"/>
            <wp:docPr id="141649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95836" cy="2583976"/>
                    </a:xfrm>
                    <a:prstGeom prst="rect">
                      <a:avLst/>
                    </a:prstGeom>
                    <a:noFill/>
                    <a:ln>
                      <a:noFill/>
                    </a:ln>
                  </pic:spPr>
                </pic:pic>
              </a:graphicData>
            </a:graphic>
          </wp:inline>
        </w:drawing>
      </w:r>
      <w:r>
        <w:rPr>
          <w:lang w:val="en-GB"/>
        </w:rPr>
        <w:t xml:space="preserve">                     </w:t>
      </w:r>
      <w:r w:rsidRPr="004F01A9">
        <w:rPr>
          <w:lang w:val="en-GB"/>
        </w:rPr>
        <w:drawing>
          <wp:inline distT="0" distB="0" distL="0" distR="0" wp14:anchorId="25E251B1" wp14:editId="77BFD810">
            <wp:extent cx="2247900" cy="2489552"/>
            <wp:effectExtent l="0" t="0" r="0" b="6350"/>
            <wp:docPr id="1085408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6643"/>
                    <a:stretch>
                      <a:fillRect/>
                    </a:stretch>
                  </pic:blipFill>
                  <pic:spPr bwMode="auto">
                    <a:xfrm>
                      <a:off x="0" y="0"/>
                      <a:ext cx="2261264" cy="2504353"/>
                    </a:xfrm>
                    <a:prstGeom prst="rect">
                      <a:avLst/>
                    </a:prstGeom>
                    <a:noFill/>
                    <a:ln>
                      <a:noFill/>
                    </a:ln>
                    <a:extLst>
                      <a:ext uri="{53640926-AAD7-44D8-BBD7-CCE9431645EC}">
                        <a14:shadowObscured xmlns:a14="http://schemas.microsoft.com/office/drawing/2010/main"/>
                      </a:ext>
                    </a:extLst>
                  </pic:spPr>
                </pic:pic>
              </a:graphicData>
            </a:graphic>
          </wp:inline>
        </w:drawing>
      </w:r>
    </w:p>
    <w:p w14:paraId="3B8BC896" w14:textId="0EA3EEDD" w:rsidR="004F01A9" w:rsidRPr="004F01A9" w:rsidRDefault="004F01A9" w:rsidP="004F01A9">
      <w:pPr>
        <w:rPr>
          <w:rFonts w:ascii="Times New Roman" w:eastAsia="Times New Roman" w:hAnsi="Times New Roman"/>
          <w:kern w:val="0"/>
          <w:sz w:val="24"/>
          <w:szCs w:val="24"/>
        </w:rPr>
      </w:pPr>
    </w:p>
    <w:p w14:paraId="39AD60A2" w14:textId="0B714602" w:rsidR="007902C2" w:rsidRPr="007902C2" w:rsidRDefault="007902C2" w:rsidP="007902C2">
      <w:pPr>
        <w:jc w:val="center"/>
        <w:rPr>
          <w:rFonts w:ascii="Times New Roman" w:eastAsia="Times New Roman" w:hAnsi="Times New Roman"/>
          <w:kern w:val="0"/>
          <w:sz w:val="24"/>
          <w:szCs w:val="24"/>
          <w:lang w:val="es-ES"/>
        </w:rPr>
      </w:pPr>
    </w:p>
    <w:p w14:paraId="54A3C175" w14:textId="1406167F" w:rsidR="007902C2" w:rsidRDefault="007902C2" w:rsidP="007902C2">
      <w:pPr>
        <w:rPr>
          <w:rFonts w:ascii="Times New Roman" w:eastAsia="Times New Roman" w:hAnsi="Times New Roman"/>
          <w:kern w:val="0"/>
          <w:sz w:val="24"/>
          <w:szCs w:val="24"/>
        </w:rPr>
      </w:pPr>
      <w:r w:rsidRPr="007902C2">
        <w:rPr>
          <w:rFonts w:ascii="Times New Roman" w:eastAsia="Times New Roman" w:hAnsi="Times New Roman"/>
          <w:kern w:val="0"/>
          <w:sz w:val="24"/>
          <w:szCs w:val="24"/>
        </w:rPr>
        <w:t>Coupled cluster theory is a highly accurate electronic-structure method, but it describes</w:t>
      </w:r>
      <w:r>
        <w:rPr>
          <w:rFonts w:ascii="Times New Roman" w:eastAsia="Times New Roman" w:hAnsi="Times New Roman"/>
          <w:kern w:val="0"/>
          <w:sz w:val="24"/>
          <w:szCs w:val="24"/>
        </w:rPr>
        <w:t xml:space="preserve"> </w:t>
      </w:r>
      <w:r w:rsidRPr="007902C2">
        <w:rPr>
          <w:rFonts w:ascii="Times New Roman" w:eastAsia="Times New Roman" w:hAnsi="Times New Roman"/>
          <w:kern w:val="0"/>
          <w:sz w:val="24"/>
          <w:szCs w:val="24"/>
        </w:rPr>
        <w:t>conical intersections correctly only if its working equations are modified to guarantee that the</w:t>
      </w:r>
      <w:r>
        <w:rPr>
          <w:rFonts w:ascii="Times New Roman" w:eastAsia="Times New Roman" w:hAnsi="Times New Roman"/>
          <w:kern w:val="0"/>
          <w:sz w:val="24"/>
          <w:szCs w:val="24"/>
        </w:rPr>
        <w:t xml:space="preserve"> </w:t>
      </w:r>
      <w:r w:rsidRPr="007902C2">
        <w:rPr>
          <w:rFonts w:ascii="Times New Roman" w:eastAsia="Times New Roman" w:hAnsi="Times New Roman"/>
          <w:kern w:val="0"/>
          <w:sz w:val="24"/>
          <w:szCs w:val="24"/>
        </w:rPr>
        <w:t xml:space="preserve">associated </w:t>
      </w:r>
      <w:r>
        <w:rPr>
          <w:rFonts w:ascii="Times New Roman" w:eastAsia="Times New Roman" w:hAnsi="Times New Roman"/>
          <w:kern w:val="0"/>
          <w:sz w:val="24"/>
          <w:szCs w:val="24"/>
        </w:rPr>
        <w:t>n</w:t>
      </w:r>
      <w:r w:rsidRPr="007902C2">
        <w:rPr>
          <w:rFonts w:ascii="Times New Roman" w:eastAsia="Times New Roman" w:hAnsi="Times New Roman"/>
          <w:kern w:val="0"/>
          <w:sz w:val="24"/>
          <w:szCs w:val="24"/>
        </w:rPr>
        <w:t>on-Hermitian Hamiltonian matrix remains diagonalizable. Similarity constrained</w:t>
      </w:r>
      <w:r>
        <w:rPr>
          <w:rFonts w:ascii="Times New Roman" w:eastAsia="Times New Roman" w:hAnsi="Times New Roman"/>
          <w:kern w:val="0"/>
          <w:sz w:val="24"/>
          <w:szCs w:val="24"/>
        </w:rPr>
        <w:t xml:space="preserve"> </w:t>
      </w:r>
      <w:r w:rsidRPr="007902C2">
        <w:rPr>
          <w:rFonts w:ascii="Times New Roman" w:eastAsia="Times New Roman" w:hAnsi="Times New Roman"/>
          <w:kern w:val="0"/>
          <w:sz w:val="24"/>
          <w:szCs w:val="24"/>
        </w:rPr>
        <w:t xml:space="preserve">coupled </w:t>
      </w:r>
      <w:r>
        <w:rPr>
          <w:rFonts w:ascii="Times New Roman" w:eastAsia="Times New Roman" w:hAnsi="Times New Roman"/>
          <w:kern w:val="0"/>
          <w:sz w:val="24"/>
          <w:szCs w:val="24"/>
        </w:rPr>
        <w:t>c</w:t>
      </w:r>
      <w:r w:rsidRPr="007902C2">
        <w:rPr>
          <w:rFonts w:ascii="Times New Roman" w:eastAsia="Times New Roman" w:hAnsi="Times New Roman"/>
          <w:kern w:val="0"/>
          <w:sz w:val="24"/>
          <w:szCs w:val="24"/>
        </w:rPr>
        <w:t>luster (SCC) theory [1] enforces this property, and</w:t>
      </w:r>
      <w:r>
        <w:rPr>
          <w:rFonts w:ascii="Times New Roman" w:eastAsia="Times New Roman" w:hAnsi="Times New Roman"/>
          <w:kern w:val="0"/>
          <w:sz w:val="24"/>
          <w:szCs w:val="24"/>
        </w:rPr>
        <w:t xml:space="preserve"> - </w:t>
      </w:r>
      <w:r w:rsidRPr="007902C2">
        <w:rPr>
          <w:rFonts w:ascii="Times New Roman" w:eastAsia="Times New Roman" w:hAnsi="Times New Roman"/>
          <w:kern w:val="0"/>
          <w:sz w:val="24"/>
          <w:szCs w:val="24"/>
        </w:rPr>
        <w:t>aided by recent efficient implementations</w:t>
      </w:r>
      <w:r>
        <w:rPr>
          <w:rFonts w:ascii="Times New Roman" w:eastAsia="Times New Roman" w:hAnsi="Times New Roman"/>
          <w:kern w:val="0"/>
          <w:sz w:val="24"/>
          <w:szCs w:val="24"/>
        </w:rPr>
        <w:t xml:space="preserve"> </w:t>
      </w:r>
      <w:r w:rsidRPr="007902C2">
        <w:rPr>
          <w:rFonts w:ascii="Times New Roman" w:eastAsia="Times New Roman" w:hAnsi="Times New Roman"/>
          <w:kern w:val="0"/>
          <w:sz w:val="24"/>
          <w:szCs w:val="24"/>
        </w:rPr>
        <w:t>of analytical gradients and derivative-coupling elements [2]</w:t>
      </w:r>
      <w:r>
        <w:rPr>
          <w:rFonts w:ascii="Times New Roman" w:eastAsia="Times New Roman" w:hAnsi="Times New Roman"/>
          <w:kern w:val="0"/>
          <w:sz w:val="24"/>
          <w:szCs w:val="24"/>
        </w:rPr>
        <w:t xml:space="preserve"> - </w:t>
      </w:r>
      <w:r w:rsidRPr="007902C2">
        <w:rPr>
          <w:rFonts w:ascii="Times New Roman" w:eastAsia="Times New Roman" w:hAnsi="Times New Roman"/>
          <w:kern w:val="0"/>
          <w:sz w:val="24"/>
          <w:szCs w:val="24"/>
        </w:rPr>
        <w:t>is now beginning to</w:t>
      </w:r>
      <w:r>
        <w:rPr>
          <w:rFonts w:ascii="Times New Roman" w:eastAsia="Times New Roman" w:hAnsi="Times New Roman"/>
          <w:kern w:val="0"/>
          <w:sz w:val="24"/>
          <w:szCs w:val="24"/>
        </w:rPr>
        <w:t xml:space="preserve"> </w:t>
      </w:r>
      <w:r w:rsidRPr="007902C2">
        <w:rPr>
          <w:rFonts w:ascii="Times New Roman" w:eastAsia="Times New Roman" w:hAnsi="Times New Roman"/>
          <w:kern w:val="0"/>
          <w:sz w:val="24"/>
          <w:szCs w:val="24"/>
        </w:rPr>
        <w:t xml:space="preserve">be applied to </w:t>
      </w:r>
      <w:r>
        <w:rPr>
          <w:rFonts w:ascii="Times New Roman" w:eastAsia="Times New Roman" w:hAnsi="Times New Roman"/>
          <w:kern w:val="0"/>
          <w:sz w:val="24"/>
          <w:szCs w:val="24"/>
        </w:rPr>
        <w:t>s</w:t>
      </w:r>
      <w:r w:rsidRPr="007902C2">
        <w:rPr>
          <w:rFonts w:ascii="Times New Roman" w:eastAsia="Times New Roman" w:hAnsi="Times New Roman"/>
          <w:kern w:val="0"/>
          <w:sz w:val="24"/>
          <w:szCs w:val="24"/>
        </w:rPr>
        <w:t xml:space="preserve">imulations of </w:t>
      </w:r>
      <w:proofErr w:type="spellStart"/>
      <w:r w:rsidRPr="007902C2">
        <w:rPr>
          <w:rFonts w:ascii="Times New Roman" w:eastAsia="Times New Roman" w:hAnsi="Times New Roman"/>
          <w:kern w:val="0"/>
          <w:sz w:val="24"/>
          <w:szCs w:val="24"/>
        </w:rPr>
        <w:t>photophysics</w:t>
      </w:r>
      <w:proofErr w:type="spellEnd"/>
      <w:r w:rsidRPr="007902C2">
        <w:rPr>
          <w:rFonts w:ascii="Times New Roman" w:eastAsia="Times New Roman" w:hAnsi="Times New Roman"/>
          <w:kern w:val="0"/>
          <w:sz w:val="24"/>
          <w:szCs w:val="24"/>
        </w:rPr>
        <w:t xml:space="preserve"> in medium-sized systems at the singles and doubles</w:t>
      </w:r>
      <w:r>
        <w:rPr>
          <w:rFonts w:ascii="Times New Roman" w:eastAsia="Times New Roman" w:hAnsi="Times New Roman"/>
          <w:kern w:val="0"/>
          <w:sz w:val="24"/>
          <w:szCs w:val="24"/>
        </w:rPr>
        <w:t xml:space="preserve"> </w:t>
      </w:r>
      <w:r w:rsidRPr="007902C2">
        <w:rPr>
          <w:rFonts w:ascii="Times New Roman" w:eastAsia="Times New Roman" w:hAnsi="Times New Roman"/>
          <w:kern w:val="0"/>
          <w:sz w:val="24"/>
          <w:szCs w:val="24"/>
        </w:rPr>
        <w:t>level (similarity-constrained EOM-CCSD) [3]. We present the status of the similarity</w:t>
      </w:r>
      <w:r>
        <w:rPr>
          <w:rFonts w:ascii="Times New Roman" w:eastAsia="Times New Roman" w:hAnsi="Times New Roman"/>
          <w:kern w:val="0"/>
          <w:sz w:val="24"/>
          <w:szCs w:val="24"/>
        </w:rPr>
        <w:t xml:space="preserve"> </w:t>
      </w:r>
      <w:r w:rsidRPr="007902C2">
        <w:rPr>
          <w:rFonts w:ascii="Times New Roman" w:eastAsia="Times New Roman" w:hAnsi="Times New Roman"/>
          <w:kern w:val="0"/>
          <w:sz w:val="24"/>
          <w:szCs w:val="24"/>
        </w:rPr>
        <w:t>constrained</w:t>
      </w:r>
      <w:r>
        <w:rPr>
          <w:rFonts w:ascii="Times New Roman" w:eastAsia="Times New Roman" w:hAnsi="Times New Roman"/>
          <w:kern w:val="0"/>
          <w:sz w:val="24"/>
          <w:szCs w:val="24"/>
        </w:rPr>
        <w:t xml:space="preserve"> </w:t>
      </w:r>
      <w:r w:rsidRPr="007902C2">
        <w:rPr>
          <w:rFonts w:ascii="Times New Roman" w:eastAsia="Times New Roman" w:hAnsi="Times New Roman"/>
          <w:kern w:val="0"/>
          <w:sz w:val="24"/>
          <w:szCs w:val="24"/>
        </w:rPr>
        <w:t xml:space="preserve">coupled cluster method and discuss </w:t>
      </w:r>
      <w:proofErr w:type="gramStart"/>
      <w:r w:rsidRPr="007902C2">
        <w:rPr>
          <w:rFonts w:ascii="Times New Roman" w:eastAsia="Times New Roman" w:hAnsi="Times New Roman"/>
          <w:kern w:val="0"/>
          <w:sz w:val="24"/>
          <w:szCs w:val="24"/>
        </w:rPr>
        <w:t>future prospects</w:t>
      </w:r>
      <w:proofErr w:type="gramEnd"/>
      <w:r w:rsidRPr="007902C2">
        <w:rPr>
          <w:rFonts w:ascii="Times New Roman" w:eastAsia="Times New Roman" w:hAnsi="Times New Roman"/>
          <w:kern w:val="0"/>
          <w:sz w:val="24"/>
          <w:szCs w:val="24"/>
        </w:rPr>
        <w:t xml:space="preserve"> for applying the approach in</w:t>
      </w:r>
      <w:r>
        <w:rPr>
          <w:rFonts w:ascii="Times New Roman" w:eastAsia="Times New Roman" w:hAnsi="Times New Roman"/>
          <w:kern w:val="0"/>
          <w:sz w:val="24"/>
          <w:szCs w:val="24"/>
        </w:rPr>
        <w:t xml:space="preserve"> </w:t>
      </w:r>
      <w:r w:rsidRPr="007902C2">
        <w:rPr>
          <w:rFonts w:ascii="Times New Roman" w:eastAsia="Times New Roman" w:hAnsi="Times New Roman"/>
          <w:kern w:val="0"/>
          <w:sz w:val="24"/>
          <w:szCs w:val="24"/>
        </w:rPr>
        <w:t>nonadiabatic</w:t>
      </w:r>
      <w:r>
        <w:rPr>
          <w:rFonts w:ascii="Times New Roman" w:eastAsia="Times New Roman" w:hAnsi="Times New Roman"/>
          <w:kern w:val="0"/>
          <w:sz w:val="24"/>
          <w:szCs w:val="24"/>
        </w:rPr>
        <w:t xml:space="preserve"> </w:t>
      </w:r>
      <w:r w:rsidRPr="007902C2">
        <w:rPr>
          <w:rFonts w:ascii="Times New Roman" w:eastAsia="Times New Roman" w:hAnsi="Times New Roman"/>
          <w:kern w:val="0"/>
          <w:sz w:val="24"/>
          <w:szCs w:val="24"/>
        </w:rPr>
        <w:t>dynamics simulations.</w:t>
      </w:r>
    </w:p>
    <w:p w14:paraId="28A6D7E3" w14:textId="77777777" w:rsidR="007902C2" w:rsidRDefault="007902C2" w:rsidP="007902C2">
      <w:pPr>
        <w:rPr>
          <w:rFonts w:ascii="Times New Roman" w:eastAsia="Times New Roman" w:hAnsi="Times New Roman"/>
          <w:kern w:val="0"/>
          <w:sz w:val="24"/>
          <w:szCs w:val="24"/>
        </w:rPr>
      </w:pPr>
    </w:p>
    <w:p w14:paraId="710C3429" w14:textId="02A4920F" w:rsidR="007902C2" w:rsidRDefault="007902C2" w:rsidP="007902C2">
      <w:pPr>
        <w:rPr>
          <w:rFonts w:ascii="Times New Roman" w:eastAsia="Times New Roman" w:hAnsi="Times New Roman"/>
          <w:b/>
          <w:bCs/>
          <w:kern w:val="0"/>
          <w:sz w:val="24"/>
          <w:szCs w:val="24"/>
          <w:lang w:val="es-ES"/>
        </w:rPr>
      </w:pPr>
      <w:proofErr w:type="spellStart"/>
      <w:r w:rsidRPr="004F01A9">
        <w:rPr>
          <w:rFonts w:ascii="Times New Roman" w:eastAsia="Times New Roman" w:hAnsi="Times New Roman"/>
          <w:b/>
          <w:bCs/>
          <w:kern w:val="0"/>
          <w:sz w:val="24"/>
          <w:szCs w:val="24"/>
          <w:lang w:val="es-ES"/>
        </w:rPr>
        <w:t>References</w:t>
      </w:r>
      <w:proofErr w:type="spellEnd"/>
      <w:r w:rsidRPr="004F01A9">
        <w:rPr>
          <w:rFonts w:ascii="Times New Roman" w:eastAsia="Times New Roman" w:hAnsi="Times New Roman"/>
          <w:b/>
          <w:bCs/>
          <w:kern w:val="0"/>
          <w:sz w:val="24"/>
          <w:szCs w:val="24"/>
          <w:lang w:val="es-ES"/>
        </w:rPr>
        <w:t>:</w:t>
      </w:r>
    </w:p>
    <w:p w14:paraId="77684F87" w14:textId="77777777" w:rsidR="004F01A9" w:rsidRPr="004F01A9" w:rsidRDefault="004F01A9" w:rsidP="007902C2">
      <w:pPr>
        <w:rPr>
          <w:rFonts w:ascii="Times New Roman" w:eastAsia="Times New Roman" w:hAnsi="Times New Roman"/>
          <w:b/>
          <w:bCs/>
          <w:kern w:val="0"/>
          <w:sz w:val="24"/>
          <w:szCs w:val="24"/>
          <w:lang w:val="es-ES"/>
        </w:rPr>
      </w:pPr>
    </w:p>
    <w:p w14:paraId="2941960C" w14:textId="77777777" w:rsidR="007902C2" w:rsidRPr="007902C2" w:rsidRDefault="007902C2" w:rsidP="007902C2">
      <w:pPr>
        <w:rPr>
          <w:rFonts w:ascii="Times New Roman" w:eastAsia="Times New Roman" w:hAnsi="Times New Roman"/>
          <w:kern w:val="0"/>
          <w:sz w:val="24"/>
          <w:szCs w:val="24"/>
        </w:rPr>
      </w:pPr>
      <w:r w:rsidRPr="007902C2">
        <w:rPr>
          <w:rFonts w:ascii="Times New Roman" w:eastAsia="Times New Roman" w:hAnsi="Times New Roman"/>
          <w:kern w:val="0"/>
          <w:sz w:val="24"/>
          <w:szCs w:val="24"/>
          <w:lang w:val="es-ES"/>
        </w:rPr>
        <w:t>[1] E. F. Kj</w:t>
      </w:r>
      <w:proofErr w:type="spellStart"/>
      <w:r w:rsidRPr="007902C2">
        <w:rPr>
          <w:rFonts w:ascii="Times New Roman" w:eastAsia="Times New Roman" w:hAnsi="Times New Roman"/>
          <w:kern w:val="0"/>
          <w:sz w:val="24"/>
          <w:szCs w:val="24"/>
          <w:lang w:val="es-ES"/>
        </w:rPr>
        <w:t>ønstad</w:t>
      </w:r>
      <w:proofErr w:type="spellEnd"/>
      <w:r w:rsidRPr="007902C2">
        <w:rPr>
          <w:rFonts w:ascii="Times New Roman" w:eastAsia="Times New Roman" w:hAnsi="Times New Roman"/>
          <w:kern w:val="0"/>
          <w:sz w:val="24"/>
          <w:szCs w:val="24"/>
          <w:lang w:val="es-ES"/>
        </w:rPr>
        <w:t xml:space="preserve">, H. Koch. </w:t>
      </w:r>
      <w:r w:rsidRPr="007902C2">
        <w:rPr>
          <w:rFonts w:ascii="Times New Roman" w:eastAsia="Times New Roman" w:hAnsi="Times New Roman"/>
          <w:i/>
          <w:iCs/>
          <w:kern w:val="0"/>
          <w:sz w:val="24"/>
          <w:szCs w:val="24"/>
        </w:rPr>
        <w:t xml:space="preserve">Phys. Chem. Lett. </w:t>
      </w:r>
      <w:r w:rsidRPr="007902C2">
        <w:rPr>
          <w:rFonts w:ascii="Times New Roman" w:eastAsia="Times New Roman" w:hAnsi="Times New Roman"/>
          <w:kern w:val="0"/>
          <w:sz w:val="24"/>
          <w:szCs w:val="24"/>
        </w:rPr>
        <w:t>2017, 8, 19, 4801–4807</w:t>
      </w:r>
    </w:p>
    <w:p w14:paraId="54261D74" w14:textId="77777777" w:rsidR="007902C2" w:rsidRPr="007902C2" w:rsidRDefault="007902C2" w:rsidP="007902C2">
      <w:pPr>
        <w:rPr>
          <w:rFonts w:ascii="Times New Roman" w:eastAsia="Times New Roman" w:hAnsi="Times New Roman"/>
          <w:kern w:val="0"/>
          <w:sz w:val="24"/>
          <w:szCs w:val="24"/>
          <w:lang w:val="es-ES"/>
        </w:rPr>
      </w:pPr>
      <w:r w:rsidRPr="007902C2">
        <w:rPr>
          <w:rFonts w:ascii="Times New Roman" w:eastAsia="Times New Roman" w:hAnsi="Times New Roman"/>
          <w:kern w:val="0"/>
          <w:sz w:val="24"/>
          <w:szCs w:val="24"/>
        </w:rPr>
        <w:t xml:space="preserve">[2] E. F. </w:t>
      </w:r>
      <w:proofErr w:type="spellStart"/>
      <w:r w:rsidRPr="007902C2">
        <w:rPr>
          <w:rFonts w:ascii="Times New Roman" w:eastAsia="Times New Roman" w:hAnsi="Times New Roman"/>
          <w:kern w:val="0"/>
          <w:sz w:val="24"/>
          <w:szCs w:val="24"/>
        </w:rPr>
        <w:t>Kjønstad</w:t>
      </w:r>
      <w:proofErr w:type="spellEnd"/>
      <w:r w:rsidRPr="007902C2">
        <w:rPr>
          <w:rFonts w:ascii="Times New Roman" w:eastAsia="Times New Roman" w:hAnsi="Times New Roman"/>
          <w:kern w:val="0"/>
          <w:sz w:val="24"/>
          <w:szCs w:val="24"/>
        </w:rPr>
        <w:t xml:space="preserve">, S. Angelico, H. Koch. </w:t>
      </w:r>
      <w:r w:rsidRPr="007902C2">
        <w:rPr>
          <w:rFonts w:ascii="Times New Roman" w:eastAsia="Times New Roman" w:hAnsi="Times New Roman"/>
          <w:i/>
          <w:iCs/>
          <w:kern w:val="0"/>
          <w:sz w:val="24"/>
          <w:szCs w:val="24"/>
        </w:rPr>
        <w:t xml:space="preserve">J. Chem. </w:t>
      </w:r>
      <w:r w:rsidRPr="007902C2">
        <w:rPr>
          <w:rFonts w:ascii="Times New Roman" w:eastAsia="Times New Roman" w:hAnsi="Times New Roman"/>
          <w:i/>
          <w:iCs/>
          <w:kern w:val="0"/>
          <w:sz w:val="24"/>
          <w:szCs w:val="24"/>
          <w:lang w:val="es-ES"/>
        </w:rPr>
        <w:t xml:space="preserve">Theory </w:t>
      </w:r>
      <w:proofErr w:type="spellStart"/>
      <w:r w:rsidRPr="007902C2">
        <w:rPr>
          <w:rFonts w:ascii="Times New Roman" w:eastAsia="Times New Roman" w:hAnsi="Times New Roman"/>
          <w:i/>
          <w:iCs/>
          <w:kern w:val="0"/>
          <w:sz w:val="24"/>
          <w:szCs w:val="24"/>
          <w:lang w:val="es-ES"/>
        </w:rPr>
        <w:t>Comput</w:t>
      </w:r>
      <w:proofErr w:type="spellEnd"/>
      <w:r w:rsidRPr="007902C2">
        <w:rPr>
          <w:rFonts w:ascii="Times New Roman" w:eastAsia="Times New Roman" w:hAnsi="Times New Roman"/>
          <w:i/>
          <w:iCs/>
          <w:kern w:val="0"/>
          <w:sz w:val="24"/>
          <w:szCs w:val="24"/>
          <w:lang w:val="es-ES"/>
        </w:rPr>
        <w:t xml:space="preserve">. </w:t>
      </w:r>
      <w:r w:rsidRPr="007902C2">
        <w:rPr>
          <w:rFonts w:ascii="Times New Roman" w:eastAsia="Times New Roman" w:hAnsi="Times New Roman"/>
          <w:kern w:val="0"/>
          <w:sz w:val="24"/>
          <w:szCs w:val="24"/>
          <w:lang w:val="es-ES"/>
        </w:rPr>
        <w:t>2024, 20, 16, 7080–</w:t>
      </w:r>
    </w:p>
    <w:p w14:paraId="5544D5D6" w14:textId="77777777" w:rsidR="007902C2" w:rsidRPr="007902C2" w:rsidRDefault="007902C2" w:rsidP="007902C2">
      <w:pPr>
        <w:rPr>
          <w:rFonts w:ascii="Times New Roman" w:eastAsia="Times New Roman" w:hAnsi="Times New Roman"/>
          <w:kern w:val="0"/>
          <w:sz w:val="24"/>
          <w:szCs w:val="24"/>
          <w:lang w:val="es-ES"/>
        </w:rPr>
      </w:pPr>
      <w:r w:rsidRPr="007902C2">
        <w:rPr>
          <w:rFonts w:ascii="Times New Roman" w:eastAsia="Times New Roman" w:hAnsi="Times New Roman"/>
          <w:kern w:val="0"/>
          <w:sz w:val="24"/>
          <w:szCs w:val="24"/>
          <w:lang w:val="es-ES"/>
        </w:rPr>
        <w:t>7092</w:t>
      </w:r>
    </w:p>
    <w:p w14:paraId="4CCC65C2" w14:textId="77777777" w:rsidR="007902C2" w:rsidRPr="007902C2" w:rsidRDefault="007902C2" w:rsidP="007902C2">
      <w:pPr>
        <w:rPr>
          <w:rFonts w:ascii="Times New Roman" w:eastAsia="Times New Roman" w:hAnsi="Times New Roman"/>
          <w:kern w:val="0"/>
          <w:sz w:val="24"/>
          <w:szCs w:val="24"/>
          <w:lang w:val="es-ES"/>
        </w:rPr>
      </w:pPr>
      <w:r w:rsidRPr="007902C2">
        <w:rPr>
          <w:rFonts w:ascii="Times New Roman" w:eastAsia="Times New Roman" w:hAnsi="Times New Roman"/>
          <w:kern w:val="0"/>
          <w:sz w:val="24"/>
          <w:szCs w:val="24"/>
          <w:lang w:val="es-ES"/>
        </w:rPr>
        <w:t xml:space="preserve">[3] E. F. </w:t>
      </w:r>
      <w:proofErr w:type="spellStart"/>
      <w:r w:rsidRPr="007902C2">
        <w:rPr>
          <w:rFonts w:ascii="Times New Roman" w:eastAsia="Times New Roman" w:hAnsi="Times New Roman"/>
          <w:kern w:val="0"/>
          <w:sz w:val="24"/>
          <w:szCs w:val="24"/>
          <w:lang w:val="es-ES"/>
        </w:rPr>
        <w:t>Kjønstad</w:t>
      </w:r>
      <w:proofErr w:type="spellEnd"/>
      <w:r w:rsidRPr="007902C2">
        <w:rPr>
          <w:rFonts w:ascii="Times New Roman" w:eastAsia="Times New Roman" w:hAnsi="Times New Roman"/>
          <w:kern w:val="0"/>
          <w:sz w:val="24"/>
          <w:szCs w:val="24"/>
          <w:lang w:val="es-ES"/>
        </w:rPr>
        <w:t xml:space="preserve">, O. J. Fajen, A. C. Paul, S. </w:t>
      </w:r>
      <w:proofErr w:type="spellStart"/>
      <w:r w:rsidRPr="007902C2">
        <w:rPr>
          <w:rFonts w:ascii="Times New Roman" w:eastAsia="Times New Roman" w:hAnsi="Times New Roman"/>
          <w:kern w:val="0"/>
          <w:sz w:val="24"/>
          <w:szCs w:val="24"/>
          <w:lang w:val="es-ES"/>
        </w:rPr>
        <w:t>Angelico</w:t>
      </w:r>
      <w:proofErr w:type="spellEnd"/>
      <w:r w:rsidRPr="007902C2">
        <w:rPr>
          <w:rFonts w:ascii="Times New Roman" w:eastAsia="Times New Roman" w:hAnsi="Times New Roman"/>
          <w:kern w:val="0"/>
          <w:sz w:val="24"/>
          <w:szCs w:val="24"/>
          <w:lang w:val="es-ES"/>
        </w:rPr>
        <w:t xml:space="preserve">, D. Mayer, M. </w:t>
      </w:r>
      <w:proofErr w:type="spellStart"/>
      <w:r w:rsidRPr="007902C2">
        <w:rPr>
          <w:rFonts w:ascii="Times New Roman" w:eastAsia="Times New Roman" w:hAnsi="Times New Roman"/>
          <w:kern w:val="0"/>
          <w:sz w:val="24"/>
          <w:szCs w:val="24"/>
          <w:lang w:val="es-ES"/>
        </w:rPr>
        <w:t>Gühr</w:t>
      </w:r>
      <w:proofErr w:type="spellEnd"/>
      <w:r w:rsidRPr="007902C2">
        <w:rPr>
          <w:rFonts w:ascii="Times New Roman" w:eastAsia="Times New Roman" w:hAnsi="Times New Roman"/>
          <w:kern w:val="0"/>
          <w:sz w:val="24"/>
          <w:szCs w:val="24"/>
          <w:lang w:val="es-ES"/>
        </w:rPr>
        <w:t>, T. J. A. Wolf,</w:t>
      </w:r>
    </w:p>
    <w:p w14:paraId="57C6FC04" w14:textId="58689659" w:rsidR="007902C2" w:rsidRPr="007902C2" w:rsidRDefault="007902C2" w:rsidP="007902C2">
      <w:pPr>
        <w:rPr>
          <w:rFonts w:ascii="Times New Roman" w:eastAsia="Times New Roman" w:hAnsi="Times New Roman"/>
          <w:kern w:val="0"/>
          <w:sz w:val="24"/>
          <w:szCs w:val="24"/>
        </w:rPr>
      </w:pPr>
      <w:r w:rsidRPr="007902C2">
        <w:rPr>
          <w:rFonts w:ascii="Times New Roman" w:eastAsia="Times New Roman" w:hAnsi="Times New Roman"/>
          <w:kern w:val="0"/>
          <w:sz w:val="24"/>
          <w:szCs w:val="24"/>
          <w:lang w:val="fr-FR"/>
        </w:rPr>
        <w:t xml:space="preserve">T. J. </w:t>
      </w:r>
      <w:proofErr w:type="spellStart"/>
      <w:r w:rsidRPr="007902C2">
        <w:rPr>
          <w:rFonts w:ascii="Times New Roman" w:eastAsia="Times New Roman" w:hAnsi="Times New Roman"/>
          <w:kern w:val="0"/>
          <w:sz w:val="24"/>
          <w:szCs w:val="24"/>
          <w:lang w:val="fr-FR"/>
        </w:rPr>
        <w:t>Martínez</w:t>
      </w:r>
      <w:proofErr w:type="spellEnd"/>
      <w:r w:rsidRPr="007902C2">
        <w:rPr>
          <w:rFonts w:ascii="Times New Roman" w:eastAsia="Times New Roman" w:hAnsi="Times New Roman"/>
          <w:kern w:val="0"/>
          <w:sz w:val="24"/>
          <w:szCs w:val="24"/>
          <w:lang w:val="fr-FR"/>
        </w:rPr>
        <w:t xml:space="preserve">, H. Koch. </w:t>
      </w:r>
      <w:r w:rsidRPr="007902C2">
        <w:rPr>
          <w:rFonts w:ascii="Times New Roman" w:eastAsia="Times New Roman" w:hAnsi="Times New Roman"/>
          <w:i/>
          <w:iCs/>
          <w:kern w:val="0"/>
          <w:sz w:val="24"/>
          <w:szCs w:val="24"/>
          <w:lang w:val="fr-FR"/>
        </w:rPr>
        <w:t xml:space="preserve">Nat. Commun. </w:t>
      </w:r>
      <w:r w:rsidRPr="007902C2">
        <w:rPr>
          <w:rFonts w:ascii="Times New Roman" w:eastAsia="Times New Roman" w:hAnsi="Times New Roman"/>
          <w:kern w:val="0"/>
          <w:sz w:val="24"/>
          <w:szCs w:val="24"/>
        </w:rPr>
        <w:t>2024, 15, 10128</w:t>
      </w:r>
    </w:p>
    <w:p w14:paraId="10EFD46F" w14:textId="77777777" w:rsidR="007902C2" w:rsidRDefault="007902C2" w:rsidP="007902C2">
      <w:pPr>
        <w:jc w:val="center"/>
        <w:rPr>
          <w:rFonts w:ascii="Times New Roman" w:eastAsia="Times New Roman" w:hAnsi="Times New Roman"/>
          <w:b/>
          <w:bCs/>
          <w:color w:val="0070C0"/>
          <w:kern w:val="0"/>
          <w:sz w:val="28"/>
          <w:szCs w:val="28"/>
        </w:rPr>
      </w:pPr>
    </w:p>
    <w:p w14:paraId="563A6B0B" w14:textId="77777777" w:rsidR="007902C2" w:rsidRDefault="007902C2" w:rsidP="007902C2">
      <w:pPr>
        <w:jc w:val="center"/>
        <w:rPr>
          <w:rFonts w:ascii="Times New Roman" w:eastAsia="Times New Roman" w:hAnsi="Times New Roman"/>
          <w:b/>
          <w:bCs/>
          <w:color w:val="0070C0"/>
          <w:kern w:val="0"/>
          <w:sz w:val="28"/>
          <w:szCs w:val="28"/>
        </w:rPr>
      </w:pPr>
    </w:p>
    <w:p w14:paraId="007E17B1" w14:textId="77777777" w:rsidR="00836D8F" w:rsidRDefault="00836D8F" w:rsidP="00836D8F"/>
    <w:p w14:paraId="7C21794F" w14:textId="77777777" w:rsidR="007A7C35" w:rsidRDefault="007A7C35" w:rsidP="00836D8F"/>
    <w:p w14:paraId="178D638C" w14:textId="77777777" w:rsidR="007A7C35" w:rsidRDefault="007A7C35" w:rsidP="00836D8F"/>
    <w:p w14:paraId="04F42274" w14:textId="680DC5A4" w:rsidR="00E87B2A" w:rsidRPr="00AC4E64"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24DA63A1" w14:textId="77777777" w:rsidR="006D2C00" w:rsidRDefault="006D2C00" w:rsidP="006D2C00">
      <w:pPr>
        <w:rPr>
          <w:rFonts w:asciiTheme="minorHAnsi" w:hAnsiTheme="minorHAnsi" w:cstheme="minorHAnsi"/>
        </w:rPr>
      </w:pPr>
    </w:p>
    <w:p w14:paraId="081F1DF3" w14:textId="77777777" w:rsidR="00EA6364" w:rsidRPr="00EA6364" w:rsidRDefault="00EA6364" w:rsidP="00EA6364">
      <w:pPr>
        <w:rPr>
          <w:rFonts w:ascii="Times New Roman" w:hAnsi="Times New Roman"/>
          <w:sz w:val="24"/>
          <w:szCs w:val="24"/>
        </w:rPr>
      </w:pPr>
      <w:r w:rsidRPr="00EA6364">
        <w:rPr>
          <w:rFonts w:ascii="Times New Roman" w:hAnsi="Times New Roman"/>
          <w:sz w:val="24"/>
          <w:szCs w:val="24"/>
        </w:rPr>
        <w:t>Alexey Akimov is inviting you to a scheduled Zoom meeting.</w:t>
      </w:r>
    </w:p>
    <w:p w14:paraId="2CCCA88E" w14:textId="77777777" w:rsidR="00EA6364" w:rsidRPr="00EA6364" w:rsidRDefault="00EA6364" w:rsidP="00EA6364">
      <w:pPr>
        <w:rPr>
          <w:rFonts w:ascii="Times New Roman" w:hAnsi="Times New Roman"/>
          <w:sz w:val="24"/>
          <w:szCs w:val="24"/>
        </w:rPr>
      </w:pPr>
    </w:p>
    <w:p w14:paraId="426B08AE" w14:textId="77777777" w:rsidR="00EA6364" w:rsidRPr="00EA6364" w:rsidRDefault="00EA6364" w:rsidP="00EA6364">
      <w:pPr>
        <w:rPr>
          <w:rFonts w:ascii="Times New Roman" w:hAnsi="Times New Roman"/>
          <w:sz w:val="24"/>
          <w:szCs w:val="24"/>
        </w:rPr>
      </w:pPr>
      <w:r w:rsidRPr="00EA6364">
        <w:rPr>
          <w:rFonts w:ascii="Times New Roman" w:hAnsi="Times New Roman"/>
          <w:sz w:val="24"/>
          <w:szCs w:val="24"/>
        </w:rPr>
        <w:t>Topic: VISTA, Seminar 104</w:t>
      </w:r>
    </w:p>
    <w:p w14:paraId="1F38E4CA" w14:textId="77777777" w:rsidR="00EA6364" w:rsidRPr="00EA6364" w:rsidRDefault="00EA6364" w:rsidP="00EA6364">
      <w:pPr>
        <w:rPr>
          <w:rFonts w:ascii="Times New Roman" w:hAnsi="Times New Roman"/>
          <w:sz w:val="24"/>
          <w:szCs w:val="24"/>
        </w:rPr>
      </w:pPr>
      <w:r w:rsidRPr="00EA6364">
        <w:rPr>
          <w:rFonts w:ascii="Times New Roman" w:hAnsi="Times New Roman"/>
          <w:sz w:val="24"/>
          <w:szCs w:val="24"/>
        </w:rPr>
        <w:t xml:space="preserve">Time: Mar 11, </w:t>
      </w:r>
      <w:proofErr w:type="gramStart"/>
      <w:r w:rsidRPr="00EA6364">
        <w:rPr>
          <w:rFonts w:ascii="Times New Roman" w:hAnsi="Times New Roman"/>
          <w:sz w:val="24"/>
          <w:szCs w:val="24"/>
        </w:rPr>
        <w:t>2026</w:t>
      </w:r>
      <w:proofErr w:type="gramEnd"/>
      <w:r w:rsidRPr="00EA6364">
        <w:rPr>
          <w:rFonts w:ascii="Times New Roman" w:hAnsi="Times New Roman"/>
          <w:sz w:val="24"/>
          <w:szCs w:val="24"/>
        </w:rPr>
        <w:t xml:space="preserve"> 10:00 AM Eastern Time (US and Canada)</w:t>
      </w:r>
    </w:p>
    <w:p w14:paraId="64ADCA3C" w14:textId="77777777" w:rsidR="00EA6364" w:rsidRPr="00EA6364" w:rsidRDefault="00EA6364" w:rsidP="00EA6364">
      <w:pPr>
        <w:rPr>
          <w:rFonts w:ascii="Times New Roman" w:hAnsi="Times New Roman"/>
          <w:sz w:val="24"/>
          <w:szCs w:val="24"/>
        </w:rPr>
      </w:pPr>
      <w:r w:rsidRPr="00EA6364">
        <w:rPr>
          <w:rFonts w:ascii="Times New Roman" w:hAnsi="Times New Roman"/>
          <w:sz w:val="24"/>
          <w:szCs w:val="24"/>
        </w:rPr>
        <w:t>Join Zoom Meeting</w:t>
      </w:r>
    </w:p>
    <w:p w14:paraId="7A344A1E" w14:textId="7AFD1057" w:rsidR="00EA6364" w:rsidRPr="00EA6364" w:rsidRDefault="00EA6364" w:rsidP="00EA6364">
      <w:pPr>
        <w:rPr>
          <w:rFonts w:ascii="Times New Roman" w:hAnsi="Times New Roman"/>
          <w:sz w:val="24"/>
          <w:szCs w:val="24"/>
        </w:rPr>
      </w:pPr>
      <w:hyperlink r:id="rId14" w:history="1">
        <w:r w:rsidRPr="008F5DED">
          <w:rPr>
            <w:rStyle w:val="Hyperlink"/>
            <w:rFonts w:ascii="Times New Roman" w:hAnsi="Times New Roman"/>
            <w:sz w:val="24"/>
            <w:szCs w:val="24"/>
          </w:rPr>
          <w:t>https://buffalo.zoom.us/j/97712375193?pwd=ysMoy3KJS4NaC9bEKvnCCPHd8jI96O.1</w:t>
        </w:r>
      </w:hyperlink>
      <w:r>
        <w:rPr>
          <w:rFonts w:ascii="Times New Roman" w:hAnsi="Times New Roman"/>
          <w:sz w:val="24"/>
          <w:szCs w:val="24"/>
        </w:rPr>
        <w:t xml:space="preserve"> </w:t>
      </w:r>
    </w:p>
    <w:p w14:paraId="430C576F" w14:textId="77777777" w:rsidR="00EA6364" w:rsidRPr="00EA6364" w:rsidRDefault="00EA6364" w:rsidP="00EA6364">
      <w:pPr>
        <w:rPr>
          <w:rFonts w:ascii="Times New Roman" w:hAnsi="Times New Roman"/>
          <w:sz w:val="24"/>
          <w:szCs w:val="24"/>
        </w:rPr>
      </w:pPr>
    </w:p>
    <w:p w14:paraId="4B8324F3" w14:textId="77777777" w:rsidR="00EA6364" w:rsidRPr="00EA6364" w:rsidRDefault="00EA6364" w:rsidP="00EA6364">
      <w:pPr>
        <w:jc w:val="center"/>
        <w:rPr>
          <w:rFonts w:ascii="Times New Roman" w:hAnsi="Times New Roman"/>
          <w:b/>
          <w:bCs/>
          <w:color w:val="EE0000"/>
          <w:sz w:val="36"/>
          <w:szCs w:val="36"/>
        </w:rPr>
      </w:pPr>
      <w:r w:rsidRPr="00EA6364">
        <w:rPr>
          <w:rFonts w:ascii="Times New Roman" w:hAnsi="Times New Roman"/>
          <w:b/>
          <w:bCs/>
          <w:color w:val="EE0000"/>
          <w:sz w:val="36"/>
          <w:szCs w:val="36"/>
        </w:rPr>
        <w:t>Meeting ID: 977 1237 5193</w:t>
      </w:r>
    </w:p>
    <w:p w14:paraId="012D6023" w14:textId="77777777" w:rsidR="00EA6364" w:rsidRPr="00EA6364" w:rsidRDefault="00EA6364" w:rsidP="00EA6364">
      <w:pPr>
        <w:jc w:val="center"/>
        <w:rPr>
          <w:rFonts w:ascii="Times New Roman" w:hAnsi="Times New Roman"/>
          <w:b/>
          <w:bCs/>
          <w:color w:val="EE0000"/>
          <w:sz w:val="36"/>
          <w:szCs w:val="36"/>
        </w:rPr>
      </w:pPr>
      <w:r w:rsidRPr="00EA6364">
        <w:rPr>
          <w:rFonts w:ascii="Times New Roman" w:hAnsi="Times New Roman"/>
          <w:b/>
          <w:bCs/>
          <w:color w:val="EE0000"/>
          <w:sz w:val="36"/>
          <w:szCs w:val="36"/>
        </w:rPr>
        <w:t>Passcode: 620131</w:t>
      </w:r>
    </w:p>
    <w:p w14:paraId="6AADF488" w14:textId="77777777" w:rsidR="00EA6364" w:rsidRDefault="00EA6364" w:rsidP="007433B7">
      <w:pPr>
        <w:rPr>
          <w:rFonts w:ascii="Times New Roman" w:hAnsi="Times New Roman"/>
          <w:sz w:val="24"/>
          <w:szCs w:val="24"/>
        </w:rPr>
      </w:pPr>
    </w:p>
    <w:p w14:paraId="007D418C" w14:textId="77777777" w:rsidR="00AC4E64" w:rsidRDefault="00AC4E64" w:rsidP="00AC4E64">
      <w:pPr>
        <w:rPr>
          <w:rFonts w:ascii="Times New Roman" w:hAnsi="Times New Roman"/>
          <w:sz w:val="24"/>
          <w:szCs w:val="24"/>
        </w:rPr>
      </w:pPr>
    </w:p>
    <w:p w14:paraId="2E5CD4BA" w14:textId="77777777" w:rsidR="004B2E30" w:rsidRPr="004B2E30" w:rsidRDefault="004B2E30" w:rsidP="004B2E30">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5"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6"/>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7"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8"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E762" w14:textId="77777777" w:rsidR="0010000E" w:rsidRDefault="0010000E" w:rsidP="00C15BDA">
      <w:r>
        <w:separator/>
      </w:r>
    </w:p>
  </w:endnote>
  <w:endnote w:type="continuationSeparator" w:id="0">
    <w:p w14:paraId="5E68F04F" w14:textId="77777777" w:rsidR="0010000E" w:rsidRDefault="0010000E"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94761" w14:textId="77777777" w:rsidR="0010000E" w:rsidRDefault="0010000E" w:rsidP="00C15BDA">
      <w:r>
        <w:separator/>
      </w:r>
    </w:p>
  </w:footnote>
  <w:footnote w:type="continuationSeparator" w:id="0">
    <w:p w14:paraId="7A5D4099" w14:textId="77777777" w:rsidR="0010000E" w:rsidRDefault="0010000E"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000E"/>
    <w:rsid w:val="00101A3C"/>
    <w:rsid w:val="001043C4"/>
    <w:rsid w:val="00115AAD"/>
    <w:rsid w:val="00115BEB"/>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14AF"/>
    <w:rsid w:val="00432002"/>
    <w:rsid w:val="00440359"/>
    <w:rsid w:val="004520B9"/>
    <w:rsid w:val="00454573"/>
    <w:rsid w:val="00472A0E"/>
    <w:rsid w:val="00490805"/>
    <w:rsid w:val="004936B1"/>
    <w:rsid w:val="004A1743"/>
    <w:rsid w:val="004A3B6B"/>
    <w:rsid w:val="004B2E30"/>
    <w:rsid w:val="004B6FF6"/>
    <w:rsid w:val="004B7945"/>
    <w:rsid w:val="004C3BD1"/>
    <w:rsid w:val="004E0AB2"/>
    <w:rsid w:val="004E581A"/>
    <w:rsid w:val="004E7B45"/>
    <w:rsid w:val="004F01A9"/>
    <w:rsid w:val="004F1B43"/>
    <w:rsid w:val="00500899"/>
    <w:rsid w:val="0051037B"/>
    <w:rsid w:val="005122FC"/>
    <w:rsid w:val="00513765"/>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66B5A"/>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470B"/>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C35"/>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EAA"/>
    <w:rsid w:val="00847CF2"/>
    <w:rsid w:val="008514F0"/>
    <w:rsid w:val="00855EB4"/>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F11BB"/>
    <w:rsid w:val="008F1807"/>
    <w:rsid w:val="008F6345"/>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328D8"/>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6CA5"/>
    <w:rsid w:val="00C62792"/>
    <w:rsid w:val="00C62B17"/>
    <w:rsid w:val="00C64824"/>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93E73"/>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E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rsson@ucmerced.edu" TargetMode="External"/><Relationship Id="rId13" Type="http://schemas.openxmlformats.org/officeDocument/2006/relationships/image" Target="media/image4.jpeg"/><Relationship Id="rId18" Type="http://schemas.openxmlformats.org/officeDocument/2006/relationships/hyperlink" Target="https://join.slack.com/t/quantumdynamicshub/shared_invite/zt-mjbhjssx-GGhsbYHxeBMvhmumK_j7L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oin.slack.com/t/vista-atk8254/shared_invite/zt-mdlteo5v-P1Hc7XVupkwMbnGhNG4KIw"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kjoen@caltech.edu" TargetMode="External"/><Relationship Id="rId5" Type="http://schemas.openxmlformats.org/officeDocument/2006/relationships/webSettings" Target="webSettings.xml"/><Relationship Id="rId15" Type="http://schemas.openxmlformats.org/officeDocument/2006/relationships/hyperlink" Target="https://listserv.buffalo.edu/scripts/wa.exe?A0=CHE-VISTA-LIST&amp;X=OA41BBB2DC6071987DF&amp;Y=alexeyak%40buffalo.edu" TargetMode="Externa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7712375193?pwd=ysMoy3KJS4NaC9bEKvnCCPHd8jI96O.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2517</TotalTime>
  <Pages>4</Pages>
  <Words>701</Words>
  <Characters>4356</Characters>
  <Application>Microsoft Office Word</Application>
  <DocSecurity>0</DocSecurity>
  <Lines>174</Lines>
  <Paragraphs>54</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286</cp:revision>
  <cp:lastPrinted>2025-03-11T18:10:00Z</cp:lastPrinted>
  <dcterms:created xsi:type="dcterms:W3CDTF">2020-09-21T18:32:00Z</dcterms:created>
  <dcterms:modified xsi:type="dcterms:W3CDTF">2026-03-04T19:45:00Z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