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NQ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交易时间变化记录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日期段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交易时间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周末起始点例外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