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192E"/>
          <w:sz w:val="44"/>
        </w:rPr>
        <w:t>COOLIFY A TO Z COMPLETE AGENCY GUIDE</w:t>
      </w:r>
    </w:p>
    <w:p>
      <w:pPr>
        <w:jc w:val="center"/>
      </w:pPr>
      <w:r>
        <w:rPr>
          <w:i/>
          <w:color w:val="0284C7"/>
          <w:sz w:val="26"/>
        </w:rPr>
        <w:t>Designed for Quantum Blaze Software Solutions</w:t>
      </w:r>
    </w:p>
    <w:p>
      <w:r>
        <w:br/>
      </w:r>
    </w:p>
    <w:p>
      <w:pPr>
        <w:keepNext/>
        <w:spacing w:before="360" w:after="120"/>
      </w:pPr>
      <w:r>
        <w:rPr>
          <w:rFonts w:ascii="Arial" w:hAnsi="Arial"/>
          <w:b/>
          <w:color w:val="0B192E"/>
          <w:sz w:val="30"/>
        </w:rPr>
        <w:t>1. Coolify යනු කුමක්ද? (Introduction to Coolify)</w:t>
      </w:r>
    </w:p>
    <w:p>
      <w:pPr>
        <w:spacing w:after="160" w:line="288" w:lineRule="auto"/>
      </w:pPr>
      <w:r>
        <w:rPr>
          <w:rFonts w:ascii="Arial" w:hAnsi="Arial"/>
          <w:color w:val="334155"/>
        </w:rPr>
        <w:t>Coolify යනු වර්තමානයේ ලොව පුරා සිටින ස්වාධීන මෘදුකාංග සංවර්ධකයින් (Freelancers) සහ මෘදුකාංග ආයතන (Software Agencies) අතර අතිශයින්ම ජනප්‍රිය වෙමින් පවතින Self-hosted PaaS (Platform as a Service) මෘදුකාංගයකි. සරලවම කිවහොත්, Vercel, Heroku, Netlify, සහ Render වැනි ක්ලවුඩ් සේවාවන් සඳහා අප ගෙවන විශාල මාසික/වාර්ෂික මුදල ඉතිරි කරගනිමින්, අපගේම සර්වර් (VPS) එකක් තුළ Vercel එකකට සමාන Dashboard එකක් නොමිලේම සකසා ගැනීමට Coolify උපකාරී වේ.</w:t>
      </w:r>
    </w:p>
    <w:p>
      <w:pPr>
        <w:spacing w:after="160" w:line="288" w:lineRule="auto"/>
      </w:pPr>
      <w:r>
        <w:rPr>
          <w:rFonts w:ascii="Arial" w:hAnsi="Arial"/>
          <w:color w:val="334155"/>
        </w:rPr>
        <w:t>මෘදුකාංග ආයතනයක් (Software Agency) ලෙස ඉදිරියට යද්දී Client ගේ පිරිවැය (Cost) අවම කරමින් අපගේ ලාභය (Profit Margin) උපරිම කරගැනීමට සහ සේවාදායකයාගේ ව්‍යාපෘති සම්පූර්ණ පාලනයකින් යුතුව තබා ගැනීමට මෙය විශිෂ්ටතම විසඳුමයි.</w:t>
      </w:r>
    </w:p>
    <w:p>
      <w:pPr>
        <w:keepNext/>
        <w:spacing w:before="360" w:after="120"/>
      </w:pPr>
      <w:r>
        <w:rPr>
          <w:rFonts w:ascii="Arial" w:hAnsi="Arial"/>
          <w:b/>
          <w:color w:val="0B192E"/>
          <w:sz w:val="30"/>
        </w:rPr>
        <w:t>2. Coolify හි ප්‍රධාන විශේෂාංග (Key Features &amp; Capabilities)</w:t>
      </w:r>
    </w:p>
    <w:p>
      <w:pPr>
        <w:spacing w:after="160" w:line="288" w:lineRule="auto"/>
      </w:pPr>
      <w:r>
        <w:rPr>
          <w:rFonts w:ascii="Arial" w:hAnsi="Arial"/>
          <w:color w:val="334155"/>
        </w:rPr>
        <w:t>Coolify සතු ප්‍රධානතම තාක්ෂණික විශේෂාංග මෙසේය:</w:t>
      </w:r>
    </w:p>
    <w:p>
      <w:pPr>
        <w:pStyle w:val="ListBullet"/>
        <w:spacing w:after="80"/>
      </w:pPr>
      <w:r>
        <w:rPr>
          <w:rFonts w:ascii="Arial" w:hAnsi="Arial"/>
          <w:b/>
          <w:color w:val="1E293B"/>
        </w:rPr>
        <w:t xml:space="preserve">Multi-Language Application Deployment: </w:t>
      </w:r>
      <w:r>
        <w:rPr>
          <w:rFonts w:ascii="Arial" w:hAnsi="Arial"/>
          <w:color w:val="334155"/>
        </w:rPr>
        <w:t>Next.js, React, Vue, Svelte, Laravel (PHP), Express (NodeJS), Python (Django/FastAPI), Go, Rust, Java ඇතුළු ඕනෑම භාෂාවකින් ලියන ලද Web App එකක් සර්වර් එකේ run කිරීමට සහය දක්වයි.</w:t>
      </w:r>
    </w:p>
    <w:p>
      <w:pPr>
        <w:pStyle w:val="ListBullet"/>
        <w:spacing w:after="80"/>
      </w:pPr>
      <w:r>
        <w:rPr>
          <w:rFonts w:ascii="Arial" w:hAnsi="Arial"/>
          <w:b/>
          <w:color w:val="1E293B"/>
        </w:rPr>
        <w:t xml:space="preserve">One-Click Databases: </w:t>
      </w:r>
      <w:r>
        <w:rPr>
          <w:rFonts w:ascii="Arial" w:hAnsi="Arial"/>
          <w:color w:val="334155"/>
        </w:rPr>
        <w:t>PostgreSQL, MySQL, MongoDB, Redis, MariaDB, ClickHouse වැනි databases ඉතාම පහසුවෙන් සර්වර් එක තුළම install කර ක්‍රියාත්මක කළ හැක.</w:t>
      </w:r>
    </w:p>
    <w:p>
      <w:pPr>
        <w:pStyle w:val="ListBullet"/>
        <w:spacing w:after="80"/>
      </w:pPr>
      <w:r>
        <w:rPr>
          <w:rFonts w:ascii="Arial" w:hAnsi="Arial"/>
          <w:b/>
          <w:color w:val="1E293B"/>
        </w:rPr>
        <w:t xml:space="preserve">1-Click Self-Hosted Services: </w:t>
      </w:r>
      <w:r>
        <w:rPr>
          <w:rFonts w:ascii="Arial" w:hAnsi="Arial"/>
          <w:color w:val="334155"/>
        </w:rPr>
        <w:t>WordPress, Ghost Blog, Plausible Analytics (Google Analytics වෙනුවට භාවිතා කරන secure analytics), n8n (automation workflow), MinIO (S3 storage alternative), Appwrite, Pocketbase වැනි open-source tools 100 කට වඩා වැඩි ප්‍රමාණයක් ක්ලික් එකකින් සර්වර් එකට එක් කළ හැක.</w:t>
      </w:r>
    </w:p>
    <w:p>
      <w:pPr>
        <w:pStyle w:val="ListBullet"/>
        <w:spacing w:after="80"/>
      </w:pPr>
      <w:r>
        <w:rPr>
          <w:rFonts w:ascii="Arial" w:hAnsi="Arial"/>
          <w:b/>
          <w:color w:val="1E293B"/>
        </w:rPr>
        <w:t xml:space="preserve">Automated SSL (HTTPS): </w:t>
      </w:r>
      <w:r>
        <w:rPr>
          <w:rFonts w:ascii="Arial" w:hAnsi="Arial"/>
          <w:color w:val="334155"/>
        </w:rPr>
        <w:t>Let's Encrypt හරහා ඔබ එක් කරන සෑම ඩොමේන් එකකටම SSL Certificate එකක් නොමිලේම සහ ස්වයංක්‍රීයව (automatically) ලැබෙන අතර එය ස්වයංක්‍රීයවම අලුත් (auto-renew) වේ.</w:t>
      </w:r>
    </w:p>
    <w:p>
      <w:pPr>
        <w:pStyle w:val="ListBullet"/>
        <w:spacing w:after="80"/>
      </w:pPr>
      <w:r>
        <w:rPr>
          <w:rFonts w:ascii="Arial" w:hAnsi="Arial"/>
          <w:b/>
          <w:color w:val="1E293B"/>
        </w:rPr>
        <w:t xml:space="preserve">Multi-Server Management: </w:t>
      </w:r>
      <w:r>
        <w:rPr>
          <w:rFonts w:ascii="Arial" w:hAnsi="Arial"/>
          <w:color w:val="334155"/>
        </w:rPr>
        <w:t>එකම Coolify Dashboard එකකින් සර්වර් (VPS) 10ක් වුවද එකවර පාලනය කිරීමේ හැකියාව පවතී.</w:t>
      </w:r>
    </w:p>
    <w:p>
      <w:pPr>
        <w:pStyle w:val="ListBullet"/>
        <w:spacing w:after="80"/>
      </w:pPr>
      <w:r>
        <w:rPr>
          <w:rFonts w:ascii="Arial" w:hAnsi="Arial"/>
          <w:b/>
          <w:color w:val="1E293B"/>
        </w:rPr>
        <w:t xml:space="preserve">Automated Backups: </w:t>
      </w:r>
      <w:r>
        <w:rPr>
          <w:rFonts w:ascii="Arial" w:hAnsi="Arial"/>
          <w:color w:val="334155"/>
        </w:rPr>
        <w:t>Databases වල පවතින දත්ත ස්වයංක්‍රීයව දිනපතා (Daily Backup) Amazon S3, Google Drive, හෝ Backblaze වැනි වෙනත් Cloud Storage එකකට upload වීමට සැකසිය හැක.</w:t>
      </w:r>
    </w:p>
    <w:p>
      <w:pPr>
        <w:pStyle w:val="ListBullet"/>
        <w:spacing w:after="80"/>
      </w:pPr>
      <w:r>
        <w:rPr>
          <w:rFonts w:ascii="Arial" w:hAnsi="Arial"/>
          <w:b/>
          <w:color w:val="1E293B"/>
        </w:rPr>
        <w:t xml:space="preserve">System Alerts &amp; Notifications: </w:t>
      </w:r>
      <w:r>
        <w:rPr>
          <w:rFonts w:ascii="Arial" w:hAnsi="Arial"/>
          <w:color w:val="334155"/>
        </w:rPr>
        <w:t>සර්වර් එකේ RAM එක පිරුණොත්, සයිට් එකක් crash වුණොත්, හෝ build එකක් fail වුණොත් ක්ෂණිකව Telegram, Discord, හෝ Email හරහා Notification එකක් එන ලෙස සකසා ගත හැක.</w:t>
      </w:r>
    </w:p>
    <w:p>
      <w:pPr>
        <w:keepNext/>
        <w:spacing w:before="360" w:after="120"/>
      </w:pPr>
      <w:r>
        <w:rPr>
          <w:rFonts w:ascii="Arial" w:hAnsi="Arial"/>
          <w:b/>
          <w:color w:val="0B192E"/>
          <w:sz w:val="30"/>
        </w:rPr>
        <w:t>3. GitHub සම්බන්ධ කිරීම සහ ස්වයංක්‍රීය Deployment (Git Push to Deploy)</w:t>
      </w:r>
    </w:p>
    <w:p>
      <w:pPr>
        <w:spacing w:after="160" w:line="288" w:lineRule="auto"/>
      </w:pPr>
      <w:r>
        <w:rPr>
          <w:rFonts w:ascii="Arial" w:hAnsi="Arial"/>
          <w:color w:val="334155"/>
        </w:rPr>
        <w:t>Coolify එකට projects සම්බන්ධ කිරීමට ඇති පහසුම සහ ආරක්ෂිතම ක්‍රමය GitHub App Integration එකයි.</w:t>
      </w:r>
    </w:p>
    <w:p>
      <w:pPr>
        <w:keepNext/>
        <w:spacing w:before="240" w:after="80"/>
      </w:pPr>
      <w:r>
        <w:rPr>
          <w:rFonts w:ascii="Arial" w:hAnsi="Arial"/>
          <w:b/>
          <w:color w:val="0284C7"/>
          <w:sz w:val="24"/>
        </w:rPr>
        <w:t>පියවර 1: GitHub App එක සකස් කිරීම</w:t>
      </w:r>
    </w:p>
    <w:p>
      <w:pPr>
        <w:spacing w:after="160" w:line="288" w:lineRule="auto"/>
      </w:pPr>
      <w:r>
        <w:rPr>
          <w:rFonts w:ascii="Arial" w:hAnsi="Arial"/>
          <w:color w:val="334155"/>
        </w:rPr>
        <w:t>Coolify Dashboard එකේ Keys &amp; Sources -&gt; Sources -&gt; Add GitHub App හරහා ඔයාගේ GitHub account එක සම්බන්ධ කළ හැක. මෙහිදී ඔබගේ සියලුම repositories වලට හෝ ඔබ තෝරාගන්නා ව්‍යාපෘති සඳහා පමණක් Coolify වෙත ප්‍රවේශය (Access) ලබා දිය හැක.</w:t>
      </w:r>
    </w:p>
    <w:p>
      <w:pPr>
        <w:keepNext/>
        <w:spacing w:before="240" w:after="80"/>
      </w:pPr>
      <w:r>
        <w:rPr>
          <w:rFonts w:ascii="Arial" w:hAnsi="Arial"/>
          <w:b/>
          <w:color w:val="0284C7"/>
          <w:sz w:val="24"/>
        </w:rPr>
        <w:t>පියවර 2: Nixpacks සහ Docker Containers</w:t>
      </w:r>
    </w:p>
    <w:p>
      <w:pPr>
        <w:spacing w:after="160" w:line="288" w:lineRule="auto"/>
      </w:pPr>
      <w:r>
        <w:rPr>
          <w:rFonts w:ascii="Arial" w:hAnsi="Arial"/>
          <w:color w:val="334155"/>
        </w:rPr>
        <w:t>Coolify විසින් ව්‍යාපෘතියක් සර්වර් එක තුළ ක්‍රියාත්මක කරන්නේ Docker Containers සහ Nixpacks තාක්ෂණයන් ආධාරයෙනි. Nixpacks මඟින් ඔබේ ව්‍යාපෘතියේ package.json වැනි ගොනු කියවා, එය Next.js ද නැතහොත් වෙනත් app එකක්ද යන්න හඳුනාගෙන, ඊට අදාළ build commands සහ dependencies ස්වයංක්‍රීයව හඳුනාගෙන container එකක් නිර්මාණය කරයි. ඔබට Dockerfile ලියා තිබීම අනිවාර්ය නොවේ.</w:t>
      </w:r>
    </w:p>
    <w:p>
      <w:pPr>
        <w:keepNext/>
        <w:spacing w:before="240" w:after="80"/>
      </w:pPr>
      <w:r>
        <w:rPr>
          <w:rFonts w:ascii="Arial" w:hAnsi="Arial"/>
          <w:b/>
          <w:color w:val="0284C7"/>
          <w:sz w:val="24"/>
        </w:rPr>
        <w:t>පියවර 3: Zero-Downtime Deployment</w:t>
      </w:r>
    </w:p>
    <w:p>
      <w:pPr>
        <w:spacing w:after="160" w:line="288" w:lineRule="auto"/>
      </w:pPr>
      <w:r>
        <w:rPr>
          <w:rFonts w:ascii="Arial" w:hAnsi="Arial"/>
          <w:color w:val="334155"/>
        </w:rPr>
        <w:t>අලුත් update එකක් (build එකක්) සිදුවන අවස්ථාවේදී වෙබ් අඩවිය අඩාල (down) නොවේ. Coolify විසින් මුලින්ම අලුත් කේතය (New Container) background එකේ build කරයි. එය සාර්ථකව build වී health checks සමත් වූ පසු, පැරණි container එකට යන traffic එක අලුත් container එකට හරවා පැරණි එක stop කරයි. මේ නිසා සයිට් එක 100% ක්ම online පවතී.</w:t>
      </w:r>
    </w:p>
    <w:p>
      <w:pPr>
        <w:keepNext/>
        <w:spacing w:before="360" w:after="120"/>
      </w:pPr>
      <w:r>
        <w:rPr>
          <w:rFonts w:ascii="Arial" w:hAnsi="Arial"/>
          <w:b/>
          <w:color w:val="0B192E"/>
          <w:sz w:val="30"/>
        </w:rPr>
        <w:t>4. බහු-සර්වර් කළමනාකරණය (Multi-Server Architecture)</w:t>
      </w:r>
    </w:p>
    <w:p>
      <w:pPr>
        <w:spacing w:after="160" w:line="288" w:lineRule="auto"/>
      </w:pPr>
      <w:r>
        <w:rPr>
          <w:rFonts w:ascii="Arial" w:hAnsi="Arial"/>
          <w:color w:val="334155"/>
        </w:rPr>
        <w:t>Coolify හි ඇති වටිනාම විශේෂාංගය වන්නේ එකම Dashboard එකක් මඟින් සර්වර් කිහිපයක් පාලනය කිරීමට ඇති හැකියාවයි. මෙහිදී සෑම VPS එකකටම Coolify install කිරීමට අවශ්‍ය නොවේ.</w:t>
      </w:r>
    </w:p>
    <w:p>
      <w:pPr>
        <w:pStyle w:val="ListBullet"/>
        <w:spacing w:after="80"/>
      </w:pPr>
      <w:r>
        <w:rPr>
          <w:rFonts w:ascii="Arial" w:hAnsi="Arial"/>
          <w:b/>
          <w:color w:val="1E293B"/>
        </w:rPr>
        <w:t xml:space="preserve">Master VPS (Control Server): </w:t>
      </w:r>
      <w:r>
        <w:rPr>
          <w:rFonts w:ascii="Arial" w:hAnsi="Arial"/>
          <w:color w:val="334155"/>
        </w:rPr>
        <w:t>ඔබ Coolify Dashboard එක install කරන්නේ එක් සර්වර් එකක පමණි. Dashboard එක run වීමට යම්කිසි RAM ප්‍රමාණයක් (500MB - 1GB) වැය වේ.</w:t>
      </w:r>
    </w:p>
    <w:p>
      <w:pPr>
        <w:pStyle w:val="ListBullet"/>
        <w:spacing w:after="80"/>
      </w:pPr>
      <w:r>
        <w:rPr>
          <w:rFonts w:ascii="Arial" w:hAnsi="Arial"/>
          <w:b/>
          <w:color w:val="1E293B"/>
        </w:rPr>
        <w:t xml:space="preserve">Target VPS (Destination Servers): </w:t>
      </w:r>
      <w:r>
        <w:rPr>
          <w:rFonts w:ascii="Arial" w:hAnsi="Arial"/>
          <w:color w:val="334155"/>
        </w:rPr>
        <w:t>සේවාදායකයින් (Clients) සඳහා මිලදී ගන්නා අනෙකුත් සර්වර්ස් වේ. මේවාට Coolify install නොකරන අතර, Coolify Master server එක SSH Key යුගලක් මඟින් Target VPS එකට සම්බන්ධ වේ.</w:t>
      </w:r>
    </w:p>
    <w:p>
      <w:pPr>
        <w:pStyle w:val="ListBullet"/>
        <w:spacing w:after="80"/>
      </w:pPr>
      <w:r>
        <w:rPr>
          <w:rFonts w:ascii="Arial" w:hAnsi="Arial"/>
          <w:b/>
          <w:color w:val="1E293B"/>
        </w:rPr>
        <w:t xml:space="preserve">SSH Connection &amp; Automation: </w:t>
      </w:r>
      <w:r>
        <w:rPr>
          <w:rFonts w:ascii="Arial" w:hAnsi="Arial"/>
          <w:color w:val="334155"/>
        </w:rPr>
        <w:t>සම්බන්ධ වූ පසු, Coolify විසින් Target VPS එක තුළ Docker ස්වයංක්‍රීයව install කර දෙන අතර Master dashboard එක හරහා සියලුම deployment කටයුතු Target VPS එක තුළ සිදු කරයි.</w:t>
      </w:r>
    </w:p>
    <w:p>
      <w:pPr>
        <w:pStyle w:val="ListBullet"/>
        <w:spacing w:after="80"/>
      </w:pPr>
      <w:r>
        <w:rPr>
          <w:rFonts w:ascii="Arial" w:hAnsi="Arial"/>
          <w:b/>
          <w:color w:val="1E293B"/>
        </w:rPr>
        <w:t xml:space="preserve">Resource Efficiency: </w:t>
      </w:r>
      <w:r>
        <w:rPr>
          <w:rFonts w:ascii="Arial" w:hAnsi="Arial"/>
          <w:color w:val="334155"/>
        </w:rPr>
        <w:t>Target VPS එක තුළ Coolify dashboard එක ක්‍රියාත්මක නොවන බැවින්, එහි මුළු RAM/CPU ධාරිතාවයම (100% ක්ම) Client ගේ ව්‍යාපෘතියට පමණක් වෙන් වේ. සර්වර් පිරිවැය උපරිමයෙන් ඉතිරි කරගත හැක.</w:t>
      </w:r>
    </w:p>
    <w:p>
      <w:pPr>
        <w:keepNext/>
        <w:spacing w:before="360" w:after="120"/>
      </w:pPr>
      <w:r>
        <w:rPr>
          <w:rFonts w:ascii="Arial" w:hAnsi="Arial"/>
          <w:b/>
          <w:color w:val="0B192E"/>
          <w:sz w:val="30"/>
        </w:rPr>
        <w:t>5. Database ක්‍රියාකාරකම් සහ Drizzle ORM සම්බන්ධ කිරීම</w:t>
      </w:r>
    </w:p>
    <w:p>
      <w:pPr>
        <w:spacing w:after="160" w:line="288" w:lineRule="auto"/>
      </w:pPr>
      <w:r>
        <w:rPr>
          <w:rFonts w:ascii="Arial" w:hAnsi="Arial"/>
          <w:color w:val="334155"/>
        </w:rPr>
        <w:t>Neon DB, PlanetScale වැනි බාහිර ක්ලවුඩ් ඩේටාබේස් සේවාවන් සඳහා ගෙවන මුදල ඉතිරි කරමින්, VPS එක ඇතුළේම MySQL, PostgreSQL වැනි databases 1-click එකකින් හදාගත හැක.</w:t>
      </w:r>
    </w:p>
    <w:p>
      <w:pPr>
        <w:keepNext/>
        <w:spacing w:before="240" w:after="80"/>
      </w:pPr>
      <w:r>
        <w:rPr>
          <w:rFonts w:ascii="Arial" w:hAnsi="Arial"/>
          <w:b/>
          <w:color w:val="0284C7"/>
          <w:sz w:val="24"/>
        </w:rPr>
        <w:t>සම්බන්ධ කරන ආකාරය (Connecting with Drizzle ORM)</w:t>
      </w:r>
    </w:p>
    <w:p>
      <w:pPr>
        <w:spacing w:after="160" w:line="288" w:lineRule="auto"/>
      </w:pPr>
      <w:r>
        <w:rPr>
          <w:rFonts w:ascii="Arial" w:hAnsi="Arial"/>
          <w:color w:val="334155"/>
        </w:rPr>
        <w:t>Coolify වෙතින් සාදන database එක සඳහා Connection Strings ලබා දේ:</w:t>
      </w:r>
    </w:p>
    <w:p>
      <w:pPr>
        <w:pStyle w:val="ListBullet"/>
        <w:spacing w:after="80"/>
      </w:pPr>
      <w:r>
        <w:rPr>
          <w:rFonts w:ascii="Arial" w:hAnsi="Arial"/>
          <w:b/>
          <w:color w:val="1E293B"/>
        </w:rPr>
        <w:t xml:space="preserve">Internal Connection String: </w:t>
      </w:r>
      <w:r>
        <w:rPr>
          <w:rFonts w:ascii="Arial" w:hAnsi="Arial"/>
          <w:color w:val="334155"/>
        </w:rPr>
        <w:t>App එක සහ Database එක දෙකම එකම VPS එකේ දුවන විට භාවිතා කරයි. (උදා: mysql://user:password@mysql-container-name:3306/db_name)</w:t>
      </w:r>
    </w:p>
    <w:p>
      <w:pPr>
        <w:pStyle w:val="ListBullet"/>
        <w:spacing w:after="80"/>
      </w:pPr>
      <w:r>
        <w:rPr>
          <w:rFonts w:ascii="Arial" w:hAnsi="Arial"/>
          <w:b/>
          <w:color w:val="1E293B"/>
        </w:rPr>
        <w:t xml:space="preserve">External Connection String: </w:t>
      </w:r>
      <w:r>
        <w:rPr>
          <w:rFonts w:ascii="Arial" w:hAnsi="Arial"/>
          <w:color w:val="334155"/>
        </w:rPr>
        <w:t>ඔබේ ලැප්ටොප් එකේ සිට TablePlus/DBeaver වැනි database GUI එකක් මඟින් VPS එකේ ඇති DB එකට සම්බන්ධ වීමට භාවිතා කරයි. (උදා: mysql://user:password@YOUR_VPS_IP:PORT/db_name)</w:t>
      </w:r>
    </w:p>
    <w:p>
      <w:pPr>
        <w:spacing w:after="160" w:line="288" w:lineRule="auto"/>
      </w:pPr>
      <w:r>
        <w:rPr>
          <w:rFonts w:ascii="Arial" w:hAnsi="Arial"/>
          <w:color w:val="334155"/>
        </w:rPr>
        <w:t>ඔබේ Next.js app එකේ Environment Variables (.env) වෙත ගොස් DATABASE_URL ලෙස මෙම Connection String එක ලබා දී Drizzle ORM හරහා සම්බන්ධ කළ හැක. සියලුම දත්ත එකම VPS එක තුළ ගබඩා වන බැවින් network latency එක 0ms වේ. එම නිසා queries ඉතාම වේගයෙන් ක්‍රියාත්මක වේ.</w:t>
      </w:r>
    </w:p>
    <w:p>
      <w:pPr>
        <w:keepNext/>
        <w:spacing w:before="240" w:after="80"/>
      </w:pPr>
      <w:r>
        <w:rPr>
          <w:rFonts w:ascii="Arial" w:hAnsi="Arial"/>
          <w:b/>
          <w:color w:val="0284C7"/>
          <w:sz w:val="24"/>
        </w:rPr>
        <w:t>Drizzle Migrations සිදු කරන්නේ කෙසේද?</w:t>
      </w:r>
    </w:p>
    <w:p>
      <w:pPr>
        <w:pStyle w:val="ListBullet"/>
        <w:spacing w:after="80"/>
      </w:pPr>
      <w:r>
        <w:rPr>
          <w:rFonts w:ascii="Arial" w:hAnsi="Arial"/>
          <w:b/>
          <w:color w:val="1E293B"/>
        </w:rPr>
        <w:t xml:space="preserve">තාවකාලික Public Access: </w:t>
      </w:r>
      <w:r>
        <w:rPr>
          <w:rFonts w:ascii="Arial" w:hAnsi="Arial"/>
          <w:color w:val="334155"/>
        </w:rPr>
        <w:t>Database settings වෙත ගොස් 'Connect to Public Port' යන්න තාවකාලිකව active කරන්න. ඉන්පසු ඔබේ පරිගණකයේ සිට terminal එකෙන් 'npx drizzle-kit push' run කර සර්වර් එකේ DB එක update කරන්න. ඉන්පසු ආරක්ෂාව සඳහා Public Port එක නැවත off කරන්න.</w:t>
      </w:r>
    </w:p>
    <w:p>
      <w:pPr>
        <w:pStyle w:val="ListBullet"/>
        <w:spacing w:after="80"/>
      </w:pPr>
      <w:r>
        <w:rPr>
          <w:rFonts w:ascii="Arial" w:hAnsi="Arial"/>
          <w:b/>
          <w:color w:val="1E293B"/>
        </w:rPr>
        <w:t xml:space="preserve">CI/CD Script Execution: </w:t>
      </w:r>
      <w:r>
        <w:rPr>
          <w:rFonts w:ascii="Arial" w:hAnsi="Arial"/>
          <w:color w:val="334155"/>
        </w:rPr>
        <w:t>Next.js app එක build වී සර්වර් එකේ deploy වන අවස්ථාවේදීම 'npx drizzle-kit migrate' command එක Coolify හි build settings යටතේ run වීමට සැකසිය හැක.</w:t>
      </w:r>
    </w:p>
    <w:p>
      <w:pPr>
        <w:keepNext/>
        <w:spacing w:before="360" w:after="120"/>
      </w:pPr>
      <w:r>
        <w:rPr>
          <w:rFonts w:ascii="Arial" w:hAnsi="Arial"/>
          <w:b/>
          <w:color w:val="0B192E"/>
          <w:sz w:val="30"/>
        </w:rPr>
        <w:t>6. Dev, Staging සහ Prod Environments කළමනාකරණය</w:t>
      </w:r>
    </w:p>
    <w:p>
      <w:pPr>
        <w:spacing w:after="160" w:line="288" w:lineRule="auto"/>
      </w:pPr>
      <w:r>
        <w:rPr>
          <w:rFonts w:ascii="Arial" w:hAnsi="Arial"/>
          <w:color w:val="334155"/>
        </w:rPr>
        <w:t>පද්ධතිවල ක්‍රමවත්භාවය සහ විශ්වාසනීයත්වය සඳහා ව්‍යාපෘති විවිධ මට්ටම් (Environments) වලට බෙදා කළමනාකරණය කළ යුතුය.</w:t>
      </w:r>
    </w:p>
    <w:p>
      <w:pPr>
        <w:pStyle w:val="ListBullet"/>
        <w:spacing w:after="80"/>
      </w:pPr>
      <w:r>
        <w:rPr>
          <w:rFonts w:ascii="Arial" w:hAnsi="Arial"/>
          <w:b/>
          <w:color w:val="1E293B"/>
        </w:rPr>
        <w:t xml:space="preserve">Project Hierarchy: </w:t>
      </w:r>
      <w:r>
        <w:rPr>
          <w:rFonts w:ascii="Arial" w:hAnsi="Arial"/>
          <w:color w:val="334155"/>
        </w:rPr>
        <w:t>පළමුව Coolify තුළ Project එකක් සාදා ගන්න (උදා: Client-LMS). ඒ යටතේ Production, Staging, සහ Development ලෙස Environments සාදා ගන්න.</w:t>
      </w:r>
    </w:p>
    <w:p>
      <w:pPr>
        <w:pStyle w:val="ListBullet"/>
        <w:spacing w:after="80"/>
      </w:pPr>
      <w:r>
        <w:rPr>
          <w:rFonts w:ascii="Arial" w:hAnsi="Arial"/>
          <w:b/>
          <w:color w:val="1E293B"/>
        </w:rPr>
        <w:t xml:space="preserve">Branch Mapping: </w:t>
      </w:r>
      <w:r>
        <w:rPr>
          <w:rFonts w:ascii="Arial" w:hAnsi="Arial"/>
          <w:color w:val="334155"/>
        </w:rPr>
        <w:t>Development environment එකට GitHub repository එකේ 'dev' branch එක ද, Production environment එකට 'main' (හෝ master) branch එක ද සම්බන්ධ කරන්න.</w:t>
      </w:r>
    </w:p>
    <w:p>
      <w:pPr>
        <w:pStyle w:val="ListBullet"/>
        <w:spacing w:after="80"/>
      </w:pPr>
      <w:r>
        <w:rPr>
          <w:rFonts w:ascii="Arial" w:hAnsi="Arial"/>
          <w:b/>
          <w:color w:val="1E293B"/>
        </w:rPr>
        <w:t xml:space="preserve">Domain Routing: </w:t>
      </w:r>
      <w:r>
        <w:rPr>
          <w:rFonts w:ascii="Arial" w:hAnsi="Arial"/>
          <w:color w:val="334155"/>
        </w:rPr>
        <w:t>Development සයිට් එක සඳහා dev.myclient.com වැනි subdomain එකක් ද, Production සඳහා myclient.com වැනි ප්‍රධාන ඩොමේන් එක ද රවුට් කරන්න.</w:t>
      </w:r>
    </w:p>
    <w:p>
      <w:pPr>
        <w:keepNext/>
        <w:spacing w:before="360" w:after="120"/>
      </w:pPr>
      <w:r>
        <w:rPr>
          <w:rFonts w:ascii="Arial" w:hAnsi="Arial"/>
          <w:b/>
          <w:color w:val="0B192E"/>
          <w:sz w:val="30"/>
        </w:rPr>
        <w:t>7. Environment Variables (.env) කළමනාකරණය</w:t>
      </w:r>
    </w:p>
    <w:p>
      <w:pPr>
        <w:spacing w:after="160" w:line="288" w:lineRule="auto"/>
      </w:pPr>
      <w:r>
        <w:rPr>
          <w:rFonts w:ascii="Arial" w:hAnsi="Arial"/>
          <w:color w:val="334155"/>
        </w:rPr>
        <w:t>Next.js සතු client-side පෙනෙන variables (NEXT_PUBLIC_ වලින් ආරම්භ වන ඒවා) build-time එකේදීම කේතයට ඇතුළත් විය යුතුය. Coolify Dashboard හි Environment Variables tab එකෙන් මේවා පහසුවෙන් කළමනාකරණය කළ හැක.</w:t>
      </w:r>
    </w:p>
    <w:p>
      <w:pPr>
        <w:pStyle w:val="ListBullet"/>
        <w:spacing w:after="80"/>
      </w:pPr>
      <w:r>
        <w:rPr>
          <w:rFonts w:ascii="Arial" w:hAnsi="Arial"/>
          <w:b/>
          <w:color w:val="1E293B"/>
        </w:rPr>
        <w:t xml:space="preserve">Build Variables Toggle: </w:t>
      </w:r>
      <w:r>
        <w:rPr>
          <w:rFonts w:ascii="Arial" w:hAnsi="Arial"/>
          <w:color w:val="334155"/>
        </w:rPr>
        <w:t>Next.js app එකක් සඳහා NEXT_PUBLIC_ variables ඇතුළත් කිරීමේදී Coolify හි ඇති 'Build Variable' toggle button එක active කළ යුතුය. එවිට Docker image එක build වන අවස්ථාවේදී එම variables කේතය තුළට ඇතුළත් වේ.</w:t>
      </w:r>
    </w:p>
    <w:p>
      <w:pPr>
        <w:pStyle w:val="ListBullet"/>
        <w:spacing w:after="80"/>
      </w:pPr>
      <w:r>
        <w:rPr>
          <w:rFonts w:ascii="Arial" w:hAnsi="Arial"/>
          <w:b/>
          <w:color w:val="1E293B"/>
        </w:rPr>
        <w:t xml:space="preserve">Secret Variables: </w:t>
      </w:r>
      <w:r>
        <w:rPr>
          <w:rFonts w:ascii="Arial" w:hAnsi="Arial"/>
          <w:color w:val="334155"/>
        </w:rPr>
        <w:t>API keys, Password වැනි රහස්‍ය දත්ත UI එකෙන් සැඟවී (hidden) පවතින සේ 'Secret' ආකාරයට ගබඩා කළ හැක.</w:t>
      </w:r>
    </w:p>
    <w:p>
      <w:pPr>
        <w:keepNext/>
        <w:spacing w:before="360" w:after="120"/>
      </w:pPr>
      <w:r>
        <w:rPr>
          <w:rFonts w:ascii="Arial" w:hAnsi="Arial"/>
          <w:b/>
          <w:color w:val="0B192E"/>
          <w:sz w:val="30"/>
        </w:rPr>
        <w:t>8. වෘත්තීයමය නඩත්තු උපදෙස් (Agency Best Practices)</w:t>
      </w:r>
    </w:p>
    <w:p>
      <w:pPr>
        <w:spacing w:after="160" w:line="288" w:lineRule="auto"/>
      </w:pPr>
      <w:r>
        <w:rPr>
          <w:rFonts w:ascii="Arial" w:hAnsi="Arial"/>
          <w:color w:val="334155"/>
        </w:rPr>
        <w:t>Client කෙනෙකුගේ ව්‍යාපෘතියක් කිසිදු ගැටලුවකින් තොරව (Zero Issues) පවත්වාගෙන යාම සඳහා පහත නඩත්තු උපදෙස් අනුගමනය කරන්න:</w:t>
      </w:r>
    </w:p>
    <w:p>
      <w:pPr>
        <w:pStyle w:val="ListBullet"/>
        <w:spacing w:after="80"/>
      </w:pPr>
      <w:r>
        <w:rPr>
          <w:rFonts w:ascii="Arial" w:hAnsi="Arial"/>
          <w:b/>
          <w:color w:val="1E293B"/>
        </w:rPr>
        <w:t xml:space="preserve">Docker Cleanup: </w:t>
      </w:r>
      <w:r>
        <w:rPr>
          <w:rFonts w:ascii="Arial" w:hAnsi="Arial"/>
          <w:color w:val="334155"/>
        </w:rPr>
        <w:t>සර්වර් එකේ builds සිදුවෙද්දී පරණ Docker images සහ cache සර්වර් එකේ තැන්පත් වේ. මෙයින් සර්වර් එකේ ඉඩ (Disk Space) පිරීම වැළැක්වීමට Coolify හි Settings -&gt; Server -&gt; Docker Cleanup යටතේ ඇති 'Auto cleanup' setting එක active කරන්න.</w:t>
      </w:r>
    </w:p>
    <w:p>
      <w:pPr>
        <w:pStyle w:val="ListBullet"/>
        <w:spacing w:after="80"/>
      </w:pPr>
      <w:r>
        <w:rPr>
          <w:rFonts w:ascii="Arial" w:hAnsi="Arial"/>
          <w:b/>
          <w:color w:val="1E293B"/>
        </w:rPr>
        <w:t xml:space="preserve">Database Backups: </w:t>
      </w:r>
      <w:r>
        <w:rPr>
          <w:rFonts w:ascii="Arial" w:hAnsi="Arial"/>
          <w:color w:val="334155"/>
        </w:rPr>
        <w:t>දත්ත ආරක්ෂාව සඳහා දිනපතා (Daily) ඩේටාබේස් එක ස්වයංක්‍රීයව වෙනත් Cloud Storage (උදා: AWS S3, Google Drive) එකකට backup වීමට සකසා තබන්න.</w:t>
      </w:r>
    </w:p>
    <w:p>
      <w:pPr>
        <w:pStyle w:val="ListBullet"/>
        <w:spacing w:after="80"/>
      </w:pPr>
      <w:r>
        <w:rPr>
          <w:rFonts w:ascii="Arial" w:hAnsi="Arial"/>
          <w:b/>
          <w:color w:val="1E293B"/>
        </w:rPr>
        <w:t xml:space="preserve">Memory/CPU Limits: </w:t>
      </w:r>
      <w:r>
        <w:rPr>
          <w:rFonts w:ascii="Arial" w:hAnsi="Arial"/>
          <w:color w:val="334155"/>
        </w:rPr>
        <w:t>එකම VPS එකක් තුළ සයිට් කිහිපයක් දුවන විට, එක් සයිට් එකක සිදුවන දෝෂයකින් මුළු සර්වර් එකම crash වීම වැළැක්වීමට Coolify app settings හරහා එක් එක් container එකට පාවිච්චි කළ හැකි උපරිම RAM ප්‍රමාණය (උදා: 512MB) සීමා කරන්න.</w:t>
      </w:r>
    </w:p>
    <w:p>
      <w:pPr>
        <w:pStyle w:val="ListBullet"/>
        <w:spacing w:after="80"/>
      </w:pPr>
      <w:r>
        <w:rPr>
          <w:rFonts w:ascii="Arial" w:hAnsi="Arial"/>
          <w:b/>
          <w:color w:val="1E293B"/>
        </w:rPr>
        <w:t xml:space="preserve">Real-time Monitoring &amp; Telegram Bot Alerts: </w:t>
      </w:r>
      <w:r>
        <w:rPr>
          <w:rFonts w:ascii="Arial" w:hAnsi="Arial"/>
          <w:color w:val="334155"/>
        </w:rPr>
        <w:t>සර්වර් එකේ RAM හෝ Disk එක 90% ඉක්මවා ගියහොත් හෝ වෙබ් අඩවියක් down වුවහොත් සැනින් Telegram හෝ Discord notification එකක් ඔයාගේ දුරකථනයට එන ලෙස සකසන්න. එවිට සේවාදායකයා දැනගැනීමටත් පෙර ගැටලුව විසඳීමට ඔබට හැකියාව ලැබෙනු ඇත.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