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FICHE DE PROCÉDURE</w:t>
      </w:r>
    </w:p>
    <w:p>
      <w:pPr>
        <w:spacing w:after="60"/>
        <w:jc w:val="center"/>
      </w:pPr>
      <w:r>
        <w:rPr>
          <w:sz w:val="26"/>
          <w:szCs w:val="26"/>
        </w:rPr>
        <w:t xml:space="preserve">SAE 2.03 — Application de gestion de Drive</w:t>
      </w:r>
    </w:p>
    <w:p>
      <w:pPr>
        <w:spacing w:after="300"/>
        <w:jc w:val="center"/>
      </w:pPr>
      <w:r>
        <w:rPr>
          <w:i/>
          <w:iCs/>
          <w:color w:val="666666"/>
          <w:sz w:val="20"/>
          <w:szCs w:val="20"/>
        </w:rPr>
        <w:t xml:space="preserve">Architecture, fonctionnement et procédure de déploiement</w:t>
      </w:r>
    </w:p>
    <w:p>
      <w:pPr>
        <w:pStyle w:val="Heading1"/>
      </w:pPr>
      <w:r>
        <w:t xml:space="preserve">1. Présentation du projet</w:t>
      </w:r>
    </w:p>
    <w:p>
      <w:pPr>
        <w:spacing w:after="120"/>
      </w:pPr>
      <w:r>
        <w:t xml:space="preserve">Le projet consiste en une application web Django permettant la gestion d'un Drive (commandes de produits par des clients). L'application implémente la gestion CRUD (Création, Lecture, Mise à jour, Suppression) des entités suivantes :</w:t>
      </w:r>
    </w:p>
    <w:p>
      <w:pPr>
        <w:pStyle w:val="ListParagraph"/>
        <w:numPr>
          <w:ilvl w:val="0"/>
          <w:numId w:val="2"/>
        </w:numPr>
      </w:pPr>
      <w:r>
        <w:t xml:space="preserve">Catégories de produits (id, nom, descriptif)</w:t>
      </w:r>
    </w:p>
    <w:p>
      <w:pPr>
        <w:pStyle w:val="ListParagraph"/>
        <w:numPr>
          <w:ilvl w:val="0"/>
          <w:numId w:val="2"/>
        </w:numPr>
      </w:pPr>
      <w:r>
        <w:t xml:space="preserve">Produits (id, nom, date de péremption, photo, marque, prix, catégorie)</w:t>
      </w:r>
    </w:p>
    <w:p>
      <w:pPr>
        <w:pStyle w:val="ListParagraph"/>
        <w:numPr>
          <w:ilvl w:val="0"/>
          <w:numId w:val="2"/>
        </w:numPr>
      </w:pPr>
      <w:r>
        <w:t xml:space="preserve">Clients (numéro de client, nom, prénom, date d'inscription, adresse)</w:t>
      </w:r>
    </w:p>
    <w:p>
      <w:pPr>
        <w:pStyle w:val="ListParagraph"/>
        <w:numPr>
          <w:ilvl w:val="0"/>
          <w:numId w:val="2"/>
        </w:numPr>
      </w:pPr>
      <w:r>
        <w:t xml:space="preserve">Commandes (numéro de commande, client, date)</w:t>
      </w:r>
    </w:p>
    <w:p>
      <w:pPr>
        <w:pStyle w:val="ListParagraph"/>
        <w:numPr>
          <w:ilvl w:val="0"/>
          <w:numId w:val="2"/>
        </w:numPr>
      </w:pPr>
      <w:r>
        <w:t xml:space="preserve">Lignes de commande (produit, quantité, liées à une commande)</w:t>
      </w:r>
    </w:p>
    <w:p>
      <w:pPr>
        <w:spacing w:after="120"/>
      </w:pPr>
      <w:r>
        <w:t xml:space="preserve"/>
      </w:r>
    </w:p>
    <w:p>
      <w:pPr>
        <w:spacing w:after="120"/>
      </w:pPr>
      <w:r>
        <w:t xml:space="preserve">L'application permet en outre :</w:t>
      </w:r>
    </w:p>
    <w:p>
      <w:pPr>
        <w:pStyle w:val="ListParagraph"/>
        <w:numPr>
          <w:ilvl w:val="0"/>
          <w:numId w:val="2"/>
        </w:numPr>
      </w:pPr>
      <w:r>
        <w:t xml:space="preserve">la saisie de nouveaux clients et de nouvelles commandes,</w:t>
      </w:r>
    </w:p>
    <w:p>
      <w:pPr>
        <w:pStyle w:val="ListParagraph"/>
        <w:numPr>
          <w:ilvl w:val="0"/>
          <w:numId w:val="2"/>
        </w:numPr>
      </w:pPr>
      <w:r>
        <w:t xml:space="preserve">l'import de nouveaux produits via un fichier (CSV),</w:t>
      </w:r>
    </w:p>
    <w:p>
      <w:pPr>
        <w:pStyle w:val="ListParagraph"/>
        <w:numPr>
          <w:ilvl w:val="0"/>
          <w:numId w:val="2"/>
        </w:numPr>
      </w:pPr>
      <w:r>
        <w:t xml:space="preserve">la génération d'une fiche commande détaillant les produits, quantités et le coût total.</w:t>
      </w:r>
    </w:p>
    <w:p>
      <w:pPr>
        <w:pStyle w:val="Heading1"/>
      </w:pPr>
      <w:r>
        <w:t xml:space="preserve">2. Infrastructure matérielle et logicielle</w:t>
      </w:r>
    </w:p>
    <w:p>
      <w:pPr>
        <w:pStyle w:val="Heading2"/>
      </w:pPr>
      <w:r>
        <w:t xml:space="preserve">2.1 Architecture générale</w:t>
      </w:r>
    </w:p>
    <w:p>
      <w:pPr>
        <w:spacing w:after="120"/>
      </w:pPr>
      <w:r>
        <w:t xml:space="preserve">L'infrastructure repose sur un PC hôte exécutant deux machines virtuelles (VirtualBox), chacune dédiée à un rôle distinct, communiquant via le réseau de l'IUT en mode "Accès par pont".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VM</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Rôle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Logiciels installés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VM Base de données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Hébergement de la base de données MySQL/MariaDB</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Debian, MariaDB, OpenSSH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VM Serveur web</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Hébergement de l'application Django, reverse-proxy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Debian, Apache2 (mod_proxy), Python 3, Django, OpenSSH</w:t>
            </w:r>
          </w:p>
        </w:tc>
      </w:tr>
    </w:tbl>
    <w:p>
      <w:pPr>
        <w:spacing w:after="120"/>
      </w:pPr>
      <w:r>
        <w:t xml:space="preserve"/>
      </w:r>
    </w:p>
    <w:p>
      <w:pPr>
        <w:pStyle w:val="Heading2"/>
      </w:pPr>
      <w:r>
        <w:t xml:space="preserve">2.2 VM Base de données (MariaDB)</w:t>
      </w:r>
    </w:p>
    <w:p>
      <w:pPr>
        <w:pStyle w:val="ListParagraph"/>
        <w:numPr>
          <w:ilvl w:val="0"/>
          <w:numId w:val="2"/>
        </w:numPr>
      </w:pPr>
      <w:r>
        <w:t xml:space="preserve">Système : Debian (VirtualBox, adaptateur réseau en "Accès par pont")</w:t>
      </w:r>
    </w:p>
    <w:p>
      <w:pPr>
        <w:pStyle w:val="ListParagraph"/>
        <w:numPr>
          <w:ilvl w:val="0"/>
          <w:numId w:val="2"/>
        </w:numPr>
      </w:pPr>
      <w:r>
        <w:t xml:space="preserve">Adressage : IP attribuée dynamiquement par le serveur DHCP de l'IUT (susceptible de changer à chaque démarrage)</w:t>
      </w:r>
    </w:p>
    <w:p>
      <w:pPr>
        <w:pStyle w:val="ListParagraph"/>
        <w:numPr>
          <w:ilvl w:val="0"/>
          <w:numId w:val="2"/>
        </w:numPr>
      </w:pPr>
      <w:r>
        <w:t xml:space="preserve">SGBD : MariaDB, configuré avec bind-address = 0.0.0.0 pour accepter les connexions distantes</w:t>
      </w:r>
    </w:p>
    <w:p>
      <w:pPr>
        <w:pStyle w:val="ListParagraph"/>
        <w:numPr>
          <w:ilvl w:val="0"/>
          <w:numId w:val="2"/>
        </w:numPr>
      </w:pPr>
      <w:r>
        <w:t xml:space="preserve">Base de données : sae203 (charset utf8mb4, collation utf8mb4_unicode_ci)</w:t>
      </w:r>
    </w:p>
    <w:p>
      <w:pPr>
        <w:pStyle w:val="ListParagraph"/>
        <w:numPr>
          <w:ilvl w:val="0"/>
          <w:numId w:val="2"/>
        </w:numPr>
      </w:pPr>
      <w:r>
        <w:t xml:space="preserve">Utilisateur applicatif : django, avec tous les privilèges sur la base sae203</w:t>
      </w:r>
    </w:p>
    <w:p>
      <w:pPr>
        <w:pStyle w:val="ListParagraph"/>
        <w:numPr>
          <w:ilvl w:val="0"/>
          <w:numId w:val="2"/>
        </w:numPr>
      </w:pPr>
      <w:r>
        <w:t xml:space="preserve">SSH activé pour le transfert des sauvegardes (scp)</w:t>
      </w:r>
    </w:p>
    <w:p>
      <w:pPr>
        <w:pStyle w:val="Heading2"/>
      </w:pPr>
      <w:r>
        <w:t xml:space="preserve">2.3 VM Serveur web (Apache + Django)</w:t>
      </w:r>
    </w:p>
    <w:p>
      <w:pPr>
        <w:pStyle w:val="ListParagraph"/>
        <w:numPr>
          <w:ilvl w:val="0"/>
          <w:numId w:val="2"/>
        </w:numPr>
      </w:pPr>
      <w:r>
        <w:t xml:space="preserve">Système : Debian</w:t>
      </w:r>
    </w:p>
    <w:p>
      <w:pPr>
        <w:pStyle w:val="ListParagraph"/>
        <w:numPr>
          <w:ilvl w:val="0"/>
          <w:numId w:val="2"/>
        </w:numPr>
      </w:pPr>
      <w:r>
        <w:t xml:space="preserve">Apache2 configuré en reverse-proxy (modules proxy et proxy_http) vers le serveur de développement Django (127.0.0.1:8000)</w:t>
      </w:r>
    </w:p>
    <w:p>
      <w:pPr>
        <w:pStyle w:val="ListParagraph"/>
        <w:numPr>
          <w:ilvl w:val="0"/>
          <w:numId w:val="2"/>
        </w:numPr>
      </w:pPr>
      <w:r>
        <w:t xml:space="preserve">VirtualHost dédié (sae203.conf), répertoire du projet : /var/www/SAE203</w:t>
      </w:r>
    </w:p>
    <w:p>
      <w:pPr>
        <w:pStyle w:val="ListParagraph"/>
        <w:numPr>
          <w:ilvl w:val="0"/>
          <w:numId w:val="2"/>
        </w:numPr>
      </w:pPr>
      <w:r>
        <w:t xml:space="preserve">Les fichiers statiques (/static/) et médias (/media/) sont servis directement par Apache, le reste du trafic est redirigé vers Django</w:t>
      </w:r>
    </w:p>
    <w:p>
      <w:pPr>
        <w:pStyle w:val="ListParagraph"/>
        <w:numPr>
          <w:ilvl w:val="0"/>
          <w:numId w:val="2"/>
        </w:numPr>
      </w:pPr>
      <w:r>
        <w:t xml:space="preserve">Accès aux fichiers .py et fichiers cachés interdit via Apache pour des raisons de sécurité</w:t>
      </w:r>
    </w:p>
    <w:p>
      <w:r>
        <w:br w:type="page"/>
      </w:r>
    </w:p>
    <w:p>
      <w:pPr>
        <w:pStyle w:val="Heading1"/>
      </w:pPr>
      <w:r>
        <w:t xml:space="preserve">3. Fonctionnement de l'application</w:t>
      </w:r>
    </w:p>
    <w:p>
      <w:pPr>
        <w:pStyle w:val="Heading2"/>
      </w:pPr>
      <w:r>
        <w:t xml:space="preserve">3.1 Modèle de données</w:t>
      </w:r>
    </w:p>
    <w:p>
      <w:pPr>
        <w:spacing w:after="120"/>
      </w:pPr>
      <w:r>
        <w:t xml:space="preserve">La base de données est structurée autour de cinq entités principales reliées entre elles :</w:t>
      </w:r>
    </w:p>
    <w:p>
      <w:pPr>
        <w:pStyle w:val="ListParagraph"/>
        <w:numPr>
          <w:ilvl w:val="0"/>
          <w:numId w:val="2"/>
        </w:numPr>
      </w:pPr>
      <w:r>
        <w:t xml:space="preserve">Categorie : id, nom, descriptif</w:t>
      </w:r>
    </w:p>
    <w:p>
      <w:pPr>
        <w:pStyle w:val="ListParagraph"/>
        <w:numPr>
          <w:ilvl w:val="0"/>
          <w:numId w:val="2"/>
        </w:numPr>
      </w:pPr>
      <w:r>
        <w:t xml:space="preserve">Produit : id, nom, date de péremption, photo, marque, prix, catégorie (clé étrangère vers Categorie)</w:t>
      </w:r>
    </w:p>
    <w:p>
      <w:pPr>
        <w:pStyle w:val="ListParagraph"/>
        <w:numPr>
          <w:ilvl w:val="0"/>
          <w:numId w:val="2"/>
        </w:numPr>
      </w:pPr>
      <w:r>
        <w:t xml:space="preserve">Client : numéro de client, nom, prénom, date d'inscription, adresse</w:t>
      </w:r>
    </w:p>
    <w:p>
      <w:pPr>
        <w:pStyle w:val="ListParagraph"/>
        <w:numPr>
          <w:ilvl w:val="0"/>
          <w:numId w:val="2"/>
        </w:numPr>
      </w:pPr>
      <w:r>
        <w:t xml:space="preserve">Commande : numéro de commande, client (clé étrangère), date</w:t>
      </w:r>
    </w:p>
    <w:p>
      <w:pPr>
        <w:pStyle w:val="ListParagraph"/>
        <w:numPr>
          <w:ilvl w:val="0"/>
          <w:numId w:val="2"/>
        </w:numPr>
      </w:pPr>
      <w:r>
        <w:t xml:space="preserve">LigneCommande : commande (clé étrangère), produit (clé étrangère), quantité</w:t>
      </w:r>
    </w:p>
    <w:p>
      <w:pPr>
        <w:pStyle w:val="Heading2"/>
      </w:pPr>
      <w:r>
        <w:t xml:space="preserve">3.2 Fonctionnalités CRUD</w:t>
      </w:r>
    </w:p>
    <w:p>
      <w:pPr>
        <w:spacing w:after="120"/>
      </w:pPr>
      <w:r>
        <w:t xml:space="preserve">Chaque entité dispose d'une interface de gestion complète permettant de lister, ajouter, modifier et supprimer des enregistrements (catégories, produits, clients, commandes et lignes de commande).</w:t>
      </w:r>
    </w:p>
    <w:p>
      <w:pPr>
        <w:pStyle w:val="Heading2"/>
      </w:pPr>
      <w:r>
        <w:t xml:space="preserve">3.3 Import de produits par fichier</w:t>
      </w:r>
    </w:p>
    <w:p>
      <w:pPr>
        <w:spacing w:after="120"/>
      </w:pPr>
      <w:r>
        <w:t xml:space="preserve">Une page dédiée permet d'importer en masse de nouveaux produits à partir d'un fichier CSV. La structure attendue du fichier est rappelée en préambule de la page d'import et doit comporter au minimum les colonnes suivantes :</w:t>
      </w:r>
    </w:p>
    <w:p>
      <w:pPr>
        <w:pBdr>
          <w:top w:val="single" w:color="CCCCCC" w:sz="1"/>
          <w:bottom w:val="single" w:color="CCCCCC" w:sz="1"/>
        </w:pBdr>
        <w:shd w:fill="F2F2F2" w:val="clear"/>
        <w:spacing w:after="120" w:before="80"/>
      </w:pPr>
      <w:r>
        <w:rPr>
          <w:rFonts w:ascii="Consolas" w:cs="Consolas" w:eastAsia="Consolas" w:hAnsi="Consolas"/>
          <w:sz w:val="18"/>
          <w:szCs w:val="18"/>
        </w:rPr>
        <w:t xml:space="preserve">nom;marque;prix;date_peremption;categorie</w:t>
      </w:r>
      <w:r>
        <w:br/>
        <w:t xml:space="preserve"/>
      </w:r>
      <w:r>
        <w:rPr>
          <w:rFonts w:ascii="Consolas" w:cs="Consolas" w:eastAsia="Consolas" w:hAnsi="Consolas"/>
          <w:sz w:val="18"/>
          <w:szCs w:val="18"/>
        </w:rPr>
        <w:t xml:space="preserve">Lait demi-écrémé 1L;Lactel;1.05;2026-07-15;Produits laitiers</w:t>
      </w:r>
      <w:r>
        <w:br/>
        <w:t xml:space="preserve"/>
      </w:r>
      <w:r>
        <w:rPr>
          <w:rFonts w:ascii="Consolas" w:cs="Consolas" w:eastAsia="Consolas" w:hAnsi="Consolas"/>
          <w:sz w:val="18"/>
          <w:szCs w:val="18"/>
        </w:rPr>
        <w:t xml:space="preserve">Pâtes Penne 500g;Panzani;1.20;2027-01-01;Épicerie</w:t>
      </w:r>
    </w:p>
    <w:p>
      <w:pPr>
        <w:spacing w:after="120"/>
      </w:pPr>
      <w:r>
        <w:t xml:space="preserve">Le séparateur utilisé est le point-virgule, l'encodage attendu est UTF-8 et la date est au format AAAA-MM-JJ. La catégorie indiquée doit correspondre à un nom de catégorie déjà existant dans la base.</w:t>
      </w:r>
    </w:p>
    <w:p>
      <w:pPr>
        <w:pStyle w:val="Heading2"/>
      </w:pPr>
      <w:r>
        <w:t xml:space="preserve">3.4 Gestion des commandes et fiche commande</w:t>
      </w:r>
    </w:p>
    <w:p>
      <w:pPr>
        <w:spacing w:after="120"/>
      </w:pPr>
      <w:r>
        <w:t xml:space="preserve">La création d'une commande consiste à sélectionner un client, une date, puis à ajouter une ou plusieurs lignes de commande (produit + quantité). Une fiche commande peut ensuite être générée : elle récapitule les informations du client, la liste des produits commandés avec leur quantité et leur prix unitaire, ainsi que le coût total de la commande (somme des quantités multipliées par le prix unitaire de chaque produit).</w:t>
      </w:r>
    </w:p>
    <w:p>
      <w:r>
        <w:br w:type="page"/>
      </w:r>
    </w:p>
    <w:p>
      <w:pPr>
        <w:pStyle w:val="Heading1"/>
      </w:pPr>
      <w:r>
        <w:t xml:space="preserve">4. Procédure de déploiement</w:t>
      </w:r>
    </w:p>
    <w:p>
      <w:pPr>
        <w:pStyle w:val="Heading2"/>
      </w:pPr>
      <w:r>
        <w:t xml:space="preserve">4.1 Préparation des VM</w:t>
      </w:r>
    </w:p>
    <w:p>
      <w:pPr>
        <w:spacing w:after="120"/>
      </w:pPr>
      <w:r>
        <w:t xml:space="preserve">Les deux VM Debian doivent être configurées dans VirtualBox avec un adaptateur réseau en mode "Accès par pont" relié à l'interface réseau de la salle, afin d'obtenir une adresse IP via le DHCP de l'IUT.</w:t>
      </w:r>
    </w:p>
    <w:p>
      <w:pPr>
        <w:pStyle w:val="Heading2"/>
      </w:pPr>
      <w:r>
        <w:t xml:space="preserve">4.2 Mise en place de la VM Base de données</w:t>
      </w:r>
    </w:p>
    <w:p>
      <w:pPr>
        <w:pStyle w:val="ListParagraph"/>
        <w:numPr>
          <w:ilvl w:val="0"/>
          <w:numId w:val="3"/>
        </w:numPr>
      </w:pPr>
      <w:r>
        <w:t xml:space="preserve">Désactiver NetworkManager et configurer l'interface en DHCP :</w:t>
      </w:r>
    </w:p>
    <w:p>
      <w:pPr>
        <w:pBdr>
          <w:top w:val="single" w:color="CCCCCC" w:sz="1"/>
          <w:bottom w:val="single" w:color="CCCCCC" w:sz="1"/>
        </w:pBdr>
        <w:shd w:fill="F2F2F2" w:val="clear"/>
        <w:spacing w:after="120" w:before="80"/>
      </w:pPr>
      <w:r>
        <w:rPr>
          <w:rFonts w:ascii="Consolas" w:cs="Consolas" w:eastAsia="Consolas" w:hAnsi="Consolas"/>
          <w:sz w:val="18"/>
          <w:szCs w:val="18"/>
        </w:rPr>
        <w:t xml:space="preserve">systemctl stop NetworkManager</w:t>
      </w:r>
      <w:r>
        <w:br/>
        <w:t xml:space="preserve"/>
      </w:r>
      <w:r>
        <w:rPr>
          <w:rFonts w:ascii="Consolas" w:cs="Consolas" w:eastAsia="Consolas" w:hAnsi="Consolas"/>
          <w:sz w:val="18"/>
          <w:szCs w:val="18"/>
        </w:rPr>
        <w:t xml:space="preserve">systemctl disable NetworkManager</w:t>
      </w:r>
      <w:r>
        <w:br/>
        <w:t xml:space="preserve"/>
      </w:r>
      <w:r>
        <w:rPr>
          <w:rFonts w:ascii="Consolas" w:cs="Consolas" w:eastAsia="Consolas" w:hAnsi="Consolas"/>
          <w:sz w:val="18"/>
          <w:szCs w:val="18"/>
        </w:rPr>
        <w:t xml:space="preserve"># /etc/network/interfaces :</w:t>
      </w:r>
      <w:r>
        <w:br/>
        <w:t xml:space="preserve"/>
      </w:r>
      <w:r>
        <w:rPr>
          <w:rFonts w:ascii="Consolas" w:cs="Consolas" w:eastAsia="Consolas" w:hAnsi="Consolas"/>
          <w:sz w:val="18"/>
          <w:szCs w:val="18"/>
        </w:rPr>
        <w:t xml:space="preserve">auto enp0s3</w:t>
      </w:r>
      <w:r>
        <w:br/>
        <w:t xml:space="preserve"/>
      </w:r>
      <w:r>
        <w:rPr>
          <w:rFonts w:ascii="Consolas" w:cs="Consolas" w:eastAsia="Consolas" w:hAnsi="Consolas"/>
          <w:sz w:val="18"/>
          <w:szCs w:val="18"/>
        </w:rPr>
        <w:t xml:space="preserve">iface enp0s3 inet dhcp</w:t>
      </w:r>
      <w:r>
        <w:br/>
        <w:t xml:space="preserve"/>
      </w:r>
      <w:r>
        <w:rPr>
          <w:rFonts w:ascii="Consolas" w:cs="Consolas" w:eastAsia="Consolas" w:hAnsi="Consolas"/>
          <w:sz w:val="18"/>
          <w:szCs w:val="18"/>
        </w:rPr>
        <w:t xml:space="preserve">systemctl restart networking</w:t>
      </w:r>
    </w:p>
    <w:p>
      <w:pPr>
        <w:pStyle w:val="ListParagraph"/>
        <w:numPr>
          <w:ilvl w:val="0"/>
          <w:numId w:val="3"/>
        </w:numPr>
      </w:pPr>
      <w:r>
        <w:t xml:space="preserve">Installer MariaDB :</w:t>
      </w:r>
    </w:p>
    <w:p>
      <w:pPr>
        <w:pBdr>
          <w:top w:val="single" w:color="CCCCCC" w:sz="1"/>
          <w:bottom w:val="single" w:color="CCCCCC" w:sz="1"/>
        </w:pBdr>
        <w:shd w:fill="F2F2F2" w:val="clear"/>
        <w:spacing w:after="120" w:before="80"/>
      </w:pPr>
      <w:r>
        <w:rPr>
          <w:rFonts w:ascii="Consolas" w:cs="Consolas" w:eastAsia="Consolas" w:hAnsi="Consolas"/>
          <w:sz w:val="18"/>
          <w:szCs w:val="18"/>
        </w:rPr>
        <w:t xml:space="preserve">apt install mariadb-server -y</w:t>
      </w:r>
    </w:p>
    <w:p>
      <w:pPr>
        <w:pStyle w:val="ListParagraph"/>
        <w:numPr>
          <w:ilvl w:val="0"/>
          <w:numId w:val="3"/>
        </w:numPr>
      </w:pPr>
      <w:r>
        <w:t xml:space="preserve">Configurer le bind-address dans /etc/mysql/mariadb.conf.d/50-server.cnf :</w:t>
      </w:r>
    </w:p>
    <w:p>
      <w:pPr>
        <w:pBdr>
          <w:top w:val="single" w:color="CCCCCC" w:sz="1"/>
          <w:bottom w:val="single" w:color="CCCCCC" w:sz="1"/>
        </w:pBdr>
        <w:shd w:fill="F2F2F2" w:val="clear"/>
        <w:spacing w:after="120" w:before="80"/>
      </w:pPr>
      <w:r>
        <w:rPr>
          <w:rFonts w:ascii="Consolas" w:cs="Consolas" w:eastAsia="Consolas" w:hAnsi="Consolas"/>
          <w:sz w:val="18"/>
          <w:szCs w:val="18"/>
        </w:rPr>
        <w:t xml:space="preserve">bind-address = 0.0.0.0</w:t>
      </w:r>
    </w:p>
    <w:p>
      <w:pPr>
        <w:pStyle w:val="ListParagraph"/>
        <w:numPr>
          <w:ilvl w:val="0"/>
          <w:numId w:val="3"/>
        </w:numPr>
      </w:pPr>
      <w:r>
        <w:t xml:space="preserve">Créer la base et l'utilisateur applicatif :</w:t>
      </w:r>
    </w:p>
    <w:p>
      <w:pPr>
        <w:pBdr>
          <w:top w:val="single" w:color="CCCCCC" w:sz="1"/>
          <w:bottom w:val="single" w:color="CCCCCC" w:sz="1"/>
        </w:pBdr>
        <w:shd w:fill="F2F2F2" w:val="clear"/>
        <w:spacing w:after="120" w:before="80"/>
      </w:pPr>
      <w:r>
        <w:rPr>
          <w:rFonts w:ascii="Consolas" w:cs="Consolas" w:eastAsia="Consolas" w:hAnsi="Consolas"/>
          <w:sz w:val="18"/>
          <w:szCs w:val="18"/>
        </w:rPr>
        <w:t xml:space="preserve">mariadb -u root</w:t>
      </w:r>
      <w:r>
        <w:br/>
        <w:t xml:space="preserve"/>
      </w:r>
      <w:r>
        <w:rPr>
          <w:rFonts w:ascii="Consolas" w:cs="Consolas" w:eastAsia="Consolas" w:hAnsi="Consolas"/>
          <w:sz w:val="18"/>
          <w:szCs w:val="18"/>
        </w:rPr>
        <w:t xml:space="preserve">CREATE DATABASE sae203 CHARACTER SET utf8mb4 COLLATE utf8mb4_unicode_ci;</w:t>
      </w:r>
      <w:r>
        <w:br/>
        <w:t xml:space="preserve"/>
      </w:r>
      <w:r>
        <w:rPr>
          <w:rFonts w:ascii="Consolas" w:cs="Consolas" w:eastAsia="Consolas" w:hAnsi="Consolas"/>
          <w:sz w:val="18"/>
          <w:szCs w:val="18"/>
        </w:rPr>
        <w:t xml:space="preserve">CREATE USER 'django'@'%' IDENTIFIED BY 'motdepasse';</w:t>
      </w:r>
      <w:r>
        <w:br/>
        <w:t xml:space="preserve"/>
      </w:r>
      <w:r>
        <w:rPr>
          <w:rFonts w:ascii="Consolas" w:cs="Consolas" w:eastAsia="Consolas" w:hAnsi="Consolas"/>
          <w:sz w:val="18"/>
          <w:szCs w:val="18"/>
        </w:rPr>
        <w:t xml:space="preserve">GRANT ALL PRIVILEGES ON sae203.* TO 'django'@'%';</w:t>
      </w:r>
      <w:r>
        <w:br/>
        <w:t xml:space="preserve"/>
      </w:r>
      <w:r>
        <w:rPr>
          <w:rFonts w:ascii="Consolas" w:cs="Consolas" w:eastAsia="Consolas" w:hAnsi="Consolas"/>
          <w:sz w:val="18"/>
          <w:szCs w:val="18"/>
        </w:rPr>
        <w:t xml:space="preserve">FLUSH PRIVILEGES;</w:t>
      </w:r>
    </w:p>
    <w:p>
      <w:pPr>
        <w:pStyle w:val="ListParagraph"/>
        <w:numPr>
          <w:ilvl w:val="0"/>
          <w:numId w:val="3"/>
        </w:numPr>
      </w:pPr>
      <w:r>
        <w:t xml:space="preserve">Redémarrer MariaDB et installer SSH :</w:t>
      </w:r>
    </w:p>
    <w:p>
      <w:pPr>
        <w:pBdr>
          <w:top w:val="single" w:color="CCCCCC" w:sz="1"/>
          <w:bottom w:val="single" w:color="CCCCCC" w:sz="1"/>
        </w:pBdr>
        <w:shd w:fill="F2F2F2" w:val="clear"/>
        <w:spacing w:after="120" w:before="80"/>
      </w:pPr>
      <w:r>
        <w:rPr>
          <w:rFonts w:ascii="Consolas" w:cs="Consolas" w:eastAsia="Consolas" w:hAnsi="Consolas"/>
          <w:sz w:val="18"/>
          <w:szCs w:val="18"/>
        </w:rPr>
        <w:t xml:space="preserve">systemctl restart mariadb</w:t>
      </w:r>
      <w:r>
        <w:br/>
        <w:t xml:space="preserve"/>
      </w:r>
      <w:r>
        <w:rPr>
          <w:rFonts w:ascii="Consolas" w:cs="Consolas" w:eastAsia="Consolas" w:hAnsi="Consolas"/>
          <w:sz w:val="18"/>
          <w:szCs w:val="18"/>
        </w:rPr>
        <w:t xml:space="preserve">apt install openssh-server -y</w:t>
      </w:r>
      <w:r>
        <w:br/>
        <w:t xml:space="preserve"/>
      </w:r>
      <w:r>
        <w:rPr>
          <w:rFonts w:ascii="Consolas" w:cs="Consolas" w:eastAsia="Consolas" w:hAnsi="Consolas"/>
          <w:sz w:val="18"/>
          <w:szCs w:val="18"/>
        </w:rPr>
        <w:t xml:space="preserve">systemctl enable ssh &amp;&amp; systemctl start ssh</w:t>
      </w:r>
    </w:p>
    <w:p>
      <w:pPr>
        <w:pStyle w:val="ListParagraph"/>
        <w:numPr>
          <w:ilvl w:val="0"/>
          <w:numId w:val="3"/>
        </w:numPr>
      </w:pPr>
      <w:r>
        <w:t xml:space="preserve">Relever l'adresse IP attribuée par le DHCP (commande ip a, interface enp0s3) : cette IP est dynamique et doit être vérifiée à chaque démarrage de la VM.</w:t>
      </w:r>
    </w:p>
    <w:p>
      <w:pPr>
        <w:pStyle w:val="ListParagraph"/>
        <w:numPr>
          <w:ilvl w:val="0"/>
          <w:numId w:val="3"/>
        </w:numPr>
      </w:pPr>
      <w:r>
        <w:t xml:space="preserve">Importer la base de données depuis une sauvegarde existante :</w:t>
      </w:r>
    </w:p>
    <w:p>
      <w:pPr>
        <w:pBdr>
          <w:top w:val="single" w:color="CCCCCC" w:sz="1"/>
          <w:bottom w:val="single" w:color="CCCCCC" w:sz="1"/>
        </w:pBdr>
        <w:shd w:fill="F2F2F2" w:val="clear"/>
        <w:spacing w:after="120" w:before="80"/>
      </w:pPr>
      <w:r>
        <w:rPr>
          <w:rFonts w:ascii="Consolas" w:cs="Consolas" w:eastAsia="Consolas" w:hAnsi="Consolas"/>
          <w:sz w:val="18"/>
          <w:szCs w:val="18"/>
        </w:rPr>
        <w:t xml:space="preserve">scp sae203_backup.sql root@IP_VM_BDD:/tmp/</w:t>
      </w:r>
      <w:r>
        <w:br/>
        <w:t xml:space="preserve"/>
      </w:r>
      <w:r>
        <w:rPr>
          <w:rFonts w:ascii="Consolas" w:cs="Consolas" w:eastAsia="Consolas" w:hAnsi="Consolas"/>
          <w:sz w:val="18"/>
          <w:szCs w:val="18"/>
        </w:rPr>
        <w:t xml:space="preserve">mysql -u django -p sae203 &lt; /tmp/sae203_backup.sql</w:t>
      </w:r>
    </w:p>
    <w:p>
      <w:pPr>
        <w:pStyle w:val="Heading2"/>
      </w:pPr>
      <w:r>
        <w:t xml:space="preserve">4.3 Configuration de Django (settings.py)</w:t>
      </w:r>
    </w:p>
    <w:p>
      <w:pPr>
        <w:spacing w:after="120"/>
      </w:pPr>
      <w:r>
        <w:t xml:space="preserve">Sur la VM serveur web, renseigner les paramètres de connexion à la base de données dans settings.py, en utilisant l'IP courante de la VM Base de données :</w:t>
      </w:r>
    </w:p>
    <w:p>
      <w:pPr>
        <w:pBdr>
          <w:top w:val="single" w:color="CCCCCC" w:sz="1"/>
          <w:bottom w:val="single" w:color="CCCCCC" w:sz="1"/>
        </w:pBdr>
        <w:shd w:fill="F2F2F2" w:val="clear"/>
        <w:spacing w:after="120" w:before="80"/>
      </w:pPr>
      <w:r>
        <w:rPr>
          <w:rFonts w:ascii="Consolas" w:cs="Consolas" w:eastAsia="Consolas" w:hAnsi="Consolas"/>
          <w:sz w:val="18"/>
          <w:szCs w:val="18"/>
        </w:rPr>
        <w:t xml:space="preserve">DATABASES = {</w:t>
      </w:r>
      <w:r>
        <w:br/>
        <w:t xml:space="preserve"/>
      </w:r>
      <w:r>
        <w:rPr>
          <w:rFonts w:ascii="Consolas" w:cs="Consolas" w:eastAsia="Consolas" w:hAnsi="Consolas"/>
          <w:sz w:val="18"/>
          <w:szCs w:val="18"/>
        </w:rPr>
        <w:t xml:space="preserve">    'default': {</w:t>
      </w:r>
      <w:r>
        <w:br/>
        <w:t xml:space="preserve"/>
      </w:r>
      <w:r>
        <w:rPr>
          <w:rFonts w:ascii="Consolas" w:cs="Consolas" w:eastAsia="Consolas" w:hAnsi="Consolas"/>
          <w:sz w:val="18"/>
          <w:szCs w:val="18"/>
        </w:rPr>
        <w:t xml:space="preserve">        'ENGINE': 'django.db.backends.mysql',</w:t>
      </w:r>
      <w:r>
        <w:br/>
        <w:t xml:space="preserve"/>
      </w:r>
      <w:r>
        <w:rPr>
          <w:rFonts w:ascii="Consolas" w:cs="Consolas" w:eastAsia="Consolas" w:hAnsi="Consolas"/>
          <w:sz w:val="18"/>
          <w:szCs w:val="18"/>
        </w:rPr>
        <w:t xml:space="preserve">        'NAME': 'sae203',</w:t>
      </w:r>
      <w:r>
        <w:br/>
        <w:t xml:space="preserve"/>
      </w:r>
      <w:r>
        <w:rPr>
          <w:rFonts w:ascii="Consolas" w:cs="Consolas" w:eastAsia="Consolas" w:hAnsi="Consolas"/>
          <w:sz w:val="18"/>
          <w:szCs w:val="18"/>
        </w:rPr>
        <w:t xml:space="preserve">        'USER': 'django',</w:t>
      </w:r>
      <w:r>
        <w:br/>
        <w:t xml:space="preserve"/>
      </w:r>
      <w:r>
        <w:rPr>
          <w:rFonts w:ascii="Consolas" w:cs="Consolas" w:eastAsia="Consolas" w:hAnsi="Consolas"/>
          <w:sz w:val="18"/>
          <w:szCs w:val="18"/>
        </w:rPr>
        <w:t xml:space="preserve">        'PASSWORD': 'motdepasse',</w:t>
      </w:r>
      <w:r>
        <w:br/>
        <w:t xml:space="preserve"/>
      </w:r>
      <w:r>
        <w:rPr>
          <w:rFonts w:ascii="Consolas" w:cs="Consolas" w:eastAsia="Consolas" w:hAnsi="Consolas"/>
          <w:sz w:val="18"/>
          <w:szCs w:val="18"/>
        </w:rPr>
        <w:t xml:space="preserve">        'HOST': 'IP_VM_BDD',  # ex: 10.128.x.x (DHCP IUT, à vérifier)</w:t>
      </w:r>
      <w:r>
        <w:br/>
        <w:t xml:space="preserve"/>
      </w:r>
      <w:r>
        <w:rPr>
          <w:rFonts w:ascii="Consolas" w:cs="Consolas" w:eastAsia="Consolas" w:hAnsi="Consolas"/>
          <w:sz w:val="18"/>
          <w:szCs w:val="18"/>
        </w:rPr>
        <w:t xml:space="preserve">        'PORT': '3306',</w:t>
      </w:r>
      <w:r>
        <w:br/>
        <w:t xml:space="preserve"/>
      </w:r>
      <w:r>
        <w:rPr>
          <w:rFonts w:ascii="Consolas" w:cs="Consolas" w:eastAsia="Consolas" w:hAnsi="Consolas"/>
          <w:sz w:val="18"/>
          <w:szCs w:val="18"/>
        </w:rPr>
        <w:t xml:space="preserve">        'OPTIONS': {'init_command': "SET sql_mode='STRICT_TRANS_TABLES'"},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p>
    <w:p>
      <w:pPr>
        <w:pStyle w:val="Heading2"/>
      </w:pPr>
      <w:r>
        <w:t xml:space="preserve">4.4 Mise en place de la VM Serveur web (Apache)</w:t>
      </w:r>
    </w:p>
    <w:p>
      <w:pPr>
        <w:pStyle w:val="ListParagraph"/>
        <w:numPr>
          <w:ilvl w:val="0"/>
          <w:numId w:val="3"/>
        </w:numPr>
      </w:pPr>
      <w:r>
        <w:t xml:space="preserve">Déposer le projet Django dans /var/www/SAE203 sur la VM.</w:t>
      </w:r>
    </w:p>
    <w:p>
      <w:pPr>
        <w:pStyle w:val="ListParagraph"/>
        <w:numPr>
          <w:ilvl w:val="0"/>
          <w:numId w:val="3"/>
        </w:numPr>
      </w:pPr>
      <w:r>
        <w:t xml:space="preserve">Activer les modules Apache nécessaires :</w:t>
      </w:r>
    </w:p>
    <w:p>
      <w:pPr>
        <w:pBdr>
          <w:top w:val="single" w:color="CCCCCC" w:sz="1"/>
          <w:bottom w:val="single" w:color="CCCCCC" w:sz="1"/>
        </w:pBdr>
        <w:shd w:fill="F2F2F2" w:val="clear"/>
        <w:spacing w:after="120" w:before="80"/>
      </w:pPr>
      <w:r>
        <w:rPr>
          <w:rFonts w:ascii="Consolas" w:cs="Consolas" w:eastAsia="Consolas" w:hAnsi="Consolas"/>
          <w:sz w:val="18"/>
          <w:szCs w:val="18"/>
        </w:rPr>
        <w:t xml:space="preserve">a2enmod proxy proxy_http</w:t>
      </w:r>
      <w:r>
        <w:br/>
        <w:t xml:space="preserve"/>
      </w:r>
      <w:r>
        <w:rPr>
          <w:rFonts w:ascii="Consolas" w:cs="Consolas" w:eastAsia="Consolas" w:hAnsi="Consolas"/>
          <w:sz w:val="18"/>
          <w:szCs w:val="18"/>
        </w:rPr>
        <w:t xml:space="preserve">a2enmod rewrite headers wsgi   # optionnels</w:t>
      </w:r>
    </w:p>
    <w:p>
      <w:pPr>
        <w:pStyle w:val="ListParagraph"/>
        <w:numPr>
          <w:ilvl w:val="0"/>
          <w:numId w:val="3"/>
        </w:numPr>
      </w:pPr>
      <w:r>
        <w:t xml:space="preserve">Créer le VirtualHost /etc/apache2/sites-available/sae203.conf : reverse-proxy vers Django (127.0.0.1:8000), exclusion de /static/ et /media/ du proxy, blocage de l'accès aux fichiers .py et fichiers cachés.</w:t>
      </w:r>
    </w:p>
    <w:p>
      <w:pPr>
        <w:pStyle w:val="ListParagraph"/>
        <w:numPr>
          <w:ilvl w:val="0"/>
          <w:numId w:val="3"/>
        </w:numPr>
      </w:pPr>
      <w:r>
        <w:t xml:space="preserve">Activer le site et désactiver le site par défaut :</w:t>
      </w:r>
    </w:p>
    <w:p>
      <w:pPr>
        <w:pBdr>
          <w:top w:val="single" w:color="CCCCCC" w:sz="1"/>
          <w:bottom w:val="single" w:color="CCCCCC" w:sz="1"/>
        </w:pBdr>
        <w:shd w:fill="F2F2F2" w:val="clear"/>
        <w:spacing w:after="120" w:before="80"/>
      </w:pPr>
      <w:r>
        <w:rPr>
          <w:rFonts w:ascii="Consolas" w:cs="Consolas" w:eastAsia="Consolas" w:hAnsi="Consolas"/>
          <w:sz w:val="18"/>
          <w:szCs w:val="18"/>
        </w:rPr>
        <w:t xml:space="preserve">a2dissite 000-default</w:t>
      </w:r>
      <w:r>
        <w:br/>
        <w:t xml:space="preserve"/>
      </w:r>
      <w:r>
        <w:rPr>
          <w:rFonts w:ascii="Consolas" w:cs="Consolas" w:eastAsia="Consolas" w:hAnsi="Consolas"/>
          <w:sz w:val="18"/>
          <w:szCs w:val="18"/>
        </w:rPr>
        <w:t xml:space="preserve">a2ensite sae203</w:t>
      </w:r>
      <w:r>
        <w:br/>
        <w:t xml:space="preserve"/>
      </w:r>
      <w:r>
        <w:rPr>
          <w:rFonts w:ascii="Consolas" w:cs="Consolas" w:eastAsia="Consolas" w:hAnsi="Consolas"/>
          <w:sz w:val="18"/>
          <w:szCs w:val="18"/>
        </w:rPr>
        <w:t xml:space="preserve">apache2ctl configtest</w:t>
      </w:r>
      <w:r>
        <w:br/>
        <w:t xml:space="preserve"/>
      </w:r>
      <w:r>
        <w:rPr>
          <w:rFonts w:ascii="Consolas" w:cs="Consolas" w:eastAsia="Consolas" w:hAnsi="Consolas"/>
          <w:sz w:val="18"/>
          <w:szCs w:val="18"/>
        </w:rPr>
        <w:t xml:space="preserve">systemctl reload apache2</w:t>
      </w:r>
    </w:p>
    <w:p>
      <w:pPr>
        <w:pStyle w:val="ListParagraph"/>
        <w:numPr>
          <w:ilvl w:val="0"/>
          <w:numId w:val="3"/>
        </w:numPr>
      </w:pPr>
      <w:r>
        <w:t xml:space="preserve">Lancer le serveur Django :</w:t>
      </w:r>
    </w:p>
    <w:p>
      <w:pPr>
        <w:pBdr>
          <w:top w:val="single" w:color="CCCCCC" w:sz="1"/>
          <w:bottom w:val="single" w:color="CCCCCC" w:sz="1"/>
        </w:pBdr>
        <w:shd w:fill="F2F2F2" w:val="clear"/>
        <w:spacing w:after="120" w:before="80"/>
      </w:pPr>
      <w:r>
        <w:rPr>
          <w:rFonts w:ascii="Consolas" w:cs="Consolas" w:eastAsia="Consolas" w:hAnsi="Consolas"/>
          <w:sz w:val="18"/>
          <w:szCs w:val="18"/>
        </w:rPr>
        <w:t xml:space="preserve">cd /var/www/SAE203</w:t>
      </w:r>
      <w:r>
        <w:br/>
        <w:t xml:space="preserve"/>
      </w:r>
      <w:r>
        <w:rPr>
          <w:rFonts w:ascii="Consolas" w:cs="Consolas" w:eastAsia="Consolas" w:hAnsi="Consolas"/>
          <w:sz w:val="18"/>
          <w:szCs w:val="18"/>
        </w:rPr>
        <w:t xml:space="preserve">python manage.py migrate</w:t>
      </w:r>
      <w:r>
        <w:br/>
        <w:t xml:space="preserve"/>
      </w:r>
      <w:r>
        <w:rPr>
          <w:rFonts w:ascii="Consolas" w:cs="Consolas" w:eastAsia="Consolas" w:hAnsi="Consolas"/>
          <w:sz w:val="18"/>
          <w:szCs w:val="18"/>
        </w:rPr>
        <w:t xml:space="preserve">python manage.py runserver 127.0.0.1:8000 &amp;</w:t>
      </w:r>
    </w:p>
    <w:p>
      <w:pPr>
        <w:pStyle w:val="ListParagraph"/>
        <w:numPr>
          <w:ilvl w:val="0"/>
          <w:numId w:val="3"/>
        </w:numPr>
      </w:pPr>
      <w:r>
        <w:t xml:space="preserve">Accéder à l'application via l'adresse IP (DHCP) de la VM serveur web, dans un navigateur.</w:t>
      </w:r>
    </w:p>
    <w:p>
      <w:pPr>
        <w:pStyle w:val="Heading2"/>
      </w:pPr>
      <w:r>
        <w:t xml:space="preserve">4.5 Fin de séance — sauvegarde</w:t>
      </w:r>
    </w:p>
    <w:p>
      <w:pPr>
        <w:spacing w:after="120"/>
      </w:pPr>
      <w:r>
        <w:t xml:space="preserve">À la fin de chaque séance, exporter la base de données et conserver le fichier de sauvegarde (clé USB / dépôt Git) :</w:t>
      </w:r>
    </w:p>
    <w:p>
      <w:pPr>
        <w:pBdr>
          <w:top w:val="single" w:color="CCCCCC" w:sz="1"/>
          <w:bottom w:val="single" w:color="CCCCCC" w:sz="1"/>
        </w:pBdr>
        <w:shd w:fill="F2F2F2" w:val="clear"/>
        <w:spacing w:after="120" w:before="80"/>
      </w:pPr>
      <w:r>
        <w:rPr>
          <w:rFonts w:ascii="Consolas" w:cs="Consolas" w:eastAsia="Consolas" w:hAnsi="Consolas"/>
          <w:sz w:val="18"/>
          <w:szCs w:val="18"/>
        </w:rPr>
        <w:t xml:space="preserve">mysqldump -u django -p sae203 &gt; sae203_backup.sql</w:t>
      </w:r>
      <w:r>
        <w:br/>
        <w:t xml:space="preserve"/>
      </w:r>
      <w:r>
        <w:rPr>
          <w:rFonts w:ascii="Consolas" w:cs="Consolas" w:eastAsia="Consolas" w:hAnsi="Consolas"/>
          <w:sz w:val="18"/>
          <w:szCs w:val="18"/>
        </w:rPr>
        <w:t xml:space="preserve">scp root@IP_VM_BDD:/tmp/sae203_backup.sql ./</w:t>
      </w:r>
    </w:p>
    <w:p>
      <w:pPr>
        <w:pStyle w:val="Heading2"/>
      </w:pPr>
      <w:r>
        <w:t xml:space="preserve">4.6 Vérifications</w:t>
      </w:r>
    </w:p>
    <w:p>
      <w:pPr>
        <w:pStyle w:val="ListParagraph"/>
        <w:numPr>
          <w:ilvl w:val="0"/>
          <w:numId w:val="2"/>
        </w:numPr>
      </w:pPr>
      <w:r>
        <w:t xml:space="preserve">État de MariaDB : systemctl status mariadb</w:t>
      </w:r>
    </w:p>
    <w:p>
      <w:pPr>
        <w:pStyle w:val="ListParagraph"/>
        <w:numPr>
          <w:ilvl w:val="0"/>
          <w:numId w:val="2"/>
        </w:numPr>
      </w:pPr>
      <w:r>
        <w:t xml:space="preserve">Présence de la base : mariadb -u root -e "SHOW DATABASES;"</w:t>
      </w:r>
    </w:p>
    <w:p>
      <w:pPr>
        <w:pStyle w:val="ListParagraph"/>
        <w:numPr>
          <w:ilvl w:val="0"/>
          <w:numId w:val="2"/>
        </w:numPr>
      </w:pPr>
      <w:r>
        <w:t xml:space="preserve">Configuration bind-address : grep bind-address /etc/mysql/mariadb.conf.d/50-server.cnf</w:t>
      </w:r>
    </w:p>
    <w:p>
      <w:pPr>
        <w:pStyle w:val="ListParagraph"/>
        <w:numPr>
          <w:ilvl w:val="0"/>
          <w:numId w:val="2"/>
        </w:numPr>
      </w:pPr>
      <w:r>
        <w:t xml:space="preserve">État d'Apache : systemctl status apache2</w:t>
      </w:r>
    </w:p>
    <w:p>
      <w:pPr>
        <w:pStyle w:val="ListParagraph"/>
        <w:numPr>
          <w:ilvl w:val="0"/>
          <w:numId w:val="2"/>
        </w:numPr>
      </w:pPr>
      <w:r>
        <w:t xml:space="preserve">Adresses IP courantes des deux VM : ip 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2026-06-11T13:57:55.184Z</dcterms:created>
  <dcterms:modified xsi:type="dcterms:W3CDTF">2026-06-11T13:57:55.184Z</dcterms:modified>
</cp:coreProperties>
</file>

<file path=docProps/custom.xml><?xml version="1.0" encoding="utf-8"?>
<Properties xmlns="http://schemas.openxmlformats.org/officeDocument/2006/custom-properties" xmlns:vt="http://schemas.openxmlformats.org/officeDocument/2006/docPropsVTypes"/>
</file>