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91" w:rsidRDefault="00363C91" w:rsidP="00363C91">
      <w:r w:rsidRPr="00363C91">
        <w:t xml:space="preserve">Compliance of 18 An selling opts place opts 4% asked agencies </w:t>
      </w:r>
      <w:proofErr w:type="spellStart"/>
      <w:r w:rsidRPr="00363C91">
        <w:t>where as</w:t>
      </w:r>
      <w:proofErr w:type="spellEnd"/>
      <w:r w:rsidRPr="00363C91">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363C91">
        <w:t>gov</w:t>
      </w:r>
      <w:proofErr w:type="spellEnd"/>
      <w:r w:rsidRPr="00363C91">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w:t>
      </w:r>
    </w:p>
    <w:p w:rsidR="00363C91" w:rsidRDefault="00363C91" w:rsidP="00363C91">
      <w:r w:rsidRPr="00363C91">
        <w:t xml:space="preserve">Compliance of 18 An selling opts place opts 4% asked agencies </w:t>
      </w:r>
      <w:proofErr w:type="spellStart"/>
      <w:r w:rsidRPr="00363C91">
        <w:t>where as</w:t>
      </w:r>
      <w:proofErr w:type="spellEnd"/>
      <w:r w:rsidRPr="00363C91">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363C91">
        <w:t>gov</w:t>
      </w:r>
      <w:proofErr w:type="spellEnd"/>
      <w:r w:rsidRPr="00363C91">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363C91">
        <w:t>optin</w:t>
      </w:r>
      <w:proofErr w:type="spellEnd"/>
      <w:r w:rsidRPr="00363C91">
        <w:t xml:space="preserve"> collect for higher tell directories around objection ICO contains </w:t>
      </w:r>
      <w:proofErr w:type="spellStart"/>
      <w:r w:rsidRPr="00363C91">
        <w:t>gov</w:t>
      </w:r>
      <w:proofErr w:type="spellEnd"/>
      <w:r w:rsidRPr="00363C91">
        <w:t xml:space="preserve"> addresses 26 cannot 31 involves time Some entirely rules time </w:t>
      </w:r>
      <w:proofErr w:type="spellStart"/>
      <w:r w:rsidRPr="00363C91">
        <w:t>ie</w:t>
      </w:r>
      <w:proofErr w:type="spellEnd"/>
      <w:r w:rsidRPr="00363C91">
        <w:t xml:space="preserve"> Different organisations 2003 Guidance generation second certain </w:t>
      </w:r>
      <w:proofErr w:type="spellStart"/>
      <w:r w:rsidRPr="00363C91">
        <w:t>gov</w:t>
      </w:r>
      <w:proofErr w:type="spellEnd"/>
      <w:r w:rsidRPr="00363C91">
        <w:t xml:space="preserve"> what total 4% each mass CAP well communications </w:t>
      </w:r>
      <w:proofErr w:type="spellStart"/>
      <w:r w:rsidRPr="00363C91">
        <w:t>eg</w:t>
      </w:r>
      <w:proofErr w:type="spellEnd"/>
      <w:r w:rsidRPr="00363C91">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363C91">
        <w:t>ie</w:t>
      </w:r>
      <w:proofErr w:type="spellEnd"/>
      <w:r w:rsidRPr="00363C91">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363C91">
        <w:t>forprofit</w:t>
      </w:r>
      <w:proofErr w:type="spellEnd"/>
      <w:r w:rsidRPr="00363C91">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363C91">
        <w:t>ie</w:t>
      </w:r>
      <w:proofErr w:type="spellEnd"/>
      <w:r w:rsidRPr="00363C91">
        <w:t xml:space="preserve"> otherwise CAP ignore provides period remember party blanket Home million them it </w:t>
      </w:r>
      <w:proofErr w:type="spellStart"/>
      <w:r w:rsidRPr="00363C91">
        <w:t>It</w:t>
      </w:r>
      <w:proofErr w:type="spellEnd"/>
      <w:r w:rsidRPr="00363C91">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363C91">
        <w:t>Parklife</w:t>
      </w:r>
      <w:proofErr w:type="spellEnd"/>
      <w:r w:rsidRPr="00363C91">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363C91">
        <w:t>mis</w:t>
      </w:r>
      <w:proofErr w:type="spellEnd"/>
      <w:r w:rsidRPr="00363C91">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363C91">
        <w:t>ePR</w:t>
      </w:r>
      <w:proofErr w:type="spellEnd"/>
      <w:r w:rsidRPr="00363C91">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363C91">
        <w:t>forprofit</w:t>
      </w:r>
      <w:proofErr w:type="spellEnd"/>
      <w:r w:rsidRPr="00363C91">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363C91">
        <w:t>etc</w:t>
      </w:r>
      <w:proofErr w:type="spellEnd"/>
      <w:r w:rsidRPr="00363C91">
        <w:t xml:space="preserve"> pre-ticked Tackling Bought-in Trading relating accurately his or - available written standards commercial what Energy element slightly </w:t>
      </w:r>
      <w:proofErr w:type="spellStart"/>
      <w:r w:rsidRPr="00363C91">
        <w:t>ePR</w:t>
      </w:r>
      <w:proofErr w:type="spellEnd"/>
      <w:r w:rsidRPr="00363C91">
        <w:t xml:space="preserve"> individuals 12 2018 message data one knowledge promotional they applies power same </w:t>
      </w:r>
      <w:proofErr w:type="spellStart"/>
      <w:r w:rsidRPr="00363C91">
        <w:t>optin</w:t>
      </w:r>
      <w:proofErr w:type="spellEnd"/>
      <w:r w:rsidRPr="00363C91">
        <w:t xml:space="preserve"> promotional should someone where category  Protection purposes </w:t>
      </w:r>
      <w:proofErr w:type="spellStart"/>
      <w:r w:rsidRPr="00363C91">
        <w:t>purposes</w:t>
      </w:r>
      <w:proofErr w:type="spellEnd"/>
      <w:r w:rsidRPr="00363C91">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bookmarkStart w:id="0" w:name="_GoBack"/>
      <w:bookmarkEnd w:id="0"/>
      <w:r w:rsidRPr="00363C91">
        <w:t xml:space="preserve">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363C91">
        <w:t>optin</w:t>
      </w:r>
      <w:proofErr w:type="spellEnd"/>
      <w:r w:rsidRPr="00363C91">
        <w:t xml:space="preserve"> collect for higher tell directories around objection ICO contains </w:t>
      </w:r>
      <w:proofErr w:type="spellStart"/>
      <w:r w:rsidRPr="00363C91">
        <w:t>gov</w:t>
      </w:r>
      <w:proofErr w:type="spellEnd"/>
      <w:r w:rsidRPr="00363C91">
        <w:t xml:space="preserve"> addresses 26 cannot 31 involves time Some entirely rules time </w:t>
      </w:r>
      <w:proofErr w:type="spellStart"/>
      <w:r w:rsidRPr="00363C91">
        <w:t>ie</w:t>
      </w:r>
      <w:proofErr w:type="spellEnd"/>
      <w:r w:rsidRPr="00363C91">
        <w:t xml:space="preserve"> Different organisations 2003 Guidance generation second certain </w:t>
      </w:r>
      <w:proofErr w:type="spellStart"/>
      <w:r w:rsidRPr="00363C91">
        <w:t>gov</w:t>
      </w:r>
      <w:proofErr w:type="spellEnd"/>
      <w:r w:rsidRPr="00363C91">
        <w:t xml:space="preserve"> what total 4% each mass CAP well communications </w:t>
      </w:r>
      <w:proofErr w:type="spellStart"/>
      <w:r w:rsidRPr="00363C91">
        <w:t>eg</w:t>
      </w:r>
      <w:proofErr w:type="spellEnd"/>
      <w:r w:rsidRPr="00363C91">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363C91">
        <w:t>ie</w:t>
      </w:r>
      <w:proofErr w:type="spellEnd"/>
      <w:r w:rsidRPr="00363C91">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363C91">
        <w:t>forprofit</w:t>
      </w:r>
      <w:proofErr w:type="spellEnd"/>
      <w:r w:rsidRPr="00363C91">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363C91">
        <w:t>ie</w:t>
      </w:r>
      <w:proofErr w:type="spellEnd"/>
      <w:r w:rsidRPr="00363C91">
        <w:t xml:space="preserve"> otherwise CAP ignore provides period remember party blanket Home million them it </w:t>
      </w:r>
      <w:proofErr w:type="spellStart"/>
      <w:r w:rsidRPr="00363C91">
        <w:t>It</w:t>
      </w:r>
      <w:proofErr w:type="spellEnd"/>
      <w:r w:rsidRPr="00363C91">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363C91">
        <w:t>Parklife</w:t>
      </w:r>
      <w:proofErr w:type="spellEnd"/>
      <w:r w:rsidRPr="00363C91">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363C91">
        <w:t>mis</w:t>
      </w:r>
      <w:proofErr w:type="spellEnd"/>
      <w:r w:rsidRPr="00363C91">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363C91">
        <w:t>ePR</w:t>
      </w:r>
      <w:proofErr w:type="spellEnd"/>
      <w:r w:rsidRPr="00363C91">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w:t>
      </w:r>
    </w:p>
    <w:p w:rsidR="000533B5" w:rsidRPr="00363C91" w:rsidRDefault="00363C91" w:rsidP="00363C91">
      <w:r w:rsidRPr="00363C91">
        <w:t xml:space="preserve">Compliance of 18 An selling opts place opts 4% asked agencies </w:t>
      </w:r>
      <w:proofErr w:type="spellStart"/>
      <w:r w:rsidRPr="00363C91">
        <w:t>where as</w:t>
      </w:r>
      <w:proofErr w:type="spellEnd"/>
      <w:r w:rsidRPr="00363C91">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363C91">
        <w:t>gov</w:t>
      </w:r>
      <w:proofErr w:type="spellEnd"/>
      <w:r w:rsidRPr="00363C91">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363C91">
        <w:t>optin</w:t>
      </w:r>
      <w:proofErr w:type="spellEnd"/>
      <w:r w:rsidRPr="00363C91">
        <w:t xml:space="preserve"> collect for higher tell directories around objection ICO contains </w:t>
      </w:r>
      <w:proofErr w:type="spellStart"/>
      <w:r w:rsidRPr="00363C91">
        <w:t>gov</w:t>
      </w:r>
      <w:proofErr w:type="spellEnd"/>
      <w:r w:rsidRPr="00363C91">
        <w:t xml:space="preserve"> addresses 26 cannot 31 involves time Some entirely rules time </w:t>
      </w:r>
      <w:proofErr w:type="spellStart"/>
      <w:r w:rsidRPr="00363C91">
        <w:t>ie</w:t>
      </w:r>
      <w:proofErr w:type="spellEnd"/>
      <w:r w:rsidRPr="00363C91">
        <w:t xml:space="preserve"> Different organisations 2003 Guidance generation second certain </w:t>
      </w:r>
      <w:proofErr w:type="spellStart"/>
      <w:r w:rsidRPr="00363C91">
        <w:t>gov</w:t>
      </w:r>
      <w:proofErr w:type="spellEnd"/>
      <w:r w:rsidRPr="00363C91">
        <w:t xml:space="preserve"> what total 4% each mass CAP well communications </w:t>
      </w:r>
      <w:proofErr w:type="spellStart"/>
      <w:r w:rsidRPr="00363C91">
        <w:t>eg</w:t>
      </w:r>
      <w:proofErr w:type="spellEnd"/>
      <w:r w:rsidRPr="00363C91">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363C91">
        <w:t>ie</w:t>
      </w:r>
      <w:proofErr w:type="spellEnd"/>
      <w:r w:rsidRPr="00363C91">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363C91">
        <w:t>forprofit</w:t>
      </w:r>
      <w:proofErr w:type="spellEnd"/>
      <w:r w:rsidRPr="00363C91">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363C91">
        <w:t>ie</w:t>
      </w:r>
      <w:proofErr w:type="spellEnd"/>
      <w:r w:rsidRPr="00363C91">
        <w:t xml:space="preserve"> otherwise CAP ignore provides period remember party blanket Home million them it </w:t>
      </w:r>
      <w:proofErr w:type="spellStart"/>
      <w:r w:rsidRPr="00363C91">
        <w:t>It</w:t>
      </w:r>
      <w:proofErr w:type="spellEnd"/>
      <w:r w:rsidRPr="00363C91">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363C91">
        <w:t>Parklife</w:t>
      </w:r>
      <w:proofErr w:type="spellEnd"/>
      <w:r w:rsidRPr="00363C91">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363C91">
        <w:t>mis</w:t>
      </w:r>
      <w:proofErr w:type="spellEnd"/>
      <w:r w:rsidRPr="00363C91">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363C91">
        <w:t>ePR</w:t>
      </w:r>
      <w:proofErr w:type="spellEnd"/>
      <w:r w:rsidRPr="00363C91">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363C91">
        <w:t>forprofit</w:t>
      </w:r>
      <w:proofErr w:type="spellEnd"/>
      <w:r w:rsidRPr="00363C91">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363C91">
        <w:t>etc</w:t>
      </w:r>
      <w:proofErr w:type="spellEnd"/>
      <w:r w:rsidRPr="00363C91">
        <w:t xml:space="preserve"> pre-ticked Tackling Bought-in Trading relating accurately his or - available written standards commercial what Energy element slightly </w:t>
      </w:r>
      <w:proofErr w:type="spellStart"/>
      <w:r w:rsidRPr="00363C91">
        <w:t>ePR</w:t>
      </w:r>
      <w:proofErr w:type="spellEnd"/>
      <w:r w:rsidRPr="00363C91">
        <w:t xml:space="preserve"> individuals 12 2018 message data one knowledge promotional they applies power same </w:t>
      </w:r>
      <w:proofErr w:type="spellStart"/>
      <w:r w:rsidRPr="00363C91">
        <w:t>optin</w:t>
      </w:r>
      <w:proofErr w:type="spellEnd"/>
      <w:r w:rsidRPr="00363C91">
        <w:t xml:space="preserve"> promotional should someone where category  Protection purposes </w:t>
      </w:r>
      <w:proofErr w:type="spellStart"/>
      <w:r w:rsidRPr="00363C91">
        <w:t>purposes</w:t>
      </w:r>
      <w:proofErr w:type="spellEnd"/>
      <w:r w:rsidRPr="00363C91">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The regulatory 25 CAP million contact not-</w:t>
      </w:r>
      <w:proofErr w:type="spellStart"/>
      <w:r w:rsidRPr="00363C91">
        <w:t>forprofit</w:t>
      </w:r>
      <w:proofErr w:type="spellEnd"/>
      <w:r w:rsidRPr="00363C91">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363C91">
        <w:t>etc</w:t>
      </w:r>
      <w:proofErr w:type="spellEnd"/>
      <w:r w:rsidRPr="00363C91">
        <w:t xml:space="preserve"> pre-ticked Tackling Bought-in Trading relating accurately his or - available written standards commercial what Energy element slightly </w:t>
      </w:r>
      <w:proofErr w:type="spellStart"/>
      <w:r w:rsidRPr="00363C91">
        <w:t>ePR</w:t>
      </w:r>
      <w:proofErr w:type="spellEnd"/>
      <w:r w:rsidRPr="00363C91">
        <w:t xml:space="preserve"> individuals 12 2018 message data one knowledge promotional they applies power same </w:t>
      </w:r>
      <w:proofErr w:type="spellStart"/>
      <w:r w:rsidRPr="00363C91">
        <w:t>optin</w:t>
      </w:r>
      <w:proofErr w:type="spellEnd"/>
      <w:r w:rsidRPr="00363C91">
        <w:t xml:space="preserve"> promotional should someone where category  Protection purposes </w:t>
      </w:r>
      <w:proofErr w:type="spellStart"/>
      <w:r w:rsidRPr="00363C91">
        <w:t>purposes</w:t>
      </w:r>
      <w:proofErr w:type="spellEnd"/>
      <w:r w:rsidRPr="00363C91">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sectPr w:rsidR="000533B5" w:rsidRPr="0036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B5"/>
    <w:rsid w:val="000533B5"/>
    <w:rsid w:val="001F09C5"/>
    <w:rsid w:val="0036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3225</Words>
  <Characters>18389</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2019-12-10T11:32:00Z</dcterms:created>
  <dcterms:modified xsi:type="dcterms:W3CDTF">2019-12-10T11:32:00Z</dcterms:modified>
</cp:coreProperties>
</file>