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C19CF" w14:textId="77777777" w:rsidR="00E36CF1" w:rsidRDefault="00000000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7s1vdma4o318" w:colFirst="0" w:colLast="0"/>
      <w:bookmarkEnd w:id="0"/>
      <w:r>
        <w:rPr>
          <w:b/>
          <w:bCs/>
          <w:sz w:val="46"/>
          <w:szCs w:val="46"/>
        </w:rPr>
        <w:t>🚀 TEMPLATE OFICIAL — HALL OF FAME</w:t>
      </w:r>
    </w:p>
    <w:p w14:paraId="4D26C236" w14:textId="77777777" w:rsidR="00E36CF1" w:rsidRPr="00FD1A32" w:rsidRDefault="00000000">
      <w:pPr>
        <w:spacing w:before="240" w:after="240"/>
        <w:rPr>
          <w:lang w:val="es-PE"/>
        </w:rPr>
      </w:pPr>
      <w:r w:rsidRPr="00FD1A32">
        <w:rPr>
          <w:lang w:val="es-PE"/>
        </w:rPr>
        <w:t xml:space="preserve">(Para logros individuales de los miembros de </w:t>
      </w:r>
      <w:proofErr w:type="spellStart"/>
      <w:r w:rsidRPr="00FD1A32">
        <w:rPr>
          <w:lang w:val="es-PE"/>
        </w:rPr>
        <w:t>QuantumHub</w:t>
      </w:r>
      <w:proofErr w:type="spellEnd"/>
      <w:r w:rsidRPr="00FD1A32">
        <w:rPr>
          <w:lang w:val="es-PE"/>
        </w:rPr>
        <w:t>)</w:t>
      </w:r>
    </w:p>
    <w:p w14:paraId="62F56B4E" w14:textId="77777777" w:rsidR="00E36CF1" w:rsidRDefault="00000000">
      <w:r>
        <w:pict w14:anchorId="7346AA47">
          <v:rect id="_x0000_i1025" style="width:0;height:1.5pt" o:hralign="center" o:hrstd="t" o:hr="t" fillcolor="#a0a0a0" stroked="f"/>
        </w:pict>
      </w:r>
    </w:p>
    <w:p w14:paraId="7C22796E" w14:textId="77777777" w:rsidR="00E36CF1" w:rsidRPr="00FD1A32" w:rsidRDefault="00000000">
      <w:pPr>
        <w:pStyle w:val="Ttulo2"/>
        <w:keepNext w:val="0"/>
        <w:keepLines w:val="0"/>
        <w:spacing w:after="80"/>
        <w:rPr>
          <w:lang w:val="es-PE"/>
        </w:rPr>
      </w:pPr>
      <w:bookmarkStart w:id="1" w:name="_wf6269cei5dc" w:colFirst="0" w:colLast="0"/>
      <w:bookmarkEnd w:id="1"/>
      <w:r w:rsidRPr="00FD1A32">
        <w:rPr>
          <w:b/>
          <w:bCs/>
          <w:sz w:val="34"/>
          <w:szCs w:val="34"/>
          <w:lang w:val="es-PE"/>
        </w:rPr>
        <w:t>1. Título</w:t>
      </w:r>
    </w:p>
    <w:p w14:paraId="519978F4" w14:textId="77777777" w:rsidR="00E36CF1" w:rsidRPr="00FD1A32" w:rsidRDefault="00000000">
      <w:pPr>
        <w:rPr>
          <w:lang w:val="es-PE"/>
        </w:rPr>
      </w:pPr>
      <w:r w:rsidRPr="00FD1A32">
        <w:rPr>
          <w:highlight w:val="white"/>
          <w:lang w:val="es-PE"/>
        </w:rPr>
        <w:t xml:space="preserve">Sofía </w:t>
      </w:r>
      <w:proofErr w:type="spellStart"/>
      <w:r w:rsidRPr="00FD1A32">
        <w:rPr>
          <w:highlight w:val="white"/>
          <w:lang w:val="es-PE"/>
        </w:rPr>
        <w:t>Oggier</w:t>
      </w:r>
      <w:proofErr w:type="spellEnd"/>
      <w:r w:rsidRPr="00FD1A32">
        <w:rPr>
          <w:highlight w:val="white"/>
          <w:lang w:val="es-PE"/>
        </w:rPr>
        <w:t xml:space="preserve"> obtiene dos medallas de bronce en los Nacionales de Física y Química </w:t>
      </w:r>
    </w:p>
    <w:p w14:paraId="07C21C8F" w14:textId="77777777" w:rsidR="00E36CF1" w:rsidRPr="00FD1A32" w:rsidRDefault="00000000">
      <w:pPr>
        <w:spacing w:before="240"/>
        <w:rPr>
          <w:b/>
          <w:bCs/>
          <w:sz w:val="34"/>
          <w:szCs w:val="34"/>
          <w:lang w:val="es-PE"/>
        </w:rPr>
      </w:pPr>
      <w:r w:rsidRPr="00FD1A32">
        <w:rPr>
          <w:b/>
          <w:bCs/>
          <w:sz w:val="34"/>
          <w:szCs w:val="34"/>
          <w:lang w:val="es-PE"/>
        </w:rPr>
        <w:t>2. Fecha</w:t>
      </w:r>
    </w:p>
    <w:p w14:paraId="3CCE4D5A" w14:textId="77777777" w:rsidR="00E36CF1" w:rsidRPr="00FD1A32" w:rsidRDefault="00000000">
      <w:pPr>
        <w:spacing w:after="240"/>
        <w:rPr>
          <w:lang w:val="es-PE"/>
        </w:rPr>
      </w:pPr>
      <w:r w:rsidRPr="00FD1A32">
        <w:rPr>
          <w:highlight w:val="white"/>
          <w:lang w:val="es-PE"/>
        </w:rPr>
        <w:t xml:space="preserve">Octubre de 2025 </w:t>
      </w:r>
    </w:p>
    <w:p w14:paraId="517A4066" w14:textId="77777777" w:rsidR="00E36CF1" w:rsidRPr="00FD1A3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PE"/>
        </w:rPr>
      </w:pPr>
      <w:bookmarkStart w:id="2" w:name="_ih2frledbxiv" w:colFirst="0" w:colLast="0"/>
      <w:bookmarkEnd w:id="2"/>
      <w:r w:rsidRPr="00FD1A32">
        <w:rPr>
          <w:b/>
          <w:bCs/>
          <w:sz w:val="34"/>
          <w:szCs w:val="34"/>
          <w:lang w:val="es-PE"/>
        </w:rPr>
        <w:t>3. Resumen corto (máx. 2–3 líneas)</w:t>
      </w:r>
    </w:p>
    <w:p w14:paraId="5A056690" w14:textId="77777777" w:rsidR="00E36CF1" w:rsidRPr="00FD1A32" w:rsidRDefault="00000000">
      <w:pPr>
        <w:spacing w:after="240"/>
        <w:rPr>
          <w:lang w:val="es-PE"/>
        </w:rPr>
      </w:pPr>
      <w:r w:rsidRPr="00FD1A32">
        <w:rPr>
          <w:lang w:val="es-PE"/>
        </w:rPr>
        <w:t xml:space="preserve">Sofía </w:t>
      </w:r>
      <w:proofErr w:type="spellStart"/>
      <w:r w:rsidRPr="00FD1A32">
        <w:rPr>
          <w:lang w:val="es-PE"/>
        </w:rPr>
        <w:t>Oggier</w:t>
      </w:r>
      <w:proofErr w:type="spellEnd"/>
      <w:r w:rsidRPr="00FD1A32">
        <w:rPr>
          <w:lang w:val="es-PE"/>
        </w:rPr>
        <w:t xml:space="preserve"> fue distinguida con dos medallas de bronce en las instancias nacionales de las Olimpiadas de Física y Química, en Argentina.</w:t>
      </w:r>
    </w:p>
    <w:p w14:paraId="1C3C9687" w14:textId="77777777" w:rsidR="00E36CF1" w:rsidRPr="00FD1A32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  <w:lang w:val="es-PE"/>
        </w:rPr>
      </w:pPr>
      <w:bookmarkStart w:id="3" w:name="_wctgimqs83ql" w:colFirst="0" w:colLast="0"/>
      <w:bookmarkEnd w:id="3"/>
      <w:r w:rsidRPr="00FD1A32">
        <w:rPr>
          <w:b/>
          <w:bCs/>
          <w:sz w:val="34"/>
          <w:szCs w:val="34"/>
          <w:lang w:val="es-PE"/>
        </w:rPr>
        <w:t>4. Desarrollo (300–500+ palabras)</w:t>
      </w:r>
    </w:p>
    <w:p w14:paraId="5B678851" w14:textId="77777777" w:rsidR="00E36CF1" w:rsidRPr="00FD1A32" w:rsidRDefault="00000000">
      <w:pPr>
        <w:jc w:val="both"/>
        <w:rPr>
          <w:lang w:val="es-PE"/>
        </w:rPr>
      </w:pPr>
      <w:r w:rsidRPr="00FD1A32">
        <w:rPr>
          <w:lang w:val="es-PE"/>
        </w:rPr>
        <w:t xml:space="preserve">Sofía </w:t>
      </w:r>
      <w:proofErr w:type="spellStart"/>
      <w:r w:rsidRPr="00FD1A32">
        <w:rPr>
          <w:lang w:val="es-PE"/>
        </w:rPr>
        <w:t>Oggier</w:t>
      </w:r>
      <w:proofErr w:type="spellEnd"/>
      <w:r w:rsidRPr="00FD1A32">
        <w:rPr>
          <w:lang w:val="es-PE"/>
        </w:rPr>
        <w:t xml:space="preserve">, estudiante argentina de la Escuela Industrial Superior, de 16 años, participó por primera vez en las Olimpiadas Argentinas de Física y las Olimpiadas Argentinas de Química, logrando la distinción de medalla de bronce en ambas. Además, también viene participando desde años anteriores en las olimpiadas de Matemática y de Informática, también llegando a la instancia nacional en varias ocasiones y obteniendo diversos reconocimientos. Este logro se enmarca en un proceso de preparación prolongado, caracterizado por el estudio sistemático y la participación en instancias formativas previas. </w:t>
      </w:r>
    </w:p>
    <w:p w14:paraId="2DE56C03" w14:textId="77777777" w:rsidR="00E36CF1" w:rsidRPr="00FD1A32" w:rsidRDefault="00000000">
      <w:pPr>
        <w:shd w:val="clear" w:color="auto" w:fill="FFFFFF"/>
        <w:spacing w:before="240" w:after="240"/>
        <w:jc w:val="both"/>
        <w:rPr>
          <w:lang w:val="es-PE"/>
        </w:rPr>
      </w:pPr>
      <w:r w:rsidRPr="00FD1A32">
        <w:rPr>
          <w:lang w:val="es-PE"/>
        </w:rPr>
        <w:t xml:space="preserve">Dentro de </w:t>
      </w:r>
      <w:proofErr w:type="spellStart"/>
      <w:r w:rsidRPr="00FD1A32">
        <w:rPr>
          <w:lang w:val="es-PE"/>
        </w:rPr>
        <w:t>QuantumHub</w:t>
      </w:r>
      <w:proofErr w:type="spellEnd"/>
      <w:r w:rsidRPr="00FD1A32">
        <w:rPr>
          <w:lang w:val="es-PE"/>
        </w:rPr>
        <w:t xml:space="preserve">, Sofía culminó en 2025 el curso “Introducción a la Computación Cuántica” y actualmente se desempeña como Quantum Inter, colaborando en la elaboración y revisión de los temarios del curso en desarrollo. </w:t>
      </w:r>
    </w:p>
    <w:p w14:paraId="556D67BC" w14:textId="77777777" w:rsidR="00E36CF1" w:rsidRPr="00FD1A32" w:rsidRDefault="00000000">
      <w:pPr>
        <w:shd w:val="clear" w:color="auto" w:fill="FFFFFF"/>
        <w:spacing w:before="240" w:after="240"/>
        <w:jc w:val="both"/>
        <w:rPr>
          <w:lang w:val="es-PE"/>
        </w:rPr>
      </w:pPr>
      <w:r w:rsidRPr="00FD1A32">
        <w:rPr>
          <w:lang w:val="es-PE"/>
        </w:rPr>
        <w:t xml:space="preserve">Las instancias nacionales de estas olimpiadas constituyen espacios de evaluación exigentes, en los que se plantean problemas que demandan claridad conceptual, capacidad de análisis y precisión técnica. Obtener una medalla implica alcanzar un desempeño sólido en un entorno competitivo, aunque también supone reconocer que el proceso de aprendizaje continúa y siempre existen aspectos por mejorar. </w:t>
      </w:r>
    </w:p>
    <w:p w14:paraId="61317D6C" w14:textId="77777777" w:rsidR="00E36CF1" w:rsidRPr="00FD1A32" w:rsidRDefault="00000000">
      <w:pPr>
        <w:shd w:val="clear" w:color="auto" w:fill="FFFFFF"/>
        <w:spacing w:before="240" w:after="240"/>
        <w:jc w:val="both"/>
        <w:rPr>
          <w:lang w:val="es-PE"/>
        </w:rPr>
      </w:pPr>
      <w:r w:rsidRPr="00FD1A32">
        <w:rPr>
          <w:lang w:val="es-PE"/>
        </w:rPr>
        <w:t xml:space="preserve">Haber sido distinguida en ambas disciplinas responde, principalmente, a la constancia en la preparación y al interés por comprender los fundamentos teóricos de cada área. Más que un </w:t>
      </w:r>
      <w:r w:rsidRPr="00FD1A32">
        <w:rPr>
          <w:lang w:val="es-PE"/>
        </w:rPr>
        <w:lastRenderedPageBreak/>
        <w:t xml:space="preserve">punto de llegada, el resultado representa una etapa dentro de un recorrido formativo más amplio, que incluye instancias de error, revisión y mejora progresiva. </w:t>
      </w:r>
    </w:p>
    <w:p w14:paraId="42A5882D" w14:textId="77777777" w:rsidR="00E36CF1" w:rsidRPr="00FD1A32" w:rsidRDefault="00000000">
      <w:pPr>
        <w:shd w:val="clear" w:color="auto" w:fill="FFFFFF"/>
        <w:spacing w:before="240" w:after="240"/>
        <w:jc w:val="both"/>
        <w:rPr>
          <w:lang w:val="es-PE"/>
        </w:rPr>
      </w:pPr>
      <w:r w:rsidRPr="00FD1A32">
        <w:rPr>
          <w:lang w:val="es-PE"/>
        </w:rPr>
        <w:t xml:space="preserve">Más allá del resultado, el mensaje para otros estudiantes es uno: la excelencia no surge de la inspiración esporádica, sino del esfuerzo sostenido, incluso en momentos de duda o fatiga. El camino olímpico está marcado por desafíos, frustraciones y exigencias crecientes; sin embargo, también ofrece crecimiento intelectual, vínculos académicos y una profunda satisfacción personal. La disciplina y constancia son factores clave para el éxito, pero si uno tiene verdadera pasión y dedicación por algo, no hay barreras que le impidan alcanzar sus objetivos. </w:t>
      </w:r>
    </w:p>
    <w:p w14:paraId="63660E6C" w14:textId="77777777" w:rsidR="00E36CF1" w:rsidRPr="00FD1A32" w:rsidRDefault="00000000">
      <w:pPr>
        <w:shd w:val="clear" w:color="auto" w:fill="FFFFFF"/>
        <w:spacing w:before="240" w:after="240"/>
        <w:jc w:val="both"/>
        <w:rPr>
          <w:lang w:val="es-PE"/>
        </w:rPr>
      </w:pPr>
      <w:r w:rsidRPr="00FD1A32">
        <w:rPr>
          <w:lang w:val="es-PE"/>
        </w:rPr>
        <w:t xml:space="preserve">Estas medallas constituyen un reconocimiento valioso, pero, sobre todo, un incentivo para continuar profundizando el estudio de las ciencias y contribuyendo activamente en comunidades como </w:t>
      </w:r>
      <w:proofErr w:type="spellStart"/>
      <w:r w:rsidRPr="00FD1A32">
        <w:rPr>
          <w:lang w:val="es-PE"/>
        </w:rPr>
        <w:t>QuantumHub</w:t>
      </w:r>
      <w:proofErr w:type="spellEnd"/>
      <w:r w:rsidRPr="00FD1A32">
        <w:rPr>
          <w:lang w:val="es-PE"/>
        </w:rPr>
        <w:t xml:space="preserve">, que alimentan la curiosidad de los jóvenes y los acompañan en el duro pero fascinante camino de la ciencia. </w:t>
      </w:r>
    </w:p>
    <w:p w14:paraId="5D442A89" w14:textId="77777777" w:rsidR="00E36CF1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f52oty4obenm" w:colFirst="0" w:colLast="0"/>
      <w:bookmarkEnd w:id="4"/>
      <w:r>
        <w:rPr>
          <w:b/>
          <w:bCs/>
          <w:sz w:val="34"/>
          <w:szCs w:val="34"/>
        </w:rPr>
        <w:t>5. Enlaces</w:t>
      </w:r>
    </w:p>
    <w:p w14:paraId="5859B8D7" w14:textId="12B65C72" w:rsidR="00FD1A32" w:rsidRDefault="00FD1A32">
      <w:pPr>
        <w:shd w:val="clear" w:color="auto" w:fill="FFFFFF"/>
        <w:spacing w:after="240"/>
      </w:pPr>
      <w:hyperlink r:id="rId4" w:history="1">
        <w:r w:rsidRPr="00141042">
          <w:rPr>
            <w:rStyle w:val="Hipervnculo"/>
          </w:rPr>
          <w:t>https://www.instagram.com/sofiogg.science/</w:t>
        </w:r>
      </w:hyperlink>
    </w:p>
    <w:p w14:paraId="3E541DA4" w14:textId="43CA6A07" w:rsidR="00FD1A32" w:rsidRDefault="00FD1A32">
      <w:pPr>
        <w:shd w:val="clear" w:color="auto" w:fill="FFFFFF"/>
        <w:spacing w:after="240"/>
      </w:pPr>
      <w:hyperlink r:id="rId5" w:history="1">
        <w:r w:rsidRPr="00141042">
          <w:rPr>
            <w:rStyle w:val="Hipervnculo"/>
          </w:rPr>
          <w:t>https://www.linkedin.com/in/sof%C3%ADa-oggier-8291a33b2/?originalSubdomain=ar</w:t>
        </w:r>
      </w:hyperlink>
      <w:r>
        <w:t xml:space="preserve"> </w:t>
      </w:r>
    </w:p>
    <w:p w14:paraId="577309AA" w14:textId="61380F14" w:rsidR="00E36CF1" w:rsidRDefault="00E36CF1"/>
    <w:sectPr w:rsidR="00E36C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E56557-60BB-4519-9BDC-17410D47BD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73A7F1C-3056-4B45-B5FD-9E6C8F7F112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CF1"/>
    <w:rsid w:val="00244DF8"/>
    <w:rsid w:val="00E36CF1"/>
    <w:rsid w:val="00FD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BF8C7C"/>
  <w15:docId w15:val="{B0603C7C-A6B4-4CAD-9BFA-C44324000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FD1A3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D1A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of%C3%ADa-oggier-8291a33b2/?originalSubdomain=ar" TargetMode="External"/><Relationship Id="rId4" Type="http://schemas.openxmlformats.org/officeDocument/2006/relationships/hyperlink" Target="https://www.instagram.com/sofiogg.science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483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Jatziry Fernanda Sanchez Wong</cp:lastModifiedBy>
  <cp:revision>2</cp:revision>
  <dcterms:created xsi:type="dcterms:W3CDTF">2026-03-14T21:28:00Z</dcterms:created>
  <dcterms:modified xsi:type="dcterms:W3CDTF">2026-03-14T21:29:00Z</dcterms:modified>
</cp:coreProperties>
</file>