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Google Cloud Skills Boost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7 principles for responsible 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AI should be socially beneficial.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04:27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AI should avoid creating or reinforcing unfair bias.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04:32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AI should be built and tested for safety.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04:36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AI should be accountable to people.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04:39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AI should incorporate privacy design principles.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04:43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AI should uphold high standards of scientific excellence.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04:47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AI should be made available for uses that accord with these principles.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Google Cloud infrastructure layers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Security L1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Compute and storage L2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Unstructured data, Media files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Structured data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Transactional workload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Analitical workload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Data and AI products L3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has 5 Apps/tools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Analyticics has 2 apps/tools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has 4 apps/tools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Z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