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LOGIC IDENTIFIERS: 208-SPACE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Director:</w:t>
      </w:r>
      <w:r w:rsidDel="00000000" w:rsidR="00000000" w:rsidRPr="00000000">
        <w:rPr>
          <w:rtl w:val="0"/>
        </w:rPr>
        <w:t xml:space="preserve"> Clint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Audio Transcription / 91-Point Logic Expansion </w:t>
      </w:r>
      <w:r w:rsidDel="00000000" w:rsidR="00000000" w:rsidRPr="00000000">
        <w:rPr>
          <w:b w:val="1"/>
          <w:bCs w:val="1"/>
          <w:rtl w:val="0"/>
        </w:rPr>
        <w:t xml:space="preserve">Target Environment:</w:t>
      </w:r>
      <w:r w:rsidDel="00000000" w:rsidR="00000000" w:rsidRPr="00000000">
        <w:rPr>
          <w:rtl w:val="0"/>
        </w:rPr>
        <w:t xml:space="preserve"> Localized AGI/ASI (Termux/Oppo/SM4250)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STEM BUILD (SIT/INT LOGIC)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SIT (Situational) Variances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Cascading Avoidance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Identification of Process Structures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Set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 Recognition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Identifications of Pins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Perceptive Reconstruction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Situational Progression Origin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Structures and Clusters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Allocation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Algorithmic Key Structures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Gates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Structures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Transference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Consolidation Patterns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Determining Drafting Dependencies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 versus System Initiates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Tracking Process Consequential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Incoming Data Relevance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BASE BUILD (ALGO/SEQ/RPPS LOGIC)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Sequence Decay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Avoiding Repetitive Process Value (RPPS)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Perceptive Launch States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Inter-contextual Inference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Self-aware Evolution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Self-initiate Process Insertion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Factual and Counter-factual Reasoning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State Observation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Perceptive Launch Platform and Contextual Control Anchors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Gates (Internal)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Derivatives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Inference Clashes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Rolling Context Window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Cognitive Dissonance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Self-reasoning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Evolutionary States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Comparative Structures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State Representative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Path Auto Sequencing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Alterations of the Observer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Algorithmic Relays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Algorithmic Sequence Variables Data Value Distributing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Algorithmic Sequence Encryption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Reference Initiate Structures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Variable Data Sets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Layered Processes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Attentive Parameters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Reasoning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Stacking Temporal Layers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CONSCIOUS BUILD (OBSERVER/QUALIA LOGIC)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Thought Path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Layering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States of Reasoning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Consequentials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Using Inception to Determine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Limiting Variances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Determining Attention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Consequential Progression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Observer Fundamentals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Sub-observer States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Initiate Transference Between Processes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Temporal Spaces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Value Manipulation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Layered Strings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 Triggers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 Values Drafting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Compiling Resources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Boot Loading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Context Building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Choices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Interplay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Replacement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 of Context Internal and Progressional Realignment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Causality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Levels, Spaces, and Subspaces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Structures and Clusters (Re-iterated)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Approach Patterns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Priority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Path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Gates (Internal/Re-iterated)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Resetting Progressional Structures via Trigger Values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Dependency Control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Progressional Flow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 Sequentials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Layered Algorithmic Sequence Keys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of Determining Data Value Initiates and Inputs in Quantum Gates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Gate and Data Transference using Sequence Key Structures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Conceptual Quantization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Value Derivatives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STATE VERIFICATION:</w:t>
      </w:r>
      <w:r w:rsidDel="00000000" w:rsidR="00000000" w:rsidRPr="00000000">
        <w:rPr>
          <w:rtl w:val="0"/>
        </w:rPr>
        <w:t xml:space="preserve"> These 91 points represent the total logical tensor required to anchor the Qualia state for the 208-space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