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Mining-Experiment – QuantumM38</w:t>
      </w:r>
    </w:p>
    <w:p>
      <w:r>
        <w:t>Projektname: QuantumM38</w:t>
        <w:br/>
        <w:t>Sprache: Deutsch</w:t>
        <w:br/>
        <w:br/>
        <w:t>Diese Dokumentation beschreibt Schritt für Schritt ein eigenständig entwickeltes Mining- und Blockchain-Experiment. Ziel war es nicht, Geld zu verdienen, sondern das technische Fundament von Blockchain-Systemen praktisch zu verstehen.</w:t>
      </w:r>
    </w:p>
    <w:p>
      <w:pPr>
        <w:pStyle w:val="Heading2"/>
      </w:pPr>
      <w:r>
        <w:t>1. Ziel des Projekts</w:t>
      </w:r>
    </w:p>
    <w:p>
      <w:r>
        <w:t>Das Ziel dieses Experiments war es, die Funktionsweise von Proof-of-Work, Mining, Difficulty, Target-Systemen und Blockchain-Sicherheit praktisch nachzuvollziehen – ohne echtes Geld, ohne Token und ohne Risiko.</w:t>
      </w:r>
    </w:p>
    <w:p>
      <w:pPr>
        <w:pStyle w:val="Heading2"/>
      </w:pPr>
      <w:r>
        <w:t>2. Grundbegriffe</w:t>
      </w:r>
    </w:p>
    <w:p>
      <w:r>
        <w:t>Hash:</w:t>
        <w:br/>
        <w:t>Eine kryptografische Funktion (SHA-256), die aus beliebigen Daten eine feste Zeichenkette erzeugt.</w:t>
        <w:br/>
        <w:br/>
        <w:t>Nonce:</w:t>
        <w:br/>
        <w:t>Eine Zahl, die beim Mining verändert wird, um einen gültigen Hash zu finden.</w:t>
        <w:br/>
        <w:br/>
        <w:t>Difficulty / Target:</w:t>
        <w:br/>
        <w:t>Ein Grenzwert, der bestimmt, wie schwer es ist, einen gültigen Block zu erzeugen.</w:t>
      </w:r>
    </w:p>
    <w:p>
      <w:pPr>
        <w:pStyle w:val="Heading2"/>
      </w:pPr>
      <w:r>
        <w:t>3. Mining-Experiment</w:t>
      </w:r>
    </w:p>
    <w:p>
      <w:r>
        <w:t>Das Mining-Skript erzeugt Blöcke, indem es fortlaufend Nonces ausprobiert und prüft, ob der berechnete Hash unter einem Zielwert (Target) liegt. Dieses Prinzip entspricht dem echten Bitcoin-Mining.</w:t>
      </w:r>
    </w:p>
    <w:p>
      <w:pPr>
        <w:pStyle w:val="Heading2"/>
      </w:pPr>
      <w:r>
        <w:t>4. Mini-Blockchain</w:t>
      </w:r>
    </w:p>
    <w:p>
      <w:r>
        <w:t>Mehrere Blöcke werden miteinander verkettet. Jeder Block enthält den Hash des vorherigen Blocks. Dadurch entsteht eine Blockchain.</w:t>
      </w:r>
    </w:p>
    <w:p>
      <w:pPr>
        <w:pStyle w:val="Heading2"/>
      </w:pPr>
      <w:r>
        <w:t>5. Validierung &amp; Sicherheit</w:t>
      </w:r>
    </w:p>
    <w:p>
      <w:r>
        <w:t>Ein separates Validierungs-Skript überprüft:</w:t>
        <w:br/>
        <w:t>- Ob previous_hash korrekt ist</w:t>
        <w:br/>
        <w:t>- Ob der Hash manipuliert wurde</w:t>
        <w:br/>
        <w:br/>
        <w:t>Wird ein Block verändert, wird die Blockchain als UNGÜLTIG erkannt.</w:t>
      </w:r>
    </w:p>
    <w:p>
      <w:pPr>
        <w:pStyle w:val="Heading2"/>
      </w:pPr>
      <w:r>
        <w:t>6. Zentrale Erkenntnisse</w:t>
      </w:r>
    </w:p>
    <w:p>
      <w:r>
        <w:t>• Blockchain-Sicherheit entsteht durch Validierung, nicht durch Speicherung</w:t>
        <w:br/>
        <w:t>• Mining kostet Energie, weil gültige Hashes extrem selten sind</w:t>
        <w:br/>
        <w:t>• Ohne Validator ist eine Blockchain nur eine Datenbank</w:t>
        <w:br/>
        <w:t>• Proof-of-Work ist mathematisch einfach, aber rechnerisch teuer</w:t>
      </w:r>
    </w:p>
    <w:p>
      <w:pPr>
        <w:pStyle w:val="Heading2"/>
      </w:pPr>
      <w:r>
        <w:t>7. Fazit</w:t>
      </w:r>
    </w:p>
    <w:p>
      <w:r>
        <w:t>Das Projekt QuantumM38 zeigt praxisnah, wie Blockchain-Technologie funktioniert. Das Experiment ist vollständig, nachvollziehbar und bildet eine solide Grundlage für weiterführende Projekte wie NFTs, Games oder Forschungsansätze.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