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303C" w14:textId="77777777" w:rsidR="008573D8" w:rsidRDefault="008573D8">
      <w:pPr>
        <w:spacing w:before="180" w:after="180" w:line="320" w:lineRule="auto"/>
        <w:rPr>
          <w:rFonts w:ascii="Arial" w:eastAsia="Arial" w:hAnsi="Arial" w:cs="Arial"/>
          <w:color w:val="000000"/>
          <w:sz w:val="24"/>
        </w:rPr>
      </w:pPr>
    </w:p>
    <w:p w14:paraId="3DB14ED4" w14:textId="77777777" w:rsidR="008573D8" w:rsidRDefault="00000000">
      <w:pPr>
        <w:keepNext/>
        <w:keepLines/>
        <w:spacing w:before="240" w:after="240" w:line="520" w:lineRule="auto"/>
        <w:jc w:val="center"/>
        <w:rPr>
          <w:rFonts w:ascii="Arial" w:eastAsia="Arial" w:hAnsi="Arial" w:cs="Arial"/>
          <w:b/>
          <w:color w:val="1F4E79"/>
          <w:sz w:val="44"/>
        </w:rPr>
      </w:pPr>
      <w:r>
        <w:rPr>
          <w:rFonts w:ascii="Arial" w:eastAsia="Arial" w:hAnsi="Arial" w:cs="Arial"/>
          <w:b/>
          <w:color w:val="1F4E79"/>
          <w:sz w:val="44"/>
        </w:rPr>
        <w:t>Quarch Technology Ltd</w:t>
      </w:r>
    </w:p>
    <w:p w14:paraId="5629FD78" w14:textId="77777777" w:rsidR="008573D8" w:rsidRDefault="00000000">
      <w:pPr>
        <w:keepNext/>
        <w:keepLines/>
        <w:spacing w:before="240" w:after="240" w:line="520" w:lineRule="auto"/>
        <w:jc w:val="center"/>
        <w:rPr>
          <w:rFonts w:ascii="Arial" w:eastAsia="Arial" w:hAnsi="Arial" w:cs="Arial"/>
          <w:b/>
          <w:color w:val="1F4E79"/>
          <w:sz w:val="44"/>
        </w:rPr>
      </w:pPr>
      <w:r>
        <w:rPr>
          <w:rFonts w:ascii="Arial" w:eastAsia="Arial" w:hAnsi="Arial" w:cs="Arial"/>
          <w:b/>
          <w:color w:val="1F4E79"/>
          <w:sz w:val="44"/>
        </w:rPr>
        <w:t>AN-020</w:t>
      </w:r>
    </w:p>
    <w:p w14:paraId="23EDD85C" w14:textId="77777777" w:rsidR="008573D8" w:rsidRDefault="00000000">
      <w:pPr>
        <w:keepNext/>
        <w:keepLines/>
        <w:spacing w:before="240" w:after="240" w:line="520" w:lineRule="auto"/>
        <w:jc w:val="center"/>
        <w:rPr>
          <w:rFonts w:ascii="Arial" w:eastAsia="Arial" w:hAnsi="Arial" w:cs="Arial"/>
          <w:b/>
          <w:color w:val="1F4E79"/>
          <w:sz w:val="44"/>
        </w:rPr>
      </w:pPr>
      <w:r>
        <w:rPr>
          <w:rFonts w:ascii="Arial" w:eastAsia="Arial" w:hAnsi="Arial" w:cs="Arial"/>
          <w:b/>
          <w:color w:val="1F4E79"/>
          <w:sz w:val="44"/>
        </w:rPr>
        <w:t>Application Note</w:t>
      </w:r>
    </w:p>
    <w:p w14:paraId="76920D3F" w14:textId="77777777" w:rsidR="008573D8" w:rsidRDefault="008573D8">
      <w:pPr>
        <w:spacing w:before="180" w:after="180" w:line="320" w:lineRule="auto"/>
        <w:rPr>
          <w:rFonts w:ascii="Arial" w:eastAsia="Arial" w:hAnsi="Arial" w:cs="Arial"/>
          <w:color w:val="000000"/>
          <w:sz w:val="24"/>
        </w:rPr>
      </w:pPr>
    </w:p>
    <w:p w14:paraId="5C132332" w14:textId="77777777" w:rsidR="008573D8" w:rsidRDefault="00000000">
      <w:pPr>
        <w:spacing w:before="240" w:after="240" w:line="32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Module control with config files</w:t>
      </w:r>
    </w:p>
    <w:p w14:paraId="653A1200" w14:textId="77777777" w:rsidR="008573D8" w:rsidRDefault="008573D8">
      <w:pPr>
        <w:spacing w:before="180" w:after="180" w:line="320" w:lineRule="auto"/>
        <w:rPr>
          <w:rFonts w:ascii="Arial" w:eastAsia="Arial" w:hAnsi="Arial" w:cs="Arial"/>
          <w:color w:val="000000"/>
          <w:sz w:val="24"/>
        </w:rPr>
      </w:pPr>
    </w:p>
    <w:p w14:paraId="7FD165DC" w14:textId="77777777" w:rsidR="008573D8" w:rsidRDefault="00000000">
      <w:pPr>
        <w:spacing w:before="240" w:after="240" w:line="32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For use with:</w:t>
      </w:r>
    </w:p>
    <w:p w14:paraId="1F3D9D4A" w14:textId="77777777" w:rsidR="008573D8" w:rsidRDefault="00000000">
      <w:pPr>
        <w:spacing w:before="240" w:after="240" w:line="32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Torridon hot-swap / Breaker modules</w:t>
      </w:r>
    </w:p>
    <w:p w14:paraId="19C7D6CF" w14:textId="77777777" w:rsidR="008573D8" w:rsidRDefault="008573D8">
      <w:pPr>
        <w:spacing w:before="240" w:after="240" w:line="32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22887C26" w14:textId="77777777" w:rsidR="008573D8" w:rsidRDefault="008573D8">
      <w:pPr>
        <w:spacing w:before="240" w:after="240" w:line="32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690F7314" w14:textId="77777777" w:rsidR="008573D8" w:rsidRDefault="008573D8">
      <w:pPr>
        <w:spacing w:before="180" w:after="180" w:line="320" w:lineRule="auto"/>
        <w:rPr>
          <w:rFonts w:ascii="Arial" w:eastAsia="Arial" w:hAnsi="Arial" w:cs="Arial"/>
          <w:color w:val="000000"/>
          <w:sz w:val="24"/>
        </w:rPr>
      </w:pPr>
    </w:p>
    <w:p w14:paraId="10BEA5BA" w14:textId="77777777" w:rsidR="008573D8" w:rsidRDefault="00000000">
      <w:pPr>
        <w:spacing w:before="240" w:after="240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object w:dxaOrig="4324" w:dyaOrig="2882" w14:anchorId="67D83ACA">
          <v:rect id="rectole0000000000" o:spid="_x0000_i1025" style="width:3in;height:2in" o:ole="" o:preferrelative="t" stroked="f">
            <v:imagedata r:id="rId5" o:title=""/>
          </v:rect>
          <o:OLEObject Type="Embed" ProgID="StaticMetafile" ShapeID="rectole0000000000" DrawAspect="Content" ObjectID="_1741436376" r:id="rId6"/>
        </w:object>
      </w:r>
    </w:p>
    <w:p w14:paraId="7CE893C7" w14:textId="77777777" w:rsidR="008573D8" w:rsidRDefault="008573D8">
      <w:pPr>
        <w:spacing w:before="180" w:after="180" w:line="320" w:lineRule="auto"/>
        <w:rPr>
          <w:rFonts w:ascii="Arial" w:eastAsia="Arial" w:hAnsi="Arial" w:cs="Arial"/>
          <w:color w:val="000000"/>
          <w:sz w:val="24"/>
        </w:rPr>
      </w:pPr>
    </w:p>
    <w:p w14:paraId="017A36E0" w14:textId="77777777" w:rsidR="008573D8" w:rsidRDefault="00000000">
      <w:pPr>
        <w:keepNext/>
        <w:keepLines/>
        <w:spacing w:before="240" w:after="240" w:line="440" w:lineRule="auto"/>
        <w:rPr>
          <w:rFonts w:ascii="Arial" w:eastAsia="Arial" w:hAnsi="Arial" w:cs="Arial"/>
          <w:b/>
          <w:color w:val="1F4E79"/>
          <w:sz w:val="36"/>
        </w:rPr>
      </w:pPr>
      <w:r>
        <w:rPr>
          <w:rFonts w:ascii="Arial" w:eastAsia="Arial" w:hAnsi="Arial" w:cs="Arial"/>
          <w:b/>
          <w:color w:val="1F4E79"/>
          <w:sz w:val="36"/>
        </w:rPr>
        <w:lastRenderedPageBreak/>
        <w:t xml:space="preserve"> </w:t>
      </w:r>
    </w:p>
    <w:p w14:paraId="4897F356" w14:textId="77777777" w:rsidR="008573D8" w:rsidRDefault="00000000">
      <w:pPr>
        <w:keepNext/>
        <w:keepLines/>
        <w:spacing w:before="240" w:after="240" w:line="440" w:lineRule="auto"/>
        <w:rPr>
          <w:rFonts w:ascii="Arial" w:eastAsia="Arial" w:hAnsi="Arial" w:cs="Arial"/>
          <w:b/>
          <w:color w:val="1F4E79"/>
          <w:sz w:val="36"/>
        </w:rPr>
      </w:pPr>
      <w:r>
        <w:rPr>
          <w:rFonts w:ascii="Arial" w:eastAsia="Arial" w:hAnsi="Arial" w:cs="Arial"/>
          <w:b/>
          <w:color w:val="1F4E79"/>
          <w:sz w:val="36"/>
        </w:rPr>
        <w:t>Change History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2"/>
        <w:gridCol w:w="2592"/>
        <w:gridCol w:w="5432"/>
      </w:tblGrid>
      <w:tr w:rsidR="008573D8" w14:paraId="5328972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EFA6C" w14:textId="0863FD1B" w:rsidR="008573D8" w:rsidRDefault="00584458">
            <w:pPr>
              <w:spacing w:before="180" w:after="180" w:line="320" w:lineRule="auto"/>
            </w:pPr>
            <w:r>
              <w:t>1.0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9A773" w14:textId="77777777" w:rsidR="008573D8" w:rsidRDefault="00000000">
            <w:pPr>
              <w:spacing w:before="180" w:after="180" w:line="32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March 2020</w:t>
            </w:r>
          </w:p>
        </w:tc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59B2AD" w14:textId="77777777" w:rsidR="008573D8" w:rsidRDefault="00000000">
            <w:pPr>
              <w:spacing w:before="180" w:after="180" w:line="320" w:lineRule="auto"/>
            </w:pPr>
            <w:r>
              <w:rPr>
                <w:rFonts w:ascii="Arial" w:eastAsia="Arial" w:hAnsi="Arial" w:cs="Arial"/>
                <w:color w:val="000000"/>
                <w:sz w:val="24"/>
              </w:rPr>
              <w:t>Initial Release</w:t>
            </w:r>
          </w:p>
        </w:tc>
      </w:tr>
      <w:tr w:rsidR="008573D8" w14:paraId="7FFEB2C0" w14:textId="77777777">
        <w:tblPrEx>
          <w:tblCellMar>
            <w:top w:w="0" w:type="dxa"/>
            <w:bottom w:w="0" w:type="dxa"/>
          </w:tblCellMar>
        </w:tblPrEx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3A7F44" w14:textId="7C6DF97D" w:rsidR="008573D8" w:rsidRDefault="00584458">
            <w:pPr>
              <w:spacing w:before="180" w:after="180" w:line="320" w:lineRule="auto"/>
              <w:rPr>
                <w:rFonts w:ascii="Calibri" w:eastAsia="Calibri" w:hAnsi="Calibri" w:cs="Calibri"/>
                <w:sz w:val="26"/>
              </w:rPr>
            </w:pPr>
            <w:r>
              <w:rPr>
                <w:rFonts w:ascii="Calibri" w:eastAsia="Calibri" w:hAnsi="Calibri" w:cs="Calibri"/>
                <w:sz w:val="26"/>
              </w:rPr>
              <w:t>1.1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3128F8" w14:textId="77777777" w:rsidR="008573D8" w:rsidRDefault="00000000">
            <w:pPr>
              <w:spacing w:before="180" w:after="180" w:line="320" w:lineRule="auto"/>
              <w:rPr>
                <w:rFonts w:ascii="Calibri" w:eastAsia="Calibri" w:hAnsi="Calibri" w:cs="Calibri"/>
                <w:sz w:val="26"/>
              </w:rPr>
            </w:pPr>
            <w:r>
              <w:rPr>
                <w:rFonts w:ascii="Calibri" w:eastAsia="Calibri" w:hAnsi="Calibri" w:cs="Calibri"/>
                <w:sz w:val="26"/>
              </w:rPr>
              <w:t>March 2023</w:t>
            </w:r>
          </w:p>
        </w:tc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FDA70E" w14:textId="77777777" w:rsidR="008573D8" w:rsidRDefault="00000000">
            <w:pPr>
              <w:spacing w:before="180" w:after="180" w:line="320" w:lineRule="auto"/>
              <w:rPr>
                <w:rFonts w:ascii="Calibri" w:eastAsia="Calibri" w:hAnsi="Calibri" w:cs="Calibri"/>
                <w:sz w:val="26"/>
              </w:rPr>
            </w:pPr>
            <w:r>
              <w:rPr>
                <w:rFonts w:ascii="Calibri" w:eastAsia="Calibri" w:hAnsi="Calibri" w:cs="Calibri"/>
                <w:sz w:val="26"/>
              </w:rPr>
              <w:t>Removed duplicate content</w:t>
            </w:r>
          </w:p>
        </w:tc>
      </w:tr>
      <w:tr w:rsidR="008573D8" w14:paraId="2F8778C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C7AD1" w14:textId="59407AB9" w:rsidR="008573D8" w:rsidRDefault="00584458">
            <w:pPr>
              <w:spacing w:before="180" w:after="180" w:line="32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A08290" w14:textId="03EBFD51" w:rsidR="008573D8" w:rsidRDefault="00584458">
            <w:pPr>
              <w:spacing w:before="180" w:after="180" w:line="32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March 2023</w:t>
            </w:r>
          </w:p>
        </w:tc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BD919A" w14:textId="329CBBFC" w:rsidR="008573D8" w:rsidRDefault="00584458">
            <w:pPr>
              <w:spacing w:before="180" w:after="180" w:line="32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 after app note review</w:t>
            </w:r>
          </w:p>
        </w:tc>
      </w:tr>
      <w:tr w:rsidR="008573D8" w14:paraId="51B57A2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0DD67" w14:textId="77777777" w:rsidR="008573D8" w:rsidRDefault="008573D8">
            <w:pPr>
              <w:spacing w:before="180" w:after="180" w:line="32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AAAF55" w14:textId="77777777" w:rsidR="008573D8" w:rsidRDefault="008573D8">
            <w:pPr>
              <w:spacing w:before="180" w:after="180" w:line="32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50D8B" w14:textId="77777777" w:rsidR="008573D8" w:rsidRDefault="008573D8">
            <w:pPr>
              <w:spacing w:before="180" w:after="180" w:line="320" w:lineRule="auto"/>
              <w:rPr>
                <w:rFonts w:ascii="Calibri" w:eastAsia="Calibri" w:hAnsi="Calibri" w:cs="Calibri"/>
              </w:rPr>
            </w:pPr>
          </w:p>
        </w:tc>
      </w:tr>
      <w:tr w:rsidR="008573D8" w14:paraId="77746F8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1B9F74" w14:textId="77777777" w:rsidR="008573D8" w:rsidRDefault="008573D8">
            <w:pPr>
              <w:spacing w:before="180" w:after="180" w:line="32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C0FFF4" w14:textId="77777777" w:rsidR="008573D8" w:rsidRDefault="008573D8">
            <w:pPr>
              <w:spacing w:before="180" w:after="180" w:line="32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28132D" w14:textId="77777777" w:rsidR="008573D8" w:rsidRDefault="008573D8">
            <w:pPr>
              <w:spacing w:before="180" w:after="180" w:line="320" w:lineRule="auto"/>
              <w:rPr>
                <w:rFonts w:ascii="Calibri" w:eastAsia="Calibri" w:hAnsi="Calibri" w:cs="Calibri"/>
              </w:rPr>
            </w:pPr>
          </w:p>
        </w:tc>
      </w:tr>
      <w:tr w:rsidR="008573D8" w14:paraId="08930AA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E76123" w14:textId="77777777" w:rsidR="008573D8" w:rsidRDefault="008573D8">
            <w:pPr>
              <w:spacing w:before="180" w:after="180" w:line="32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6667C" w14:textId="77777777" w:rsidR="008573D8" w:rsidRDefault="008573D8">
            <w:pPr>
              <w:spacing w:before="180" w:after="180" w:line="32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169D09" w14:textId="77777777" w:rsidR="008573D8" w:rsidRDefault="008573D8">
            <w:pPr>
              <w:spacing w:before="180" w:after="180" w:line="320" w:lineRule="auto"/>
              <w:rPr>
                <w:rFonts w:ascii="Calibri" w:eastAsia="Calibri" w:hAnsi="Calibri" w:cs="Calibri"/>
              </w:rPr>
            </w:pPr>
          </w:p>
        </w:tc>
      </w:tr>
      <w:tr w:rsidR="008573D8" w14:paraId="788C660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0CA534" w14:textId="77777777" w:rsidR="008573D8" w:rsidRDefault="008573D8">
            <w:pPr>
              <w:spacing w:before="180" w:after="180" w:line="32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A6B05" w14:textId="77777777" w:rsidR="008573D8" w:rsidRDefault="008573D8">
            <w:pPr>
              <w:spacing w:before="180" w:after="180" w:line="32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588252" w14:textId="77777777" w:rsidR="008573D8" w:rsidRDefault="008573D8">
            <w:pPr>
              <w:spacing w:before="180" w:after="180" w:line="320" w:lineRule="auto"/>
              <w:rPr>
                <w:rFonts w:ascii="Calibri" w:eastAsia="Calibri" w:hAnsi="Calibri" w:cs="Calibri"/>
              </w:rPr>
            </w:pPr>
          </w:p>
        </w:tc>
      </w:tr>
      <w:tr w:rsidR="008573D8" w14:paraId="6423933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32ACAD" w14:textId="77777777" w:rsidR="008573D8" w:rsidRDefault="008573D8">
            <w:pPr>
              <w:spacing w:before="180" w:after="180" w:line="32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74130" w14:textId="77777777" w:rsidR="008573D8" w:rsidRDefault="008573D8">
            <w:pPr>
              <w:spacing w:before="180" w:after="180" w:line="32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CAE33" w14:textId="77777777" w:rsidR="008573D8" w:rsidRDefault="008573D8">
            <w:pPr>
              <w:spacing w:before="180" w:after="180" w:line="320" w:lineRule="auto"/>
              <w:rPr>
                <w:rFonts w:ascii="Calibri" w:eastAsia="Calibri" w:hAnsi="Calibri" w:cs="Calibri"/>
              </w:rPr>
            </w:pPr>
          </w:p>
        </w:tc>
      </w:tr>
      <w:tr w:rsidR="008573D8" w14:paraId="168984C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4C4FC" w14:textId="77777777" w:rsidR="008573D8" w:rsidRDefault="008573D8">
            <w:pPr>
              <w:spacing w:before="180" w:after="180" w:line="32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5D402" w14:textId="77777777" w:rsidR="008573D8" w:rsidRDefault="008573D8">
            <w:pPr>
              <w:spacing w:before="180" w:after="180" w:line="32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3301D" w14:textId="77777777" w:rsidR="008573D8" w:rsidRDefault="008573D8">
            <w:pPr>
              <w:spacing w:before="180" w:after="180" w:line="320" w:lineRule="auto"/>
              <w:rPr>
                <w:rFonts w:ascii="Calibri" w:eastAsia="Calibri" w:hAnsi="Calibri" w:cs="Calibri"/>
              </w:rPr>
            </w:pPr>
          </w:p>
        </w:tc>
      </w:tr>
    </w:tbl>
    <w:p w14:paraId="34B7A1A2" w14:textId="77777777" w:rsidR="008573D8" w:rsidRDefault="008573D8">
      <w:pPr>
        <w:spacing w:before="180" w:after="180" w:line="320" w:lineRule="auto"/>
        <w:rPr>
          <w:rFonts w:ascii="Arial" w:eastAsia="Arial" w:hAnsi="Arial" w:cs="Arial"/>
          <w:color w:val="000000"/>
          <w:sz w:val="24"/>
        </w:rPr>
      </w:pPr>
    </w:p>
    <w:p w14:paraId="03C08771" w14:textId="77777777" w:rsidR="008573D8" w:rsidRDefault="00000000">
      <w:pPr>
        <w:spacing w:before="180" w:after="180" w:line="32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0C18A763" w14:textId="77777777" w:rsidR="008573D8" w:rsidRDefault="008573D8">
      <w:pPr>
        <w:spacing w:before="180" w:after="180" w:line="320" w:lineRule="auto"/>
        <w:rPr>
          <w:rFonts w:ascii="Arial" w:eastAsia="Arial" w:hAnsi="Arial" w:cs="Arial"/>
          <w:color w:val="000000"/>
          <w:sz w:val="24"/>
        </w:rPr>
      </w:pPr>
    </w:p>
    <w:p w14:paraId="557C8BD6" w14:textId="69DE60BB" w:rsidR="008573D8" w:rsidRDefault="008573D8">
      <w:pPr>
        <w:spacing w:before="180" w:after="180" w:line="320" w:lineRule="auto"/>
        <w:rPr>
          <w:rFonts w:ascii="Arial" w:eastAsia="Arial" w:hAnsi="Arial" w:cs="Arial"/>
          <w:color w:val="000000"/>
          <w:sz w:val="24"/>
        </w:rPr>
      </w:pPr>
    </w:p>
    <w:p w14:paraId="260D669D" w14:textId="77777777" w:rsidR="008573D8" w:rsidRDefault="008573D8">
      <w:pPr>
        <w:spacing w:before="180" w:after="180" w:line="320" w:lineRule="auto"/>
        <w:rPr>
          <w:rFonts w:ascii="Arial" w:eastAsia="Arial" w:hAnsi="Arial" w:cs="Arial"/>
          <w:color w:val="1F4E79"/>
          <w:sz w:val="36"/>
        </w:rPr>
      </w:pPr>
    </w:p>
    <w:p w14:paraId="289D8559" w14:textId="77777777" w:rsidR="00A37703" w:rsidRDefault="00A37703">
      <w:pPr>
        <w:rPr>
          <w:rFonts w:ascii="Arial" w:eastAsia="Arial" w:hAnsi="Arial" w:cs="Arial"/>
          <w:b/>
          <w:color w:val="1F4E79"/>
          <w:sz w:val="36"/>
        </w:rPr>
      </w:pPr>
      <w:r>
        <w:rPr>
          <w:rFonts w:ascii="Arial" w:eastAsia="Arial" w:hAnsi="Arial" w:cs="Arial"/>
          <w:b/>
          <w:color w:val="1F4E79"/>
          <w:sz w:val="36"/>
        </w:rPr>
        <w:br w:type="page"/>
      </w:r>
    </w:p>
    <w:p w14:paraId="6B264EA7" w14:textId="00F741A2" w:rsidR="008573D8" w:rsidRDefault="00000000">
      <w:pPr>
        <w:keepNext/>
        <w:keepLines/>
        <w:spacing w:before="240" w:after="240" w:line="440" w:lineRule="auto"/>
        <w:rPr>
          <w:rFonts w:ascii="Arial" w:eastAsia="Arial" w:hAnsi="Arial" w:cs="Arial"/>
          <w:b/>
          <w:color w:val="1F4E79"/>
          <w:sz w:val="36"/>
        </w:rPr>
      </w:pPr>
      <w:r>
        <w:rPr>
          <w:rFonts w:ascii="Arial" w:eastAsia="Arial" w:hAnsi="Arial" w:cs="Arial"/>
          <w:b/>
          <w:color w:val="1F4E79"/>
          <w:sz w:val="36"/>
        </w:rPr>
        <w:lastRenderedPageBreak/>
        <w:t>Introduction</w:t>
      </w:r>
    </w:p>
    <w:p w14:paraId="37A450A8" w14:textId="77777777" w:rsidR="008573D8" w:rsidRDefault="00000000">
      <w:pPr>
        <w:spacing w:before="180" w:after="180" w:line="32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Quarch modules can be easily automated via their text commands.  Each module has differences though: While the main commands are the same, each module has a different list of signals that can be controlled, and some have additional advanced features.</w:t>
      </w:r>
    </w:p>
    <w:p w14:paraId="35B71DC4" w14:textId="77777777" w:rsidR="008573D8" w:rsidRDefault="00000000">
      <w:pPr>
        <w:spacing w:before="180" w:after="180" w:line="32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These special cases are described in a set of ‘configuration files’ which are supplied with the quarchpy package.  Using a few simple functions, you can locate the config file for your module and use this to list the full capabilities of the device.</w:t>
      </w:r>
    </w:p>
    <w:p w14:paraId="4CFDAEC9" w14:textId="77777777" w:rsidR="008573D8" w:rsidRDefault="00000000">
      <w:pPr>
        <w:spacing w:before="180" w:after="180" w:line="32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This mechanism is used in </w:t>
      </w:r>
      <w:proofErr w:type="spellStart"/>
      <w:r>
        <w:rPr>
          <w:rFonts w:ascii="Arial" w:eastAsia="Arial" w:hAnsi="Arial" w:cs="Arial"/>
          <w:color w:val="000000"/>
          <w:sz w:val="24"/>
        </w:rPr>
        <w:t>TestMonkey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to provide control over every Quarch </w:t>
      </w:r>
      <w:proofErr w:type="gramStart"/>
      <w:r>
        <w:rPr>
          <w:rFonts w:ascii="Arial" w:eastAsia="Arial" w:hAnsi="Arial" w:cs="Arial"/>
          <w:color w:val="000000"/>
          <w:sz w:val="24"/>
        </w:rPr>
        <w:t>module, and</w:t>
      </w:r>
      <w:proofErr w:type="gramEnd"/>
      <w:r>
        <w:rPr>
          <w:rFonts w:ascii="Arial" w:eastAsia="Arial" w:hAnsi="Arial" w:cs="Arial"/>
          <w:color w:val="000000"/>
          <w:sz w:val="24"/>
        </w:rPr>
        <w:t xml:space="preserve"> is now being released for customer use.</w:t>
      </w:r>
    </w:p>
    <w:p w14:paraId="3B2732E8" w14:textId="77777777" w:rsidR="008573D8" w:rsidRDefault="00000000">
      <w:pPr>
        <w:numPr>
          <w:ilvl w:val="0"/>
          <w:numId w:val="1"/>
        </w:numPr>
        <w:spacing w:before="180" w:after="180" w:line="320" w:lineRule="auto"/>
        <w:ind w:left="851" w:hanging="56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additional library installs are required (other than quarchpy). Config files will automatically update with quarchpy, as new modules are </w:t>
      </w:r>
      <w:proofErr w:type="gramStart"/>
      <w:r>
        <w:rPr>
          <w:rFonts w:ascii="Arial" w:eastAsia="Arial" w:hAnsi="Arial" w:cs="Arial"/>
          <w:sz w:val="24"/>
        </w:rPr>
        <w:t>released</w:t>
      </w:r>
      <w:proofErr w:type="gramEnd"/>
    </w:p>
    <w:p w14:paraId="69D8B89C" w14:textId="77777777" w:rsidR="008573D8" w:rsidRDefault="008573D8">
      <w:pPr>
        <w:spacing w:before="180" w:after="180" w:line="320" w:lineRule="auto"/>
        <w:rPr>
          <w:rFonts w:ascii="Arial" w:eastAsia="Arial" w:hAnsi="Arial" w:cs="Arial"/>
          <w:color w:val="000000"/>
          <w:sz w:val="24"/>
        </w:rPr>
      </w:pPr>
    </w:p>
    <w:p w14:paraId="3A2F19B4" w14:textId="77777777" w:rsidR="008573D8" w:rsidRDefault="00000000">
      <w:pPr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3BF9F0D9" w14:textId="77777777" w:rsidR="008573D8" w:rsidRDefault="008573D8">
      <w:pPr>
        <w:rPr>
          <w:rFonts w:ascii="Arial" w:eastAsia="Arial" w:hAnsi="Arial" w:cs="Arial"/>
          <w:color w:val="000000"/>
          <w:sz w:val="24"/>
        </w:rPr>
      </w:pPr>
    </w:p>
    <w:p w14:paraId="7E99823B" w14:textId="77777777" w:rsidR="008573D8" w:rsidRDefault="00000000">
      <w:pPr>
        <w:keepNext/>
        <w:keepLines/>
        <w:spacing w:before="240" w:after="240" w:line="440" w:lineRule="auto"/>
        <w:rPr>
          <w:rFonts w:ascii="Arial" w:eastAsia="Arial" w:hAnsi="Arial" w:cs="Arial"/>
          <w:b/>
          <w:color w:val="1F4E79"/>
          <w:sz w:val="36"/>
        </w:rPr>
      </w:pPr>
      <w:r>
        <w:rPr>
          <w:rFonts w:ascii="Arial" w:eastAsia="Arial" w:hAnsi="Arial" w:cs="Arial"/>
          <w:b/>
          <w:color w:val="1F4E79"/>
          <w:sz w:val="36"/>
        </w:rPr>
        <w:t>Requirements</w:t>
      </w:r>
    </w:p>
    <w:p w14:paraId="6226039F" w14:textId="77777777" w:rsidR="008573D8" w:rsidRDefault="00000000">
      <w:pPr>
        <w:numPr>
          <w:ilvl w:val="0"/>
          <w:numId w:val="2"/>
        </w:numPr>
        <w:spacing w:before="180" w:after="180" w:line="320" w:lineRule="auto"/>
        <w:ind w:left="851" w:hanging="56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Python 3.x</w:t>
      </w:r>
    </w:p>
    <w:p w14:paraId="6765E412" w14:textId="77777777" w:rsidR="008573D8" w:rsidRDefault="00000000">
      <w:pPr>
        <w:numPr>
          <w:ilvl w:val="0"/>
          <w:numId w:val="2"/>
        </w:numPr>
        <w:spacing w:before="180" w:after="180" w:line="320" w:lineRule="auto"/>
        <w:ind w:left="851" w:hanging="56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Quarchpy python package</w:t>
      </w:r>
    </w:p>
    <w:p w14:paraId="4AEB634D" w14:textId="77777777" w:rsidR="008573D8" w:rsidRDefault="00000000">
      <w:pPr>
        <w:numPr>
          <w:ilvl w:val="0"/>
          <w:numId w:val="2"/>
        </w:numPr>
        <w:spacing w:before="180" w:after="180" w:line="320" w:lineRule="auto"/>
        <w:ind w:left="851" w:hanging="56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Quarch breaker/hot-swap module.</w:t>
      </w:r>
    </w:p>
    <w:p w14:paraId="434D55DE" w14:textId="3E11623A" w:rsidR="008573D8" w:rsidRDefault="00000000">
      <w:pPr>
        <w:numPr>
          <w:ilvl w:val="0"/>
          <w:numId w:val="2"/>
        </w:numPr>
        <w:spacing w:before="180" w:after="180" w:line="240" w:lineRule="auto"/>
        <w:ind w:left="1276" w:hanging="42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Power and Switch modules are NOT yet </w:t>
      </w:r>
      <w:proofErr w:type="gramStart"/>
      <w:r>
        <w:rPr>
          <w:rFonts w:ascii="Arial" w:eastAsia="Arial" w:hAnsi="Arial" w:cs="Arial"/>
          <w:sz w:val="24"/>
        </w:rPr>
        <w:t>supported</w:t>
      </w:r>
      <w:proofErr w:type="gramEnd"/>
    </w:p>
    <w:p w14:paraId="08E3F7C6" w14:textId="77777777" w:rsidR="008573D8" w:rsidRDefault="008573D8">
      <w:pPr>
        <w:spacing w:before="180" w:after="180" w:line="320" w:lineRule="auto"/>
        <w:rPr>
          <w:rFonts w:ascii="Arial" w:eastAsia="Arial" w:hAnsi="Arial" w:cs="Arial"/>
          <w:color w:val="000000"/>
          <w:sz w:val="24"/>
        </w:rPr>
      </w:pPr>
    </w:p>
    <w:p w14:paraId="53E4DBC3" w14:textId="77777777" w:rsidR="00A37703" w:rsidRDefault="00A37703">
      <w:pPr>
        <w:rPr>
          <w:rFonts w:ascii="Arial" w:eastAsia="Arial" w:hAnsi="Arial" w:cs="Arial"/>
          <w:b/>
          <w:color w:val="2E74B5"/>
          <w:sz w:val="32"/>
        </w:rPr>
      </w:pPr>
      <w:r>
        <w:rPr>
          <w:rFonts w:ascii="Arial" w:eastAsia="Arial" w:hAnsi="Arial" w:cs="Arial"/>
          <w:b/>
          <w:color w:val="2E74B5"/>
          <w:sz w:val="32"/>
        </w:rPr>
        <w:br w:type="page"/>
      </w:r>
    </w:p>
    <w:p w14:paraId="2CA51D67" w14:textId="3BF22792" w:rsidR="008573D8" w:rsidRDefault="00000000">
      <w:pPr>
        <w:keepNext/>
        <w:keepLines/>
        <w:spacing w:before="240" w:after="240" w:line="400" w:lineRule="auto"/>
        <w:rPr>
          <w:rFonts w:ascii="Arial" w:eastAsia="Arial" w:hAnsi="Arial" w:cs="Arial"/>
          <w:b/>
          <w:color w:val="2E74B5"/>
          <w:sz w:val="32"/>
        </w:rPr>
      </w:pPr>
      <w:r>
        <w:rPr>
          <w:rFonts w:ascii="Arial" w:eastAsia="Arial" w:hAnsi="Arial" w:cs="Arial"/>
          <w:b/>
          <w:color w:val="2E74B5"/>
          <w:sz w:val="32"/>
        </w:rPr>
        <w:lastRenderedPageBreak/>
        <w:t>Application Note Example Files</w:t>
      </w:r>
    </w:p>
    <w:p w14:paraId="5565D447" w14:textId="77777777" w:rsidR="008573D8" w:rsidRDefault="00000000">
      <w:pPr>
        <w:spacing w:before="180" w:after="180" w:line="32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The </w:t>
      </w:r>
      <w:r>
        <w:rPr>
          <w:rFonts w:ascii="Arial" w:eastAsia="Arial" w:hAnsi="Arial" w:cs="Arial"/>
          <w:b/>
          <w:color w:val="000000"/>
          <w:sz w:val="24"/>
        </w:rPr>
        <w:t>AN-020.zip</w:t>
      </w:r>
      <w:r>
        <w:rPr>
          <w:rFonts w:ascii="Arial" w:eastAsia="Arial" w:hAnsi="Arial" w:cs="Arial"/>
          <w:color w:val="000000"/>
          <w:sz w:val="24"/>
        </w:rPr>
        <w:t xml:space="preserve"> should be extracted to your preferred location.</w:t>
      </w:r>
    </w:p>
    <w:p w14:paraId="3E8D9C28" w14:textId="77777777" w:rsidR="008573D8" w:rsidRDefault="00000000">
      <w:pPr>
        <w:spacing w:before="180" w:after="180" w:line="320" w:lineRule="auto"/>
        <w:rPr>
          <w:rFonts w:ascii="Consolas" w:eastAsia="Consolas" w:hAnsi="Consolas" w:cs="Consolas"/>
          <w:b/>
          <w:color w:val="000000"/>
          <w:sz w:val="24"/>
        </w:rPr>
      </w:pPr>
      <w:r>
        <w:rPr>
          <w:rFonts w:ascii="Consolas" w:eastAsia="Consolas" w:hAnsi="Consolas" w:cs="Consolas"/>
          <w:b/>
          <w:color w:val="000000"/>
          <w:sz w:val="24"/>
        </w:rPr>
        <w:t>DeviceCapabilities.py</w:t>
      </w:r>
      <w:r>
        <w:rPr>
          <w:rFonts w:ascii="Consolas" w:eastAsia="Consolas" w:hAnsi="Consolas" w:cs="Consolas"/>
          <w:b/>
          <w:color w:val="000000"/>
          <w:sz w:val="24"/>
        </w:rPr>
        <w:br/>
      </w:r>
      <w:r>
        <w:rPr>
          <w:rFonts w:ascii="Arial" w:eastAsia="Arial" w:hAnsi="Arial" w:cs="Arial"/>
          <w:color w:val="000000"/>
          <w:sz w:val="24"/>
        </w:rPr>
        <w:t xml:space="preserve">Simple example, showing how to link the module with the correct configuration file then print out the major parts of the capabilities to the </w:t>
      </w:r>
      <w:proofErr w:type="gramStart"/>
      <w:r>
        <w:rPr>
          <w:rFonts w:ascii="Arial" w:eastAsia="Arial" w:hAnsi="Arial" w:cs="Arial"/>
          <w:color w:val="000000"/>
          <w:sz w:val="24"/>
        </w:rPr>
        <w:t>terminal</w:t>
      </w:r>
      <w:proofErr w:type="gramEnd"/>
    </w:p>
    <w:p w14:paraId="59AC87BE" w14:textId="77777777" w:rsidR="008573D8" w:rsidRDefault="008573D8">
      <w:pPr>
        <w:rPr>
          <w:rFonts w:ascii="Arial" w:eastAsia="Arial" w:hAnsi="Arial" w:cs="Arial"/>
          <w:b/>
          <w:color w:val="1F4E79"/>
          <w:sz w:val="36"/>
        </w:rPr>
      </w:pPr>
    </w:p>
    <w:p w14:paraId="4AE05C5D" w14:textId="77777777" w:rsidR="008573D8" w:rsidRDefault="00000000">
      <w:pPr>
        <w:keepNext/>
        <w:keepLines/>
        <w:spacing w:before="240" w:after="240" w:line="4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1C443B8C" w14:textId="77777777" w:rsidR="008573D8" w:rsidRDefault="00000000">
      <w:pPr>
        <w:keepNext/>
        <w:keepLines/>
        <w:spacing w:before="240" w:after="240" w:line="440" w:lineRule="auto"/>
        <w:rPr>
          <w:rFonts w:ascii="Arial" w:eastAsia="Arial" w:hAnsi="Arial" w:cs="Arial"/>
          <w:b/>
          <w:color w:val="1F4E79"/>
          <w:sz w:val="36"/>
        </w:rPr>
      </w:pPr>
      <w:r>
        <w:rPr>
          <w:rFonts w:ascii="Arial" w:eastAsia="Arial" w:hAnsi="Arial" w:cs="Arial"/>
          <w:b/>
          <w:color w:val="1F4E79"/>
          <w:sz w:val="36"/>
        </w:rPr>
        <w:t xml:space="preserve">Script example </w:t>
      </w:r>
      <w:proofErr w:type="gramStart"/>
      <w:r>
        <w:rPr>
          <w:rFonts w:ascii="Arial" w:eastAsia="Arial" w:hAnsi="Arial" w:cs="Arial"/>
          <w:b/>
          <w:color w:val="1F4E79"/>
          <w:sz w:val="36"/>
        </w:rPr>
        <w:t>run</w:t>
      </w:r>
      <w:proofErr w:type="gramEnd"/>
    </w:p>
    <w:p w14:paraId="00AD2296" w14:textId="77777777" w:rsidR="008573D8" w:rsidRDefault="00000000">
      <w:pPr>
        <w:numPr>
          <w:ilvl w:val="0"/>
          <w:numId w:val="3"/>
        </w:numPr>
        <w:tabs>
          <w:tab w:val="left" w:pos="284"/>
        </w:tabs>
        <w:spacing w:before="180" w:after="180" w:line="320" w:lineRule="auto"/>
        <w:ind w:left="567" w:hanging="56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Run the list devices script, to check which modules are available to </w:t>
      </w:r>
      <w:proofErr w:type="gramStart"/>
      <w:r>
        <w:rPr>
          <w:rFonts w:ascii="Arial" w:eastAsia="Arial" w:hAnsi="Arial" w:cs="Arial"/>
          <w:sz w:val="24"/>
        </w:rPr>
        <w:t>you</w:t>
      </w:r>
      <w:proofErr w:type="gramEnd"/>
    </w:p>
    <w:p w14:paraId="0D1474DD" w14:textId="77777777" w:rsidR="008573D8" w:rsidRDefault="00000000">
      <w:pPr>
        <w:ind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&gt;python DeviceCapabilities.py</w:t>
      </w:r>
    </w:p>
    <w:p w14:paraId="64D407BE" w14:textId="77777777" w:rsidR="008573D8" w:rsidRDefault="00000000">
      <w:pPr>
        <w:spacing w:before="180" w:after="180" w:line="320" w:lineRule="auto"/>
        <w:ind w:left="720"/>
        <w:rPr>
          <w:rFonts w:ascii="Arial" w:eastAsia="Arial" w:hAnsi="Arial" w:cs="Arial"/>
          <w:color w:val="000000"/>
          <w:sz w:val="24"/>
        </w:rPr>
      </w:pPr>
      <w:proofErr w:type="gramStart"/>
      <w:r>
        <w:rPr>
          <w:rFonts w:ascii="Arial" w:eastAsia="Arial" w:hAnsi="Arial" w:cs="Arial"/>
          <w:color w:val="000000"/>
          <w:sz w:val="24"/>
        </w:rPr>
        <w:t>First</w:t>
      </w:r>
      <w:proofErr w:type="gramEnd"/>
      <w:r>
        <w:rPr>
          <w:rFonts w:ascii="Arial" w:eastAsia="Arial" w:hAnsi="Arial" w:cs="Arial"/>
          <w:color w:val="000000"/>
          <w:sz w:val="24"/>
        </w:rPr>
        <w:t xml:space="preserve"> we are asked to select a module to connect to.  Only Torridon breaker/hot-swap modules are currently </w:t>
      </w:r>
      <w:proofErr w:type="gramStart"/>
      <w:r>
        <w:rPr>
          <w:rFonts w:ascii="Arial" w:eastAsia="Arial" w:hAnsi="Arial" w:cs="Arial"/>
          <w:color w:val="000000"/>
          <w:sz w:val="24"/>
        </w:rPr>
        <w:t>supported</w:t>
      </w:r>
      <w:proofErr w:type="gramEnd"/>
    </w:p>
    <w:p w14:paraId="3539F7FA" w14:textId="77777777" w:rsidR="008573D8" w:rsidRDefault="00000000">
      <w:pPr>
        <w:tabs>
          <w:tab w:val="left" w:pos="825"/>
        </w:tabs>
        <w:spacing w:before="240" w:after="24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ab/>
      </w:r>
      <w:r>
        <w:object w:dxaOrig="8410" w:dyaOrig="6236" w14:anchorId="6D5446CC">
          <v:rect id="rectole0000000001" o:spid="_x0000_i1026" style="width:420.75pt;height:312pt" o:ole="" o:preferrelative="t" stroked="f">
            <v:imagedata r:id="rId7" o:title=""/>
          </v:rect>
          <o:OLEObject Type="Embed" ProgID="StaticMetafile" ShapeID="rectole0000000001" DrawAspect="Content" ObjectID="_1741436377" r:id="rId8"/>
        </w:object>
      </w:r>
    </w:p>
    <w:p w14:paraId="0BEAFBDA" w14:textId="77777777" w:rsidR="008573D8" w:rsidRDefault="00000000">
      <w:pPr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lastRenderedPageBreak/>
        <w:t xml:space="preserve"> </w:t>
      </w:r>
    </w:p>
    <w:p w14:paraId="50CC9F5A" w14:textId="77777777" w:rsidR="008573D8" w:rsidRDefault="008573D8">
      <w:pPr>
        <w:rPr>
          <w:rFonts w:ascii="Arial" w:eastAsia="Arial" w:hAnsi="Arial" w:cs="Arial"/>
          <w:color w:val="000000"/>
          <w:sz w:val="24"/>
        </w:rPr>
      </w:pPr>
    </w:p>
    <w:p w14:paraId="550A32A2" w14:textId="77777777" w:rsidR="008573D8" w:rsidRDefault="00000000">
      <w:pPr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After selecting the module, the script will parse the appropriate file then display a dump of the product’s </w:t>
      </w:r>
      <w:proofErr w:type="gramStart"/>
      <w:r>
        <w:rPr>
          <w:rFonts w:ascii="Arial" w:eastAsia="Arial" w:hAnsi="Arial" w:cs="Arial"/>
          <w:color w:val="000000"/>
          <w:sz w:val="24"/>
        </w:rPr>
        <w:t>capabilities</w:t>
      </w:r>
      <w:proofErr w:type="gramEnd"/>
    </w:p>
    <w:p w14:paraId="0345631F" w14:textId="77777777" w:rsidR="008573D8" w:rsidRDefault="00000000">
      <w:pPr>
        <w:rPr>
          <w:rFonts w:ascii="Arial" w:eastAsia="Arial" w:hAnsi="Arial" w:cs="Arial"/>
          <w:color w:val="000000"/>
          <w:sz w:val="24"/>
        </w:rPr>
      </w:pPr>
      <w:r>
        <w:object w:dxaOrig="7201" w:dyaOrig="7158" w14:anchorId="552D0422">
          <v:rect id="rectole0000000002" o:spid="_x0000_i1027" style="width:5in;height:357.75pt" o:ole="" o:preferrelative="t" stroked="f">
            <v:imagedata r:id="rId9" o:title=""/>
          </v:rect>
          <o:OLEObject Type="Embed" ProgID="StaticMetafile" ShapeID="rectole0000000002" DrawAspect="Content" ObjectID="_1741436378" r:id="rId10"/>
        </w:object>
      </w:r>
      <w:r>
        <w:rPr>
          <w:rFonts w:ascii="Arial" w:eastAsia="Arial" w:hAnsi="Arial" w:cs="Arial"/>
          <w:color w:val="000000"/>
          <w:sz w:val="24"/>
        </w:rPr>
        <w:tab/>
      </w:r>
    </w:p>
    <w:p w14:paraId="17F84FD1" w14:textId="77777777" w:rsidR="008573D8" w:rsidRDefault="008573D8">
      <w:pPr>
        <w:ind w:left="284"/>
        <w:rPr>
          <w:rFonts w:ascii="Arial" w:eastAsia="Arial" w:hAnsi="Arial" w:cs="Arial"/>
          <w:sz w:val="24"/>
        </w:rPr>
      </w:pPr>
    </w:p>
    <w:p w14:paraId="2C1AB735" w14:textId="77777777" w:rsidR="008573D8" w:rsidRDefault="00000000">
      <w:pPr>
        <w:spacing w:before="180" w:after="180" w:line="320" w:lineRule="auto"/>
        <w:ind w:left="144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17F3322A" w14:textId="77777777" w:rsidR="008573D8" w:rsidRDefault="008573D8">
      <w:pPr>
        <w:spacing w:before="180" w:after="180" w:line="320" w:lineRule="auto"/>
        <w:ind w:left="1440"/>
        <w:rPr>
          <w:rFonts w:ascii="Arial" w:eastAsia="Arial" w:hAnsi="Arial" w:cs="Arial"/>
          <w:color w:val="000000"/>
          <w:sz w:val="24"/>
        </w:rPr>
      </w:pPr>
    </w:p>
    <w:sectPr w:rsidR="00857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41AC8"/>
    <w:multiLevelType w:val="multilevel"/>
    <w:tmpl w:val="4C5484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1D0FE8"/>
    <w:multiLevelType w:val="multilevel"/>
    <w:tmpl w:val="E5D478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A64762"/>
    <w:multiLevelType w:val="multilevel"/>
    <w:tmpl w:val="62F606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19335126">
    <w:abstractNumId w:val="0"/>
  </w:num>
  <w:num w:numId="2" w16cid:durableId="762650782">
    <w:abstractNumId w:val="2"/>
  </w:num>
  <w:num w:numId="3" w16cid:durableId="64881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3D8"/>
    <w:rsid w:val="00584458"/>
    <w:rsid w:val="008573D8"/>
    <w:rsid w:val="00A3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B3DA"/>
  <w15:docId w15:val="{6686F71B-5F74-4628-BE05-AA510068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M. Norrie</cp:lastModifiedBy>
  <cp:revision>3</cp:revision>
  <dcterms:created xsi:type="dcterms:W3CDTF">2023-03-27T14:32:00Z</dcterms:created>
  <dcterms:modified xsi:type="dcterms:W3CDTF">2023-03-27T14:33:00Z</dcterms:modified>
</cp:coreProperties>
</file>