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911463" w:rsidRPr="0062657E" w:rsidRDefault="00410A0D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1.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Pr="008A62E3" w:rsidRDefault="006F54CA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proofErr w:type="gramEnd"/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A966F6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 w:rsidR="008A62E3">
              <w:rPr>
                <w:rFonts w:cstheme="minorHAnsi"/>
                <w:sz w:val="24"/>
                <w:szCs w:val="24"/>
                <w:lang w:val="en-US"/>
              </w:rPr>
              <w:t>Path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localization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B519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Types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_of_Events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</w:t>
            </w:r>
            <w:proofErr w:type="spellStart"/>
            <w:r w:rsidR="00410A0D">
              <w:rPr>
                <w:rFonts w:cstheme="minorHAnsi"/>
                <w:sz w:val="24"/>
                <w:szCs w:val="24"/>
                <w:lang w:val="en-US"/>
              </w:rPr>
              <w:t>Types_of_Categories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410A0D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done(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event, rating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8A62E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845C3E" w:rsidRPr="00410A0D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45C3E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paticipant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560055" w:rsidRPr="00410A0D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3" w:name="OLE_LINK28"/>
            <w:bookmarkStart w:id="24" w:name="OLE_LINK29"/>
            <w:bookmarkStart w:id="25" w:name="OLE_LINK30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proofErr w:type="gramEnd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city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city(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9"/>
            <w:bookmarkEnd w:id="30"/>
            <w:bookmarkEnd w:id="31"/>
            <w:bookmarkEnd w:id="32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country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post(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3"/>
            <w:bookmarkEnd w:id="34"/>
            <w:bookmarkEnd w:id="35"/>
            <w:r w:rsidRPr="008A62E3">
              <w:rPr>
                <w:rFonts w:cstheme="minorHAnsi"/>
                <w:sz w:val="24"/>
                <w:szCs w:val="24"/>
                <w:lang w:val="en-US"/>
              </w:rPr>
              <w:t>image)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poll(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410A0D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option(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410A0D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3B65E6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admin(</w:t>
            </w:r>
            <w:proofErr w:type="gramEnd"/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410A0D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560055" w:rsidP="00D107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friendRequest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friendActivity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473098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D10742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eventInvite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6E755B">
              <w:rPr>
                <w:rFonts w:cstheme="minorHAnsi"/>
                <w:sz w:val="24"/>
                <w:szCs w:val="24"/>
                <w:lang w:val="en-US"/>
              </w:rPr>
              <w:t xml:space="preserve">user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410A0D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2.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243"/>
        <w:gridCol w:w="751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410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0A0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410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0A0D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410A0D" w:rsidTr="0082372C">
        <w:tc>
          <w:tcPr>
            <w:tcW w:w="1216" w:type="dxa"/>
          </w:tcPr>
          <w:p w:rsidR="00303CB3" w:rsidRPr="0062657E" w:rsidRDefault="00410A0D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39" w:name="_GoBack"/>
            <w:bookmarkEnd w:id="39"/>
            <w:proofErr w:type="spellStart"/>
            <w:r w:rsidR="00303CB3"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</w:t>
            </w:r>
            <w:proofErr w:type="gramEnd"/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6"/>
      <w:bookmarkEnd w:id="37"/>
      <w:bookmarkEnd w:id="38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410A0D" w:rsidP="00410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3.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6E755B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410A0D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410A0D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93CE8" w:rsidRPr="00410A0D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410A0D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localization, owner,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410A0D" w:rsidTr="006E755B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410A0D" w:rsidTr="006E755B">
        <w:tc>
          <w:tcPr>
            <w:tcW w:w="8494" w:type="dxa"/>
            <w:gridSpan w:val="2"/>
          </w:tcPr>
          <w:p w:rsidR="00E334AB" w:rsidRPr="008A62E3" w:rsidRDefault="00E334AB" w:rsidP="006E755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localization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410A0D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410A0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event,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, image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option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friendRequest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410A0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friendActivity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410A0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eventInvite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410A0D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</w:t>
            </w:r>
            <w:proofErr w:type="gram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  <w:proofErr w:type="gramEnd"/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410A0D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sz w:val="40"/>
          <w:szCs w:val="24"/>
          <w:lang w:val="en-US"/>
        </w:rPr>
        <w:lastRenderedPageBreak/>
        <w:t xml:space="preserve">4. </w:t>
      </w:r>
      <w:r w:rsidR="00E855D3" w:rsidRPr="003734C9">
        <w:rPr>
          <w:rFonts w:ascii="Times New Roman" w:hAnsi="Times New Roman" w:cs="Times New Roman"/>
          <w:b/>
          <w:sz w:val="40"/>
          <w:szCs w:val="24"/>
          <w:lang w:val="en-US"/>
        </w:rPr>
        <w:t xml:space="preserve">SQL </w:t>
      </w:r>
      <w:r w:rsidR="003734C9">
        <w:rPr>
          <w:rFonts w:ascii="Times New Roman" w:hAnsi="Times New Roman" w:cs="Times New Roman"/>
          <w:b/>
          <w:sz w:val="40"/>
          <w:szCs w:val="24"/>
          <w:lang w:val="en-US"/>
        </w:rPr>
        <w:t>Código</w:t>
      </w:r>
    </w:p>
    <w:p w:rsidR="003734C9" w:rsidRPr="003734C9" w:rsidRDefault="003734C9" w:rsidP="0062657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5" w:history="1">
        <w:proofErr w:type="spellStart"/>
        <w:r w:rsidRPr="003734C9">
          <w:rPr>
            <w:rStyle w:val="Hiperligao"/>
            <w:rFonts w:ascii="Times New Roman" w:hAnsi="Times New Roman" w:cs="Times New Roman"/>
            <w:sz w:val="28"/>
            <w:szCs w:val="24"/>
            <w:lang w:val="en-US"/>
          </w:rPr>
          <w:t>Sql</w:t>
        </w:r>
        <w:proofErr w:type="spellEnd"/>
        <w:r w:rsidRPr="003734C9">
          <w:rPr>
            <w:rStyle w:val="Hiperligao"/>
            <w:rFonts w:ascii="Times New Roman" w:hAnsi="Times New Roman" w:cs="Times New Roman"/>
            <w:sz w:val="28"/>
            <w:szCs w:val="24"/>
            <w:lang w:val="en-US"/>
          </w:rPr>
          <w:t xml:space="preserve"> code</w:t>
        </w:r>
      </w:hyperlink>
      <w:r w:rsidRPr="003734C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--Types </w:t>
      </w:r>
      <w:proofErr w:type="spellStart"/>
      <w:r w:rsidRPr="003734C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Enums</w:t>
      </w:r>
      <w:proofErr w:type="spellEnd"/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1D3F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category_type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registDate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lastName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imagePath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Primary Keys and Uniques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country_name_uk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image_path_uk UNIQUE (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user_pk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user_name_uk UNIQUE (username);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user_email_uk UNIQUE (email);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Foreign Keys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city_country_id_fk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event_localization_id_fk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eventInvite_owner_id_fk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friendRequest</w:t>
      </w:r>
      <w:proofErr w:type="spellEnd"/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friendRequest_sender_id_fk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friendRequest_receiver_id_fk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3734C9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3734C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3734C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option_poll_id_fk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poll_post_id_fk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post_event_id_fk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post_user_id_fk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post_image_id_fk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1D3F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"user"</w:t>
      </w:r>
    </w:p>
    <w:p w:rsidR="001D3FC6" w:rsidRPr="001D3FC6" w:rsidRDefault="001D3FC6" w:rsidP="001D3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user_city_id_fk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D3F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D3F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1D3FC6" w:rsidRPr="001D3FC6" w:rsidRDefault="001D3FC6" w:rsidP="001D3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657E" w:rsidRPr="00DF5909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DF5909">
        <w:rPr>
          <w:rFonts w:ascii="Times New Roman" w:hAnsi="Times New Roman" w:cs="Times New Roman"/>
          <w:b/>
          <w:sz w:val="40"/>
          <w:szCs w:val="24"/>
          <w:lang w:val="en-US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lastRenderedPageBreak/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1D3FC6"/>
    <w:rsid w:val="00225517"/>
    <w:rsid w:val="00254516"/>
    <w:rsid w:val="00274056"/>
    <w:rsid w:val="00285BA9"/>
    <w:rsid w:val="00293CE8"/>
    <w:rsid w:val="00303CB3"/>
    <w:rsid w:val="00326482"/>
    <w:rsid w:val="003734C9"/>
    <w:rsid w:val="003B65E6"/>
    <w:rsid w:val="003C6558"/>
    <w:rsid w:val="00410A0D"/>
    <w:rsid w:val="00473098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50B0"/>
    <w:rsid w:val="006E755B"/>
    <w:rsid w:val="006F54CA"/>
    <w:rsid w:val="007025FF"/>
    <w:rsid w:val="0082372C"/>
    <w:rsid w:val="00845C3E"/>
    <w:rsid w:val="00884BA7"/>
    <w:rsid w:val="008A62E3"/>
    <w:rsid w:val="00911463"/>
    <w:rsid w:val="009A5097"/>
    <w:rsid w:val="00A347AC"/>
    <w:rsid w:val="00A966F6"/>
    <w:rsid w:val="00A97B79"/>
    <w:rsid w:val="00AC1789"/>
    <w:rsid w:val="00B45ABF"/>
    <w:rsid w:val="00B51987"/>
    <w:rsid w:val="00BE2DBD"/>
    <w:rsid w:val="00D10742"/>
    <w:rsid w:val="00D835D1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CA8C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5CA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numbering" w:customStyle="1" w:styleId="Semlista2">
    <w:name w:val="Sem lista2"/>
    <w:next w:val="Semlista"/>
    <w:uiPriority w:val="99"/>
    <w:semiHidden/>
    <w:unhideWhenUsed/>
    <w:rsid w:val="001D3FC6"/>
  </w:style>
  <w:style w:type="character" w:styleId="MenoNoResolvida">
    <w:name w:val="Unresolved Mention"/>
    <w:basedOn w:val="Tipodeletrapredefinidodopargrafo"/>
    <w:uiPriority w:val="99"/>
    <w:semiHidden/>
    <w:unhideWhenUsed/>
    <w:rsid w:val="003734C9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uaresma1997/lbaw1765/blob/gh-pages/lbaw1765_db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12</Pages>
  <Words>2080</Words>
  <Characters>11238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26</cp:revision>
  <cp:lastPrinted>2018-03-20T14:24:00Z</cp:lastPrinted>
  <dcterms:created xsi:type="dcterms:W3CDTF">2018-03-15T09:06:00Z</dcterms:created>
  <dcterms:modified xsi:type="dcterms:W3CDTF">2018-03-20T18:50:00Z</dcterms:modified>
</cp:coreProperties>
</file>