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8" w:rsidRDefault="00852578" w:rsidP="00852578">
      <w:pPr>
        <w:pStyle w:val="NormalWeb"/>
      </w:pPr>
      <w:r>
        <w:rPr>
          <w:rStyle w:val="Strong"/>
        </w:rPr>
        <w:t>Workshop Location</w:t>
      </w:r>
      <w:r>
        <w:t>: </w:t>
      </w:r>
      <w:r>
        <w:t>Rossville High School</w:t>
      </w:r>
    </w:p>
    <w:p w:rsidR="00852578" w:rsidRDefault="00852578" w:rsidP="00852578">
      <w:pPr>
        <w:pStyle w:val="NormalWeb"/>
      </w:pPr>
      <w:r>
        <w:rPr>
          <w:rStyle w:val="Strong"/>
        </w:rPr>
        <w:t>Goals of the Science Experiment (e.g., CMS, LIGO) (If you are working on the Cosmic Ray e-Lab, you can leave this section out.)</w:t>
      </w:r>
      <w:r>
        <w:t>:</w:t>
      </w:r>
      <w:r>
        <w:t xml:space="preserve">  CMS</w:t>
      </w:r>
    </w:p>
    <w:p w:rsidR="00852578" w:rsidRDefault="00852578" w:rsidP="00852578">
      <w:pPr>
        <w:pStyle w:val="NormalWeb"/>
      </w:pPr>
      <w:r>
        <w:rPr>
          <w:rStyle w:val="Strong"/>
        </w:rPr>
        <w:t>Grade(s)/Context</w:t>
      </w:r>
      <w:r>
        <w:t>:</w:t>
      </w:r>
      <w:r>
        <w:t xml:space="preserve"> Physics AP-12thgrade/Physics I-11</w:t>
      </w:r>
      <w:r w:rsidRPr="00852578">
        <w:rPr>
          <w:vertAlign w:val="superscript"/>
        </w:rPr>
        <w:t>th</w:t>
      </w:r>
      <w:r>
        <w:t xml:space="preserve"> and 12</w:t>
      </w:r>
      <w:r w:rsidRPr="00852578">
        <w:rPr>
          <w:vertAlign w:val="superscript"/>
        </w:rPr>
        <w:t>th</w:t>
      </w:r>
    </w:p>
    <w:p w:rsidR="00852578" w:rsidRDefault="00852578" w:rsidP="00852578">
      <w:pPr>
        <w:pStyle w:val="NormalWeb"/>
      </w:pPr>
      <w:r>
        <w:rPr>
          <w:rStyle w:val="Strong"/>
        </w:rPr>
        <w:t>Challenges</w:t>
      </w:r>
      <w:r>
        <w:t>:</w:t>
      </w:r>
      <w:r>
        <w:t xml:space="preserve">  Some students have already back ground in particle physics and a year of physics(AP) some students will never have been in a physics classroom, these students will not know what physics is(Physics I)</w:t>
      </w:r>
    </w:p>
    <w:p w:rsidR="00852578" w:rsidRDefault="00852578" w:rsidP="00852578">
      <w:pPr>
        <w:pStyle w:val="NormalWeb"/>
      </w:pPr>
      <w:r>
        <w:rPr>
          <w:rStyle w:val="Strong"/>
        </w:rPr>
        <w:t>When/Where</w:t>
      </w:r>
      <w:r>
        <w:t>:</w:t>
      </w:r>
      <w:r>
        <w:t xml:space="preserve"> Aug 17</w:t>
      </w:r>
      <w:r w:rsidRPr="00852578">
        <w:rPr>
          <w:vertAlign w:val="superscript"/>
        </w:rPr>
        <w:t>th</w:t>
      </w:r>
      <w:r>
        <w:t xml:space="preserve"> 2012</w:t>
      </w:r>
    </w:p>
    <w:p w:rsidR="00852578" w:rsidRDefault="00852578" w:rsidP="008525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Style w:val="Strong"/>
        </w:rPr>
        <w:t>Learning Objectives</w:t>
      </w:r>
      <w:r>
        <w:t>:</w:t>
      </w:r>
      <w:r w:rsidRPr="00852578">
        <w:rPr>
          <w:rFonts w:ascii="Arial" w:hAnsi="Arial" w:cs="Arial"/>
          <w:b/>
          <w:bCs/>
        </w:rPr>
        <w:t xml:space="preserve"> </w:t>
      </w:r>
    </w:p>
    <w:p w:rsidR="00852578" w:rsidRDefault="00852578" w:rsidP="008525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the CMS </w:t>
      </w:r>
      <w:proofErr w:type="spellStart"/>
      <w:r>
        <w:rPr>
          <w:rFonts w:ascii="Arial" w:hAnsi="Arial" w:cs="Arial"/>
          <w:b/>
          <w:bCs/>
        </w:rPr>
        <w:t>Elab</w:t>
      </w:r>
      <w:proofErr w:type="spellEnd"/>
      <w:r>
        <w:rPr>
          <w:rFonts w:ascii="Arial" w:hAnsi="Arial" w:cs="Arial"/>
          <w:b/>
          <w:bCs/>
        </w:rPr>
        <w:t xml:space="preserve"> “Getting started-Ask the Big Questions” to discover and write at least one question that physics is working on at present.</w:t>
      </w:r>
    </w:p>
    <w:p w:rsidR="00852578" w:rsidRDefault="00852578" w:rsidP="0085257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Identify topics that are integral in the study of introductory physics and that is used by physicists to solve Big Questions of today. </w:t>
      </w:r>
    </w:p>
    <w:p w:rsidR="00852578" w:rsidRDefault="00852578" w:rsidP="00852578">
      <w:pPr>
        <w:pStyle w:val="NormalWeb"/>
      </w:pPr>
    </w:p>
    <w:p w:rsidR="00852578" w:rsidRDefault="00852578" w:rsidP="0085257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Style w:val="Strong"/>
        </w:rPr>
        <w:t>Standards</w:t>
      </w:r>
      <w:r>
        <w:t>:</w:t>
      </w:r>
      <w:r w:rsidRPr="0085257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INDIANA </w:t>
      </w:r>
      <w:r>
        <w:rPr>
          <w:rFonts w:ascii="Arial" w:hAnsi="Arial" w:cs="Arial"/>
          <w:b/>
          <w:bCs/>
        </w:rPr>
        <w:t xml:space="preserve">11-12.RS.2 </w:t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</w:rPr>
        <w:t>Determine</w:t>
      </w:r>
      <w:proofErr w:type="gramEnd"/>
      <w:r>
        <w:rPr>
          <w:rFonts w:ascii="Arial" w:hAnsi="Arial" w:cs="Arial"/>
        </w:rPr>
        <w:t xml:space="preserve"> the central ideas or conclusions of a text; summarize complex concepts, processes, or information presented in a text by paraphrasing them in simpler but still accurate terms.</w:t>
      </w:r>
    </w:p>
    <w:p w:rsidR="00852578" w:rsidRDefault="00852578" w:rsidP="00852578">
      <w:pPr>
        <w:pStyle w:val="NormalWeb"/>
        <w:rPr>
          <w:rStyle w:val="Strong"/>
        </w:rPr>
      </w:pPr>
      <w:r>
        <w:rPr>
          <w:rStyle w:val="Strong"/>
        </w:rPr>
        <w:t>Steps: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Set-up student accounts in </w:t>
      </w:r>
      <w:proofErr w:type="spellStart"/>
      <w:r>
        <w:rPr>
          <w:rStyle w:val="Strong"/>
        </w:rPr>
        <w:t>elab</w:t>
      </w:r>
      <w:proofErr w:type="spellEnd"/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Have students write a lists of topics that they believe are covered in physics (at least 3-PHYI, at least 10-AP PHY)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Pair AP students to share-Pair PHY I to share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Make AP/</w:t>
      </w:r>
      <w:proofErr w:type="spellStart"/>
      <w:r>
        <w:rPr>
          <w:rStyle w:val="Strong"/>
        </w:rPr>
        <w:t>PhyI</w:t>
      </w:r>
      <w:proofErr w:type="spellEnd"/>
      <w:r>
        <w:rPr>
          <w:rStyle w:val="Strong"/>
        </w:rPr>
        <w:t xml:space="preserve"> pairs share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Log In CMS </w:t>
      </w:r>
      <w:proofErr w:type="spellStart"/>
      <w:r>
        <w:rPr>
          <w:rStyle w:val="Strong"/>
        </w:rPr>
        <w:t>Elab</w:t>
      </w:r>
      <w:proofErr w:type="spellEnd"/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Discuss Log book requirements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Let students explore “Getting Started-Ask the Big Questions”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Compile logbook entries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Look at commonalities/differences</w:t>
      </w:r>
    </w:p>
    <w:p w:rsidR="00852578" w:rsidRPr="00852578" w:rsidRDefault="00852578" w:rsidP="0085257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Summarize topics and look forward to tools and course of study master the topics</w:t>
      </w:r>
    </w:p>
    <w:p w:rsidR="00852578" w:rsidRDefault="00852578" w:rsidP="00852578">
      <w:pPr>
        <w:pStyle w:val="NormalWeb"/>
        <w:ind w:left="720"/>
        <w:rPr>
          <w:rStyle w:val="Strong"/>
        </w:rPr>
      </w:pPr>
    </w:p>
    <w:p w:rsidR="00852578" w:rsidRDefault="00852578" w:rsidP="00852578">
      <w:pPr>
        <w:pStyle w:val="NormalWeb"/>
        <w:ind w:left="720"/>
      </w:pPr>
    </w:p>
    <w:p w:rsidR="00793643" w:rsidRDefault="00852578" w:rsidP="00852578">
      <w:pPr>
        <w:pStyle w:val="NormalWeb"/>
      </w:pPr>
      <w:r>
        <w:rPr>
          <w:rStyle w:val="Strong"/>
        </w:rPr>
        <w:t>Follow-Up Date:  Aug 30</w:t>
      </w:r>
      <w:r w:rsidRPr="00852578">
        <w:rPr>
          <w:rStyle w:val="Strong"/>
          <w:vertAlign w:val="superscript"/>
        </w:rPr>
        <w:t>th</w:t>
      </w:r>
      <w:r>
        <w:rPr>
          <w:rStyle w:val="Strong"/>
        </w:rPr>
        <w:t>, 2012</w:t>
      </w:r>
      <w:bookmarkStart w:id="0" w:name="_GoBack"/>
      <w:bookmarkEnd w:id="0"/>
    </w:p>
    <w:sectPr w:rsidR="0079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458"/>
    <w:multiLevelType w:val="hybridMultilevel"/>
    <w:tmpl w:val="D6144016"/>
    <w:lvl w:ilvl="0" w:tplc="E38C1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78"/>
    <w:rsid w:val="00793643"/>
    <w:rsid w:val="008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5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2012-06-26T18:40:00Z</dcterms:created>
  <dcterms:modified xsi:type="dcterms:W3CDTF">2012-06-26T19:30:00Z</dcterms:modified>
</cp:coreProperties>
</file>