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sxx37kr02uo" w:id="0"/>
      <w:bookmarkEnd w:id="0"/>
      <w:r w:rsidDel="00000000" w:rsidR="00000000" w:rsidRPr="00000000">
        <w:rPr>
          <w:rtl w:val="0"/>
        </w:rPr>
        <w:t xml:space="preserve">Seminario 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XML = version simplificada de SGML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centra en describir los datos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Componentes lógicos de un objeto: &lt;elemento&gt;...&lt;/elemento&gt;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 esta estructura podemos hacer una jerarquía.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/w3school ponen buenos ejemplos.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la práctica establecer las etiquetas lo primero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atributos (dentro de los elementos) se utilizan para asociar pares a los elementos.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ej: persona - sexo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Hay que tener cuidado con no abusar de su uso, para ello podemos tener en cuenta las siguientes características de cada uno: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atributos pueden aparecer en varios elementos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más fácil modificar un elemento que un atributo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atributos no pueden tener otros atributos anidados.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elementos sí pueden tener otros elementos anidados.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atributos se usan cuando un elemento no va a ser modificado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Validación XML: para validar que todos los elementos son correctos en todos los objetos, para ello usamos los esquemas DTD o XML Schema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DTD: Document Type Definition: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notación en EBNF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Hay que tener en cuenta al hacer el DTD todas las posibilidades de las etiquetas (ejemplo: en un mensaje puede haber dos destinatarios), en XML no va a haber problema.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Videojuegos: nombre, año, genero, plataforma (PC,PlayStation,...), multijugador, cooperativo, online, indie o no, version,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 chatGPt: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</w:t>
      </w:r>
      <w:r w:rsidDel="00000000" w:rsidR="00000000" w:rsidRPr="00000000">
        <w:rPr>
          <w:b w:val="1"/>
          <w:rtl w:val="0"/>
        </w:rPr>
        <w:t xml:space="preserve">biblioteca digital de videojuegos</w:t>
      </w:r>
      <w:r w:rsidDel="00000000" w:rsidR="00000000" w:rsidRPr="00000000">
        <w:rPr>
          <w:rtl w:val="0"/>
        </w:rPr>
        <w:t xml:space="preserve">, los metadatos son esenciales para organizar, describir y facilitar la búsqueda de cada título. Aquí tienes un listado de posibles campos, organizados en categorías: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kos79bgku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Información básica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 del videojuego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Subtítulo / Edición especial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i w:val="1"/>
          <w:rtl w:val="0"/>
        </w:rPr>
        <w:t xml:space="preserve">Game of the Year Edition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Género(s)</w:t>
      </w:r>
      <w:r w:rsidDel="00000000" w:rsidR="00000000" w:rsidRPr="00000000">
        <w:rPr>
          <w:rtl w:val="0"/>
        </w:rPr>
        <w:t xml:space="preserve"> (acción, RPG, estrategia, etc.)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Plataforma(s)</w:t>
      </w:r>
      <w:r w:rsidDel="00000000" w:rsidR="00000000" w:rsidRPr="00000000">
        <w:rPr>
          <w:rtl w:val="0"/>
        </w:rPr>
        <w:t xml:space="preserve"> (PC, PlayStation, Xbox, Switch, móvil…)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lanzamiento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Desarrollador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Editor / Distribuidor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 (parche, actualización, compilación)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fznybfaca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Contenido y características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 / Sinopsis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</w:t>
      </w:r>
      <w:r w:rsidDel="00000000" w:rsidR="00000000" w:rsidRPr="00000000">
        <w:rPr>
          <w:rtl w:val="0"/>
        </w:rPr>
        <w:t xml:space="preserve"> (un jugador, multijugador, cooperativo, online)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Clasificación por edades</w:t>
      </w:r>
      <w:r w:rsidDel="00000000" w:rsidR="00000000" w:rsidRPr="00000000">
        <w:rPr>
          <w:rtl w:val="0"/>
        </w:rPr>
        <w:t xml:space="preserve"> (PEGI, ESRB, etc.)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Idiomas disponibles</w:t>
      </w:r>
      <w:r w:rsidDel="00000000" w:rsidR="00000000" w:rsidRPr="00000000">
        <w:rPr>
          <w:rtl w:val="0"/>
        </w:rPr>
        <w:t xml:space="preserve"> (textos, voces, interfaz)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Duración estimada</w:t>
      </w:r>
      <w:r w:rsidDel="00000000" w:rsidR="00000000" w:rsidRPr="00000000">
        <w:rPr>
          <w:rtl w:val="0"/>
        </w:rPr>
        <w:t xml:space="preserve"> (main story, completista)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Logros / Trofeos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Compatibilidad con mods / expansiones / DLCs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4uayygnje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Técnicos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Motor de juego</w:t>
      </w:r>
      <w:r w:rsidDel="00000000" w:rsidR="00000000" w:rsidRPr="00000000">
        <w:rPr>
          <w:rtl w:val="0"/>
        </w:rPr>
        <w:t xml:space="preserve"> (Unreal Engine, Unity, etc.)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mínimos y recomendados</w:t>
      </w:r>
      <w:r w:rsidDel="00000000" w:rsidR="00000000" w:rsidRPr="00000000">
        <w:rPr>
          <w:rtl w:val="0"/>
        </w:rPr>
        <w:t xml:space="preserve"> (para PC)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Resolución / FPS soportados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Compatibilidad VR / AR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Soporte de periféricos</w:t>
      </w:r>
      <w:r w:rsidDel="00000000" w:rsidR="00000000" w:rsidRPr="00000000">
        <w:rPr>
          <w:rtl w:val="0"/>
        </w:rPr>
        <w:t xml:space="preserve"> (mandos, teclado, volante, etc.)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l87evop5b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Identificadores y control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Número de serie / clave de producto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Identificador interno</w:t>
      </w:r>
      <w:r w:rsidDel="00000000" w:rsidR="00000000" w:rsidRPr="00000000">
        <w:rPr>
          <w:rtl w:val="0"/>
        </w:rPr>
        <w:t xml:space="preserve"> (ID de la biblioteca)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 de barras / ISBN-like (si aplica en físico)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Enlace oficial / página del juego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0gtm7dvh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Derechos y accesibilidad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Licencia</w:t>
      </w:r>
      <w:r w:rsidDel="00000000" w:rsidR="00000000" w:rsidRPr="00000000">
        <w:rPr>
          <w:rtl w:val="0"/>
        </w:rPr>
        <w:t xml:space="preserve"> (digital, física, DRM-free, suscripción)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 de disponibilidad</w:t>
      </w:r>
      <w:r w:rsidDel="00000000" w:rsidR="00000000" w:rsidRPr="00000000">
        <w:rPr>
          <w:rtl w:val="0"/>
        </w:rPr>
        <w:t xml:space="preserve"> (activo, retirado, descatalogado)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 (opciones para daltonismo, subtítulos, control adaptado)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1em5ko81j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Información comunitaria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Puntuación de crítica (Metacritic, OpenCritic, etc.)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Reseñas de usuarios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Popularidad / ranking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Capturas de pantalla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Tráilers / videos promocionales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