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Quartz 设计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🧩 Quartz 命令体系（自然语言式）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🏁 初始化与配置</w:t>
      </w:r>
      <w:bookmarkEnd w:id="1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47pt;mso-width-percent:0;mso-height-percent:0;mso-width-percent:0;mso-height-percent:0" type="#_x0000_t75" o:ole="">
            <v:imagedata r:id="rId5" o:title=""/>
          </v:shape>
          <o:OLEObject DrawAspect="Icon" ObjectID="_1718471219" ProgID="Excel.Sheet.12" ShapeID="_x0000_i1025" Type="Embed" r:id="rId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⚙️ 配置档（Profiles）</w:t>
      </w:r>
      <w:bookmarkEnd w:id="2"/>
    </w:p>
    <w:p>
      <w:pPr>
        <w:spacing w:before="120" w:after="120" w:line="288" w:lineRule="auto"/>
        <w:ind w:left="0"/>
      </w:pPr>
      <w:r>
        <w:object>
          <v:shape id="_x0000_i1026" style="width:414pt;height:174pt;mso-width-percent:0;mso-height-percent:0;mso-width-percent:0;mso-height-percent:0" type="#_x0000_t75" o:ole="">
            <v:imagedata r:id="rId7" o:title=""/>
          </v:shape>
          <o:OLEObject DrawAspect="Icon" ObjectID="_1718471220" ProgID="Excel.Sheet.12" ShapeID="_x0000_i1026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🌿 Git 分支管理</w:t>
      </w:r>
      <w:bookmarkEnd w:id="3"/>
    </w:p>
    <w:p>
      <w:pPr>
        <w:spacing w:before="120" w:after="120" w:line="288" w:lineRule="auto"/>
        <w:ind w:left="0"/>
      </w:pPr>
      <w:r>
        <w:object>
          <v:shape id="_x0000_i1027" style="width:414pt;height:141pt;mso-width-percent:0;mso-height-percent:0;mso-width-percent:0;mso-height-percent:0" type="#_x0000_t75" o:ole="">
            <v:imagedata r:id="rId9" o:title=""/>
          </v:shape>
          <o:OLEObject DrawAspect="Icon" ObjectID="_1718471221" ProgID="Excel.Sheet.12" ShapeID="_x0000_i1027" Type="Embed" r:id="rId8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🧾 变更日志</w:t>
      </w:r>
      <w:bookmarkEnd w:id="4"/>
    </w:p>
    <w:p>
      <w:pPr>
        <w:spacing w:before="120" w:after="120" w:line="288" w:lineRule="auto"/>
        <w:ind w:left="0"/>
      </w:pPr>
      <w:r>
        <w:object>
          <v:shape id="_x0000_i1028" style="width:414pt;height:51pt;mso-width-percent:0;mso-height-percent:0;mso-width-percent:0;mso-height-percent:0" type="#_x0000_t75" o:ole="">
            <v:imagedata r:id="rId11" o:title=""/>
          </v:shape>
          <o:OLEObject DrawAspect="Icon" ObjectID="_1718471222" ProgID="Excel.Sheet.12" ShapeID="_x0000_i1028" Type="Embed" r:id="rId10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🧠 代码审查（AI Review）</w:t>
      </w:r>
      <w:bookmarkEnd w:id="5"/>
    </w:p>
    <w:p>
      <w:pPr>
        <w:spacing w:before="120" w:after="120" w:line="288" w:lineRule="auto"/>
        <w:ind w:left="0"/>
      </w:pPr>
      <w:r>
        <w:object>
          <v:shape id="_x0000_i1029" style="width:414pt;height:51pt;mso-width-percent:0;mso-height-percent:0;mso-width-percent:0;mso-height-percent:0" type="#_x0000_t75" o:ole="">
            <v:imagedata r:id="rId13" o:title=""/>
          </v:shape>
          <o:OLEObject DrawAspect="Icon" ObjectID="_1718471223" ProgID="Excel.Sheet.12" ShapeID="_x0000_i1029" Type="Embed" r:id="rId12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✍️ 提交信息</w:t>
      </w:r>
      <w:bookmarkEnd w:id="6"/>
    </w:p>
    <w:p>
      <w:pPr>
        <w:spacing w:before="120" w:after="120" w:line="288" w:lineRule="auto"/>
        <w:ind w:left="0"/>
      </w:pPr>
      <w:r>
        <w:object>
          <v:shape id="_x0000_i1030" style="width:414pt;height:51pt;mso-width-percent:0;mso-height-percent:0;mso-width-percent:0;mso-height-percent:0" type="#_x0000_t75" o:ole="">
            <v:imagedata r:id="rId15" o:title=""/>
          </v:shape>
          <o:OLEObject DrawAspect="Icon" ObjectID="_1718471224" ProgID="Excel.Sheet.12" ShapeID="_x0000_i1030" Type="Embed" r:id="rId1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🔀 Pull Request 管理</w:t>
      </w:r>
      <w:bookmarkEnd w:id="7"/>
    </w:p>
    <w:p>
      <w:pPr>
        <w:spacing w:before="120" w:after="120" w:line="288" w:lineRule="auto"/>
        <w:ind w:left="0"/>
      </w:pPr>
      <w:r>
        <w:object>
          <v:shape id="_x0000_i1031" style="width:414pt;height:131pt;mso-width-percent:0;mso-height-percent:0;mso-width-percent:0;mso-height-percent:0" type="#_x0000_t75" o:ole="">
            <v:imagedata r:id="rId17" o:title=""/>
          </v:shape>
          <o:OLEObject DrawAspect="Icon" ObjectID="_1718471225" ProgID="Excel.Sheet.12" ShapeID="_x0000_i1031" Type="Embed" r:id="rId1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🧩 其他通用命令</w:t>
      </w:r>
      <w:bookmarkEnd w:id="8"/>
    </w:p>
    <w:p>
      <w:pPr>
        <w:spacing w:before="120" w:after="120" w:line="288" w:lineRule="auto"/>
        <w:ind w:left="0"/>
      </w:pPr>
      <w:r>
        <w:object>
          <v:shape id="_x0000_i1032" style="width:414pt;height:75pt;mso-width-percent:0;mso-height-percent:0;mso-width-percent:0;mso-height-percent:0" type="#_x0000_t75" o:ole="">
            <v:imagedata r:id="rId19" o:title=""/>
          </v:shape>
          <o:OLEObject DrawAspect="Icon" ObjectID="_1718471226" ProgID="Excel.Sheet.12" ShapeID="_x0000_i1032" Type="Embed" r:id="rId18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💡 </w:t>
      </w:r>
      <w:r>
        <w:rPr>
          <w:rFonts w:eastAsia="等线" w:ascii="Arial" w:cs="Arial" w:hAnsi="Arial"/>
          <w:b w:val="true"/>
          <w:sz w:val="22"/>
        </w:rPr>
        <w:t>命令结构设计规则：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quartz &lt;动词&gt; &lt;对象&gt; [参数]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embeddings/Microsoft_Excel_Worksheet4.xlsx" Type="http://schemas.openxmlformats.org/officeDocument/2006/relationships/package"/><Relationship Id="rId11" Target="media/image4.png" Type="http://schemas.openxmlformats.org/officeDocument/2006/relationships/image"/><Relationship Id="rId12" Target="embeddings/Microsoft_Excel_Worksheet5.xlsx" Type="http://schemas.openxmlformats.org/officeDocument/2006/relationships/package"/><Relationship Id="rId13" Target="media/image5.png" Type="http://schemas.openxmlformats.org/officeDocument/2006/relationships/image"/><Relationship Id="rId14" Target="embeddings/Microsoft_Excel_Worksheet6.xlsx" Type="http://schemas.openxmlformats.org/officeDocument/2006/relationships/package"/><Relationship Id="rId15" Target="media/image6.png" Type="http://schemas.openxmlformats.org/officeDocument/2006/relationships/image"/><Relationship Id="rId16" Target="embeddings/Microsoft_Excel_Worksheet7.xlsx" Type="http://schemas.openxmlformats.org/officeDocument/2006/relationships/package"/><Relationship Id="rId17" Target="media/image7.png" Type="http://schemas.openxmlformats.org/officeDocument/2006/relationships/image"/><Relationship Id="rId18" Target="embeddings/Microsoft_Excel_Worksheet8.xlsx" Type="http://schemas.openxmlformats.org/officeDocument/2006/relationships/package"/><Relationship Id="rId19" Target="media/image8.png" Type="http://schemas.openxmlformats.org/officeDocument/2006/relationships/image"/><Relationship Id="rId2" Target="styles.xml" Type="http://schemas.openxmlformats.org/officeDocument/2006/relationships/styles"/><Relationship Id="rId20" Target="header1.xml" Type="http://schemas.openxmlformats.org/officeDocument/2006/relationships/header"/><Relationship Id="rId3" Target="footer1.xml" Type="http://schemas.openxmlformats.org/officeDocument/2006/relationships/footer"/><Relationship Id="rId4" Target="embeddings/Microsoft_Excel_Worksheet1.xlsx" Type="http://schemas.openxmlformats.org/officeDocument/2006/relationships/package"/><Relationship Id="rId5" Target="media/image1.png" Type="http://schemas.openxmlformats.org/officeDocument/2006/relationships/image"/><Relationship Id="rId6" Target="embeddings/Microsoft_Excel_Worksheet2.xlsx" Type="http://schemas.openxmlformats.org/officeDocument/2006/relationships/package"/><Relationship Id="rId7" Target="media/image2.png" Type="http://schemas.openxmlformats.org/officeDocument/2006/relationships/image"/><Relationship Id="rId8" Target="embeddings/Microsoft_Excel_Worksheet3.xlsx" Type="http://schemas.openxmlformats.org/officeDocument/2006/relationships/package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2025-10-31T01:58:36Z</dcterms:created>
  <dc:creator>Apache POI</dc:creator>
</cp:coreProperties>
</file>