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Lazy loading IntersectionObserver</w:t>
      </w:r>
      <w:bookmarkStart w:id="0" w:name="_GoBack"/>
      <w:bookmarkEnd w:id="0"/>
      <w:r>
        <w:rPr>
          <w:rFonts w:hint="default"/>
          <w:lang w:val="pt-BR"/>
        </w:rPr>
        <w:t xml:space="preserve"> - 05/01/2020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Páginas com muitas imagens podem atrasar o carregamento da página e afastar o usuário do site. Em vista disso, foram desenvolvidas varias técnicas que visam minimizar o impacto dessas imagens, e entre essas técnicas está o lazy load.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lazy load consite em um termo usado para se referir ao carregamento de recursos (imagens, nese caso) apenas quando necessário. Essa técnica é usada pra adiar o carregamento de imagnes “abaixo da dobra” para que o conteúdo visivel para o usuário seja carregado mais rápido e também para econimizar recursos de banda e hardware.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técnica de lazy loading empregada até recentemente não era muito eficiente. Apesar permitir o carregamento mais rápido da página, a tecnica não ajudava em nada na economia de recursos.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Nova implementação do lazy load com a API IntersectionObserver.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B3D61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8FE1779"/>
    <w:rsid w:val="17C21028"/>
    <w:rsid w:val="31461FED"/>
    <w:rsid w:val="35B34822"/>
    <w:rsid w:val="39405E26"/>
    <w:rsid w:val="493B09A3"/>
    <w:rsid w:val="617F76F8"/>
    <w:rsid w:val="693A0B46"/>
    <w:rsid w:val="705C05BD"/>
    <w:rsid w:val="7D8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spacing w:before="60" w:after="60"/>
      <w:outlineLvl w:val="0"/>
    </w:pPr>
    <w:rPr>
      <w:rFonts w:ascii="Microsoft JhengHei" w:hAnsi="Microsoft JhengHei" w:eastAsia="SimSun" w:cstheme="minorBidi"/>
      <w:b/>
      <w:kern w:val="32"/>
      <w:sz w:val="28"/>
    </w:rPr>
  </w:style>
  <w:style w:type="paragraph" w:styleId="3">
    <w:name w:val="heading 2"/>
    <w:next w:val="1"/>
    <w:semiHidden/>
    <w:unhideWhenUsed/>
    <w:qFormat/>
    <w:uiPriority w:val="0"/>
    <w:pPr>
      <w:keepNext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spacing w:before="60" w:after="60"/>
      <w:outlineLvl w:val="1"/>
    </w:pPr>
    <w:rPr>
      <w:rFonts w:ascii="Microsoft JhengHei" w:hAnsi="Microsoft JhengHei" w:eastAsia="SimSun" w:cstheme="minorBid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ódigo"/>
    <w:basedOn w:val="1"/>
    <w:uiPriority w:val="0"/>
    <w:pPr>
      <w:pBdr>
        <w:top w:val="none" w:color="auto" w:sz="0" w:space="1"/>
        <w:left w:val="single" w:color="2E75B5" w:themeColor="accent1" w:themeShade="BF" w:sz="18" w:space="4"/>
        <w:bottom w:val="none" w:color="auto" w:sz="0" w:space="1"/>
        <w:right w:val="none" w:color="auto" w:sz="0" w:space="4"/>
      </w:pBdr>
      <w:shd w:val="clear" w:fill="BDD6EE" w:themeFill="accent1" w:themeFillTint="66"/>
    </w:pPr>
    <w:rPr>
      <w:rFonts w:asciiTheme="minorAscii" w:hAnsiTheme="minorAscii"/>
    </w:rPr>
  </w:style>
  <w:style w:type="paragraph" w:customStyle="1" w:styleId="7">
    <w:name w:val="sintaxe"/>
    <w:basedOn w:val="1"/>
    <w:uiPriority w:val="0"/>
    <w:pPr>
      <w:pBdr>
        <w:top w:val="none" w:color="auto" w:sz="0" w:space="1"/>
        <w:left w:val="single" w:color="0C0C0C" w:themeColor="text1" w:themeTint="F2" w:sz="18" w:space="4"/>
        <w:bottom w:val="none" w:color="auto" w:sz="0" w:space="1"/>
        <w:right w:val="none" w:color="auto" w:sz="0" w:space="4"/>
      </w:pBdr>
      <w:shd w:val="clear" w:fill="E7E6E6" w:themeFill="background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2020-02-05T05:26:00Z</dcterms:created>
  <dc:creator>elementary173</dc:creator>
  <cp:lastModifiedBy>elementary173</cp:lastModifiedBy>
  <dcterms:modified xsi:type="dcterms:W3CDTF">2020-02-05T05:35:02Z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