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B104" w14:textId="77777777" w:rsidR="008C66D9" w:rsidRDefault="00D56851">
      <w:r>
        <w:rPr>
          <w:rFonts w:hint="eastAsia"/>
        </w:rPr>
        <w:t>（四）数据介绍</w:t>
      </w:r>
    </w:p>
    <w:p w14:paraId="33F1F157" w14:textId="29995E39" w:rsidR="008C66D9" w:rsidRDefault="00D56851">
      <w:r>
        <w:rPr>
          <w:rFonts w:hint="eastAsia"/>
        </w:rPr>
        <w:t>1</w:t>
      </w:r>
      <w:r>
        <w:t>.</w:t>
      </w:r>
      <w:r>
        <w:rPr>
          <w:rFonts w:hint="eastAsia"/>
        </w:rPr>
        <w:t>数据来源</w:t>
      </w:r>
    </w:p>
    <w:p w14:paraId="7BC08CA4" w14:textId="386FE5CF" w:rsidR="004038D9" w:rsidRDefault="004038D9">
      <w:r>
        <w:tab/>
      </w:r>
      <w:r>
        <w:rPr>
          <w:rFonts w:hint="eastAsia"/>
        </w:rPr>
        <w:t>（1）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数据集</w:t>
      </w:r>
    </w:p>
    <w:p w14:paraId="37D017D5" w14:textId="4165F9D5" w:rsidR="004038D9" w:rsidRDefault="004038D9" w:rsidP="00EC74DD">
      <w:pPr>
        <w:wordWrap w:val="0"/>
        <w:rPr>
          <w:rFonts w:hint="eastAsia"/>
        </w:rPr>
      </w:pPr>
      <w:r>
        <w:tab/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数据集</w:t>
      </w:r>
      <w:r w:rsidR="00EC74DD">
        <w:rPr>
          <w:rFonts w:hint="eastAsia"/>
        </w:rPr>
        <w:t>的训练集和验证</w:t>
      </w:r>
      <w:proofErr w:type="gramStart"/>
      <w:r w:rsidR="00EC74DD">
        <w:rPr>
          <w:rFonts w:hint="eastAsia"/>
        </w:rPr>
        <w:t>集</w:t>
      </w:r>
      <w:r>
        <w:rPr>
          <w:rFonts w:hint="eastAsia"/>
        </w:rPr>
        <w:t>来自</w:t>
      </w:r>
      <w:proofErr w:type="gramEnd"/>
      <w:r w:rsidR="002A0471">
        <w:rPr>
          <w:rFonts w:hint="eastAsia"/>
        </w:rPr>
        <w:t>Kaggle网站的“</w:t>
      </w:r>
      <w:r w:rsidR="002A0471" w:rsidRPr="002A0471">
        <w:t>Dataset of Tomato Leaves</w:t>
      </w:r>
      <w:r w:rsidR="002A0471">
        <w:rPr>
          <w:rFonts w:hint="eastAsia"/>
        </w:rPr>
        <w:t>”数据集</w:t>
      </w:r>
      <w:r w:rsidR="00EC74DD">
        <w:rPr>
          <w:rFonts w:hint="eastAsia"/>
        </w:rPr>
        <w:t>的</w:t>
      </w:r>
      <w:r w:rsidR="00EC74DD" w:rsidRPr="00EC74DD">
        <w:rPr>
          <w:rFonts w:hint="eastAsia"/>
        </w:rPr>
        <w:t>训练集和验证集</w:t>
      </w:r>
      <w:r w:rsidR="002A0471">
        <w:rPr>
          <w:rFonts w:hint="eastAsia"/>
        </w:rPr>
        <w:t>，</w:t>
      </w:r>
      <w:r w:rsidR="00EC74DD">
        <w:rPr>
          <w:rFonts w:hint="eastAsia"/>
        </w:rPr>
        <w:t>地址为</w:t>
      </w:r>
      <w:hyperlink r:id="rId4" w:history="1">
        <w:r w:rsidR="00EC74DD" w:rsidRPr="001C2C8B">
          <w:rPr>
            <w:rStyle w:val="a4"/>
          </w:rPr>
          <w:t>https://www.kaggle.com/datasets/sunilgautam/dataset-of-tomato-leaves</w:t>
        </w:r>
      </w:hyperlink>
      <w:r w:rsidR="00EC74DD">
        <w:rPr>
          <w:rFonts w:hint="eastAsia"/>
        </w:rPr>
        <w:t>。</w:t>
      </w:r>
      <w:r w:rsidR="002A0471">
        <w:rPr>
          <w:rFonts w:hint="eastAsia"/>
        </w:rPr>
        <w:t>该数据</w:t>
      </w:r>
      <w:proofErr w:type="gramStart"/>
      <w:r w:rsidR="002A0471">
        <w:rPr>
          <w:rFonts w:hint="eastAsia"/>
        </w:rPr>
        <w:t>集包括</w:t>
      </w:r>
      <w:proofErr w:type="gramEnd"/>
      <w:r w:rsidR="002A0471">
        <w:rPr>
          <w:rFonts w:hint="eastAsia"/>
        </w:rPr>
        <w:t>9种染病番茄叶片图像和1组健康番茄叶片图像，共1</w:t>
      </w:r>
      <w:r w:rsidR="002A0471">
        <w:t>1617</w:t>
      </w:r>
      <w:r w:rsidR="002A0471">
        <w:rPr>
          <w:rFonts w:hint="eastAsia"/>
        </w:rPr>
        <w:t>张图片，按</w:t>
      </w:r>
      <w:r w:rsidR="002A0471">
        <w:t>3</w:t>
      </w:r>
      <w:r w:rsidR="002A0471">
        <w:rPr>
          <w:rFonts w:hint="eastAsia"/>
        </w:rPr>
        <w:t>:</w:t>
      </w:r>
      <w:r w:rsidR="002A0471">
        <w:t>1</w:t>
      </w:r>
      <w:r w:rsidR="002A0471">
        <w:rPr>
          <w:rFonts w:hint="eastAsia"/>
        </w:rPr>
        <w:t>的比例划分为训练集和验证集，该数据</w:t>
      </w:r>
      <w:proofErr w:type="gramStart"/>
      <w:r w:rsidR="002A0471">
        <w:rPr>
          <w:rFonts w:hint="eastAsia"/>
        </w:rPr>
        <w:t>集主要用于预训练</w:t>
      </w:r>
      <w:proofErr w:type="gramEnd"/>
      <w:r w:rsidR="002A0471">
        <w:rPr>
          <w:rFonts w:hint="eastAsia"/>
        </w:rPr>
        <w:t>过程，以便于寻找到模型训练的</w:t>
      </w:r>
      <w:proofErr w:type="gramStart"/>
      <w:r w:rsidR="002A0471">
        <w:rPr>
          <w:rFonts w:hint="eastAsia"/>
        </w:rPr>
        <w:t>最佳超</w:t>
      </w:r>
      <w:proofErr w:type="gramEnd"/>
      <w:r w:rsidR="002A0471">
        <w:rPr>
          <w:rFonts w:hint="eastAsia"/>
        </w:rPr>
        <w:t>参数，以提高后续训练的效果和效率。</w:t>
      </w:r>
    </w:p>
    <w:p w14:paraId="407502FB" w14:textId="3AC046BA" w:rsidR="004038D9" w:rsidRDefault="004038D9">
      <w:pPr>
        <w:rPr>
          <w:rFonts w:hint="eastAsia"/>
        </w:rPr>
      </w:pPr>
      <w:r>
        <w:tab/>
      </w:r>
      <w:r>
        <w:rPr>
          <w:rFonts w:hint="eastAsia"/>
        </w:rPr>
        <w:t>（2）番茄叶片数据集</w:t>
      </w:r>
    </w:p>
    <w:p w14:paraId="3BBC7B0D" w14:textId="171E0E37" w:rsidR="008C66D9" w:rsidRDefault="00D56851" w:rsidP="00EC74DD">
      <w:pPr>
        <w:wordWrap w:val="0"/>
      </w:pPr>
      <w:r>
        <w:tab/>
      </w:r>
      <w:r>
        <w:rPr>
          <w:rFonts w:hint="eastAsia"/>
        </w:rPr>
        <w:t>为分析诊断番茄叶片相关疾病并建立相应模型，本文以</w:t>
      </w:r>
      <w:r>
        <w:rPr>
          <w:rFonts w:hint="eastAsia"/>
        </w:rPr>
        <w:t>Kaggle</w:t>
      </w:r>
      <w:r>
        <w:rPr>
          <w:rFonts w:hint="eastAsia"/>
        </w:rPr>
        <w:t>网站上的</w:t>
      </w:r>
      <w:bookmarkStart w:id="0" w:name="OLE_LINK1"/>
      <w:r>
        <w:rPr>
          <w:rFonts w:hint="eastAsia"/>
        </w:rPr>
        <w:t>“</w:t>
      </w:r>
      <w:r>
        <w:t>Tomato Leaves Dataset</w:t>
      </w:r>
      <w:r>
        <w:rPr>
          <w:rFonts w:hint="eastAsia"/>
        </w:rPr>
        <w:t>”数据集</w:t>
      </w:r>
      <w:bookmarkEnd w:id="0"/>
      <w:r>
        <w:rPr>
          <w:rFonts w:hint="eastAsia"/>
        </w:rPr>
        <w:t>为研究对象，</w:t>
      </w:r>
      <w:r w:rsidR="00EC74DD">
        <w:rPr>
          <w:rFonts w:hint="eastAsia"/>
        </w:rPr>
        <w:t>地址为</w:t>
      </w:r>
      <w:hyperlink r:id="rId5" w:history="1">
        <w:r w:rsidR="00EC74DD" w:rsidRPr="001C2C8B">
          <w:rPr>
            <w:rStyle w:val="a4"/>
          </w:rPr>
          <w:t>https://www.kaggle.com/datasets/ashishmotwani/tomato/data?select=valid</w:t>
        </w:r>
      </w:hyperlink>
      <w:r w:rsidR="00EC74DD">
        <w:rPr>
          <w:rFonts w:hint="eastAsia"/>
        </w:rPr>
        <w:t>。</w:t>
      </w:r>
      <w:r>
        <w:rPr>
          <w:rFonts w:hint="eastAsia"/>
        </w:rPr>
        <w:t>研究分类了</w:t>
      </w:r>
      <w:proofErr w:type="spellStart"/>
      <w:r>
        <w:t>Bacterial_spot</w:t>
      </w:r>
      <w:proofErr w:type="spellEnd"/>
      <w:r>
        <w:rPr>
          <w:rFonts w:hint="eastAsia"/>
        </w:rPr>
        <w:t>、</w:t>
      </w:r>
      <w:proofErr w:type="spellStart"/>
      <w:proofErr w:type="gramStart"/>
      <w:r>
        <w:t>Early</w:t>
      </w:r>
      <w:proofErr w:type="gramEnd"/>
      <w:r>
        <w:t>_blight</w:t>
      </w:r>
      <w:proofErr w:type="spellEnd"/>
      <w:r>
        <w:rPr>
          <w:rFonts w:hint="eastAsia"/>
        </w:rPr>
        <w:t>等十种番茄叶片疾病。该数据集图片从实验室与野外环境中收集，共收录了</w:t>
      </w:r>
      <w:r>
        <w:t>32534</w:t>
      </w:r>
      <w:r>
        <w:rPr>
          <w:rFonts w:hint="eastAsia"/>
        </w:rPr>
        <w:t>张图片数据，并将其按照疾病类型分为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组（其中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组为疾病样本，一组为健康样本），每组样本容量均在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张以上。</w:t>
      </w:r>
    </w:p>
    <w:p w14:paraId="13176DA0" w14:textId="7B1B3FFC" w:rsidR="008C66D9" w:rsidRDefault="00D56851"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proofErr w:type="gramStart"/>
      <w:r>
        <w:rPr>
          <w:rFonts w:hint="eastAsia"/>
          <w:b/>
          <w:bCs/>
        </w:rPr>
        <w:t>一</w:t>
      </w:r>
      <w:proofErr w:type="gramEnd"/>
      <w:r>
        <w:rPr>
          <w:rFonts w:hint="eastAsia"/>
          <w:b/>
          <w:bCs/>
        </w:rPr>
        <w:t xml:space="preserve"> </w:t>
      </w:r>
      <w:r w:rsidR="004038D9" w:rsidRPr="004038D9">
        <w:rPr>
          <w:rFonts w:hint="eastAsia"/>
          <w:b/>
          <w:bCs/>
        </w:rPr>
        <w:t>“</w:t>
      </w:r>
      <w:r w:rsidR="004038D9" w:rsidRPr="004038D9">
        <w:rPr>
          <w:b/>
          <w:bCs/>
        </w:rPr>
        <w:t>Tomato Leaves Dataset”数据集</w:t>
      </w:r>
      <w:r>
        <w:rPr>
          <w:rFonts w:hint="eastAsia"/>
          <w:b/>
          <w:bCs/>
        </w:rPr>
        <w:t>各标签数据数量一览表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544"/>
        <w:gridCol w:w="1701"/>
        <w:gridCol w:w="2268"/>
        <w:gridCol w:w="793"/>
      </w:tblGrid>
      <w:tr w:rsidR="008C66D9" w14:paraId="2C75AA25" w14:textId="77777777" w:rsidTr="008C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51C3ECB9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图像数据标签</w:t>
            </w:r>
          </w:p>
        </w:tc>
        <w:tc>
          <w:tcPr>
            <w:tcW w:w="1701" w:type="dxa"/>
          </w:tcPr>
          <w:p w14:paraId="645D56B0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训练集数据数量</w:t>
            </w:r>
          </w:p>
        </w:tc>
        <w:tc>
          <w:tcPr>
            <w:tcW w:w="2268" w:type="dxa"/>
          </w:tcPr>
          <w:p w14:paraId="6BD383D6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验证集数据数量</w:t>
            </w:r>
          </w:p>
        </w:tc>
        <w:tc>
          <w:tcPr>
            <w:tcW w:w="793" w:type="dxa"/>
          </w:tcPr>
          <w:p w14:paraId="30D0D070" w14:textId="77777777" w:rsidR="008C66D9" w:rsidRDefault="00D5685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总计</w:t>
            </w:r>
          </w:p>
        </w:tc>
      </w:tr>
      <w:tr w:rsidR="008C66D9" w14:paraId="77F6605F" w14:textId="77777777" w:rsidTr="008C66D9">
        <w:tc>
          <w:tcPr>
            <w:tcW w:w="3544" w:type="dxa"/>
          </w:tcPr>
          <w:p w14:paraId="390D1B98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Bacterial_spot</w:t>
            </w:r>
            <w:proofErr w:type="spellEnd"/>
          </w:p>
        </w:tc>
        <w:tc>
          <w:tcPr>
            <w:tcW w:w="1701" w:type="dxa"/>
          </w:tcPr>
          <w:p w14:paraId="46E85B01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826</w:t>
            </w:r>
          </w:p>
        </w:tc>
        <w:tc>
          <w:tcPr>
            <w:tcW w:w="2268" w:type="dxa"/>
          </w:tcPr>
          <w:p w14:paraId="5AF80576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793" w:type="dxa"/>
          </w:tcPr>
          <w:p w14:paraId="072105FB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3558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73DCA832" w14:textId="77777777" w:rsidTr="008C66D9">
        <w:tc>
          <w:tcPr>
            <w:tcW w:w="3544" w:type="dxa"/>
          </w:tcPr>
          <w:p w14:paraId="41DC1AEA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Early_blight</w:t>
            </w:r>
            <w:proofErr w:type="spellEnd"/>
          </w:p>
        </w:tc>
        <w:tc>
          <w:tcPr>
            <w:tcW w:w="1701" w:type="dxa"/>
          </w:tcPr>
          <w:p w14:paraId="34016D55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455</w:t>
            </w:r>
          </w:p>
        </w:tc>
        <w:tc>
          <w:tcPr>
            <w:tcW w:w="2268" w:type="dxa"/>
          </w:tcPr>
          <w:p w14:paraId="35CC260E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793" w:type="dxa"/>
          </w:tcPr>
          <w:p w14:paraId="26FCB850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3098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49FA6B4A" w14:textId="77777777" w:rsidTr="008C66D9">
        <w:tc>
          <w:tcPr>
            <w:tcW w:w="3544" w:type="dxa"/>
          </w:tcPr>
          <w:p w14:paraId="732D8072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Healthy</w:t>
            </w:r>
          </w:p>
        </w:tc>
        <w:tc>
          <w:tcPr>
            <w:tcW w:w="1701" w:type="dxa"/>
          </w:tcPr>
          <w:p w14:paraId="33A5800A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113</w:t>
            </w:r>
          </w:p>
        </w:tc>
        <w:tc>
          <w:tcPr>
            <w:tcW w:w="2268" w:type="dxa"/>
          </w:tcPr>
          <w:p w14:paraId="6F2DC563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92</w:t>
            </w:r>
          </w:p>
        </w:tc>
        <w:tc>
          <w:tcPr>
            <w:tcW w:w="793" w:type="dxa"/>
          </w:tcPr>
          <w:p w14:paraId="182A0907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3905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3B4BBB81" w14:textId="77777777" w:rsidTr="008C66D9">
        <w:tc>
          <w:tcPr>
            <w:tcW w:w="3544" w:type="dxa"/>
          </w:tcPr>
          <w:p w14:paraId="26F2C755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Late_blight</w:t>
            </w:r>
            <w:proofErr w:type="spellEnd"/>
          </w:p>
        </w:tc>
        <w:tc>
          <w:tcPr>
            <w:tcW w:w="1701" w:type="dxa"/>
          </w:tcPr>
          <w:p w14:paraId="4AD5CC5D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754</w:t>
            </w:r>
          </w:p>
        </w:tc>
        <w:tc>
          <w:tcPr>
            <w:tcW w:w="2268" w:type="dxa"/>
          </w:tcPr>
          <w:p w14:paraId="070DE661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793" w:type="dxa"/>
          </w:tcPr>
          <w:p w14:paraId="349F468E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3493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2099A732" w14:textId="77777777" w:rsidTr="008C66D9">
        <w:tc>
          <w:tcPr>
            <w:tcW w:w="3544" w:type="dxa"/>
          </w:tcPr>
          <w:p w14:paraId="63651A67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Leaf_Mold</w:t>
            </w:r>
            <w:proofErr w:type="spellEnd"/>
          </w:p>
        </w:tc>
        <w:tc>
          <w:tcPr>
            <w:tcW w:w="1701" w:type="dxa"/>
          </w:tcPr>
          <w:p w14:paraId="38B2D9C1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882</w:t>
            </w:r>
          </w:p>
        </w:tc>
        <w:tc>
          <w:tcPr>
            <w:tcW w:w="2268" w:type="dxa"/>
          </w:tcPr>
          <w:p w14:paraId="40589003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7</w:t>
            </w: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793" w:type="dxa"/>
          </w:tcPr>
          <w:p w14:paraId="27E8E87F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3628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7CB4708D" w14:textId="77777777" w:rsidTr="008C66D9">
        <w:tc>
          <w:tcPr>
            <w:tcW w:w="3544" w:type="dxa"/>
          </w:tcPr>
          <w:p w14:paraId="41AFF66A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Septoria_leaf_spot</w:t>
            </w:r>
            <w:proofErr w:type="spellEnd"/>
          </w:p>
        </w:tc>
        <w:tc>
          <w:tcPr>
            <w:tcW w:w="1701" w:type="dxa"/>
          </w:tcPr>
          <w:p w14:paraId="168D24C4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747</w:t>
            </w:r>
          </w:p>
        </w:tc>
        <w:tc>
          <w:tcPr>
            <w:tcW w:w="2268" w:type="dxa"/>
          </w:tcPr>
          <w:p w14:paraId="3FC82807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793" w:type="dxa"/>
          </w:tcPr>
          <w:p w14:paraId="1133BA6E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2182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63CAAA4C" w14:textId="77777777" w:rsidTr="008C66D9">
        <w:tc>
          <w:tcPr>
            <w:tcW w:w="3544" w:type="dxa"/>
          </w:tcPr>
          <w:p w14:paraId="314ED386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Spider_mites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Two-</w:t>
            </w:r>
            <w:proofErr w:type="spellStart"/>
            <w:r>
              <w:rPr>
                <w:rFonts w:ascii="Times New Roman" w:eastAsia="Times New Roman" w:hAnsi="Times New Roman"/>
              </w:rPr>
              <w:t>spotted_spider_mite</w:t>
            </w:r>
            <w:proofErr w:type="spellEnd"/>
          </w:p>
        </w:tc>
        <w:tc>
          <w:tcPr>
            <w:tcW w:w="1701" w:type="dxa"/>
          </w:tcPr>
          <w:p w14:paraId="381590B9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827</w:t>
            </w:r>
          </w:p>
        </w:tc>
        <w:tc>
          <w:tcPr>
            <w:tcW w:w="2268" w:type="dxa"/>
          </w:tcPr>
          <w:p w14:paraId="2E5DE944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57</w:t>
            </w:r>
          </w:p>
        </w:tc>
        <w:tc>
          <w:tcPr>
            <w:tcW w:w="793" w:type="dxa"/>
          </w:tcPr>
          <w:p w14:paraId="40140935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2284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14568839" w14:textId="77777777" w:rsidTr="008C66D9">
        <w:tc>
          <w:tcPr>
            <w:tcW w:w="3544" w:type="dxa"/>
          </w:tcPr>
          <w:p w14:paraId="70F40238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Target_spot</w:t>
            </w:r>
            <w:proofErr w:type="spellEnd"/>
          </w:p>
        </w:tc>
        <w:tc>
          <w:tcPr>
            <w:tcW w:w="1701" w:type="dxa"/>
          </w:tcPr>
          <w:p w14:paraId="5C060BAA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039</w:t>
            </w:r>
          </w:p>
        </w:tc>
        <w:tc>
          <w:tcPr>
            <w:tcW w:w="2268" w:type="dxa"/>
          </w:tcPr>
          <w:p w14:paraId="6EFA5332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4</w:t>
            </w:r>
            <w:r>
              <w:rPr>
                <w:rFonts w:ascii="Times New Roman" w:hAnsi="Times New Roman"/>
              </w:rPr>
              <w:t>98</w:t>
            </w:r>
          </w:p>
        </w:tc>
        <w:tc>
          <w:tcPr>
            <w:tcW w:w="793" w:type="dxa"/>
          </w:tcPr>
          <w:p w14:paraId="580C46CE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2537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368B8062" w14:textId="77777777" w:rsidTr="008C66D9">
        <w:tc>
          <w:tcPr>
            <w:tcW w:w="3544" w:type="dxa"/>
          </w:tcPr>
          <w:p w14:paraId="56B4AB47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Tomato_mosaic_virus</w:t>
            </w:r>
            <w:proofErr w:type="spellEnd"/>
          </w:p>
        </w:tc>
        <w:tc>
          <w:tcPr>
            <w:tcW w:w="1701" w:type="dxa"/>
          </w:tcPr>
          <w:p w14:paraId="6C1BA1F3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153</w:t>
            </w:r>
          </w:p>
        </w:tc>
        <w:tc>
          <w:tcPr>
            <w:tcW w:w="2268" w:type="dxa"/>
          </w:tcPr>
          <w:p w14:paraId="7B20DB57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5</w:t>
            </w:r>
            <w:r>
              <w:rPr>
                <w:rFonts w:ascii="Times New Roman" w:hAnsi="Times New Roman"/>
              </w:rPr>
              <w:t>84</w:t>
            </w:r>
          </w:p>
        </w:tc>
        <w:tc>
          <w:tcPr>
            <w:tcW w:w="793" w:type="dxa"/>
          </w:tcPr>
          <w:p w14:paraId="6464389A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2737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4EA1669B" w14:textId="77777777" w:rsidTr="008C66D9">
        <w:tc>
          <w:tcPr>
            <w:tcW w:w="3544" w:type="dxa"/>
          </w:tcPr>
          <w:p w14:paraId="20C8F91C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Tomato_yellow_leaf_curl_virus</w:t>
            </w:r>
            <w:proofErr w:type="spellEnd"/>
          </w:p>
        </w:tc>
        <w:tc>
          <w:tcPr>
            <w:tcW w:w="1701" w:type="dxa"/>
          </w:tcPr>
          <w:p w14:paraId="590961EA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3</w:t>
            </w:r>
            <w:r>
              <w:rPr>
                <w:rFonts w:ascii="Times New Roman" w:hAnsi="Times New Roman"/>
              </w:rPr>
              <w:t>051</w:t>
            </w:r>
          </w:p>
        </w:tc>
        <w:tc>
          <w:tcPr>
            <w:tcW w:w="2268" w:type="dxa"/>
          </w:tcPr>
          <w:p w14:paraId="57FE376E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05</w:t>
            </w:r>
          </w:p>
        </w:tc>
        <w:tc>
          <w:tcPr>
            <w:tcW w:w="793" w:type="dxa"/>
          </w:tcPr>
          <w:p w14:paraId="66FD6434" w14:textId="77777777" w:rsidR="008C66D9" w:rsidRDefault="00D56851">
            <w:pPr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3856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  <w:tr w:rsidR="008C66D9" w14:paraId="2D4220FB" w14:textId="77777777" w:rsidTr="008C66D9">
        <w:tc>
          <w:tcPr>
            <w:tcW w:w="3544" w:type="dxa"/>
          </w:tcPr>
          <w:p w14:paraId="02D6BCE3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powdery_mildew</w:t>
            </w:r>
            <w:proofErr w:type="spellEnd"/>
          </w:p>
        </w:tc>
        <w:tc>
          <w:tcPr>
            <w:tcW w:w="1701" w:type="dxa"/>
          </w:tcPr>
          <w:p w14:paraId="0318FA6E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004</w:t>
            </w:r>
          </w:p>
        </w:tc>
        <w:tc>
          <w:tcPr>
            <w:tcW w:w="2268" w:type="dxa"/>
          </w:tcPr>
          <w:p w14:paraId="704BF6A6" w14:textId="77777777" w:rsidR="008C66D9" w:rsidRDefault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793" w:type="dxa"/>
          </w:tcPr>
          <w:p w14:paraId="10A7CE80" w14:textId="77777777" w:rsidR="008C66D9" w:rsidRDefault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fldChar w:fldCharType="begin"/>
            </w:r>
            <w:r>
              <w:rPr>
                <w:rFonts w:ascii="Times New Roman" w:eastAsia="Times New Roman" w:hAnsi="Times New Roman"/>
              </w:rPr>
              <w:instrText xml:space="preserve"> =SUM(LEFT) </w:instrText>
            </w:r>
            <w:r>
              <w:rPr>
                <w:rFonts w:ascii="Times New Roman" w:eastAsia="Times New Roman" w:hAnsi="Times New Roman"/>
              </w:rPr>
              <w:fldChar w:fldCharType="separate"/>
            </w:r>
            <w:r>
              <w:rPr>
                <w:rFonts w:ascii="Times New Roman" w:eastAsia="Times New Roman" w:hAnsi="Times New Roman"/>
              </w:rPr>
              <w:t>1256</w:t>
            </w:r>
            <w:r>
              <w:rPr>
                <w:rFonts w:ascii="Times New Roman" w:eastAsia="Times New Roman" w:hAnsi="Times New Roman"/>
              </w:rPr>
              <w:fldChar w:fldCharType="end"/>
            </w:r>
          </w:p>
        </w:tc>
      </w:tr>
    </w:tbl>
    <w:p w14:paraId="6DB12458" w14:textId="7BF26EBA" w:rsidR="008C66D9" w:rsidRDefault="004038D9">
      <w:pPr>
        <w:rPr>
          <w:rFonts w:hint="eastAsia"/>
        </w:rPr>
      </w:pPr>
      <w:r>
        <w:tab/>
      </w:r>
      <w:r w:rsidR="00EC74DD">
        <w:rPr>
          <w:rFonts w:hint="eastAsia"/>
        </w:rPr>
        <w:t>模型的外部测试</w:t>
      </w:r>
      <w:proofErr w:type="gramStart"/>
      <w:r w:rsidR="00EC74DD">
        <w:rPr>
          <w:rFonts w:hint="eastAsia"/>
        </w:rPr>
        <w:t>集同样</w:t>
      </w:r>
      <w:proofErr w:type="gramEnd"/>
      <w:r w:rsidR="00EC74DD" w:rsidRPr="00EC74DD">
        <w:rPr>
          <w:rFonts w:hint="eastAsia"/>
        </w:rPr>
        <w:t>来自</w:t>
      </w:r>
      <w:r w:rsidR="00EC74DD" w:rsidRPr="00EC74DD">
        <w:t>Kaggle网站的“Dataset of Tomato Leaves”数据集</w:t>
      </w:r>
      <w:r w:rsidR="00EC74DD">
        <w:rPr>
          <w:rFonts w:hint="eastAsia"/>
        </w:rPr>
        <w:t>的测试集（已确认该测试集与</w:t>
      </w:r>
      <w:proofErr w:type="gramStart"/>
      <w:r w:rsidR="00EC74DD">
        <w:rPr>
          <w:rFonts w:hint="eastAsia"/>
        </w:rPr>
        <w:t>预训练</w:t>
      </w:r>
      <w:proofErr w:type="gramEnd"/>
      <w:r w:rsidR="00EC74DD">
        <w:rPr>
          <w:rFonts w:hint="eastAsia"/>
        </w:rPr>
        <w:t>模型的训练集、验证集及无交集），测试集共包含2</w:t>
      </w:r>
      <w:r w:rsidR="00EC74DD">
        <w:t>914</w:t>
      </w:r>
      <w:r w:rsidR="00EC74DD">
        <w:rPr>
          <w:rFonts w:hint="eastAsia"/>
        </w:rPr>
        <w:t>张番茄叶片图像。该测试机用于训练后模型的功能测试，以确保模型能够在没见过的数据上</w:t>
      </w:r>
      <w:r w:rsidR="00D56851">
        <w:rPr>
          <w:rFonts w:hint="eastAsia"/>
        </w:rPr>
        <w:t>进行准确的诊断，</w:t>
      </w:r>
    </w:p>
    <w:p w14:paraId="4297F45B" w14:textId="77777777" w:rsidR="008C66D9" w:rsidRDefault="00D56851">
      <w:r>
        <w:rPr>
          <w:rFonts w:hint="eastAsia"/>
        </w:rPr>
        <w:t>2</w:t>
      </w:r>
      <w:r>
        <w:t>.</w:t>
      </w:r>
      <w:r>
        <w:rPr>
          <w:rFonts w:hint="eastAsia"/>
        </w:rPr>
        <w:t>数据特征与划分</w:t>
      </w:r>
    </w:p>
    <w:p w14:paraId="2B172D5F" w14:textId="77777777" w:rsidR="008C66D9" w:rsidRDefault="00D56851">
      <w:r>
        <w:tab/>
      </w:r>
      <w:r>
        <w:rPr>
          <w:rFonts w:hint="eastAsia"/>
        </w:rPr>
        <w:t>数据集中的</w:t>
      </w:r>
      <w:r>
        <w:t>32534</w:t>
      </w:r>
      <w:r>
        <w:t>张图片数据</w:t>
      </w:r>
      <w:r>
        <w:rPr>
          <w:rFonts w:hint="eastAsia"/>
        </w:rPr>
        <w:t>分别以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、</w:t>
      </w:r>
      <w:r>
        <w:rPr>
          <w:rFonts w:hint="eastAsia"/>
        </w:rPr>
        <w:t>.</w:t>
      </w:r>
      <w:proofErr w:type="spellStart"/>
      <w:r>
        <w:t>png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r>
        <w:t>jpeg</w:t>
      </w:r>
      <w:r>
        <w:rPr>
          <w:rFonts w:hint="eastAsia"/>
        </w:rPr>
        <w:t>文件的格式存储，其中</w:t>
      </w:r>
      <w:r>
        <w:rPr>
          <w:rFonts w:hint="eastAsia"/>
        </w:rPr>
        <w:t>.</w:t>
      </w:r>
      <w:r>
        <w:t>jpg</w:t>
      </w:r>
      <w:r>
        <w:rPr>
          <w:rFonts w:hint="eastAsia"/>
        </w:rPr>
        <w:t>格式</w:t>
      </w:r>
      <w:r>
        <w:rPr>
          <w:rFonts w:hint="eastAsia"/>
        </w:rPr>
        <w:t>3</w:t>
      </w:r>
      <w:r>
        <w:t>2025</w:t>
      </w:r>
      <w:r>
        <w:rPr>
          <w:rFonts w:hint="eastAsia"/>
        </w:rPr>
        <w:t>张，</w:t>
      </w:r>
      <w:r>
        <w:rPr>
          <w:rFonts w:hint="eastAsia"/>
        </w:rPr>
        <w:t>.</w:t>
      </w:r>
      <w:proofErr w:type="spellStart"/>
      <w:r>
        <w:t>png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5</w:t>
      </w:r>
      <w:r>
        <w:t>05</w:t>
      </w:r>
      <w:r>
        <w:rPr>
          <w:rFonts w:hint="eastAsia"/>
        </w:rPr>
        <w:t>张，</w:t>
      </w:r>
      <w:r>
        <w:rPr>
          <w:rFonts w:hint="eastAsia"/>
        </w:rPr>
        <w:t>.</w:t>
      </w:r>
      <w:r>
        <w:t>jpeg</w:t>
      </w:r>
      <w:r>
        <w:rPr>
          <w:rFonts w:hint="eastAsia"/>
        </w:rPr>
        <w:t>格式</w:t>
      </w:r>
      <w:r>
        <w:rPr>
          <w:rFonts w:hint="eastAsia"/>
        </w:rPr>
        <w:t>4</w:t>
      </w:r>
      <w:r>
        <w:rPr>
          <w:rFonts w:hint="eastAsia"/>
        </w:rPr>
        <w:t>张。</w:t>
      </w:r>
    </w:p>
    <w:p w14:paraId="3E57E974" w14:textId="77777777" w:rsidR="008C66D9" w:rsidRDefault="00D56851">
      <w:pPr>
        <w:ind w:firstLine="420"/>
      </w:pPr>
      <w:r>
        <w:rPr>
          <w:rFonts w:hint="eastAsia"/>
        </w:rPr>
        <w:t>在训练模型时，我们将整个数据集的约</w:t>
      </w:r>
      <w:r>
        <w:rPr>
          <w:rFonts w:hint="eastAsia"/>
        </w:rPr>
        <w:t>2</w:t>
      </w:r>
      <w:r>
        <w:t>0.5%</w:t>
      </w:r>
      <w:r>
        <w:rPr>
          <w:rFonts w:hint="eastAsia"/>
        </w:rPr>
        <w:t>划分为验证集数据，共</w:t>
      </w:r>
      <w:r>
        <w:rPr>
          <w:rFonts w:hint="eastAsia"/>
        </w:rPr>
        <w:t>6</w:t>
      </w:r>
      <w:r>
        <w:t>683</w:t>
      </w:r>
      <w:r>
        <w:rPr>
          <w:rFonts w:hint="eastAsia"/>
        </w:rPr>
        <w:t>张图片，用于评估模型性能，并判断训练是否有效。数据集中余下的</w:t>
      </w:r>
      <w:r>
        <w:rPr>
          <w:rFonts w:hint="eastAsia"/>
        </w:rPr>
        <w:t>2</w:t>
      </w:r>
      <w:r>
        <w:t>5851</w:t>
      </w:r>
      <w:r>
        <w:rPr>
          <w:rFonts w:hint="eastAsia"/>
        </w:rPr>
        <w:t>张图片作为训练集，参与模型的训练，模型通过对训练集中数据的分析和学习，不断优化参数，从而提升模型自身</w:t>
      </w:r>
      <w:r>
        <w:rPr>
          <w:rFonts w:hint="eastAsia"/>
        </w:rPr>
        <w:t>的准确性和判断能力。</w:t>
      </w:r>
    </w:p>
    <w:p w14:paraId="347B55DA" w14:textId="77777777" w:rsidR="008C66D9" w:rsidRDefault="00D56851">
      <w:pPr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rFonts w:hint="eastAsia"/>
          <w:b/>
          <w:bCs/>
        </w:rPr>
        <w:t>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番茄叶片数据集划分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C66D9" w14:paraId="4DEB6CBE" w14:textId="77777777" w:rsidTr="008C66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65" w:type="dxa"/>
          </w:tcPr>
          <w:p w14:paraId="3F45933B" w14:textId="77777777" w:rsidR="008C66D9" w:rsidRDefault="00D5685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</w:t>
            </w:r>
            <w:proofErr w:type="gramStart"/>
            <w:r>
              <w:rPr>
                <w:rFonts w:ascii="宋体" w:eastAsia="宋体" w:hAnsi="宋体" w:cs="宋体" w:hint="eastAsia"/>
              </w:rPr>
              <w:t>集类型</w:t>
            </w:r>
            <w:proofErr w:type="gramEnd"/>
          </w:p>
        </w:tc>
        <w:tc>
          <w:tcPr>
            <w:tcW w:w="2765" w:type="dxa"/>
          </w:tcPr>
          <w:p w14:paraId="6B2E1905" w14:textId="77777777" w:rsidR="008C66D9" w:rsidRDefault="00D5685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图像数量</w:t>
            </w:r>
          </w:p>
        </w:tc>
        <w:tc>
          <w:tcPr>
            <w:tcW w:w="2766" w:type="dxa"/>
          </w:tcPr>
          <w:p w14:paraId="6282C5CE" w14:textId="77777777" w:rsidR="008C66D9" w:rsidRDefault="00D56851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用途</w:t>
            </w:r>
          </w:p>
        </w:tc>
      </w:tr>
      <w:tr w:rsidR="00D56851" w14:paraId="0C2563CF" w14:textId="77777777" w:rsidTr="008C66D9">
        <w:tc>
          <w:tcPr>
            <w:tcW w:w="2765" w:type="dxa"/>
          </w:tcPr>
          <w:p w14:paraId="267B0E7E" w14:textId="7917C284" w:rsidR="00D56851" w:rsidRDefault="00D56851">
            <w:pPr>
              <w:jc w:val="center"/>
              <w:rPr>
                <w:rFonts w:ascii="宋体" w:eastAsia="宋体" w:hAnsi="宋体" w:cs="宋体" w:hint="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预训练</w:t>
            </w:r>
            <w:proofErr w:type="gramEnd"/>
            <w:r>
              <w:rPr>
                <w:rFonts w:ascii="宋体" w:eastAsia="宋体" w:hAnsi="宋体" w:cs="宋体" w:hint="eastAsia"/>
              </w:rPr>
              <w:t>训练集</w:t>
            </w:r>
          </w:p>
        </w:tc>
        <w:tc>
          <w:tcPr>
            <w:tcW w:w="2765" w:type="dxa"/>
          </w:tcPr>
          <w:p w14:paraId="59E7BEA8" w14:textId="13E1643B" w:rsidR="00D56851" w:rsidRPr="00D56851" w:rsidRDefault="00D56851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8</w:t>
            </w:r>
            <w:r>
              <w:rPr>
                <w:rFonts w:ascii="Times New Roman" w:hAnsi="Times New Roman"/>
              </w:rPr>
              <w:t>715</w:t>
            </w:r>
          </w:p>
        </w:tc>
        <w:tc>
          <w:tcPr>
            <w:tcW w:w="2766" w:type="dxa"/>
          </w:tcPr>
          <w:p w14:paraId="2A8A066E" w14:textId="1B581DA2" w:rsidR="00D56851" w:rsidRDefault="00D56851">
            <w:pPr>
              <w:jc w:val="center"/>
              <w:rPr>
                <w:rFonts w:ascii="宋体" w:eastAsia="宋体" w:hAnsi="宋体" w:cs="宋体" w:hint="eastAsia"/>
              </w:rPr>
            </w:pPr>
            <w:r w:rsidRPr="00D56851">
              <w:rPr>
                <w:rFonts w:ascii="宋体" w:eastAsia="宋体" w:hAnsi="宋体" w:cs="宋体" w:hint="eastAsia"/>
              </w:rPr>
              <w:t>寻找模型训练的</w:t>
            </w:r>
            <w:proofErr w:type="gramStart"/>
            <w:r w:rsidRPr="00D56851">
              <w:rPr>
                <w:rFonts w:ascii="宋体" w:eastAsia="宋体" w:hAnsi="宋体" w:cs="宋体" w:hint="eastAsia"/>
              </w:rPr>
              <w:t>最佳超</w:t>
            </w:r>
            <w:proofErr w:type="gramEnd"/>
            <w:r w:rsidRPr="00D56851">
              <w:rPr>
                <w:rFonts w:ascii="宋体" w:eastAsia="宋体" w:hAnsi="宋体" w:cs="宋体" w:hint="eastAsia"/>
              </w:rPr>
              <w:t>参数</w:t>
            </w:r>
          </w:p>
        </w:tc>
      </w:tr>
      <w:tr w:rsidR="00D56851" w14:paraId="04089BC2" w14:textId="77777777" w:rsidTr="008C66D9">
        <w:tc>
          <w:tcPr>
            <w:tcW w:w="2765" w:type="dxa"/>
          </w:tcPr>
          <w:p w14:paraId="4EBE5F34" w14:textId="57C0FB52" w:rsidR="00D56851" w:rsidRDefault="00D56851" w:rsidP="00D56851">
            <w:pPr>
              <w:jc w:val="center"/>
              <w:rPr>
                <w:rFonts w:ascii="宋体" w:eastAsia="宋体" w:hAnsi="宋体" w:cs="宋体" w:hint="eastAsia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预训练</w:t>
            </w:r>
            <w:proofErr w:type="gramEnd"/>
            <w:r>
              <w:rPr>
                <w:rFonts w:ascii="宋体" w:eastAsia="宋体" w:hAnsi="宋体" w:cs="宋体" w:hint="eastAsia"/>
              </w:rPr>
              <w:t>验证集</w:t>
            </w:r>
          </w:p>
        </w:tc>
        <w:tc>
          <w:tcPr>
            <w:tcW w:w="2765" w:type="dxa"/>
          </w:tcPr>
          <w:p w14:paraId="78572242" w14:textId="487D6768" w:rsidR="00D56851" w:rsidRPr="00D56851" w:rsidRDefault="00D56851" w:rsidP="00D56851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902</w:t>
            </w:r>
          </w:p>
        </w:tc>
        <w:tc>
          <w:tcPr>
            <w:tcW w:w="2766" w:type="dxa"/>
          </w:tcPr>
          <w:p w14:paraId="41CA2C0C" w14:textId="48BDF66E" w:rsidR="00D56851" w:rsidRDefault="00D56851" w:rsidP="00D56851">
            <w:pPr>
              <w:jc w:val="center"/>
              <w:rPr>
                <w:rFonts w:ascii="宋体" w:eastAsia="宋体" w:hAnsi="宋体" w:cs="宋体" w:hint="eastAsia"/>
              </w:rPr>
            </w:pPr>
            <w:r w:rsidRPr="00D56851">
              <w:rPr>
                <w:rFonts w:ascii="宋体" w:eastAsia="宋体" w:hAnsi="宋体" w:cs="宋体" w:hint="eastAsia"/>
              </w:rPr>
              <w:t>寻找模型训练的</w:t>
            </w:r>
            <w:proofErr w:type="gramStart"/>
            <w:r w:rsidRPr="00D56851">
              <w:rPr>
                <w:rFonts w:ascii="宋体" w:eastAsia="宋体" w:hAnsi="宋体" w:cs="宋体" w:hint="eastAsia"/>
              </w:rPr>
              <w:t>最佳超</w:t>
            </w:r>
            <w:proofErr w:type="gramEnd"/>
            <w:r w:rsidRPr="00D56851">
              <w:rPr>
                <w:rFonts w:ascii="宋体" w:eastAsia="宋体" w:hAnsi="宋体" w:cs="宋体" w:hint="eastAsia"/>
              </w:rPr>
              <w:t>参数</w:t>
            </w:r>
          </w:p>
        </w:tc>
      </w:tr>
      <w:tr w:rsidR="00D56851" w14:paraId="4A39C8A0" w14:textId="77777777" w:rsidTr="008C66D9">
        <w:tc>
          <w:tcPr>
            <w:tcW w:w="2765" w:type="dxa"/>
          </w:tcPr>
          <w:p w14:paraId="5BB786FE" w14:textId="77777777" w:rsidR="00D56851" w:rsidRDefault="00D56851" w:rsidP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训练集</w:t>
            </w:r>
          </w:p>
        </w:tc>
        <w:tc>
          <w:tcPr>
            <w:tcW w:w="2765" w:type="dxa"/>
          </w:tcPr>
          <w:p w14:paraId="2AC2B38A" w14:textId="77777777" w:rsidR="00D56851" w:rsidRDefault="00D56851" w:rsidP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 w:hint="eastAsia"/>
              </w:rPr>
              <w:t>3</w:t>
            </w:r>
            <w:r>
              <w:rPr>
                <w:rFonts w:ascii="Times New Roman" w:eastAsia="Times New Roman" w:hAnsi="Times New Roman"/>
              </w:rPr>
              <w:t>2025</w:t>
            </w:r>
          </w:p>
        </w:tc>
        <w:tc>
          <w:tcPr>
            <w:tcW w:w="2766" w:type="dxa"/>
          </w:tcPr>
          <w:p w14:paraId="0A6E72E1" w14:textId="77777777" w:rsidR="00D56851" w:rsidRDefault="00D56851" w:rsidP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模型训练</w:t>
            </w:r>
          </w:p>
        </w:tc>
      </w:tr>
      <w:tr w:rsidR="00D56851" w14:paraId="0F272B9D" w14:textId="77777777" w:rsidTr="008C66D9">
        <w:tc>
          <w:tcPr>
            <w:tcW w:w="2765" w:type="dxa"/>
          </w:tcPr>
          <w:p w14:paraId="25D28662" w14:textId="77777777" w:rsidR="00D56851" w:rsidRDefault="00D56851" w:rsidP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验证集</w:t>
            </w:r>
          </w:p>
        </w:tc>
        <w:tc>
          <w:tcPr>
            <w:tcW w:w="2765" w:type="dxa"/>
          </w:tcPr>
          <w:p w14:paraId="187A126E" w14:textId="77777777" w:rsidR="00D56851" w:rsidRDefault="00D56851" w:rsidP="00D5685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683</w:t>
            </w:r>
          </w:p>
        </w:tc>
        <w:tc>
          <w:tcPr>
            <w:tcW w:w="2766" w:type="dxa"/>
          </w:tcPr>
          <w:p w14:paraId="1E21BB9D" w14:textId="77777777" w:rsidR="00D56851" w:rsidRDefault="00D56851" w:rsidP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评估模型性能</w:t>
            </w:r>
          </w:p>
        </w:tc>
      </w:tr>
      <w:tr w:rsidR="00D56851" w14:paraId="7ED99E34" w14:textId="77777777" w:rsidTr="008C66D9">
        <w:tc>
          <w:tcPr>
            <w:tcW w:w="2765" w:type="dxa"/>
          </w:tcPr>
          <w:p w14:paraId="27B4D128" w14:textId="21764D29" w:rsidR="00D56851" w:rsidRDefault="00D56851" w:rsidP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外部测试集</w:t>
            </w:r>
          </w:p>
        </w:tc>
        <w:tc>
          <w:tcPr>
            <w:tcW w:w="2765" w:type="dxa"/>
          </w:tcPr>
          <w:p w14:paraId="5EC8B5C9" w14:textId="3585EF5E" w:rsidR="00D56851" w:rsidRPr="00D56851" w:rsidRDefault="00D56851" w:rsidP="00D56851">
            <w:pPr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914</w:t>
            </w:r>
          </w:p>
        </w:tc>
        <w:tc>
          <w:tcPr>
            <w:tcW w:w="2766" w:type="dxa"/>
          </w:tcPr>
          <w:p w14:paraId="54F2BA15" w14:textId="77777777" w:rsidR="00D56851" w:rsidRDefault="00D56851" w:rsidP="00D56851">
            <w:pPr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模型功能测试</w:t>
            </w:r>
          </w:p>
        </w:tc>
      </w:tr>
    </w:tbl>
    <w:p w14:paraId="4D5C7CD6" w14:textId="77777777" w:rsidR="008C66D9" w:rsidRDefault="008C66D9"/>
    <w:p w14:paraId="61D7BFF1" w14:textId="77777777" w:rsidR="008C66D9" w:rsidRDefault="00D56851">
      <w:r>
        <w:rPr>
          <w:rFonts w:hint="eastAsia"/>
        </w:rPr>
        <w:t>3</w:t>
      </w:r>
      <w:r>
        <w:t>.</w:t>
      </w:r>
      <w:r>
        <w:rPr>
          <w:rFonts w:hint="eastAsia"/>
        </w:rPr>
        <w:t>数据预处理</w:t>
      </w:r>
    </w:p>
    <w:p w14:paraId="1DED2906" w14:textId="77777777" w:rsidR="008C66D9" w:rsidRDefault="00D5685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）训练集数据预处理</w:t>
      </w:r>
    </w:p>
    <w:p w14:paraId="395AAD3C" w14:textId="77777777" w:rsidR="008C66D9" w:rsidRDefault="00D56851">
      <w:r>
        <w:tab/>
      </w:r>
      <w:r>
        <w:rPr>
          <w:rFonts w:hint="eastAsia"/>
        </w:rPr>
        <w:t>训练集数据的预处理主要包括统一尺寸、随机变化、图像归一化和标准化四个步骤。研究中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，由于数据集中图像数据的尺寸不一，首先要将图像数据大小统一为同一尺寸，便于模型训练。接着，利用旋转、平移、缩放、翻转以及图像调节等操作，提高数据多样性。随后，将图像归一化为张量格式并进行标准化处理，使图像数据更适合模型训练。通过以上操作，增强数据特征，提高数据多样性，防止模型过拟合。</w:t>
      </w:r>
    </w:p>
    <w:p w14:paraId="0EC0910D" w14:textId="77777777" w:rsidR="008C66D9" w:rsidRDefault="00D5685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）验证集数据预处理</w:t>
      </w:r>
    </w:p>
    <w:p w14:paraId="20BDC3F4" w14:textId="77777777" w:rsidR="008C66D9" w:rsidRDefault="00D56851">
      <w:r>
        <w:tab/>
      </w:r>
      <w:r>
        <w:rPr>
          <w:rFonts w:hint="eastAsia"/>
        </w:rPr>
        <w:t>验证集数据的预处理主要包括裁剪、统一尺寸、图像归一化和标准化操作。目的是保持验证集数据的一致性与标准性，以便准确评估模</w:t>
      </w:r>
      <w:r>
        <w:rPr>
          <w:rFonts w:hint="eastAsia"/>
        </w:rPr>
        <w:t>型性能。</w:t>
      </w:r>
    </w:p>
    <w:sectPr w:rsidR="008C66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E1"/>
    <w:rsid w:val="001C0679"/>
    <w:rsid w:val="001E7629"/>
    <w:rsid w:val="002A0471"/>
    <w:rsid w:val="00380392"/>
    <w:rsid w:val="003C7B52"/>
    <w:rsid w:val="004038D9"/>
    <w:rsid w:val="004569DB"/>
    <w:rsid w:val="0053138A"/>
    <w:rsid w:val="005D2365"/>
    <w:rsid w:val="007F7D2F"/>
    <w:rsid w:val="0083542E"/>
    <w:rsid w:val="008C66D9"/>
    <w:rsid w:val="00B41976"/>
    <w:rsid w:val="00D56851"/>
    <w:rsid w:val="00E83FC2"/>
    <w:rsid w:val="00EC74DD"/>
    <w:rsid w:val="00EF5CE1"/>
    <w:rsid w:val="394A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3459"/>
  <w15:docId w15:val="{CA705532-9C3C-40E8-8A01-A2BAB938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-31">
    <w:name w:val="网格表 6 彩色 - 着色 31"/>
    <w:basedOn w:val="a1"/>
    <w:uiPriority w:val="51"/>
    <w:rPr>
      <w:color w:val="7B7B7B" w:themeColor="accent3" w:themeShade="BF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">
    <w:name w:val="样式1"/>
    <w:basedOn w:val="a1"/>
    <w:uiPriority w:val="99"/>
    <w:rPr>
      <w:rFonts w:ascii="Times New Roman" w:eastAsia="Times New Roman" w:hAnsi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4">
    <w:name w:val="Hyperlink"/>
    <w:basedOn w:val="a0"/>
    <w:uiPriority w:val="99"/>
    <w:unhideWhenUsed/>
    <w:rsid w:val="00EC74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7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5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2971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shishmotwani/tomato/data?select=valid" TargetMode="External"/><Relationship Id="rId4" Type="http://schemas.openxmlformats.org/officeDocument/2006/relationships/hyperlink" Target="https://www.kaggle.com/datasets/sunilgautam/dataset-of-tomato-leav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3039811308@qq.com</dc:creator>
  <cp:lastModifiedBy>3039811308@qq.com</cp:lastModifiedBy>
  <cp:revision>3</cp:revision>
  <dcterms:created xsi:type="dcterms:W3CDTF">2025-03-25T11:33:00Z</dcterms:created>
  <dcterms:modified xsi:type="dcterms:W3CDTF">2025-03-25T13:18:00Z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eyJoZGlkIjoiMDkwZTM2YjIyMGRjNzI5ZDZhZDYzOGJmZGFkZmRjMzAiLCJ1c2VySWQiOiIxNTA5NjUzMDYyIn0=</vt:lpwstr>
  </property>
  <property fmtid="{D5CDD505-2E9C-101B-9397-08002B2CF9AE}" pid="3" name="KSOProductBuildVer">
    <vt:lpwstr>2052-12.1.0.20754</vt:lpwstr>
  </property>
  <property fmtid="{D5CDD505-2E9C-101B-9397-08002B2CF9AE}" pid="4" name="ICV">
    <vt:lpwstr>63842F80E05746159E4595300E115A19_12</vt:lpwstr>
  </property>
</Properties>
</file>