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6BCD" w14:textId="77777777" w:rsidR="00B165FB" w:rsidRPr="006C45C0" w:rsidRDefault="00B165FB" w:rsidP="00B165FB">
      <w:pPr>
        <w:rPr>
          <w:rFonts w:ascii="Times New Roman" w:hAnsi="Times New Roman" w:cs="Times New Roman"/>
        </w:rPr>
      </w:pPr>
    </w:p>
    <w:p w14:paraId="53D39018" w14:textId="0D38C187" w:rsidR="00B165FB" w:rsidRPr="006C45C0" w:rsidRDefault="00B165FB" w:rsidP="00B165FB">
      <w:pPr>
        <w:jc w:val="center"/>
        <w:rPr>
          <w:rFonts w:ascii="Times New Roman" w:hAnsi="Times New Roman" w:cs="Times New Roman"/>
          <w:sz w:val="40"/>
          <w:szCs w:val="40"/>
        </w:rPr>
      </w:pPr>
      <w:r w:rsidRPr="006C45C0">
        <w:rPr>
          <w:rFonts w:ascii="Times New Roman" w:hAnsi="Times New Roman" w:cs="Times New Roman"/>
          <w:sz w:val="40"/>
          <w:szCs w:val="40"/>
        </w:rPr>
        <w:t xml:space="preserve">Instrukcja do </w:t>
      </w:r>
      <w:r w:rsidR="003B63D5" w:rsidRPr="006C45C0">
        <w:rPr>
          <w:rFonts w:ascii="Times New Roman" w:hAnsi="Times New Roman" w:cs="Times New Roman"/>
          <w:sz w:val="40"/>
          <w:szCs w:val="40"/>
        </w:rPr>
        <w:t>uruchomienia projektu</w:t>
      </w:r>
    </w:p>
    <w:p w14:paraId="4882B601" w14:textId="77777777" w:rsidR="00B165FB" w:rsidRPr="006C45C0" w:rsidRDefault="00B165FB" w:rsidP="00B165F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D7BCD5" w14:textId="77777777" w:rsidR="00B165FB" w:rsidRPr="006C45C0" w:rsidRDefault="00B165FB" w:rsidP="00B165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45C0">
        <w:rPr>
          <w:rFonts w:ascii="Times New Roman" w:hAnsi="Times New Roman" w:cs="Times New Roman"/>
          <w:b/>
          <w:bCs/>
          <w:sz w:val="32"/>
          <w:szCs w:val="32"/>
        </w:rPr>
        <w:t>Wymagania wstępne:</w:t>
      </w:r>
    </w:p>
    <w:p w14:paraId="0D74095B" w14:textId="77777777" w:rsidR="00B165FB" w:rsidRPr="006C45C0" w:rsidRDefault="00B165FB" w:rsidP="00B165F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45C0">
        <w:rPr>
          <w:rFonts w:ascii="Times New Roman" w:hAnsi="Times New Roman" w:cs="Times New Roman"/>
          <w:sz w:val="32"/>
          <w:szCs w:val="32"/>
        </w:rPr>
        <w:t xml:space="preserve">Zainstalowany </w:t>
      </w:r>
      <w:r w:rsidRPr="006C45C0">
        <w:rPr>
          <w:rFonts w:ascii="Times New Roman" w:hAnsi="Times New Roman" w:cs="Times New Roman"/>
          <w:b/>
          <w:bCs/>
          <w:sz w:val="32"/>
          <w:szCs w:val="32"/>
        </w:rPr>
        <w:t>XAMPP</w:t>
      </w:r>
      <w:r w:rsidRPr="006C45C0">
        <w:rPr>
          <w:rFonts w:ascii="Times New Roman" w:hAnsi="Times New Roman" w:cs="Times New Roman"/>
          <w:sz w:val="32"/>
          <w:szCs w:val="32"/>
        </w:rPr>
        <w:t xml:space="preserve"> (z Apache i MySQL)</w:t>
      </w:r>
    </w:p>
    <w:p w14:paraId="37979098" w14:textId="77777777" w:rsidR="00B165FB" w:rsidRPr="006C45C0" w:rsidRDefault="00B165FB" w:rsidP="00B165F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45C0">
        <w:rPr>
          <w:rFonts w:ascii="Times New Roman" w:hAnsi="Times New Roman" w:cs="Times New Roman"/>
          <w:sz w:val="32"/>
          <w:szCs w:val="32"/>
        </w:rPr>
        <w:t>Pliki bazy danych:</w:t>
      </w:r>
    </w:p>
    <w:p w14:paraId="4C92FB53" w14:textId="77777777" w:rsidR="00B165FB" w:rsidRPr="006C45C0" w:rsidRDefault="00B165FB" w:rsidP="00B165F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C45C0">
        <w:rPr>
          <w:rFonts w:ascii="Times New Roman" w:hAnsi="Times New Roman" w:cs="Times New Roman"/>
          <w:sz w:val="32"/>
          <w:szCs w:val="32"/>
        </w:rPr>
        <w:t>usersdb.sql</w:t>
      </w:r>
      <w:proofErr w:type="spellEnd"/>
    </w:p>
    <w:p w14:paraId="3DC06C67" w14:textId="77777777" w:rsidR="00B165FB" w:rsidRPr="006C45C0" w:rsidRDefault="00B165FB" w:rsidP="00B165F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C45C0">
        <w:rPr>
          <w:rFonts w:ascii="Times New Roman" w:hAnsi="Times New Roman" w:cs="Times New Roman"/>
          <w:sz w:val="32"/>
          <w:szCs w:val="32"/>
        </w:rPr>
        <w:t>fiszki.sql</w:t>
      </w:r>
      <w:proofErr w:type="spellEnd"/>
    </w:p>
    <w:p w14:paraId="227A47D7" w14:textId="7A2565BB" w:rsidR="003B63D5" w:rsidRDefault="00D6051E" w:rsidP="003B63D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Zainstalowany 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Ollama</w:t>
      </w:r>
      <w:proofErr w:type="spellEnd"/>
    </w:p>
    <w:p w14:paraId="6C2C9E15" w14:textId="49FC44CB" w:rsidR="00D6051E" w:rsidRDefault="00D6051E" w:rsidP="003B63D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Pliki modelu </w:t>
      </w:r>
      <w:proofErr w:type="spellStart"/>
      <w:proofErr w:type="gramStart"/>
      <w:r w:rsidRPr="00D6051E">
        <w:rPr>
          <w:rFonts w:ascii="Times New Roman" w:hAnsi="Times New Roman" w:cs="Times New Roman"/>
          <w:sz w:val="32"/>
          <w:szCs w:val="32"/>
        </w:rPr>
        <w:t>SpeakLeash</w:t>
      </w:r>
      <w:proofErr w:type="spellEnd"/>
      <w:r w:rsidRPr="00D6051E">
        <w:rPr>
          <w:rFonts w:ascii="Times New Roman" w:hAnsi="Times New Roman" w:cs="Times New Roman"/>
          <w:sz w:val="32"/>
          <w:szCs w:val="32"/>
        </w:rPr>
        <w:t>/bielik-11b-v2.3-instruct:Q</w:t>
      </w:r>
      <w:proofErr w:type="gramEnd"/>
      <w:r w:rsidRPr="00D6051E">
        <w:rPr>
          <w:rFonts w:ascii="Times New Roman" w:hAnsi="Times New Roman" w:cs="Times New Roman"/>
          <w:sz w:val="32"/>
          <w:szCs w:val="32"/>
        </w:rPr>
        <w:t>6_K</w:t>
      </w:r>
    </w:p>
    <w:p w14:paraId="63135B0D" w14:textId="2F829E1A" w:rsidR="00736A32" w:rsidRDefault="00A140F6" w:rsidP="003B63D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Zainstalowany </w:t>
      </w:r>
      <w:proofErr w:type="spellStart"/>
      <w:r w:rsidR="00736A32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736A32">
        <w:rPr>
          <w:rFonts w:ascii="Times New Roman" w:hAnsi="Times New Roman" w:cs="Times New Roman"/>
          <w:sz w:val="32"/>
          <w:szCs w:val="32"/>
        </w:rPr>
        <w:t xml:space="preserve"> 3.13</w:t>
      </w:r>
    </w:p>
    <w:p w14:paraId="347CD3B4" w14:textId="4F2995B6" w:rsidR="00D6051E" w:rsidRDefault="00A140F6" w:rsidP="003B63D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Zainstalowany </w:t>
      </w:r>
      <w:proofErr w:type="spellStart"/>
      <w:r w:rsidR="00D6051E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="00D6051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D6051E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D6051E">
        <w:rPr>
          <w:rFonts w:ascii="Times New Roman" w:hAnsi="Times New Roman" w:cs="Times New Roman"/>
          <w:sz w:val="32"/>
          <w:szCs w:val="32"/>
        </w:rPr>
        <w:t>)</w:t>
      </w:r>
    </w:p>
    <w:p w14:paraId="7D604219" w14:textId="4B41917F" w:rsidR="00D6051E" w:rsidRPr="006C45C0" w:rsidRDefault="00A140F6" w:rsidP="003B63D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Zainstalowany </w:t>
      </w:r>
      <w:r w:rsidR="00D6051E">
        <w:rPr>
          <w:rFonts w:ascii="Times New Roman" w:hAnsi="Times New Roman" w:cs="Times New Roman"/>
          <w:sz w:val="32"/>
          <w:szCs w:val="32"/>
        </w:rPr>
        <w:t>CORS (</w:t>
      </w:r>
      <w:proofErr w:type="spellStart"/>
      <w:r w:rsidR="00D6051E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D6051E">
        <w:rPr>
          <w:rFonts w:ascii="Times New Roman" w:hAnsi="Times New Roman" w:cs="Times New Roman"/>
          <w:sz w:val="32"/>
          <w:szCs w:val="32"/>
        </w:rPr>
        <w:t>)</w:t>
      </w:r>
    </w:p>
    <w:p w14:paraId="7D7D836B" w14:textId="34CFC24D" w:rsidR="003B63D5" w:rsidRPr="006C45C0" w:rsidRDefault="003B63D5" w:rsidP="003B63D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45C0">
        <w:rPr>
          <w:rFonts w:ascii="Times New Roman" w:hAnsi="Times New Roman" w:cs="Times New Roman"/>
          <w:sz w:val="32"/>
          <w:szCs w:val="32"/>
        </w:rPr>
        <w:t>Przeglądarka</w:t>
      </w:r>
    </w:p>
    <w:p w14:paraId="0CAFBEE2" w14:textId="77777777" w:rsidR="002E169F" w:rsidRPr="003B63D5" w:rsidRDefault="002E169F" w:rsidP="00A140F6">
      <w:pPr>
        <w:pStyle w:val="NormalnyWeb"/>
      </w:pPr>
    </w:p>
    <w:p w14:paraId="2E328344" w14:textId="4B807BC7" w:rsidR="003B63D5" w:rsidRPr="006C45C0" w:rsidRDefault="003B63D5" w:rsidP="003B63D5">
      <w:pPr>
        <w:pStyle w:val="NormalnyWeb"/>
      </w:pPr>
    </w:p>
    <w:p w14:paraId="653D3E85" w14:textId="7BE103AB" w:rsidR="00D6051E" w:rsidRPr="006C45C0" w:rsidRDefault="00D6051E" w:rsidP="00D6051E">
      <w:pPr>
        <w:pStyle w:val="Nagwek1"/>
        <w:rPr>
          <w:rFonts w:ascii="Times New Roman" w:hAnsi="Times New Roman" w:cs="Times New Roman"/>
        </w:rPr>
      </w:pPr>
      <w:r w:rsidRPr="006C45C0">
        <w:rPr>
          <w:rFonts w:ascii="Times New Roman" w:hAnsi="Times New Roman" w:cs="Times New Roman"/>
        </w:rPr>
        <w:t xml:space="preserve">Pobranie </w:t>
      </w:r>
      <w:r>
        <w:rPr>
          <w:rFonts w:ascii="Times New Roman" w:hAnsi="Times New Roman" w:cs="Times New Roman"/>
        </w:rPr>
        <w:t xml:space="preserve">oraz instalacja </w:t>
      </w:r>
      <w:proofErr w:type="spellStart"/>
      <w:r>
        <w:rPr>
          <w:rFonts w:ascii="Times New Roman" w:hAnsi="Times New Roman" w:cs="Times New Roman"/>
        </w:rPr>
        <w:t>Ollama</w:t>
      </w:r>
      <w:proofErr w:type="spellEnd"/>
    </w:p>
    <w:p w14:paraId="7994612F" w14:textId="77777777" w:rsidR="00D6051E" w:rsidRPr="006C45C0" w:rsidRDefault="00D6051E" w:rsidP="00D6051E">
      <w:pPr>
        <w:rPr>
          <w:rFonts w:ascii="Times New Roman" w:hAnsi="Times New Roman" w:cs="Times New Roman"/>
        </w:rPr>
      </w:pPr>
    </w:p>
    <w:p w14:paraId="4C61455B" w14:textId="7DF649CA" w:rsidR="00D6051E" w:rsidRDefault="00D6051E" w:rsidP="00D6051E">
      <w:pPr>
        <w:pStyle w:val="NormalnyWeb"/>
        <w:numPr>
          <w:ilvl w:val="0"/>
          <w:numId w:val="15"/>
        </w:numPr>
      </w:pPr>
      <w:r w:rsidRPr="006C45C0">
        <w:rPr>
          <w:sz w:val="32"/>
          <w:szCs w:val="32"/>
        </w:rPr>
        <w:t xml:space="preserve">Wejdź na oficjalną stronę </w:t>
      </w:r>
      <w:proofErr w:type="spellStart"/>
      <w:r>
        <w:rPr>
          <w:sz w:val="32"/>
          <w:szCs w:val="32"/>
        </w:rPr>
        <w:t>Ollama</w:t>
      </w:r>
      <w:proofErr w:type="spellEnd"/>
      <w:r w:rsidRPr="006C45C0">
        <w:rPr>
          <w:sz w:val="32"/>
          <w:szCs w:val="32"/>
        </w:rPr>
        <w:t xml:space="preserve">: </w:t>
      </w:r>
    </w:p>
    <w:p w14:paraId="23D195E3" w14:textId="67C6F79A" w:rsidR="00D6051E" w:rsidRPr="006C45C0" w:rsidRDefault="00D6051E" w:rsidP="00D6051E">
      <w:pPr>
        <w:pStyle w:val="NormalnyWeb"/>
        <w:ind w:left="720"/>
        <w:rPr>
          <w:sz w:val="32"/>
          <w:szCs w:val="32"/>
        </w:rPr>
      </w:pPr>
      <w:hyperlink r:id="rId5" w:history="1">
        <w:r w:rsidRPr="00D6051E">
          <w:rPr>
            <w:rStyle w:val="Hipercze"/>
          </w:rPr>
          <w:t>https://ollama.com</w:t>
        </w:r>
      </w:hyperlink>
    </w:p>
    <w:p w14:paraId="3A6FE514" w14:textId="2D3C7821" w:rsidR="00D6051E" w:rsidRPr="006C45C0" w:rsidRDefault="00D6051E" w:rsidP="00D6051E">
      <w:pPr>
        <w:pStyle w:val="NormalnyWeb"/>
        <w:numPr>
          <w:ilvl w:val="0"/>
          <w:numId w:val="15"/>
        </w:numPr>
        <w:rPr>
          <w:sz w:val="32"/>
          <w:szCs w:val="32"/>
        </w:rPr>
      </w:pPr>
      <w:r w:rsidRPr="006C45C0">
        <w:rPr>
          <w:sz w:val="32"/>
          <w:szCs w:val="32"/>
        </w:rPr>
        <w:t>Kliknij przycisk „</w:t>
      </w:r>
      <w:proofErr w:type="spellStart"/>
      <w:r>
        <w:rPr>
          <w:sz w:val="32"/>
          <w:szCs w:val="32"/>
        </w:rPr>
        <w:t>Download</w:t>
      </w:r>
      <w:proofErr w:type="spellEnd"/>
      <w:r w:rsidRPr="006C45C0">
        <w:rPr>
          <w:sz w:val="32"/>
          <w:szCs w:val="32"/>
        </w:rPr>
        <w:t>” o</w:t>
      </w:r>
      <w:r>
        <w:rPr>
          <w:sz w:val="32"/>
          <w:szCs w:val="32"/>
        </w:rPr>
        <w:t>raz wybierz system operacyjny</w:t>
      </w:r>
      <w:r w:rsidRPr="006C45C0">
        <w:rPr>
          <w:sz w:val="32"/>
          <w:szCs w:val="32"/>
        </w:rPr>
        <w:t>.</w:t>
      </w:r>
    </w:p>
    <w:p w14:paraId="71B41245" w14:textId="77777777" w:rsidR="00D6051E" w:rsidRPr="006C45C0" w:rsidRDefault="00D6051E" w:rsidP="00D6051E">
      <w:pPr>
        <w:pStyle w:val="Akapitzlist"/>
        <w:rPr>
          <w:rFonts w:ascii="Times New Roman" w:hAnsi="Times New Roman" w:cs="Times New Roman"/>
        </w:rPr>
      </w:pPr>
    </w:p>
    <w:p w14:paraId="17DD6AC5" w14:textId="4C3900D8" w:rsidR="00B165FB" w:rsidRDefault="00D6051E" w:rsidP="00D6051E">
      <w:pPr>
        <w:pStyle w:val="NormalnyWeb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Uruchomienie instalatora</w:t>
      </w:r>
    </w:p>
    <w:p w14:paraId="4CBD59A6" w14:textId="5BE13765" w:rsidR="00D6051E" w:rsidRPr="00D6051E" w:rsidRDefault="00736A32" w:rsidP="00D6051E">
      <w:pPr>
        <w:pStyle w:val="NormalnyWeb"/>
        <w:numPr>
          <w:ilvl w:val="0"/>
          <w:numId w:val="14"/>
        </w:numPr>
      </w:pPr>
      <w:r>
        <w:lastRenderedPageBreak/>
        <w:t>Po pobraniu pliku „OllamaSetup.exe” kliknij dwukrotnie, aby uruchomić instalator.</w:t>
      </w:r>
    </w:p>
    <w:p w14:paraId="3D8F77A7" w14:textId="77777777" w:rsidR="00D6051E" w:rsidRDefault="00D6051E" w:rsidP="00D6051E">
      <w:pPr>
        <w:pStyle w:val="Akapitzlist"/>
        <w:rPr>
          <w:sz w:val="32"/>
          <w:szCs w:val="32"/>
        </w:rPr>
      </w:pPr>
    </w:p>
    <w:p w14:paraId="11E8C2A1" w14:textId="4911EC9C" w:rsidR="00736A32" w:rsidRDefault="00D6051E" w:rsidP="00736A32">
      <w:pPr>
        <w:pStyle w:val="NormalnyWeb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Przebieg instalacji</w:t>
      </w:r>
    </w:p>
    <w:p w14:paraId="05CC55EC" w14:textId="43258ACE" w:rsidR="00736A32" w:rsidRPr="00736A32" w:rsidRDefault="00736A32" w:rsidP="00736A32">
      <w:pPr>
        <w:pStyle w:val="NormalnyWeb"/>
        <w:numPr>
          <w:ilvl w:val="0"/>
          <w:numId w:val="14"/>
        </w:numPr>
      </w:pPr>
      <w:r>
        <w:t xml:space="preserve">Kliknij </w:t>
      </w:r>
      <w:proofErr w:type="spellStart"/>
      <w:proofErr w:type="gramStart"/>
      <w:r w:rsidRPr="00736A32">
        <w:rPr>
          <w:b/>
          <w:bCs/>
        </w:rPr>
        <w:t>install</w:t>
      </w:r>
      <w:proofErr w:type="spellEnd"/>
      <w:proofErr w:type="gramEnd"/>
      <w:r>
        <w:t xml:space="preserve"> aby rozpocząć instalację.</w:t>
      </w:r>
    </w:p>
    <w:p w14:paraId="11DA568B" w14:textId="258A3BD1" w:rsidR="00736A32" w:rsidRDefault="00736A32" w:rsidP="00736A32">
      <w:pPr>
        <w:pStyle w:val="NormalnyWeb"/>
        <w:numPr>
          <w:ilvl w:val="0"/>
          <w:numId w:val="14"/>
        </w:numPr>
      </w:pPr>
      <w:r>
        <w:t>Poczekaj na zakończenie pobierania oraz instalacji.</w:t>
      </w:r>
    </w:p>
    <w:p w14:paraId="7E29227E" w14:textId="2943B52D" w:rsidR="00736A32" w:rsidRPr="00736A32" w:rsidRDefault="00736A32" w:rsidP="00736A32">
      <w:pPr>
        <w:pStyle w:val="NormalnyWeb"/>
        <w:numPr>
          <w:ilvl w:val="0"/>
          <w:numId w:val="14"/>
        </w:numPr>
      </w:pPr>
      <w:r>
        <w:t xml:space="preserve">Kliknij </w:t>
      </w:r>
      <w:proofErr w:type="gramStart"/>
      <w:r>
        <w:rPr>
          <w:b/>
          <w:bCs/>
        </w:rPr>
        <w:t>finisz</w:t>
      </w:r>
      <w:proofErr w:type="gramEnd"/>
      <w:r>
        <w:t xml:space="preserve"> aby zakończyć instalację.</w:t>
      </w:r>
    </w:p>
    <w:p w14:paraId="7A4C1F3D" w14:textId="77777777" w:rsidR="00D6051E" w:rsidRDefault="00D6051E" w:rsidP="00D6051E">
      <w:pPr>
        <w:pStyle w:val="Akapitzlist"/>
        <w:rPr>
          <w:sz w:val="32"/>
          <w:szCs w:val="32"/>
        </w:rPr>
      </w:pPr>
    </w:p>
    <w:p w14:paraId="42DB8362" w14:textId="5C07D8A7" w:rsidR="00D6051E" w:rsidRDefault="00D6051E" w:rsidP="00D6051E">
      <w:pPr>
        <w:pStyle w:val="NormalnyWeb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Uruchomienie </w:t>
      </w:r>
      <w:proofErr w:type="spellStart"/>
      <w:r>
        <w:rPr>
          <w:sz w:val="32"/>
          <w:szCs w:val="32"/>
        </w:rPr>
        <w:t>Ollama</w:t>
      </w:r>
      <w:proofErr w:type="spellEnd"/>
    </w:p>
    <w:p w14:paraId="03BACBBA" w14:textId="77777777" w:rsidR="00736A32" w:rsidRDefault="00736A32" w:rsidP="00736A32">
      <w:pPr>
        <w:pStyle w:val="NormalnyWeb"/>
        <w:numPr>
          <w:ilvl w:val="0"/>
          <w:numId w:val="17"/>
        </w:numPr>
      </w:pPr>
      <w:r>
        <w:t xml:space="preserve">Domyślnie </w:t>
      </w:r>
      <w:proofErr w:type="spellStart"/>
      <w:r>
        <w:t>Ollama</w:t>
      </w:r>
      <w:proofErr w:type="spellEnd"/>
      <w:r>
        <w:t xml:space="preserve"> uruchamia się automatycznie. Aby to sprawdzić należy kliknąć „Pokaż ukryte ikony” (po prawej stronie paska zadań), jeśli widnieje tam ikona lamy oznacza to, że program jest włączony.</w:t>
      </w:r>
    </w:p>
    <w:p w14:paraId="4C0339EA" w14:textId="12CD20A3" w:rsidR="00736A32" w:rsidRDefault="00736A32" w:rsidP="00736A32">
      <w:pPr>
        <w:pStyle w:val="NormalnyWeb"/>
        <w:numPr>
          <w:ilvl w:val="0"/>
          <w:numId w:val="17"/>
        </w:numPr>
      </w:pPr>
      <w:r>
        <w:t>Jeśli nie widnieje na pasku ikona lamy należy wyszukać (w oknie „Wyszukaj” na pasku zadań) aplikację „</w:t>
      </w:r>
      <w:proofErr w:type="spellStart"/>
      <w:r>
        <w:t>Ollama</w:t>
      </w:r>
      <w:proofErr w:type="spellEnd"/>
      <w:r>
        <w:t xml:space="preserve">”, następnie kliknąć na nią. Po chwili powinna pojawić się ikona lamy na pasku ikon, oznacza to, że </w:t>
      </w:r>
      <w:proofErr w:type="spellStart"/>
      <w:r>
        <w:t>Ollama</w:t>
      </w:r>
      <w:proofErr w:type="spellEnd"/>
      <w:r>
        <w:t xml:space="preserve"> został uruchomiony.</w:t>
      </w:r>
    </w:p>
    <w:p w14:paraId="11D7EC86" w14:textId="3E6045C4" w:rsidR="00736A32" w:rsidRDefault="00736A32" w:rsidP="00736A32">
      <w:pPr>
        <w:pStyle w:val="NormalnyWeb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Pobranie modelu </w:t>
      </w:r>
      <w:proofErr w:type="spellStart"/>
      <w:proofErr w:type="gramStart"/>
      <w:r w:rsidRPr="00D6051E">
        <w:rPr>
          <w:sz w:val="32"/>
          <w:szCs w:val="32"/>
        </w:rPr>
        <w:t>SpeakLeash</w:t>
      </w:r>
      <w:proofErr w:type="spellEnd"/>
      <w:r w:rsidRPr="00D6051E">
        <w:rPr>
          <w:sz w:val="32"/>
          <w:szCs w:val="32"/>
        </w:rPr>
        <w:t>/bielik-11b-v2.3-instruct:Q</w:t>
      </w:r>
      <w:proofErr w:type="gramEnd"/>
      <w:r w:rsidRPr="00D6051E">
        <w:rPr>
          <w:sz w:val="32"/>
          <w:szCs w:val="32"/>
        </w:rPr>
        <w:t>6_K</w:t>
      </w:r>
    </w:p>
    <w:p w14:paraId="717F0B27" w14:textId="29DC2C05" w:rsidR="00736A32" w:rsidRDefault="00736A32" w:rsidP="00736A32">
      <w:pPr>
        <w:pStyle w:val="NormalnyWeb"/>
        <w:numPr>
          <w:ilvl w:val="0"/>
          <w:numId w:val="19"/>
        </w:numPr>
      </w:pPr>
      <w:r>
        <w:t xml:space="preserve">Uruchomić </w:t>
      </w:r>
      <w:proofErr w:type="spellStart"/>
      <w:r>
        <w:t>cmd</w:t>
      </w:r>
      <w:proofErr w:type="spellEnd"/>
      <w:r>
        <w:t xml:space="preserve"> z uprawnieniami administratora.</w:t>
      </w:r>
    </w:p>
    <w:p w14:paraId="318626F2" w14:textId="3F11CF1F" w:rsidR="00736A32" w:rsidRDefault="00736A32" w:rsidP="00736A32">
      <w:pPr>
        <w:pStyle w:val="NormalnyWeb"/>
        <w:numPr>
          <w:ilvl w:val="0"/>
          <w:numId w:val="19"/>
        </w:numPr>
      </w:pPr>
      <w:r>
        <w:t>Wpisać polecenie „</w:t>
      </w:r>
      <w:proofErr w:type="spellStart"/>
      <w:r>
        <w:t>ollama</w:t>
      </w:r>
      <w:proofErr w:type="spellEnd"/>
      <w:r>
        <w:t xml:space="preserve"> run </w:t>
      </w:r>
      <w:proofErr w:type="spellStart"/>
      <w:proofErr w:type="gramStart"/>
      <w:r w:rsidRPr="00736A32">
        <w:t>SpeakLeash</w:t>
      </w:r>
      <w:proofErr w:type="spellEnd"/>
      <w:r w:rsidRPr="00736A32">
        <w:t>/bielik-11b-v2.3-instruct:Q</w:t>
      </w:r>
      <w:proofErr w:type="gramEnd"/>
      <w:r w:rsidRPr="00736A32">
        <w:t>6_K</w:t>
      </w:r>
      <w:r>
        <w:t>”.</w:t>
      </w:r>
    </w:p>
    <w:p w14:paraId="3EB776E7" w14:textId="475911EF" w:rsidR="00736A32" w:rsidRDefault="00736A32" w:rsidP="00736A32">
      <w:pPr>
        <w:pStyle w:val="NormalnyWeb"/>
        <w:numPr>
          <w:ilvl w:val="0"/>
          <w:numId w:val="19"/>
        </w:numPr>
      </w:pPr>
      <w:r>
        <w:t>Poczekać na pobranie wszystkich manifestów.</w:t>
      </w:r>
    </w:p>
    <w:p w14:paraId="5A07E95B" w14:textId="16A4B24E" w:rsidR="00736A32" w:rsidRDefault="00736A32" w:rsidP="00736A32">
      <w:pPr>
        <w:pStyle w:val="NormalnyWeb"/>
        <w:numPr>
          <w:ilvl w:val="0"/>
          <w:numId w:val="19"/>
        </w:numPr>
      </w:pPr>
      <w:r>
        <w:t xml:space="preserve">Po wyskoczeniu </w:t>
      </w:r>
      <w:proofErr w:type="spellStart"/>
      <w:r>
        <w:t>promptu</w:t>
      </w:r>
      <w:proofErr w:type="spellEnd"/>
      <w:r>
        <w:t xml:space="preserve"> o wpisanie wiadomości można zamknąć </w:t>
      </w:r>
      <w:proofErr w:type="spellStart"/>
      <w:r>
        <w:t>cmd</w:t>
      </w:r>
      <w:proofErr w:type="spellEnd"/>
      <w:r>
        <w:t>.</w:t>
      </w:r>
    </w:p>
    <w:p w14:paraId="5CF68162" w14:textId="4C1AC09A" w:rsidR="00736A32" w:rsidRDefault="00736A32" w:rsidP="00736A32">
      <w:pPr>
        <w:pStyle w:val="Nagwek1"/>
        <w:rPr>
          <w:rFonts w:ascii="Times New Roman" w:hAnsi="Times New Roman" w:cs="Times New Roman"/>
        </w:rPr>
      </w:pPr>
      <w:r w:rsidRPr="006C45C0">
        <w:rPr>
          <w:rFonts w:ascii="Times New Roman" w:hAnsi="Times New Roman" w:cs="Times New Roman"/>
        </w:rPr>
        <w:t xml:space="preserve">Pobranie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</w:p>
    <w:p w14:paraId="6EDDC4CC" w14:textId="77777777" w:rsidR="00736A32" w:rsidRDefault="00736A32" w:rsidP="00736A32"/>
    <w:p w14:paraId="2A2B7BB9" w14:textId="60D4192D" w:rsidR="00736A32" w:rsidRDefault="00736A32" w:rsidP="00736A32">
      <w:pPr>
        <w:rPr>
          <w:sz w:val="32"/>
          <w:szCs w:val="32"/>
        </w:rPr>
      </w:pPr>
      <w:r>
        <w:rPr>
          <w:sz w:val="32"/>
          <w:szCs w:val="32"/>
        </w:rPr>
        <w:t xml:space="preserve">1. Instalacja </w:t>
      </w:r>
      <w:proofErr w:type="spellStart"/>
      <w:r>
        <w:rPr>
          <w:sz w:val="32"/>
          <w:szCs w:val="32"/>
        </w:rPr>
        <w:t>Pythona</w:t>
      </w:r>
      <w:proofErr w:type="spellEnd"/>
      <w:r>
        <w:rPr>
          <w:sz w:val="32"/>
          <w:szCs w:val="32"/>
        </w:rPr>
        <w:t xml:space="preserve"> 3.13</w:t>
      </w:r>
    </w:p>
    <w:p w14:paraId="1F1D8C55" w14:textId="36D34885" w:rsidR="00736A32" w:rsidRDefault="00736A32" w:rsidP="00736A32">
      <w:pPr>
        <w:pStyle w:val="Akapitzlist"/>
        <w:numPr>
          <w:ilvl w:val="0"/>
          <w:numId w:val="20"/>
        </w:numPr>
      </w:pPr>
      <w:r>
        <w:t xml:space="preserve">Otwórz </w:t>
      </w:r>
      <w:proofErr w:type="spellStart"/>
      <w:r>
        <w:t>cmd</w:t>
      </w:r>
      <w:proofErr w:type="spellEnd"/>
      <w:r>
        <w:t>.</w:t>
      </w:r>
    </w:p>
    <w:p w14:paraId="254B5EA0" w14:textId="7C7E1661" w:rsidR="00736A32" w:rsidRDefault="00736A32" w:rsidP="00736A32">
      <w:pPr>
        <w:pStyle w:val="Akapitzlist"/>
        <w:numPr>
          <w:ilvl w:val="0"/>
          <w:numId w:val="20"/>
        </w:numPr>
      </w:pPr>
      <w:r>
        <w:t>Wpisz polecenie „python3.13”</w:t>
      </w:r>
    </w:p>
    <w:p w14:paraId="7B46539E" w14:textId="7404741D" w:rsidR="00736A32" w:rsidRDefault="00736A32" w:rsidP="00736A32">
      <w:pPr>
        <w:pStyle w:val="Akapitzlist"/>
        <w:numPr>
          <w:ilvl w:val="0"/>
          <w:numId w:val="20"/>
        </w:numPr>
      </w:pPr>
      <w:r>
        <w:t>Powinno nastąpić przekierowanie do sklepu Microsoft na stronę Python3.13</w:t>
      </w:r>
    </w:p>
    <w:p w14:paraId="7197C5BF" w14:textId="766E6CBC" w:rsidR="00736A32" w:rsidRPr="00736A32" w:rsidRDefault="00736A32" w:rsidP="00736A32">
      <w:pPr>
        <w:pStyle w:val="Akapitzlist"/>
        <w:numPr>
          <w:ilvl w:val="0"/>
          <w:numId w:val="20"/>
        </w:numPr>
      </w:pPr>
      <w:r>
        <w:t>Kliknij zainstaluj</w:t>
      </w:r>
    </w:p>
    <w:p w14:paraId="6925B65B" w14:textId="05FD5D7E" w:rsidR="00A140F6" w:rsidRDefault="00A140F6" w:rsidP="00A140F6">
      <w:pPr>
        <w:pStyle w:val="Nagwek1"/>
        <w:rPr>
          <w:rFonts w:ascii="Times New Roman" w:hAnsi="Times New Roman" w:cs="Times New Roman"/>
        </w:rPr>
      </w:pPr>
      <w:r w:rsidRPr="006C45C0">
        <w:rPr>
          <w:rFonts w:ascii="Times New Roman" w:hAnsi="Times New Roman" w:cs="Times New Roman"/>
        </w:rPr>
        <w:t xml:space="preserve">Pobranie </w:t>
      </w:r>
      <w:proofErr w:type="spellStart"/>
      <w:r>
        <w:rPr>
          <w:rFonts w:ascii="Times New Roman" w:hAnsi="Times New Roman" w:cs="Times New Roman"/>
        </w:rPr>
        <w:t>Flask</w:t>
      </w:r>
      <w:proofErr w:type="spellEnd"/>
    </w:p>
    <w:p w14:paraId="141BF300" w14:textId="1B88784A" w:rsidR="00A140F6" w:rsidRDefault="00A140F6" w:rsidP="00A140F6">
      <w:pPr>
        <w:rPr>
          <w:sz w:val="32"/>
          <w:szCs w:val="32"/>
        </w:rPr>
      </w:pPr>
      <w:r>
        <w:rPr>
          <w:sz w:val="32"/>
          <w:szCs w:val="32"/>
        </w:rPr>
        <w:t xml:space="preserve">1. Instalacja </w:t>
      </w:r>
      <w:proofErr w:type="spellStart"/>
      <w:r>
        <w:rPr>
          <w:sz w:val="32"/>
          <w:szCs w:val="32"/>
        </w:rPr>
        <w:t>Flask</w:t>
      </w:r>
      <w:proofErr w:type="spellEnd"/>
    </w:p>
    <w:p w14:paraId="658F8604" w14:textId="106837AC" w:rsidR="00A140F6" w:rsidRDefault="00A140F6" w:rsidP="00A140F6">
      <w:pPr>
        <w:pStyle w:val="Akapitzlist"/>
        <w:numPr>
          <w:ilvl w:val="0"/>
          <w:numId w:val="21"/>
        </w:numPr>
      </w:pPr>
      <w:r>
        <w:t xml:space="preserve">Otwórz </w:t>
      </w:r>
      <w:proofErr w:type="spellStart"/>
      <w:r>
        <w:t>cmd</w:t>
      </w:r>
      <w:proofErr w:type="spellEnd"/>
    </w:p>
    <w:p w14:paraId="0BE2D846" w14:textId="63B5A5AC" w:rsidR="00A140F6" w:rsidRPr="00A140F6" w:rsidRDefault="00A140F6" w:rsidP="00A140F6">
      <w:pPr>
        <w:pStyle w:val="Akapitzlist"/>
        <w:numPr>
          <w:ilvl w:val="0"/>
          <w:numId w:val="21"/>
        </w:numPr>
      </w:pPr>
      <w:r>
        <w:lastRenderedPageBreak/>
        <w:t xml:space="preserve">Wpisz </w:t>
      </w:r>
      <w:proofErr w:type="spellStart"/>
      <w:r>
        <w:t>pocelenie</w:t>
      </w:r>
      <w:proofErr w:type="spellEnd"/>
      <w:r>
        <w:t xml:space="preserve"> „pip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>”</w:t>
      </w:r>
    </w:p>
    <w:p w14:paraId="58F16593" w14:textId="55EC16CB" w:rsidR="00A140F6" w:rsidRDefault="00A140F6" w:rsidP="00A140F6">
      <w:pPr>
        <w:pStyle w:val="Nagwek1"/>
        <w:rPr>
          <w:rFonts w:ascii="Times New Roman" w:hAnsi="Times New Roman" w:cs="Times New Roman"/>
        </w:rPr>
      </w:pPr>
      <w:r w:rsidRPr="006C45C0">
        <w:rPr>
          <w:rFonts w:ascii="Times New Roman" w:hAnsi="Times New Roman" w:cs="Times New Roman"/>
        </w:rPr>
        <w:t xml:space="preserve">Pobranie </w:t>
      </w:r>
      <w:r>
        <w:rPr>
          <w:rFonts w:ascii="Times New Roman" w:hAnsi="Times New Roman" w:cs="Times New Roman"/>
        </w:rPr>
        <w:t>CORS</w:t>
      </w:r>
    </w:p>
    <w:p w14:paraId="7A470DE0" w14:textId="3804E077" w:rsidR="00A140F6" w:rsidRDefault="00A140F6" w:rsidP="00A140F6">
      <w:pPr>
        <w:rPr>
          <w:sz w:val="32"/>
          <w:szCs w:val="32"/>
        </w:rPr>
      </w:pPr>
      <w:r>
        <w:rPr>
          <w:sz w:val="32"/>
          <w:szCs w:val="32"/>
        </w:rPr>
        <w:t>1. Instalacja CORS</w:t>
      </w:r>
    </w:p>
    <w:p w14:paraId="37158637" w14:textId="4C48EFD0" w:rsidR="00A140F6" w:rsidRDefault="00A140F6" w:rsidP="00A140F6">
      <w:pPr>
        <w:pStyle w:val="Akapitzlist"/>
        <w:numPr>
          <w:ilvl w:val="0"/>
          <w:numId w:val="22"/>
        </w:numPr>
      </w:pPr>
      <w:r>
        <w:t xml:space="preserve">Otwórz </w:t>
      </w:r>
      <w:proofErr w:type="spellStart"/>
      <w:r>
        <w:t>cmd</w:t>
      </w:r>
      <w:proofErr w:type="spellEnd"/>
    </w:p>
    <w:p w14:paraId="1104BF4D" w14:textId="6189213D" w:rsidR="00A140F6" w:rsidRPr="00A140F6" w:rsidRDefault="00A140F6" w:rsidP="00A140F6">
      <w:pPr>
        <w:pStyle w:val="Akapitzlist"/>
        <w:numPr>
          <w:ilvl w:val="0"/>
          <w:numId w:val="22"/>
        </w:numPr>
      </w:pPr>
      <w:r>
        <w:t xml:space="preserve">Wpisz polecenie „pip </w:t>
      </w:r>
      <w:proofErr w:type="spellStart"/>
      <w:r>
        <w:t>install</w:t>
      </w:r>
      <w:proofErr w:type="spellEnd"/>
      <w:r>
        <w:t xml:space="preserve"> CORS”</w:t>
      </w:r>
    </w:p>
    <w:p w14:paraId="499AF68D" w14:textId="77777777" w:rsidR="00A140F6" w:rsidRPr="00A140F6" w:rsidRDefault="00A140F6" w:rsidP="00A140F6"/>
    <w:p w14:paraId="4D220E35" w14:textId="77777777" w:rsidR="00A140F6" w:rsidRPr="006C45C0" w:rsidRDefault="00A140F6" w:rsidP="00A140F6">
      <w:pPr>
        <w:pStyle w:val="Nagwek1"/>
        <w:rPr>
          <w:rFonts w:ascii="Times New Roman" w:hAnsi="Times New Roman" w:cs="Times New Roman"/>
        </w:rPr>
      </w:pPr>
      <w:r w:rsidRPr="006C45C0">
        <w:rPr>
          <w:rFonts w:ascii="Times New Roman" w:hAnsi="Times New Roman" w:cs="Times New Roman"/>
        </w:rPr>
        <w:t xml:space="preserve">Pobranie </w:t>
      </w:r>
      <w:r>
        <w:rPr>
          <w:rFonts w:ascii="Times New Roman" w:hAnsi="Times New Roman" w:cs="Times New Roman"/>
        </w:rPr>
        <w:t xml:space="preserve">oraz instalacja </w:t>
      </w:r>
      <w:r w:rsidRPr="006C45C0">
        <w:rPr>
          <w:rFonts w:ascii="Times New Roman" w:hAnsi="Times New Roman" w:cs="Times New Roman"/>
        </w:rPr>
        <w:t>XAMPP</w:t>
      </w:r>
    </w:p>
    <w:p w14:paraId="2E87DF5F" w14:textId="77777777" w:rsidR="00A140F6" w:rsidRPr="006C45C0" w:rsidRDefault="00A140F6" w:rsidP="00A140F6">
      <w:pPr>
        <w:rPr>
          <w:rFonts w:ascii="Times New Roman" w:hAnsi="Times New Roman" w:cs="Times New Roman"/>
        </w:rPr>
      </w:pPr>
    </w:p>
    <w:p w14:paraId="2D910A5E" w14:textId="77777777" w:rsidR="00A140F6" w:rsidRDefault="00A140F6" w:rsidP="00A140F6">
      <w:pPr>
        <w:pStyle w:val="NormalnyWeb"/>
        <w:numPr>
          <w:ilvl w:val="0"/>
          <w:numId w:val="8"/>
        </w:numPr>
      </w:pPr>
      <w:r w:rsidRPr="006C45C0">
        <w:rPr>
          <w:sz w:val="32"/>
          <w:szCs w:val="32"/>
        </w:rPr>
        <w:t xml:space="preserve">Wejdź na oficjalną stronę projektu XAMPP: </w:t>
      </w:r>
    </w:p>
    <w:p w14:paraId="30477D3C" w14:textId="77777777" w:rsidR="00A140F6" w:rsidRPr="006C45C0" w:rsidRDefault="00A140F6" w:rsidP="00A140F6">
      <w:pPr>
        <w:pStyle w:val="NormalnyWeb"/>
        <w:ind w:left="720"/>
      </w:pPr>
      <w:hyperlink r:id="rId6" w:history="1">
        <w:r w:rsidRPr="00EC0763">
          <w:rPr>
            <w:rStyle w:val="Hipercze"/>
          </w:rPr>
          <w:t>https://www.apachefriends.org/pl/index.html</w:t>
        </w:r>
      </w:hyperlink>
    </w:p>
    <w:p w14:paraId="419C2C68" w14:textId="77777777" w:rsidR="00A140F6" w:rsidRPr="006C45C0" w:rsidRDefault="00A140F6" w:rsidP="00A140F6">
      <w:pPr>
        <w:pStyle w:val="NormalnyWeb"/>
        <w:ind w:left="720"/>
        <w:rPr>
          <w:sz w:val="32"/>
          <w:szCs w:val="32"/>
        </w:rPr>
      </w:pPr>
    </w:p>
    <w:p w14:paraId="1F6061CF" w14:textId="77777777" w:rsidR="00A140F6" w:rsidRPr="006C45C0" w:rsidRDefault="00A140F6" w:rsidP="00A140F6">
      <w:pPr>
        <w:pStyle w:val="NormalnyWeb"/>
        <w:numPr>
          <w:ilvl w:val="0"/>
          <w:numId w:val="8"/>
        </w:numPr>
        <w:rPr>
          <w:sz w:val="32"/>
          <w:szCs w:val="32"/>
        </w:rPr>
      </w:pPr>
      <w:r w:rsidRPr="006C45C0">
        <w:rPr>
          <w:sz w:val="32"/>
          <w:szCs w:val="32"/>
        </w:rPr>
        <w:t>Kliknij przycisk „Pobierz” odpowiedni dla systemu Windows.</w:t>
      </w:r>
    </w:p>
    <w:p w14:paraId="4F94F560" w14:textId="77777777" w:rsidR="00A140F6" w:rsidRPr="006C45C0" w:rsidRDefault="00A140F6" w:rsidP="00A140F6">
      <w:pPr>
        <w:pStyle w:val="Akapitzlist"/>
        <w:rPr>
          <w:rFonts w:ascii="Times New Roman" w:hAnsi="Times New Roman" w:cs="Times New Roman"/>
        </w:rPr>
      </w:pPr>
    </w:p>
    <w:p w14:paraId="2096400A" w14:textId="77777777" w:rsidR="00A140F6" w:rsidRPr="006C45C0" w:rsidRDefault="00A140F6" w:rsidP="00A140F6">
      <w:pPr>
        <w:pStyle w:val="NormalnyWeb"/>
        <w:numPr>
          <w:ilvl w:val="0"/>
          <w:numId w:val="8"/>
        </w:numPr>
        <w:rPr>
          <w:sz w:val="32"/>
          <w:szCs w:val="32"/>
        </w:rPr>
      </w:pPr>
      <w:r w:rsidRPr="006C45C0">
        <w:rPr>
          <w:sz w:val="32"/>
          <w:szCs w:val="32"/>
        </w:rPr>
        <w:t>Pobierz najnowszą wersję XAMPP (np. XAMPP dla PHP 8.x).</w:t>
      </w:r>
    </w:p>
    <w:p w14:paraId="3F238325" w14:textId="77777777" w:rsidR="00A140F6" w:rsidRPr="006C45C0" w:rsidRDefault="00A140F6" w:rsidP="00A140F6">
      <w:pPr>
        <w:pStyle w:val="Akapitzlist"/>
        <w:rPr>
          <w:rFonts w:ascii="Times New Roman" w:hAnsi="Times New Roman" w:cs="Times New Roman"/>
        </w:rPr>
      </w:pPr>
    </w:p>
    <w:p w14:paraId="506AEF2B" w14:textId="77777777" w:rsidR="00A140F6" w:rsidRPr="006C45C0" w:rsidRDefault="00A140F6" w:rsidP="00A140F6">
      <w:pPr>
        <w:pStyle w:val="NormalnyWeb"/>
        <w:numPr>
          <w:ilvl w:val="0"/>
          <w:numId w:val="8"/>
        </w:numPr>
        <w:rPr>
          <w:sz w:val="32"/>
          <w:szCs w:val="32"/>
        </w:rPr>
      </w:pPr>
      <w:r w:rsidRPr="006C45C0">
        <w:rPr>
          <w:sz w:val="32"/>
          <w:szCs w:val="32"/>
        </w:rPr>
        <w:t>Uruchomienie Instalatora</w:t>
      </w:r>
    </w:p>
    <w:p w14:paraId="31661E76" w14:textId="77777777" w:rsidR="00A140F6" w:rsidRPr="006C45C0" w:rsidRDefault="00A140F6" w:rsidP="00A140F6">
      <w:pPr>
        <w:pStyle w:val="NormalnyWeb"/>
        <w:numPr>
          <w:ilvl w:val="0"/>
          <w:numId w:val="10"/>
        </w:numPr>
      </w:pPr>
      <w:r w:rsidRPr="006C45C0">
        <w:t>Po pobraniu pliku (np. xampp-windows-x64-8.x.x-x-installer.exe) kliknij dwukrotnie, aby uruchomić instalator.</w:t>
      </w:r>
    </w:p>
    <w:p w14:paraId="35AB668A" w14:textId="77777777" w:rsidR="00A140F6" w:rsidRPr="006C45C0" w:rsidRDefault="00A140F6" w:rsidP="00A140F6">
      <w:pPr>
        <w:pStyle w:val="NormalnyWeb"/>
      </w:pPr>
    </w:p>
    <w:p w14:paraId="0B899587" w14:textId="77777777" w:rsidR="00A140F6" w:rsidRPr="006C45C0" w:rsidRDefault="00A140F6" w:rsidP="00A140F6">
      <w:pPr>
        <w:pStyle w:val="NormalnyWeb"/>
        <w:numPr>
          <w:ilvl w:val="0"/>
          <w:numId w:val="8"/>
        </w:numPr>
        <w:rPr>
          <w:sz w:val="32"/>
          <w:szCs w:val="32"/>
        </w:rPr>
      </w:pPr>
      <w:r w:rsidRPr="006C45C0">
        <w:rPr>
          <w:sz w:val="32"/>
          <w:szCs w:val="32"/>
        </w:rPr>
        <w:t>Przebieg instalacji</w:t>
      </w:r>
    </w:p>
    <w:p w14:paraId="383A03E8" w14:textId="77777777" w:rsidR="00A140F6" w:rsidRPr="006C45C0" w:rsidRDefault="00A140F6" w:rsidP="00A140F6">
      <w:pPr>
        <w:pStyle w:val="NormalnyWeb"/>
        <w:numPr>
          <w:ilvl w:val="0"/>
          <w:numId w:val="11"/>
        </w:numPr>
      </w:pPr>
      <w:r w:rsidRPr="006C45C0">
        <w:t xml:space="preserve">Kliknij </w:t>
      </w:r>
      <w:proofErr w:type="spellStart"/>
      <w:r w:rsidRPr="006C45C0">
        <w:rPr>
          <w:rStyle w:val="Pogrubienie"/>
          <w:rFonts w:eastAsiaTheme="majorEastAsia"/>
        </w:rPr>
        <w:t>Next</w:t>
      </w:r>
      <w:proofErr w:type="spellEnd"/>
      <w:r w:rsidRPr="006C45C0">
        <w:t xml:space="preserve"> w oknie powitalnym.</w:t>
      </w:r>
    </w:p>
    <w:p w14:paraId="24B4A709" w14:textId="77777777" w:rsidR="00A140F6" w:rsidRPr="006C45C0" w:rsidRDefault="00A140F6" w:rsidP="00A140F6">
      <w:pPr>
        <w:pStyle w:val="NormalnyWeb"/>
        <w:numPr>
          <w:ilvl w:val="0"/>
          <w:numId w:val="11"/>
        </w:numPr>
      </w:pPr>
      <w:r w:rsidRPr="006C45C0">
        <w:t xml:space="preserve">Wybierz komponenty do instalacji (standardowo zaznaczone są Apache, MySQL, PHP, </w:t>
      </w:r>
      <w:proofErr w:type="spellStart"/>
      <w:r w:rsidRPr="006C45C0">
        <w:t>phpMyAdmin</w:t>
      </w:r>
      <w:proofErr w:type="spellEnd"/>
      <w:r w:rsidRPr="006C45C0">
        <w:t xml:space="preserve"> – zostaw te opcje i kliknij </w:t>
      </w:r>
      <w:proofErr w:type="spellStart"/>
      <w:r w:rsidRPr="006C45C0">
        <w:rPr>
          <w:rStyle w:val="Pogrubienie"/>
          <w:rFonts w:eastAsiaTheme="majorEastAsia"/>
        </w:rPr>
        <w:t>Next</w:t>
      </w:r>
      <w:proofErr w:type="spellEnd"/>
      <w:r w:rsidRPr="006C45C0">
        <w:t>).</w:t>
      </w:r>
    </w:p>
    <w:p w14:paraId="4178D03F" w14:textId="77777777" w:rsidR="00A140F6" w:rsidRPr="006C45C0" w:rsidRDefault="00A140F6" w:rsidP="00A140F6">
      <w:pPr>
        <w:pStyle w:val="NormalnyWeb"/>
        <w:numPr>
          <w:ilvl w:val="0"/>
          <w:numId w:val="11"/>
        </w:numPr>
      </w:pPr>
      <w:r w:rsidRPr="006C45C0">
        <w:t xml:space="preserve">Wskaż folder, w którym ma być zainstalowany XAMPP (domyślnie </w:t>
      </w:r>
      <w:r w:rsidRPr="006C45C0">
        <w:rPr>
          <w:rStyle w:val="HTML-kod"/>
          <w:rFonts w:ascii="Times New Roman" w:eastAsiaTheme="majorEastAsia" w:hAnsi="Times New Roman" w:cs="Times New Roman"/>
        </w:rPr>
        <w:t>C:\xampp</w:t>
      </w:r>
      <w:r w:rsidRPr="006C45C0">
        <w:t xml:space="preserve">). Najlepiej zostawić domyślną ścieżkę i kliknąć </w:t>
      </w:r>
      <w:proofErr w:type="spellStart"/>
      <w:r w:rsidRPr="006C45C0">
        <w:rPr>
          <w:rStyle w:val="Pogrubienie"/>
          <w:rFonts w:eastAsiaTheme="majorEastAsia"/>
        </w:rPr>
        <w:t>Next</w:t>
      </w:r>
      <w:proofErr w:type="spellEnd"/>
      <w:r w:rsidRPr="006C45C0">
        <w:t>.</w:t>
      </w:r>
    </w:p>
    <w:p w14:paraId="52D9E1C5" w14:textId="77777777" w:rsidR="00A140F6" w:rsidRPr="006C45C0" w:rsidRDefault="00A140F6" w:rsidP="00A140F6">
      <w:pPr>
        <w:pStyle w:val="NormalnyWeb"/>
        <w:numPr>
          <w:ilvl w:val="0"/>
          <w:numId w:val="11"/>
        </w:numPr>
      </w:pPr>
      <w:r w:rsidRPr="006C45C0">
        <w:t>W następnym oknie możesz odznaczyć opcję „</w:t>
      </w:r>
      <w:proofErr w:type="spellStart"/>
      <w:r w:rsidRPr="006C45C0">
        <w:t>Learn</w:t>
      </w:r>
      <w:proofErr w:type="spellEnd"/>
      <w:r w:rsidRPr="006C45C0">
        <w:t xml:space="preserve"> </w:t>
      </w:r>
      <w:proofErr w:type="spellStart"/>
      <w:r w:rsidRPr="006C45C0">
        <w:t>more</w:t>
      </w:r>
      <w:proofErr w:type="spellEnd"/>
      <w:r w:rsidRPr="006C45C0">
        <w:t xml:space="preserve"> </w:t>
      </w:r>
      <w:proofErr w:type="spellStart"/>
      <w:r w:rsidRPr="006C45C0">
        <w:t>about</w:t>
      </w:r>
      <w:proofErr w:type="spellEnd"/>
      <w:r w:rsidRPr="006C45C0">
        <w:t xml:space="preserve"> </w:t>
      </w:r>
      <w:proofErr w:type="spellStart"/>
      <w:r w:rsidRPr="006C45C0">
        <w:t>Bitnami</w:t>
      </w:r>
      <w:proofErr w:type="spellEnd"/>
      <w:r w:rsidRPr="006C45C0">
        <w:t xml:space="preserve"> for XAMPP” i kliknąć </w:t>
      </w:r>
      <w:proofErr w:type="spellStart"/>
      <w:r w:rsidRPr="006C45C0">
        <w:rPr>
          <w:rStyle w:val="Pogrubienie"/>
          <w:rFonts w:eastAsiaTheme="majorEastAsia"/>
        </w:rPr>
        <w:t>Next</w:t>
      </w:r>
      <w:proofErr w:type="spellEnd"/>
      <w:r w:rsidRPr="006C45C0">
        <w:t>.</w:t>
      </w:r>
    </w:p>
    <w:p w14:paraId="0BB71717" w14:textId="77777777" w:rsidR="00A140F6" w:rsidRPr="006C45C0" w:rsidRDefault="00A140F6" w:rsidP="00A140F6">
      <w:pPr>
        <w:pStyle w:val="NormalnyWeb"/>
        <w:numPr>
          <w:ilvl w:val="0"/>
          <w:numId w:val="11"/>
        </w:numPr>
      </w:pPr>
      <w:r w:rsidRPr="006C45C0">
        <w:t xml:space="preserve">Kliknij </w:t>
      </w:r>
      <w:proofErr w:type="spellStart"/>
      <w:r w:rsidRPr="006C45C0">
        <w:rPr>
          <w:rStyle w:val="Pogrubienie"/>
          <w:rFonts w:eastAsiaTheme="majorEastAsia"/>
        </w:rPr>
        <w:t>Install</w:t>
      </w:r>
      <w:proofErr w:type="spellEnd"/>
      <w:r w:rsidRPr="006C45C0">
        <w:t>, aby rozpocząć instalację.</w:t>
      </w:r>
    </w:p>
    <w:p w14:paraId="09FD7CA4" w14:textId="77777777" w:rsidR="00A140F6" w:rsidRPr="006C45C0" w:rsidRDefault="00A140F6" w:rsidP="00A140F6">
      <w:pPr>
        <w:pStyle w:val="NormalnyWeb"/>
        <w:numPr>
          <w:ilvl w:val="0"/>
          <w:numId w:val="8"/>
        </w:numPr>
        <w:rPr>
          <w:sz w:val="32"/>
          <w:szCs w:val="32"/>
        </w:rPr>
      </w:pPr>
      <w:r w:rsidRPr="006C45C0">
        <w:rPr>
          <w:sz w:val="32"/>
          <w:szCs w:val="32"/>
        </w:rPr>
        <w:lastRenderedPageBreak/>
        <w:t>Uruchomienie XAMPP</w:t>
      </w:r>
    </w:p>
    <w:p w14:paraId="5CA3444B" w14:textId="77777777" w:rsidR="00A140F6" w:rsidRPr="006C45C0" w:rsidRDefault="00A140F6" w:rsidP="00A140F6">
      <w:pPr>
        <w:pStyle w:val="NormalnyWeb"/>
        <w:numPr>
          <w:ilvl w:val="0"/>
          <w:numId w:val="10"/>
        </w:numPr>
      </w:pPr>
      <w:r w:rsidRPr="006C45C0">
        <w:t xml:space="preserve">Po zakończeniu instalacji zaznacz opcję „Start the Control Panel </w:t>
      </w:r>
      <w:proofErr w:type="spellStart"/>
      <w:r w:rsidRPr="006C45C0">
        <w:t>now</w:t>
      </w:r>
      <w:proofErr w:type="spellEnd"/>
      <w:r w:rsidRPr="006C45C0">
        <w:t xml:space="preserve">” i kliknij </w:t>
      </w:r>
      <w:proofErr w:type="spellStart"/>
      <w:r w:rsidRPr="006C45C0">
        <w:rPr>
          <w:rStyle w:val="Pogrubienie"/>
          <w:rFonts w:eastAsiaTheme="majorEastAsia"/>
        </w:rPr>
        <w:t>Finish</w:t>
      </w:r>
      <w:proofErr w:type="spellEnd"/>
      <w:r w:rsidRPr="006C45C0">
        <w:t>.</w:t>
      </w:r>
    </w:p>
    <w:p w14:paraId="7E7FCB3B" w14:textId="77777777" w:rsidR="00A140F6" w:rsidRPr="006C45C0" w:rsidRDefault="00A140F6" w:rsidP="00A140F6">
      <w:pPr>
        <w:pStyle w:val="NormalnyWeb"/>
        <w:numPr>
          <w:ilvl w:val="0"/>
          <w:numId w:val="10"/>
        </w:numPr>
      </w:pPr>
      <w:r w:rsidRPr="006C45C0">
        <w:t>Otworzy się panel kontrolny XAMPP (XAMPP Control Panel).</w:t>
      </w:r>
    </w:p>
    <w:p w14:paraId="07A49C69" w14:textId="77777777" w:rsidR="00A140F6" w:rsidRPr="006C45C0" w:rsidRDefault="00A140F6" w:rsidP="00A140F6">
      <w:pPr>
        <w:pStyle w:val="NormalnyWeb"/>
        <w:numPr>
          <w:ilvl w:val="0"/>
          <w:numId w:val="10"/>
        </w:numPr>
      </w:pPr>
      <w:r w:rsidRPr="006C45C0">
        <w:t xml:space="preserve">Kliknij przyciski </w:t>
      </w:r>
      <w:r w:rsidRPr="006C45C0">
        <w:rPr>
          <w:rStyle w:val="Pogrubienie"/>
          <w:rFonts w:eastAsiaTheme="majorEastAsia"/>
        </w:rPr>
        <w:t>Start</w:t>
      </w:r>
      <w:r w:rsidRPr="006C45C0">
        <w:t xml:space="preserve"> obok „Apache” i „MySQL”, aby uruchomić serwer WWW oraz bazę danych.</w:t>
      </w:r>
    </w:p>
    <w:p w14:paraId="511112EE" w14:textId="77777777" w:rsidR="00A140F6" w:rsidRPr="006C45C0" w:rsidRDefault="00A140F6" w:rsidP="00A140F6">
      <w:pPr>
        <w:pStyle w:val="NormalnyWeb"/>
        <w:numPr>
          <w:ilvl w:val="0"/>
          <w:numId w:val="8"/>
        </w:numPr>
        <w:rPr>
          <w:sz w:val="32"/>
          <w:szCs w:val="32"/>
        </w:rPr>
      </w:pPr>
      <w:r w:rsidRPr="006C45C0">
        <w:rPr>
          <w:sz w:val="32"/>
          <w:szCs w:val="32"/>
        </w:rPr>
        <w:t xml:space="preserve">Sprawdzanie działania serwera </w:t>
      </w:r>
    </w:p>
    <w:p w14:paraId="17100370" w14:textId="77777777" w:rsidR="00A140F6" w:rsidRPr="006C45C0" w:rsidRDefault="00A140F6" w:rsidP="00A140F6">
      <w:pPr>
        <w:pStyle w:val="NormalnyWeb"/>
        <w:numPr>
          <w:ilvl w:val="0"/>
          <w:numId w:val="12"/>
        </w:numPr>
      </w:pPr>
      <w:r w:rsidRPr="006C45C0">
        <w:t xml:space="preserve">Otwórz przeglądarkę internetową i wpisz </w:t>
      </w:r>
      <w:proofErr w:type="gramStart"/>
      <w:r w:rsidRPr="006C45C0">
        <w:t>adres :</w:t>
      </w:r>
      <w:proofErr w:type="gramEnd"/>
      <w:r w:rsidRPr="006C45C0">
        <w:t xml:space="preserve"> </w:t>
      </w:r>
      <w:hyperlink r:id="rId7" w:history="1">
        <w:r w:rsidRPr="006C45C0">
          <w:rPr>
            <w:rStyle w:val="Hipercze"/>
          </w:rPr>
          <w:t>http://localhost/</w:t>
        </w:r>
      </w:hyperlink>
    </w:p>
    <w:p w14:paraId="5C60A465" w14:textId="77777777" w:rsidR="00A140F6" w:rsidRPr="006C45C0" w:rsidRDefault="00A140F6" w:rsidP="00A140F6">
      <w:pPr>
        <w:pStyle w:val="NormalnyWeb"/>
        <w:numPr>
          <w:ilvl w:val="0"/>
          <w:numId w:val="12"/>
        </w:numPr>
      </w:pPr>
      <w:r w:rsidRPr="006C45C0">
        <w:t>Powinieneś zobaczyć stronę powitalną XAMPP, co oznacza, że instalacja się powiodła.</w:t>
      </w:r>
    </w:p>
    <w:p w14:paraId="028FA630" w14:textId="77777777" w:rsidR="00A140F6" w:rsidRPr="006C45C0" w:rsidRDefault="00A140F6" w:rsidP="00A140F6">
      <w:pPr>
        <w:pStyle w:val="NormalnyWeb"/>
        <w:numPr>
          <w:ilvl w:val="0"/>
          <w:numId w:val="8"/>
        </w:numPr>
        <w:rPr>
          <w:sz w:val="32"/>
          <w:szCs w:val="32"/>
        </w:rPr>
      </w:pPr>
      <w:r w:rsidRPr="006C45C0">
        <w:rPr>
          <w:sz w:val="32"/>
          <w:szCs w:val="32"/>
        </w:rPr>
        <w:t xml:space="preserve">Dostęp do </w:t>
      </w:r>
      <w:proofErr w:type="spellStart"/>
      <w:r w:rsidRPr="006C45C0">
        <w:rPr>
          <w:sz w:val="32"/>
          <w:szCs w:val="32"/>
        </w:rPr>
        <w:t>phpMyAdmin</w:t>
      </w:r>
      <w:proofErr w:type="spellEnd"/>
    </w:p>
    <w:p w14:paraId="5BE73DB4" w14:textId="77777777" w:rsidR="00A140F6" w:rsidRPr="006C45C0" w:rsidRDefault="00A140F6" w:rsidP="00A140F6">
      <w:pPr>
        <w:pStyle w:val="NormalnyWeb"/>
        <w:numPr>
          <w:ilvl w:val="0"/>
          <w:numId w:val="13"/>
        </w:numPr>
      </w:pPr>
      <w:r w:rsidRPr="006C45C0">
        <w:t xml:space="preserve">W przeglądarce wpisz adres: </w:t>
      </w:r>
      <w:hyperlink r:id="rId8" w:history="1">
        <w:r w:rsidRPr="006C45C0">
          <w:rPr>
            <w:rStyle w:val="Hipercze"/>
          </w:rPr>
          <w:t>http://localhost/phpmyadmin/</w:t>
        </w:r>
      </w:hyperlink>
    </w:p>
    <w:p w14:paraId="5136FA0F" w14:textId="77777777" w:rsidR="00A140F6" w:rsidRPr="006C45C0" w:rsidRDefault="00A140F6" w:rsidP="00A140F6">
      <w:pPr>
        <w:pStyle w:val="NormalnyWeb"/>
        <w:numPr>
          <w:ilvl w:val="0"/>
          <w:numId w:val="13"/>
        </w:numPr>
      </w:pPr>
      <w:r w:rsidRPr="006C45C0">
        <w:t>T</w:t>
      </w:r>
      <w:r w:rsidRPr="003B63D5">
        <w:t>o narzędzie pozwala zarządzać bazami danych MySQL.</w:t>
      </w:r>
    </w:p>
    <w:p w14:paraId="4523EFDC" w14:textId="77777777" w:rsidR="00A140F6" w:rsidRPr="006C45C0" w:rsidRDefault="00A140F6" w:rsidP="00A140F6">
      <w:pPr>
        <w:pStyle w:val="NormalnyWeb"/>
        <w:numPr>
          <w:ilvl w:val="0"/>
          <w:numId w:val="8"/>
        </w:numPr>
        <w:rPr>
          <w:sz w:val="32"/>
          <w:szCs w:val="32"/>
        </w:rPr>
      </w:pPr>
      <w:r w:rsidRPr="006C45C0">
        <w:rPr>
          <w:sz w:val="32"/>
          <w:szCs w:val="32"/>
        </w:rPr>
        <w:t xml:space="preserve">Uruchomienie projektu Strony internetowej </w:t>
      </w:r>
    </w:p>
    <w:p w14:paraId="29F9531E" w14:textId="431E622A" w:rsidR="00736A32" w:rsidRPr="00A140F6" w:rsidRDefault="00A140F6" w:rsidP="00736A32">
      <w:pPr>
        <w:pStyle w:val="NormalnyWeb"/>
        <w:numPr>
          <w:ilvl w:val="0"/>
          <w:numId w:val="14"/>
        </w:numPr>
      </w:pPr>
      <w:r w:rsidRPr="006C45C0">
        <w:t xml:space="preserve">Otwórz </w:t>
      </w:r>
      <w:proofErr w:type="spellStart"/>
      <w:r w:rsidRPr="006C45C0">
        <w:t>przeglądarke</w:t>
      </w:r>
      <w:proofErr w:type="spellEnd"/>
      <w:r w:rsidRPr="006C45C0">
        <w:t xml:space="preserve"> internetową i wpisz adres: </w:t>
      </w:r>
      <w:hyperlink r:id="rId9" w:history="1">
        <w:r w:rsidRPr="006C45C0">
          <w:rPr>
            <w:rStyle w:val="Hipercze"/>
          </w:rPr>
          <w:t>http://localhost/ProjektZespolowyMM/Stack/TradeDeck/Front-end/html/menu.php</w:t>
        </w:r>
      </w:hyperlink>
    </w:p>
    <w:sectPr w:rsidR="00736A32" w:rsidRPr="00A14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B1C"/>
    <w:multiLevelType w:val="hybridMultilevel"/>
    <w:tmpl w:val="E210FD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FF3649"/>
    <w:multiLevelType w:val="multilevel"/>
    <w:tmpl w:val="7CB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9016F"/>
    <w:multiLevelType w:val="hybridMultilevel"/>
    <w:tmpl w:val="44DE66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370AC1"/>
    <w:multiLevelType w:val="hybridMultilevel"/>
    <w:tmpl w:val="BBDC5FB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EB28A3"/>
    <w:multiLevelType w:val="hybridMultilevel"/>
    <w:tmpl w:val="64F0C2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F1771A"/>
    <w:multiLevelType w:val="hybridMultilevel"/>
    <w:tmpl w:val="1A7A2EE8"/>
    <w:lvl w:ilvl="0" w:tplc="0B727D6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5B2"/>
    <w:multiLevelType w:val="hybridMultilevel"/>
    <w:tmpl w:val="BF62A588"/>
    <w:lvl w:ilvl="0" w:tplc="9B604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D60B7"/>
    <w:multiLevelType w:val="hybridMultilevel"/>
    <w:tmpl w:val="2B721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B5DAF"/>
    <w:multiLevelType w:val="multilevel"/>
    <w:tmpl w:val="A16A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5C3"/>
    <w:multiLevelType w:val="hybridMultilevel"/>
    <w:tmpl w:val="142EB02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8A133E5"/>
    <w:multiLevelType w:val="multilevel"/>
    <w:tmpl w:val="4DFE6D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B5C94"/>
    <w:multiLevelType w:val="multilevel"/>
    <w:tmpl w:val="BF62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24D8B"/>
    <w:multiLevelType w:val="multilevel"/>
    <w:tmpl w:val="46B6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925F1"/>
    <w:multiLevelType w:val="hybridMultilevel"/>
    <w:tmpl w:val="64C8C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376F1"/>
    <w:multiLevelType w:val="multilevel"/>
    <w:tmpl w:val="A4E8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D722C"/>
    <w:multiLevelType w:val="hybridMultilevel"/>
    <w:tmpl w:val="C1FEA2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85DB2"/>
    <w:multiLevelType w:val="hybridMultilevel"/>
    <w:tmpl w:val="726ABC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63C125F"/>
    <w:multiLevelType w:val="hybridMultilevel"/>
    <w:tmpl w:val="FF169B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8713C"/>
    <w:multiLevelType w:val="multilevel"/>
    <w:tmpl w:val="931879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FF25B20"/>
    <w:multiLevelType w:val="multilevel"/>
    <w:tmpl w:val="3EC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456A9"/>
    <w:multiLevelType w:val="hybridMultilevel"/>
    <w:tmpl w:val="BD18E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C544C"/>
    <w:multiLevelType w:val="hybridMultilevel"/>
    <w:tmpl w:val="66E4CF9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39493524">
    <w:abstractNumId w:val="1"/>
  </w:num>
  <w:num w:numId="2" w16cid:durableId="1256596549">
    <w:abstractNumId w:val="11"/>
  </w:num>
  <w:num w:numId="3" w16cid:durableId="1114984383">
    <w:abstractNumId w:val="14"/>
  </w:num>
  <w:num w:numId="4" w16cid:durableId="194082454">
    <w:abstractNumId w:val="12"/>
  </w:num>
  <w:num w:numId="5" w16cid:durableId="260265600">
    <w:abstractNumId w:val="8"/>
  </w:num>
  <w:num w:numId="6" w16cid:durableId="136920056">
    <w:abstractNumId w:val="6"/>
  </w:num>
  <w:num w:numId="7" w16cid:durableId="2049068753">
    <w:abstractNumId w:val="19"/>
  </w:num>
  <w:num w:numId="8" w16cid:durableId="1581912835">
    <w:abstractNumId w:val="5"/>
  </w:num>
  <w:num w:numId="9" w16cid:durableId="1309820164">
    <w:abstractNumId w:val="18"/>
  </w:num>
  <w:num w:numId="10" w16cid:durableId="48119738">
    <w:abstractNumId w:val="3"/>
  </w:num>
  <w:num w:numId="11" w16cid:durableId="115225857">
    <w:abstractNumId w:val="10"/>
  </w:num>
  <w:num w:numId="12" w16cid:durableId="1414663171">
    <w:abstractNumId w:val="0"/>
  </w:num>
  <w:num w:numId="13" w16cid:durableId="1668023252">
    <w:abstractNumId w:val="4"/>
  </w:num>
  <w:num w:numId="14" w16cid:durableId="2072656387">
    <w:abstractNumId w:val="16"/>
  </w:num>
  <w:num w:numId="15" w16cid:durableId="1354110859">
    <w:abstractNumId w:val="13"/>
  </w:num>
  <w:num w:numId="16" w16cid:durableId="84346063">
    <w:abstractNumId w:val="7"/>
  </w:num>
  <w:num w:numId="17" w16cid:durableId="1605381345">
    <w:abstractNumId w:val="21"/>
  </w:num>
  <w:num w:numId="18" w16cid:durableId="1335105396">
    <w:abstractNumId w:val="2"/>
  </w:num>
  <w:num w:numId="19" w16cid:durableId="1273779409">
    <w:abstractNumId w:val="9"/>
  </w:num>
  <w:num w:numId="20" w16cid:durableId="570191647">
    <w:abstractNumId w:val="15"/>
  </w:num>
  <w:num w:numId="21" w16cid:durableId="1802186617">
    <w:abstractNumId w:val="20"/>
  </w:num>
  <w:num w:numId="22" w16cid:durableId="21266089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FB"/>
    <w:rsid w:val="00230CF2"/>
    <w:rsid w:val="002E169F"/>
    <w:rsid w:val="003A45C5"/>
    <w:rsid w:val="003B63D5"/>
    <w:rsid w:val="006B0E5B"/>
    <w:rsid w:val="006C45C0"/>
    <w:rsid w:val="00736A32"/>
    <w:rsid w:val="00A140F6"/>
    <w:rsid w:val="00B165FB"/>
    <w:rsid w:val="00D6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32EC"/>
  <w15:chartTrackingRefBased/>
  <w15:docId w15:val="{3D1A840C-B0D6-41D9-81D6-95C6E237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051E"/>
  </w:style>
  <w:style w:type="paragraph" w:styleId="Nagwek1">
    <w:name w:val="heading 1"/>
    <w:basedOn w:val="Normalny"/>
    <w:next w:val="Normalny"/>
    <w:link w:val="Nagwek1Znak"/>
    <w:uiPriority w:val="9"/>
    <w:qFormat/>
    <w:rsid w:val="00B1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1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6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6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6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1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16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65F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65F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65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65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65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65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1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1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1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165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165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165F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6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65F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165FB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165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65FB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B1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B165FB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B6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pl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lam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rojektZespolowyMM/Stack/TradeDeck/Front-end/html/menu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516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Słomian</dc:creator>
  <cp:keywords/>
  <dc:description/>
  <cp:lastModifiedBy>Adam Bień</cp:lastModifiedBy>
  <cp:revision>3</cp:revision>
  <dcterms:created xsi:type="dcterms:W3CDTF">2025-07-09T20:58:00Z</dcterms:created>
  <dcterms:modified xsi:type="dcterms:W3CDTF">2025-07-09T21:33:00Z</dcterms:modified>
</cp:coreProperties>
</file>