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29085" w14:textId="77777777" w:rsidR="009147A5" w:rsidRPr="00651DD8" w:rsidRDefault="009147A5" w:rsidP="00847F07">
      <w:pPr>
        <w:spacing w:line="360" w:lineRule="auto"/>
        <w:ind w:left="0" w:firstLine="0"/>
        <w:rPr>
          <w:rFonts w:ascii="CiscoSansTT Light" w:hAnsi="CiscoSansTT Light"/>
          <w:sz w:val="16"/>
          <w:szCs w:val="18"/>
        </w:rPr>
      </w:pPr>
    </w:p>
    <w:p w14:paraId="002F280B" w14:textId="55A1C46D" w:rsidR="009147A5" w:rsidRPr="00651DD8" w:rsidRDefault="009147A5" w:rsidP="00AE27A9">
      <w:pPr>
        <w:pStyle w:val="Heading1"/>
        <w:spacing w:after="85" w:line="360" w:lineRule="auto"/>
        <w:ind w:left="-5"/>
        <w:rPr>
          <w:rFonts w:ascii="Century Gothic" w:hAnsi="Century Gothic"/>
          <w:sz w:val="24"/>
          <w:szCs w:val="24"/>
        </w:rPr>
      </w:pPr>
      <w:r w:rsidRPr="00651DD8">
        <w:rPr>
          <w:rFonts w:ascii="Century Gothic" w:hAnsi="Century Gothic"/>
          <w:sz w:val="24"/>
          <w:szCs w:val="24"/>
        </w:rPr>
        <w:t>Overview</w:t>
      </w:r>
    </w:p>
    <w:p w14:paraId="79EF45D0" w14:textId="0C54C9F3" w:rsidR="00440185" w:rsidRPr="00651DD8" w:rsidRDefault="009147A5" w:rsidP="001309DA">
      <w:pPr>
        <w:spacing w:line="360" w:lineRule="auto"/>
        <w:ind w:left="0" w:firstLine="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I am a very ambitious person with over 10 years of professional IT experience. My most notable skills are Cloud Infrastructure, SQL, DevOps, Application Support, and Security. I</w:t>
      </w:r>
      <w:r w:rsidR="008A7AF1" w:rsidRPr="00651DD8">
        <w:rPr>
          <w:rFonts w:ascii="CiscoSansTT Light" w:hAnsi="CiscoSansTT Light"/>
          <w:sz w:val="18"/>
          <w:szCs w:val="20"/>
        </w:rPr>
        <w:t xml:space="preserve"> enjoy learning new skills and </w:t>
      </w:r>
      <w:r w:rsidR="004B0A3A" w:rsidRPr="00651DD8">
        <w:rPr>
          <w:rFonts w:ascii="CiscoSansTT Light" w:hAnsi="CiscoSansTT Light"/>
          <w:sz w:val="18"/>
          <w:szCs w:val="20"/>
        </w:rPr>
        <w:t>currently pursuing various certifications to further validate my professional abilities</w:t>
      </w:r>
      <w:r w:rsidR="008A7AF1" w:rsidRPr="00651DD8">
        <w:rPr>
          <w:rFonts w:ascii="CiscoSansTT Light" w:hAnsi="CiscoSansTT Light"/>
          <w:sz w:val="18"/>
          <w:szCs w:val="20"/>
        </w:rPr>
        <w:t xml:space="preserve">. </w:t>
      </w:r>
      <w:r w:rsidR="009A49C5" w:rsidRPr="00651DD8">
        <w:rPr>
          <w:rFonts w:ascii="CiscoSansTT Light" w:hAnsi="CiscoSansTT Light"/>
          <w:sz w:val="18"/>
          <w:szCs w:val="20"/>
        </w:rPr>
        <w:t>Currently,</w:t>
      </w:r>
      <w:r w:rsidR="008A7AF1" w:rsidRPr="00651DD8">
        <w:rPr>
          <w:rFonts w:ascii="CiscoSansTT Light" w:hAnsi="CiscoSansTT Light"/>
          <w:sz w:val="18"/>
          <w:szCs w:val="20"/>
        </w:rPr>
        <w:t xml:space="preserve"> seeking long-term opportunities that are full-time and fully remote. </w:t>
      </w:r>
    </w:p>
    <w:p w14:paraId="346E8567" w14:textId="382A1A19" w:rsidR="009147A5" w:rsidRPr="00651DD8" w:rsidRDefault="00C818C4" w:rsidP="003131B9">
      <w:pPr>
        <w:spacing w:line="360" w:lineRule="auto"/>
        <w:ind w:left="0" w:firstLine="0"/>
        <w:rPr>
          <w:rFonts w:ascii="CiscoSansTT Light" w:hAnsi="CiscoSansTT Light"/>
          <w:sz w:val="22"/>
          <w:szCs w:val="24"/>
        </w:rPr>
      </w:pPr>
      <w:r w:rsidRPr="00651DD8">
        <w:rPr>
          <w:rFonts w:ascii="CiscoSansTT Light" w:hAnsi="CiscoSansTT Light"/>
          <w:sz w:val="24"/>
          <w:szCs w:val="20"/>
        </w:rPr>
        <w:pict w14:anchorId="39F0725B">
          <v:rect id="_x0000_i1025" style="width:0;height:1.5pt" o:hralign="center" o:hrstd="t" o:hr="t" fillcolor="#a0a0a0" stroked="f"/>
        </w:pict>
      </w:r>
    </w:p>
    <w:p w14:paraId="065C3180" w14:textId="03C8C2FF" w:rsidR="00C56504" w:rsidRPr="00651DD8" w:rsidRDefault="001D0024" w:rsidP="00F77FA6">
      <w:pPr>
        <w:pStyle w:val="Heading1"/>
        <w:spacing w:line="360" w:lineRule="auto"/>
        <w:ind w:left="-5"/>
        <w:rPr>
          <w:rFonts w:ascii="Century Gothic" w:hAnsi="Century Gothic"/>
          <w:sz w:val="24"/>
          <w:szCs w:val="24"/>
        </w:rPr>
      </w:pPr>
      <w:r w:rsidRPr="00651DD8">
        <w:rPr>
          <w:rFonts w:ascii="Century Gothic" w:hAnsi="Century Gothic"/>
          <w:sz w:val="24"/>
          <w:szCs w:val="24"/>
        </w:rPr>
        <w:t>Certifications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22521" w:rsidRPr="00651DD8" w14:paraId="15A22727" w14:textId="77777777" w:rsidTr="00EE17E8">
        <w:trPr>
          <w:trHeight w:val="359"/>
        </w:trPr>
        <w:tc>
          <w:tcPr>
            <w:tcW w:w="5400" w:type="dxa"/>
            <w:shd w:val="clear" w:color="auto" w:fill="auto"/>
            <w:noWrap/>
            <w:hideMark/>
          </w:tcPr>
          <w:p w14:paraId="08B9BD92" w14:textId="77777777" w:rsidR="00F22521" w:rsidRPr="00651DD8" w:rsidRDefault="00F22521" w:rsidP="00F22521">
            <w:pPr>
              <w:spacing w:after="0" w:line="240" w:lineRule="auto"/>
              <w:ind w:left="0" w:firstLine="0"/>
              <w:rPr>
                <w:rFonts w:ascii="CiscoSansTT Light" w:eastAsia="Times New Roman" w:hAnsi="CiscoSansTT Light" w:cs="Calibri"/>
                <w:szCs w:val="20"/>
              </w:rPr>
            </w:pPr>
            <w:r w:rsidRPr="00651DD8">
              <w:rPr>
                <w:rFonts w:ascii="CiscoSansTT Light" w:eastAsia="Times New Roman" w:hAnsi="CiscoSansTT Light" w:cs="Calibri"/>
                <w:szCs w:val="20"/>
              </w:rPr>
              <w:t>Microsoft Azure</w:t>
            </w:r>
          </w:p>
        </w:tc>
        <w:tc>
          <w:tcPr>
            <w:tcW w:w="5400" w:type="dxa"/>
            <w:shd w:val="clear" w:color="auto" w:fill="auto"/>
            <w:noWrap/>
            <w:hideMark/>
          </w:tcPr>
          <w:p w14:paraId="58AA3AE4" w14:textId="77777777" w:rsidR="00F22521" w:rsidRPr="00651DD8" w:rsidRDefault="00F22521" w:rsidP="00F22521">
            <w:pPr>
              <w:spacing w:after="0" w:line="240" w:lineRule="auto"/>
              <w:ind w:left="0" w:firstLine="0"/>
              <w:rPr>
                <w:rFonts w:ascii="Century Gothic" w:eastAsia="Times New Roman" w:hAnsi="Century Gothic" w:cs="Calibri"/>
                <w:szCs w:val="20"/>
              </w:rPr>
            </w:pPr>
            <w:r w:rsidRPr="00651DD8">
              <w:rPr>
                <w:rFonts w:ascii="Century Gothic" w:eastAsia="Times New Roman" w:hAnsi="Century Gothic" w:cs="Calibri"/>
                <w:szCs w:val="20"/>
              </w:rPr>
              <w:t>Oracle Cloud Infrastructure | OCI</w:t>
            </w:r>
          </w:p>
        </w:tc>
      </w:tr>
      <w:tr w:rsidR="00F22521" w:rsidRPr="00651DD8" w14:paraId="6C93318C" w14:textId="77777777" w:rsidTr="00EE17E8">
        <w:trPr>
          <w:trHeight w:val="342"/>
        </w:trPr>
        <w:tc>
          <w:tcPr>
            <w:tcW w:w="5400" w:type="dxa"/>
            <w:shd w:val="clear" w:color="auto" w:fill="auto"/>
            <w:noWrap/>
            <w:hideMark/>
          </w:tcPr>
          <w:p w14:paraId="55CAF13B" w14:textId="2E268D2F" w:rsidR="00F22521" w:rsidRPr="00651DD8" w:rsidRDefault="00C818C4" w:rsidP="00EE17E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7" w:history="1">
              <w:r w:rsidR="00EE17E8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 xml:space="preserve">Cloud </w:t>
              </w:r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Fundamentals</w:t>
              </w:r>
            </w:hyperlink>
          </w:p>
          <w:p w14:paraId="1B4DEA05" w14:textId="75C812B7" w:rsidR="00F22521" w:rsidRPr="00651DD8" w:rsidRDefault="00C818C4" w:rsidP="00EE17E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8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Artificial Intelligence (AI) Fundamentals</w:t>
              </w:r>
            </w:hyperlink>
          </w:p>
          <w:p w14:paraId="59FFF9D4" w14:textId="0731A35E" w:rsidR="00EE17E8" w:rsidRPr="00651DD8" w:rsidRDefault="00C818C4" w:rsidP="00EE17E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9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Security, Compliance, and Identity Fundamentals</w:t>
              </w:r>
            </w:hyperlink>
            <w:r w:rsidR="00F22521" w:rsidRPr="00651DD8">
              <w:rPr>
                <w:rFonts w:ascii="CiscoSansTT Light" w:eastAsia="Times New Roman" w:hAnsi="CiscoSansTT Light" w:cs="Calibri"/>
                <w:sz w:val="18"/>
                <w:szCs w:val="18"/>
              </w:rPr>
              <w:t xml:space="preserve"> </w:t>
            </w:r>
          </w:p>
          <w:p w14:paraId="08C4D358" w14:textId="651FFE39" w:rsidR="00F22521" w:rsidRPr="00651DD8" w:rsidRDefault="00C818C4" w:rsidP="00EE17E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10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Data Fundamentals</w:t>
              </w:r>
            </w:hyperlink>
          </w:p>
        </w:tc>
        <w:tc>
          <w:tcPr>
            <w:tcW w:w="5400" w:type="dxa"/>
            <w:shd w:val="clear" w:color="auto" w:fill="auto"/>
            <w:noWrap/>
            <w:hideMark/>
          </w:tcPr>
          <w:p w14:paraId="6C0E0012" w14:textId="173B9AF8" w:rsidR="00F22521" w:rsidRPr="00651DD8" w:rsidRDefault="00C818C4" w:rsidP="00EE17E8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11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Cloud Certified Foundations Associate</w:t>
              </w:r>
            </w:hyperlink>
          </w:p>
          <w:p w14:paraId="01EC9816" w14:textId="5316F4EA" w:rsidR="00F22521" w:rsidRPr="00651DD8" w:rsidRDefault="00C818C4" w:rsidP="00EE17E8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12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Artificial Intelligence Certified Foundations Associate</w:t>
              </w:r>
            </w:hyperlink>
          </w:p>
        </w:tc>
      </w:tr>
      <w:tr w:rsidR="00F22521" w:rsidRPr="00651DD8" w14:paraId="4F30C939" w14:textId="77777777" w:rsidTr="00EE17E8">
        <w:trPr>
          <w:trHeight w:val="214"/>
        </w:trPr>
        <w:tc>
          <w:tcPr>
            <w:tcW w:w="5400" w:type="dxa"/>
            <w:shd w:val="clear" w:color="auto" w:fill="auto"/>
            <w:noWrap/>
          </w:tcPr>
          <w:p w14:paraId="65E0B27C" w14:textId="18A9971B" w:rsidR="00F22521" w:rsidRPr="00651DD8" w:rsidRDefault="00F22521" w:rsidP="00F22521">
            <w:pPr>
              <w:spacing w:after="0" w:line="240" w:lineRule="auto"/>
              <w:ind w:left="0" w:firstLine="0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</w:p>
        </w:tc>
        <w:tc>
          <w:tcPr>
            <w:tcW w:w="5400" w:type="dxa"/>
            <w:shd w:val="clear" w:color="auto" w:fill="auto"/>
            <w:noWrap/>
          </w:tcPr>
          <w:p w14:paraId="782C1BBB" w14:textId="3BF34FA1" w:rsidR="00F22521" w:rsidRPr="00651DD8" w:rsidRDefault="00F22521" w:rsidP="00F22521">
            <w:pPr>
              <w:spacing w:after="0" w:line="240" w:lineRule="auto"/>
              <w:ind w:left="360" w:firstLine="0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</w:p>
        </w:tc>
      </w:tr>
      <w:tr w:rsidR="00F22521" w:rsidRPr="00651DD8" w14:paraId="4C17ED0B" w14:textId="77777777" w:rsidTr="00EE17E8">
        <w:trPr>
          <w:trHeight w:val="399"/>
        </w:trPr>
        <w:tc>
          <w:tcPr>
            <w:tcW w:w="5400" w:type="dxa"/>
            <w:shd w:val="clear" w:color="auto" w:fill="auto"/>
            <w:noWrap/>
          </w:tcPr>
          <w:p w14:paraId="1DA465F4" w14:textId="5FB602C6" w:rsidR="00F22521" w:rsidRPr="00651DD8" w:rsidRDefault="00F22521" w:rsidP="00F22521">
            <w:pPr>
              <w:spacing w:after="0" w:line="240" w:lineRule="auto"/>
              <w:ind w:left="0" w:firstLine="0"/>
              <w:rPr>
                <w:rFonts w:ascii="Century Gothic" w:eastAsia="Times New Roman" w:hAnsi="Century Gothic" w:cs="Calibri"/>
                <w:szCs w:val="20"/>
              </w:rPr>
            </w:pPr>
            <w:r w:rsidRPr="00651DD8">
              <w:rPr>
                <w:rFonts w:ascii="Century Gothic" w:eastAsia="Times New Roman" w:hAnsi="Century Gothic" w:cs="Calibri"/>
                <w:szCs w:val="20"/>
              </w:rPr>
              <w:t>Amazon Web Services | AWS</w:t>
            </w:r>
          </w:p>
        </w:tc>
        <w:tc>
          <w:tcPr>
            <w:tcW w:w="5400" w:type="dxa"/>
            <w:shd w:val="clear" w:color="auto" w:fill="auto"/>
            <w:noWrap/>
            <w:hideMark/>
          </w:tcPr>
          <w:p w14:paraId="46E7F7BD" w14:textId="64954F0D" w:rsidR="00F22521" w:rsidRPr="00651DD8" w:rsidRDefault="00F22521" w:rsidP="00F22521">
            <w:pPr>
              <w:spacing w:after="0" w:line="240" w:lineRule="auto"/>
              <w:ind w:left="0" w:firstLine="0"/>
              <w:rPr>
                <w:rFonts w:ascii="Century Gothic" w:eastAsia="Times New Roman" w:hAnsi="Century Gothic" w:cs="Calibri"/>
                <w:szCs w:val="20"/>
              </w:rPr>
            </w:pPr>
            <w:r w:rsidRPr="00651DD8">
              <w:rPr>
                <w:rFonts w:ascii="Century Gothic" w:eastAsia="Times New Roman" w:hAnsi="Century Gothic" w:cs="Calibri"/>
                <w:szCs w:val="20"/>
              </w:rPr>
              <w:t>Google Cloud Platform | GCP</w:t>
            </w:r>
          </w:p>
        </w:tc>
      </w:tr>
      <w:tr w:rsidR="00F22521" w:rsidRPr="00651DD8" w14:paraId="5241705D" w14:textId="77777777" w:rsidTr="00EE17E8">
        <w:trPr>
          <w:trHeight w:val="342"/>
        </w:trPr>
        <w:tc>
          <w:tcPr>
            <w:tcW w:w="5400" w:type="dxa"/>
            <w:shd w:val="clear" w:color="auto" w:fill="auto"/>
            <w:noWrap/>
            <w:hideMark/>
          </w:tcPr>
          <w:p w14:paraId="0C0A58BD" w14:textId="2B299E28" w:rsidR="00F22521" w:rsidRPr="00651DD8" w:rsidRDefault="00C818C4" w:rsidP="00EE17E8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13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Cloud Practitioner</w:t>
              </w:r>
            </w:hyperlink>
          </w:p>
        </w:tc>
        <w:tc>
          <w:tcPr>
            <w:tcW w:w="5400" w:type="dxa"/>
            <w:shd w:val="clear" w:color="auto" w:fill="auto"/>
            <w:noWrap/>
            <w:hideMark/>
          </w:tcPr>
          <w:p w14:paraId="03FB142B" w14:textId="4FE80CDC" w:rsidR="00F22521" w:rsidRPr="00651DD8" w:rsidRDefault="00C818C4" w:rsidP="00EE17E8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CiscoSansTT Light" w:eastAsia="Times New Roman" w:hAnsi="CiscoSansTT Light" w:cs="Calibri"/>
                <w:sz w:val="18"/>
                <w:szCs w:val="18"/>
              </w:rPr>
            </w:pPr>
            <w:hyperlink r:id="rId14" w:anchor="gs.40tc9g" w:history="1">
              <w:r w:rsidR="00F22521" w:rsidRPr="00651DD8">
                <w:rPr>
                  <w:rStyle w:val="Hyperlink"/>
                  <w:rFonts w:ascii="CiscoSansTT Light" w:eastAsia="Times New Roman" w:hAnsi="CiscoSansTT Light" w:cs="Calibri"/>
                  <w:sz w:val="18"/>
                  <w:szCs w:val="18"/>
                </w:rPr>
                <w:t>Cloud Digital Leader</w:t>
              </w:r>
            </w:hyperlink>
          </w:p>
        </w:tc>
      </w:tr>
    </w:tbl>
    <w:p w14:paraId="26226D54" w14:textId="1E075039" w:rsidR="00F22521" w:rsidRPr="00651DD8" w:rsidRDefault="00C818C4" w:rsidP="00471C1F">
      <w:pPr>
        <w:ind w:left="0" w:firstLine="0"/>
      </w:pPr>
      <w:r w:rsidRPr="00651DD8">
        <w:rPr>
          <w:rFonts w:ascii="CiscoSansTT Light" w:hAnsi="CiscoSansTT Light"/>
          <w:sz w:val="24"/>
          <w:szCs w:val="20"/>
        </w:rPr>
        <w:pict w14:anchorId="738FD59C">
          <v:rect id="_x0000_i1026" style="width:0;height:1.5pt" o:hralign="center" o:hrstd="t" o:hr="t" fillcolor="#a0a0a0" stroked="f"/>
        </w:pict>
      </w:r>
    </w:p>
    <w:p w14:paraId="6BA333F9" w14:textId="313700B2" w:rsidR="00F804FF" w:rsidRPr="00651DD8" w:rsidRDefault="009B0DBA" w:rsidP="00F22521">
      <w:pPr>
        <w:pStyle w:val="Heading1"/>
        <w:spacing w:before="240" w:after="85" w:line="360" w:lineRule="auto"/>
        <w:ind w:left="-5"/>
        <w:rPr>
          <w:rFonts w:ascii="Century Gothic" w:hAnsi="Century Gothic"/>
          <w:sz w:val="32"/>
          <w:szCs w:val="28"/>
        </w:rPr>
      </w:pPr>
      <w:r w:rsidRPr="00651DD8">
        <w:rPr>
          <w:rFonts w:ascii="Century Gothic" w:hAnsi="Century Gothic"/>
          <w:sz w:val="32"/>
          <w:szCs w:val="28"/>
        </w:rPr>
        <w:t>Professional Experience</w:t>
      </w:r>
      <w:r w:rsidRPr="00651DD8">
        <w:rPr>
          <w:rFonts w:ascii="Century Gothic" w:hAnsi="Century Gothic"/>
          <w:sz w:val="32"/>
          <w:szCs w:val="28"/>
          <w:u w:val="none"/>
        </w:rPr>
        <w:t xml:space="preserve"> </w:t>
      </w:r>
    </w:p>
    <w:p w14:paraId="57979D2A" w14:textId="0CEFB855" w:rsidR="001B1F03" w:rsidRPr="00651DD8" w:rsidRDefault="001B1F03" w:rsidP="009A70BE">
      <w:pPr>
        <w:pStyle w:val="Heading2"/>
        <w:tabs>
          <w:tab w:val="center" w:pos="7201"/>
          <w:tab w:val="center" w:pos="7921"/>
          <w:tab w:val="right" w:pos="10794"/>
        </w:tabs>
        <w:spacing w:line="276" w:lineRule="auto"/>
        <w:ind w:left="-15" w:firstLine="0"/>
        <w:rPr>
          <w:rFonts w:ascii="Century Gothic" w:hAnsi="Century Gothic"/>
          <w:sz w:val="24"/>
          <w:szCs w:val="24"/>
        </w:rPr>
      </w:pPr>
      <w:r w:rsidRPr="00651DD8">
        <w:rPr>
          <w:rFonts w:ascii="Century Gothic" w:hAnsi="Century Gothic"/>
          <w:sz w:val="24"/>
          <w:szCs w:val="24"/>
        </w:rPr>
        <w:t xml:space="preserve">Credit Suisse                                </w:t>
      </w:r>
      <w:r w:rsidR="009F064A" w:rsidRPr="00651DD8">
        <w:rPr>
          <w:rFonts w:ascii="Century Gothic" w:hAnsi="Century Gothic"/>
          <w:sz w:val="24"/>
          <w:szCs w:val="24"/>
        </w:rPr>
        <w:t xml:space="preserve"> </w:t>
      </w:r>
      <w:r w:rsidRPr="00651DD8">
        <w:rPr>
          <w:rFonts w:ascii="Century Gothic" w:hAnsi="Century Gothic"/>
          <w:sz w:val="24"/>
          <w:szCs w:val="24"/>
        </w:rPr>
        <w:t xml:space="preserve">                         </w:t>
      </w:r>
      <w:r w:rsidR="001303A2" w:rsidRPr="00651DD8">
        <w:rPr>
          <w:rFonts w:ascii="Century Gothic" w:hAnsi="Century Gothic"/>
          <w:sz w:val="24"/>
          <w:szCs w:val="24"/>
        </w:rPr>
        <w:t xml:space="preserve">      </w:t>
      </w:r>
      <w:r w:rsidR="00AE27A9" w:rsidRPr="00651DD8">
        <w:rPr>
          <w:rFonts w:ascii="Century Gothic" w:hAnsi="Century Gothic"/>
          <w:sz w:val="24"/>
          <w:szCs w:val="24"/>
        </w:rPr>
        <w:t xml:space="preserve">     </w:t>
      </w:r>
      <w:r w:rsidR="00243C46" w:rsidRPr="00651DD8">
        <w:rPr>
          <w:rFonts w:ascii="Century Gothic" w:hAnsi="Century Gothic"/>
          <w:sz w:val="24"/>
          <w:szCs w:val="24"/>
        </w:rPr>
        <w:t xml:space="preserve">          </w:t>
      </w:r>
      <w:r w:rsidR="009F064A" w:rsidRPr="00651DD8">
        <w:rPr>
          <w:rFonts w:ascii="Century Gothic" w:hAnsi="Century Gothic"/>
          <w:sz w:val="24"/>
          <w:szCs w:val="24"/>
        </w:rPr>
        <w:t xml:space="preserve">           </w:t>
      </w:r>
      <w:r w:rsidR="00243C46" w:rsidRPr="00651DD8">
        <w:rPr>
          <w:rFonts w:ascii="Century Gothic" w:hAnsi="Century Gothic"/>
          <w:sz w:val="24"/>
          <w:szCs w:val="24"/>
        </w:rPr>
        <w:t xml:space="preserve">    </w:t>
      </w:r>
      <w:r w:rsidR="00796F0F" w:rsidRPr="00651DD8">
        <w:rPr>
          <w:rFonts w:ascii="Century Gothic" w:hAnsi="Century Gothic"/>
          <w:sz w:val="24"/>
          <w:szCs w:val="24"/>
        </w:rPr>
        <w:t xml:space="preserve"> </w:t>
      </w:r>
      <w:r w:rsidRPr="00651DD8">
        <w:rPr>
          <w:rFonts w:ascii="Century Gothic" w:hAnsi="Century Gothic"/>
          <w:sz w:val="24"/>
          <w:szCs w:val="24"/>
        </w:rPr>
        <w:t>May 2022 – Present</w:t>
      </w:r>
    </w:p>
    <w:p w14:paraId="6F0DD5B5" w14:textId="187FAA1D" w:rsidR="00F804FF" w:rsidRPr="00651DD8" w:rsidRDefault="009B0DBA" w:rsidP="009A70BE">
      <w:pPr>
        <w:spacing w:line="276" w:lineRule="auto"/>
        <w:ind w:left="0" w:firstLine="0"/>
        <w:rPr>
          <w:rFonts w:ascii="Century Gothic" w:hAnsi="Century Gothic"/>
        </w:rPr>
      </w:pPr>
      <w:r w:rsidRPr="00651DD8">
        <w:rPr>
          <w:rFonts w:ascii="Century Gothic" w:hAnsi="Century Gothic"/>
        </w:rPr>
        <w:t xml:space="preserve">Application Support </w:t>
      </w:r>
      <w:r w:rsidR="00796F0F" w:rsidRPr="00651DD8">
        <w:rPr>
          <w:rFonts w:ascii="Century Gothic" w:hAnsi="Century Gothic"/>
        </w:rPr>
        <w:t>Engineer | Site Reliability &amp; Technical Services</w:t>
      </w:r>
    </w:p>
    <w:p w14:paraId="4A6CF2C2" w14:textId="154ABA86" w:rsidR="00FF2C04" w:rsidRPr="00651DD8" w:rsidRDefault="00296D8B" w:rsidP="00651DD8">
      <w:pPr>
        <w:numPr>
          <w:ilvl w:val="0"/>
          <w:numId w:val="3"/>
        </w:numPr>
        <w:spacing w:before="24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Performed </w:t>
      </w:r>
      <w:r w:rsidR="00455D20" w:rsidRPr="00651DD8">
        <w:rPr>
          <w:rFonts w:ascii="CiscoSansTT Light" w:hAnsi="CiscoSansTT Light"/>
          <w:sz w:val="18"/>
          <w:szCs w:val="20"/>
        </w:rPr>
        <w:t>system debugging</w:t>
      </w:r>
      <w:r w:rsidRPr="00651DD8">
        <w:rPr>
          <w:rFonts w:ascii="CiscoSansTT Light" w:hAnsi="CiscoSansTT Light"/>
          <w:sz w:val="18"/>
          <w:szCs w:val="20"/>
        </w:rPr>
        <w:t xml:space="preserve"> and </w:t>
      </w:r>
      <w:r w:rsidR="00FF2C04" w:rsidRPr="00651DD8">
        <w:rPr>
          <w:rFonts w:ascii="CiscoSansTT Light" w:hAnsi="CiscoSansTT Light"/>
          <w:sz w:val="18"/>
          <w:szCs w:val="20"/>
        </w:rPr>
        <w:t xml:space="preserve">user </w:t>
      </w:r>
      <w:r w:rsidRPr="00651DD8">
        <w:rPr>
          <w:rFonts w:ascii="CiscoSansTT Light" w:hAnsi="CiscoSansTT Light"/>
          <w:sz w:val="18"/>
          <w:szCs w:val="20"/>
        </w:rPr>
        <w:t>support for</w:t>
      </w:r>
      <w:r w:rsidR="00455D20" w:rsidRPr="00651DD8">
        <w:rPr>
          <w:rFonts w:ascii="CiscoSansTT Light" w:hAnsi="CiscoSansTT Light"/>
          <w:sz w:val="18"/>
          <w:szCs w:val="20"/>
        </w:rPr>
        <w:t xml:space="preserve"> enterprise </w:t>
      </w:r>
      <w:r w:rsidR="00FF2C04" w:rsidRPr="00651DD8">
        <w:rPr>
          <w:rFonts w:ascii="CiscoSansTT Light" w:hAnsi="CiscoSansTT Light"/>
          <w:sz w:val="18"/>
          <w:szCs w:val="20"/>
        </w:rPr>
        <w:t xml:space="preserve">applications and cloud environments </w:t>
      </w:r>
    </w:p>
    <w:p w14:paraId="5CBB791E" w14:textId="0704E6F9" w:rsidR="00296D8B" w:rsidRPr="00651DD8" w:rsidRDefault="00FF2C04" w:rsidP="00FF2C04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AWS</w:t>
      </w:r>
      <w:r w:rsidR="00455D20" w:rsidRPr="00651DD8">
        <w:rPr>
          <w:rFonts w:ascii="CiscoSansTT Light" w:hAnsi="CiscoSansTT Light"/>
          <w:sz w:val="18"/>
          <w:szCs w:val="20"/>
        </w:rPr>
        <w:t xml:space="preserve">, Amazon EKS, </w:t>
      </w:r>
      <w:r w:rsidR="00621B9C" w:rsidRPr="00651DD8">
        <w:rPr>
          <w:rFonts w:ascii="CiscoSansTT Light" w:hAnsi="CiscoSansTT Light"/>
          <w:sz w:val="18"/>
          <w:szCs w:val="20"/>
        </w:rPr>
        <w:t>AWS Lambda, Fargate</w:t>
      </w:r>
      <w:r w:rsidR="00C549E8" w:rsidRPr="00651DD8">
        <w:rPr>
          <w:rFonts w:ascii="CiscoSansTT Light" w:hAnsi="CiscoSansTT Light"/>
          <w:sz w:val="18"/>
          <w:szCs w:val="20"/>
        </w:rPr>
        <w:t>,</w:t>
      </w:r>
      <w:r w:rsidR="00621B9C" w:rsidRPr="00651DD8">
        <w:rPr>
          <w:rFonts w:ascii="CiscoSansTT Light" w:hAnsi="CiscoSansTT Light"/>
          <w:sz w:val="18"/>
          <w:szCs w:val="20"/>
        </w:rPr>
        <w:t xml:space="preserve"> AWS ECS, </w:t>
      </w:r>
      <w:r w:rsidRPr="00651DD8">
        <w:rPr>
          <w:rFonts w:ascii="CiscoSansTT Light" w:hAnsi="CiscoSansTT Light"/>
          <w:sz w:val="18"/>
          <w:szCs w:val="20"/>
        </w:rPr>
        <w:t>Azure</w:t>
      </w:r>
      <w:r w:rsidR="00455D20" w:rsidRPr="00651DD8">
        <w:rPr>
          <w:rFonts w:ascii="CiscoSansTT Light" w:hAnsi="CiscoSansTT Light"/>
          <w:sz w:val="18"/>
          <w:szCs w:val="20"/>
        </w:rPr>
        <w:t xml:space="preserve"> Functions, Azure Kubernetes Service</w:t>
      </w:r>
      <w:r w:rsidR="00C549E8" w:rsidRPr="00651DD8">
        <w:rPr>
          <w:rFonts w:ascii="CiscoSansTT Light" w:hAnsi="CiscoSansTT Light"/>
          <w:sz w:val="18"/>
          <w:szCs w:val="20"/>
        </w:rPr>
        <w:t xml:space="preserve">, AWS &amp; Azure Container </w:t>
      </w:r>
      <w:r w:rsidR="00014C49" w:rsidRPr="00651DD8">
        <w:rPr>
          <w:rFonts w:ascii="CiscoSansTT Light" w:hAnsi="CiscoSansTT Light"/>
          <w:sz w:val="18"/>
          <w:szCs w:val="20"/>
        </w:rPr>
        <w:t xml:space="preserve">Image </w:t>
      </w:r>
      <w:r w:rsidR="00C549E8" w:rsidRPr="00651DD8">
        <w:rPr>
          <w:rFonts w:ascii="CiscoSansTT Light" w:hAnsi="CiscoSansTT Light"/>
          <w:sz w:val="18"/>
          <w:szCs w:val="20"/>
        </w:rPr>
        <w:t>Registries</w:t>
      </w:r>
      <w:r w:rsidR="00296D8B" w:rsidRPr="00651DD8">
        <w:rPr>
          <w:rFonts w:ascii="CiscoSansTT Light" w:hAnsi="CiscoSansTT Light"/>
          <w:sz w:val="18"/>
          <w:szCs w:val="20"/>
        </w:rPr>
        <w:t xml:space="preserve"> </w:t>
      </w:r>
    </w:p>
    <w:p w14:paraId="0218129E" w14:textId="048D3B55" w:rsidR="00796F0F" w:rsidRPr="00651DD8" w:rsidRDefault="00796F0F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Provided daily support for business users and IT Teams for issues related to deployments, integrations, system errors, and various general inquiries.</w:t>
      </w:r>
    </w:p>
    <w:p w14:paraId="3929F0BD" w14:textId="4068E22D" w:rsidR="00C549E8" w:rsidRPr="00651DD8" w:rsidRDefault="00900809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Adhered to organizational compliance and regulatory standards as it relates to managing users, groups, roles, policies, and keys in an effort to continuously enhance the organization’s security posture at a global level.</w:t>
      </w:r>
    </w:p>
    <w:p w14:paraId="39082D75" w14:textId="4D7F83D2" w:rsidR="00900809" w:rsidRPr="00651DD8" w:rsidRDefault="00900809" w:rsidP="00900809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Microsoft Entra (Azure Active Directory), Azure Policy, Azure Key Vault, AWS IAM, AWS KMS</w:t>
      </w:r>
    </w:p>
    <w:p w14:paraId="1AEEF988" w14:textId="44EEA3D5" w:rsidR="00164354" w:rsidRPr="00651DD8" w:rsidRDefault="00164354" w:rsidP="007969AD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Conduct</w:t>
      </w:r>
      <w:r w:rsidRPr="00651DD8">
        <w:rPr>
          <w:rFonts w:ascii="CiscoSansTT Light" w:hAnsi="CiscoSansTT Light"/>
          <w:sz w:val="18"/>
          <w:szCs w:val="20"/>
        </w:rPr>
        <w:t>ed</w:t>
      </w:r>
      <w:r w:rsidRPr="00651DD8">
        <w:rPr>
          <w:rFonts w:ascii="CiscoSansTT Light" w:hAnsi="CiscoSansTT Light"/>
          <w:sz w:val="18"/>
          <w:szCs w:val="20"/>
        </w:rPr>
        <w:t xml:space="preserve"> vulnerability assessments for </w:t>
      </w:r>
      <w:r w:rsidRPr="00651DD8">
        <w:rPr>
          <w:rFonts w:ascii="CiscoSansTT Light" w:hAnsi="CiscoSansTT Light"/>
          <w:sz w:val="18"/>
          <w:szCs w:val="20"/>
        </w:rPr>
        <w:t>containerized infrastructure.</w:t>
      </w:r>
    </w:p>
    <w:p w14:paraId="1F22559C" w14:textId="3D4BAB14" w:rsidR="00296D8B" w:rsidRPr="00651DD8" w:rsidRDefault="00296D8B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Executed SQL queries for data extraction, reporting, data update for user inquiries and analysis for system issues. </w:t>
      </w:r>
    </w:p>
    <w:p w14:paraId="033B06C3" w14:textId="6F47F5AE" w:rsidR="00296D8B" w:rsidRPr="00651DD8" w:rsidRDefault="00296D8B" w:rsidP="00FF2C04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SQL Server (T-SQL), MongoDB, Oracle, Sybase, Postgres. </w:t>
      </w:r>
    </w:p>
    <w:p w14:paraId="36A8F685" w14:textId="06527224" w:rsidR="00621B9C" w:rsidRPr="00651DD8" w:rsidRDefault="00621B9C" w:rsidP="00621B9C">
      <w:pPr>
        <w:pStyle w:val="ListParagraph"/>
        <w:numPr>
          <w:ilvl w:val="0"/>
          <w:numId w:val="39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Captured and reviewed logs to investigate user reported issues and automated system alerts</w:t>
      </w:r>
    </w:p>
    <w:p w14:paraId="23F1875A" w14:textId="2253CD82" w:rsidR="00621B9C" w:rsidRPr="00651DD8" w:rsidRDefault="00621B9C" w:rsidP="00621B9C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Cloud Trail, Azure Monitor, Splunk</w:t>
      </w:r>
    </w:p>
    <w:p w14:paraId="46194A05" w14:textId="730F12BE" w:rsidR="00296D8B" w:rsidRPr="00651DD8" w:rsidRDefault="00296D8B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Utilized API tools to </w:t>
      </w:r>
      <w:r w:rsidR="00FF2C04" w:rsidRPr="00651DD8">
        <w:rPr>
          <w:rFonts w:ascii="CiscoSansTT Light" w:hAnsi="CiscoSansTT Light"/>
          <w:sz w:val="18"/>
          <w:szCs w:val="20"/>
        </w:rPr>
        <w:t xml:space="preserve">further analyze user issues and </w:t>
      </w:r>
      <w:r w:rsidRPr="00651DD8">
        <w:rPr>
          <w:rFonts w:ascii="CiscoSansTT Light" w:hAnsi="CiscoSansTT Light"/>
          <w:sz w:val="18"/>
          <w:szCs w:val="20"/>
        </w:rPr>
        <w:t xml:space="preserve">perform </w:t>
      </w:r>
      <w:r w:rsidR="00FF2C04" w:rsidRPr="00651DD8">
        <w:rPr>
          <w:rFonts w:ascii="CiscoSansTT Light" w:hAnsi="CiscoSansTT Light"/>
          <w:sz w:val="18"/>
          <w:szCs w:val="20"/>
        </w:rPr>
        <w:t>validation testing</w:t>
      </w:r>
      <w:r w:rsidRPr="00651DD8">
        <w:rPr>
          <w:rFonts w:ascii="CiscoSansTT Light" w:hAnsi="CiscoSansTT Light"/>
          <w:sz w:val="18"/>
          <w:szCs w:val="20"/>
        </w:rPr>
        <w:t xml:space="preserve">. </w:t>
      </w:r>
    </w:p>
    <w:p w14:paraId="53396BFC" w14:textId="796ADA6F" w:rsidR="00296D8B" w:rsidRPr="00651DD8" w:rsidRDefault="00296D8B" w:rsidP="00FF2C04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lastRenderedPageBreak/>
        <w:t xml:space="preserve">Postman, SoapUI </w:t>
      </w:r>
    </w:p>
    <w:p w14:paraId="5CF08CB8" w14:textId="034CE98D" w:rsidR="00296D8B" w:rsidRPr="00651DD8" w:rsidRDefault="00FF2C04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M</w:t>
      </w:r>
      <w:r w:rsidR="00296D8B" w:rsidRPr="00651DD8">
        <w:rPr>
          <w:rFonts w:ascii="CiscoSansTT Light" w:hAnsi="CiscoSansTT Light"/>
          <w:sz w:val="18"/>
          <w:szCs w:val="20"/>
        </w:rPr>
        <w:t xml:space="preserve">anaged dashboards </w:t>
      </w:r>
      <w:r w:rsidRPr="00651DD8">
        <w:rPr>
          <w:rFonts w:ascii="CiscoSansTT Light" w:hAnsi="CiscoSansTT Light"/>
          <w:sz w:val="18"/>
          <w:szCs w:val="20"/>
        </w:rPr>
        <w:t>to monitor system performance metrics,</w:t>
      </w:r>
      <w:r w:rsidR="00296D8B" w:rsidRPr="00651DD8">
        <w:rPr>
          <w:rFonts w:ascii="CiscoSansTT Light" w:hAnsi="CiscoSansTT Light"/>
          <w:sz w:val="18"/>
          <w:szCs w:val="20"/>
        </w:rPr>
        <w:t xml:space="preserve"> network </w:t>
      </w:r>
      <w:r w:rsidRPr="00651DD8">
        <w:rPr>
          <w:rFonts w:ascii="CiscoSansTT Light" w:hAnsi="CiscoSansTT Light"/>
          <w:sz w:val="18"/>
          <w:szCs w:val="20"/>
        </w:rPr>
        <w:t>outages</w:t>
      </w:r>
      <w:r w:rsidR="00296D8B" w:rsidRPr="00651DD8">
        <w:rPr>
          <w:rFonts w:ascii="CiscoSansTT Light" w:hAnsi="CiscoSansTT Light"/>
          <w:sz w:val="18"/>
          <w:szCs w:val="20"/>
        </w:rPr>
        <w:t xml:space="preserve">, </w:t>
      </w:r>
      <w:r w:rsidR="00455D20" w:rsidRPr="00651DD8">
        <w:rPr>
          <w:rFonts w:ascii="CiscoSansTT Light" w:hAnsi="CiscoSansTT Light"/>
          <w:sz w:val="18"/>
          <w:szCs w:val="20"/>
        </w:rPr>
        <w:t>security events, and anomalous system activity for</w:t>
      </w:r>
      <w:r w:rsidR="00296D8B" w:rsidRPr="00651DD8">
        <w:rPr>
          <w:rFonts w:ascii="CiscoSansTT Light" w:hAnsi="CiscoSansTT Light"/>
          <w:sz w:val="18"/>
          <w:szCs w:val="20"/>
        </w:rPr>
        <w:t xml:space="preserve"> all business-critical applications, integrations, and infrastructure. </w:t>
      </w:r>
    </w:p>
    <w:p w14:paraId="13535772" w14:textId="6912B33F" w:rsidR="00296D8B" w:rsidRPr="00651DD8" w:rsidRDefault="00621B9C" w:rsidP="00455D20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BigPanda</w:t>
      </w:r>
      <w:r w:rsidR="00296D8B" w:rsidRPr="00651DD8">
        <w:rPr>
          <w:rFonts w:ascii="CiscoSansTT Light" w:hAnsi="CiscoSansTT Light"/>
          <w:sz w:val="18"/>
          <w:szCs w:val="20"/>
        </w:rPr>
        <w:t xml:space="preserve">, </w:t>
      </w:r>
      <w:r w:rsidR="00B47B8A" w:rsidRPr="00651DD8">
        <w:rPr>
          <w:rFonts w:ascii="CiscoSansTT Light" w:hAnsi="CiscoSansTT Light"/>
          <w:sz w:val="18"/>
          <w:szCs w:val="20"/>
        </w:rPr>
        <w:t xml:space="preserve">Grafana, </w:t>
      </w:r>
      <w:r w:rsidR="00296D8B" w:rsidRPr="00651DD8">
        <w:rPr>
          <w:rFonts w:ascii="CiscoSansTT Light" w:hAnsi="CiscoSansTT Light"/>
          <w:sz w:val="18"/>
          <w:szCs w:val="20"/>
        </w:rPr>
        <w:t>ThousandEyes</w:t>
      </w:r>
      <w:r w:rsidR="00014C49" w:rsidRPr="00651DD8">
        <w:rPr>
          <w:rFonts w:ascii="CiscoSansTT Light" w:hAnsi="CiscoSansTT Light"/>
          <w:sz w:val="18"/>
          <w:szCs w:val="20"/>
        </w:rPr>
        <w:t>, along with platform agents to capture telemetry data.</w:t>
      </w:r>
    </w:p>
    <w:p w14:paraId="7506F6C8" w14:textId="7DE1008C" w:rsidR="00457558" w:rsidRPr="00651DD8" w:rsidRDefault="00EC0235" w:rsidP="00402764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Review weekly </w:t>
      </w:r>
      <w:r w:rsidRPr="00651DD8">
        <w:rPr>
          <w:rFonts w:ascii="CiscoSansTT Light" w:hAnsi="CiscoSansTT Light"/>
          <w:sz w:val="18"/>
          <w:szCs w:val="20"/>
        </w:rPr>
        <w:t>Common Vulnerabilities and Exposures</w:t>
      </w:r>
      <w:r w:rsidRPr="00651DD8">
        <w:rPr>
          <w:rFonts w:ascii="CiscoSansTT Light" w:hAnsi="CiscoSansTT Light"/>
          <w:sz w:val="18"/>
          <w:szCs w:val="20"/>
        </w:rPr>
        <w:t xml:space="preserve"> (CVE) reports with SecOps &amp; Product Management Teams</w:t>
      </w:r>
      <w:r w:rsidR="00457558" w:rsidRPr="00651DD8">
        <w:rPr>
          <w:rFonts w:ascii="CiscoSansTT Light" w:hAnsi="CiscoSansTT Light"/>
          <w:sz w:val="18"/>
          <w:szCs w:val="20"/>
        </w:rPr>
        <w:t>, developed remediation plans, and deployed patches during scheduled releases.</w:t>
      </w:r>
    </w:p>
    <w:p w14:paraId="7F4E79C4" w14:textId="4CBF9626" w:rsidR="00296D8B" w:rsidRPr="00651DD8" w:rsidRDefault="00296D8B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Collaborated with development teams and </w:t>
      </w:r>
      <w:r w:rsidR="00455D20" w:rsidRPr="00651DD8">
        <w:rPr>
          <w:rFonts w:ascii="CiscoSansTT Light" w:hAnsi="CiscoSansTT Light"/>
          <w:sz w:val="18"/>
          <w:szCs w:val="20"/>
        </w:rPr>
        <w:t>product owners frequently to review</w:t>
      </w:r>
      <w:r w:rsidRPr="00651DD8">
        <w:rPr>
          <w:rFonts w:ascii="CiscoSansTT Light" w:hAnsi="CiscoSansTT Light"/>
          <w:sz w:val="18"/>
          <w:szCs w:val="20"/>
        </w:rPr>
        <w:t xml:space="preserve"> issues backlog,</w:t>
      </w:r>
      <w:r w:rsidR="00455D20" w:rsidRPr="00651DD8">
        <w:rPr>
          <w:rFonts w:ascii="CiscoSansTT Light" w:hAnsi="CiscoSansTT Light"/>
          <w:sz w:val="18"/>
          <w:szCs w:val="20"/>
        </w:rPr>
        <w:t xml:space="preserve"> monthly releases,</w:t>
      </w:r>
      <w:r w:rsidRPr="00651DD8">
        <w:rPr>
          <w:rFonts w:ascii="CiscoSansTT Light" w:hAnsi="CiscoSansTT Light"/>
          <w:sz w:val="18"/>
          <w:szCs w:val="20"/>
        </w:rPr>
        <w:t xml:space="preserve"> and other business initiatives. </w:t>
      </w:r>
    </w:p>
    <w:p w14:paraId="3127FB10" w14:textId="77777777" w:rsidR="00455D20" w:rsidRPr="00651DD8" w:rsidRDefault="00296D8B" w:rsidP="00E81E46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Utilized DevOps tools to collaborate and manage issues backlog and communications with development teams and business stakeholders: </w:t>
      </w:r>
    </w:p>
    <w:p w14:paraId="6D8D171C" w14:textId="5427400C" w:rsidR="00296D8B" w:rsidRPr="00651DD8" w:rsidRDefault="00296D8B" w:rsidP="00455D20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Azure DevOps, GitLab, Jira.  </w:t>
      </w:r>
    </w:p>
    <w:p w14:paraId="0D7F4DDD" w14:textId="4C6D94EA" w:rsidR="00455D20" w:rsidRPr="00651DD8" w:rsidRDefault="00455D20" w:rsidP="00651DD8">
      <w:pPr>
        <w:numPr>
          <w:ilvl w:val="0"/>
          <w:numId w:val="3"/>
        </w:numPr>
        <w:spacing w:after="166" w:line="276" w:lineRule="auto"/>
        <w:ind w:hanging="360"/>
        <w:rPr>
          <w:rFonts w:ascii="CiscoSansTT Light" w:hAnsi="CiscoSansTT Light"/>
        </w:rPr>
      </w:pPr>
      <w:r w:rsidRPr="00651DD8">
        <w:rPr>
          <w:rFonts w:ascii="CiscoSansTT Light" w:hAnsi="CiscoSansTT Light"/>
          <w:sz w:val="18"/>
          <w:szCs w:val="20"/>
        </w:rPr>
        <w:t>Additional Technologies</w:t>
      </w:r>
      <w:r w:rsidR="00296D8B" w:rsidRPr="00651DD8">
        <w:rPr>
          <w:rFonts w:ascii="CiscoSansTT Light" w:hAnsi="CiscoSansTT Light"/>
          <w:sz w:val="18"/>
          <w:szCs w:val="20"/>
        </w:rPr>
        <w:t>:</w:t>
      </w:r>
      <w:r w:rsidR="00796F0F" w:rsidRPr="00651DD8">
        <w:rPr>
          <w:rFonts w:ascii="CiscoSansTT Light" w:hAnsi="CiscoSansTT Light"/>
          <w:sz w:val="18"/>
          <w:szCs w:val="20"/>
        </w:rPr>
        <w:t xml:space="preserve"> </w:t>
      </w:r>
      <w:r w:rsidRPr="00651DD8">
        <w:rPr>
          <w:rFonts w:ascii="CiscoSansTT Light" w:hAnsi="CiscoSansTT Light"/>
          <w:sz w:val="18"/>
          <w:szCs w:val="20"/>
        </w:rPr>
        <w:t>Docker, Kubernetes</w:t>
      </w:r>
      <w:r w:rsidR="00296D8B" w:rsidRPr="00651DD8">
        <w:rPr>
          <w:rFonts w:ascii="CiscoSansTT Light" w:hAnsi="CiscoSansTT Light"/>
          <w:sz w:val="18"/>
          <w:szCs w:val="20"/>
        </w:rPr>
        <w:t xml:space="preserve">, </w:t>
      </w:r>
      <w:r w:rsidR="00796F0F" w:rsidRPr="00651DD8">
        <w:rPr>
          <w:rFonts w:ascii="CiscoSansTT Light" w:hAnsi="CiscoSansTT Light"/>
          <w:sz w:val="18"/>
          <w:szCs w:val="20"/>
        </w:rPr>
        <w:t xml:space="preserve">REST, cURL, </w:t>
      </w:r>
      <w:r w:rsidR="00296D8B" w:rsidRPr="00651DD8">
        <w:rPr>
          <w:rFonts w:ascii="CiscoSansTT Light" w:hAnsi="CiscoSansTT Light"/>
          <w:sz w:val="18"/>
          <w:szCs w:val="20"/>
        </w:rPr>
        <w:t>Node.js .NET, IIS, Python, Linux</w:t>
      </w:r>
      <w:r w:rsidR="0021418C" w:rsidRPr="00651DD8">
        <w:rPr>
          <w:rFonts w:ascii="CiscoSansTT Light" w:hAnsi="CiscoSansTT Light"/>
          <w:sz w:val="18"/>
          <w:szCs w:val="20"/>
        </w:rPr>
        <w:t xml:space="preserve">, </w:t>
      </w:r>
      <w:r w:rsidR="00FA061B" w:rsidRPr="00651DD8">
        <w:rPr>
          <w:rFonts w:ascii="CiscoSansTT Light" w:hAnsi="CiscoSansTT Light"/>
          <w:sz w:val="18"/>
          <w:szCs w:val="20"/>
        </w:rPr>
        <w:t>JetBrains IntelliJ, Visual Studio Code, Jupyter Notebooks</w:t>
      </w:r>
      <w:r w:rsidR="00164354" w:rsidRPr="00651DD8">
        <w:rPr>
          <w:rFonts w:ascii="CiscoSansTT Light" w:hAnsi="CiscoSansTT Light"/>
          <w:sz w:val="18"/>
          <w:szCs w:val="20"/>
        </w:rPr>
        <w:t>, Infrastructure as Code</w:t>
      </w:r>
    </w:p>
    <w:p w14:paraId="1346078D" w14:textId="12DE96BE" w:rsidR="001B1F03" w:rsidRPr="00651DD8" w:rsidRDefault="001B1F03" w:rsidP="00651DD8">
      <w:pPr>
        <w:pStyle w:val="Heading2"/>
        <w:spacing w:before="240" w:line="276" w:lineRule="auto"/>
        <w:ind w:left="-5"/>
        <w:rPr>
          <w:rFonts w:ascii="Century Gothic" w:hAnsi="Century Gothic"/>
          <w:sz w:val="24"/>
          <w:szCs w:val="24"/>
        </w:rPr>
      </w:pPr>
      <w:r w:rsidRPr="00651DD8">
        <w:rPr>
          <w:rFonts w:ascii="Century Gothic" w:hAnsi="Century Gothic"/>
          <w:sz w:val="24"/>
          <w:szCs w:val="24"/>
        </w:rPr>
        <w:t xml:space="preserve">First Citizens Bank                                                 </w:t>
      </w:r>
      <w:r w:rsidR="001303A2" w:rsidRPr="00651DD8">
        <w:rPr>
          <w:rFonts w:ascii="Century Gothic" w:hAnsi="Century Gothic"/>
          <w:sz w:val="24"/>
          <w:szCs w:val="24"/>
        </w:rPr>
        <w:t xml:space="preserve">       </w:t>
      </w:r>
      <w:r w:rsidR="009F064A" w:rsidRPr="00651DD8">
        <w:rPr>
          <w:rFonts w:ascii="Century Gothic" w:hAnsi="Century Gothic"/>
          <w:sz w:val="24"/>
          <w:szCs w:val="24"/>
        </w:rPr>
        <w:t xml:space="preserve"> Se</w:t>
      </w:r>
      <w:r w:rsidRPr="00651DD8">
        <w:rPr>
          <w:rFonts w:ascii="Century Gothic" w:hAnsi="Century Gothic"/>
          <w:sz w:val="24"/>
          <w:szCs w:val="24"/>
        </w:rPr>
        <w:t>ptember 2021 - March 2022</w:t>
      </w:r>
      <w:r w:rsidRPr="00651DD8">
        <w:rPr>
          <w:rFonts w:ascii="Century Gothic" w:hAnsi="Century Gothic"/>
          <w:sz w:val="24"/>
          <w:szCs w:val="24"/>
          <w:shd w:val="clear" w:color="auto" w:fill="auto"/>
        </w:rPr>
        <w:t xml:space="preserve">            </w:t>
      </w:r>
      <w:r w:rsidRPr="00651DD8">
        <w:rPr>
          <w:rFonts w:ascii="Century Gothic" w:hAnsi="Century Gothic"/>
          <w:sz w:val="24"/>
          <w:szCs w:val="24"/>
        </w:rPr>
        <w:t xml:space="preserve">    </w:t>
      </w:r>
    </w:p>
    <w:p w14:paraId="3870B63F" w14:textId="44242A77" w:rsidR="00F804FF" w:rsidRPr="00651DD8" w:rsidRDefault="009B0DBA" w:rsidP="009A70BE">
      <w:pPr>
        <w:spacing w:line="276" w:lineRule="auto"/>
        <w:ind w:left="0" w:firstLine="0"/>
        <w:rPr>
          <w:rFonts w:ascii="Century Gothic" w:hAnsi="Century Gothic"/>
        </w:rPr>
      </w:pPr>
      <w:r w:rsidRPr="00651DD8">
        <w:rPr>
          <w:rFonts w:ascii="Century Gothic" w:hAnsi="Century Gothic"/>
        </w:rPr>
        <w:t xml:space="preserve">Business Systems Support </w:t>
      </w:r>
      <w:r w:rsidR="0089116C" w:rsidRPr="00651DD8">
        <w:rPr>
          <w:rFonts w:ascii="Century Gothic" w:hAnsi="Century Gothic"/>
        </w:rPr>
        <w:t>Analyst</w:t>
      </w:r>
      <w:r w:rsidRPr="00651DD8">
        <w:rPr>
          <w:rFonts w:ascii="Century Gothic" w:hAnsi="Century Gothic"/>
        </w:rPr>
        <w:t xml:space="preserve"> II </w:t>
      </w:r>
      <w:r w:rsidR="00546AFD" w:rsidRPr="00651DD8">
        <w:rPr>
          <w:rFonts w:ascii="Century Gothic" w:hAnsi="Century Gothic"/>
        </w:rPr>
        <w:t>|</w:t>
      </w:r>
      <w:r w:rsidRPr="00651DD8">
        <w:rPr>
          <w:rFonts w:ascii="Century Gothic" w:hAnsi="Century Gothic"/>
        </w:rPr>
        <w:t xml:space="preserve"> Digital Banking</w:t>
      </w:r>
    </w:p>
    <w:p w14:paraId="4A622492" w14:textId="2C4E195C" w:rsidR="007109B5" w:rsidRPr="00651DD8" w:rsidRDefault="007109B5" w:rsidP="00651DD8">
      <w:pPr>
        <w:numPr>
          <w:ilvl w:val="0"/>
          <w:numId w:val="3"/>
        </w:numPr>
        <w:spacing w:before="24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Performed in-depth analysis and support for Digital Banking platform system and end-user inquiries. </w:t>
      </w:r>
    </w:p>
    <w:p w14:paraId="4B2FB364" w14:textId="084EFE82" w:rsidR="00014C49" w:rsidRPr="00651DD8" w:rsidRDefault="00F01AFB" w:rsidP="00014C49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SaaS-based </w:t>
      </w:r>
      <w:r w:rsidR="0021418C" w:rsidRPr="00651DD8">
        <w:rPr>
          <w:rFonts w:ascii="CiscoSansTT Light" w:hAnsi="CiscoSansTT Light"/>
          <w:sz w:val="18"/>
          <w:szCs w:val="20"/>
        </w:rPr>
        <w:t>web application services</w:t>
      </w:r>
      <w:r w:rsidRPr="00651DD8">
        <w:rPr>
          <w:rFonts w:ascii="CiscoSansTT Light" w:hAnsi="CiscoSansTT Light"/>
          <w:sz w:val="18"/>
          <w:szCs w:val="20"/>
        </w:rPr>
        <w:t xml:space="preserve">, Mobile </w:t>
      </w:r>
      <w:r w:rsidR="0021418C" w:rsidRPr="00651DD8">
        <w:rPr>
          <w:rFonts w:ascii="CiscoSansTT Light" w:hAnsi="CiscoSansTT Light"/>
          <w:sz w:val="18"/>
          <w:szCs w:val="20"/>
        </w:rPr>
        <w:t xml:space="preserve">device </w:t>
      </w:r>
      <w:r w:rsidRPr="00651DD8">
        <w:rPr>
          <w:rFonts w:ascii="CiscoSansTT Light" w:hAnsi="CiscoSansTT Light"/>
          <w:sz w:val="18"/>
          <w:szCs w:val="20"/>
        </w:rPr>
        <w:t>applications (iOS and Android), 3</w:t>
      </w:r>
      <w:r w:rsidRPr="00651DD8">
        <w:rPr>
          <w:rFonts w:ascii="CiscoSansTT Light" w:hAnsi="CiscoSansTT Light"/>
          <w:sz w:val="18"/>
          <w:szCs w:val="20"/>
          <w:vertAlign w:val="superscript"/>
        </w:rPr>
        <w:t>rd</w:t>
      </w:r>
      <w:r w:rsidRPr="00651DD8">
        <w:rPr>
          <w:rFonts w:ascii="CiscoSansTT Light" w:hAnsi="CiscoSansTT Light"/>
          <w:sz w:val="18"/>
          <w:szCs w:val="20"/>
        </w:rPr>
        <w:t xml:space="preserve"> Party Integrations – Zelle, FiServ, Money Experience (MX)</w:t>
      </w:r>
    </w:p>
    <w:p w14:paraId="0A00EEF6" w14:textId="606CF505" w:rsidR="00546AFD" w:rsidRPr="00651DD8" w:rsidRDefault="00546AFD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Provided support for issues related to system errors, system integrations, application data discrepancies, system patching, and </w:t>
      </w:r>
      <w:r w:rsidR="0021418C" w:rsidRPr="00651DD8">
        <w:rPr>
          <w:rFonts w:ascii="CiscoSansTT Light" w:hAnsi="CiscoSansTT Light"/>
          <w:sz w:val="18"/>
          <w:szCs w:val="20"/>
        </w:rPr>
        <w:t>general user support</w:t>
      </w:r>
      <w:r w:rsidRPr="00651DD8">
        <w:rPr>
          <w:rFonts w:ascii="CiscoSansTT Light" w:hAnsi="CiscoSansTT Light"/>
          <w:sz w:val="18"/>
          <w:szCs w:val="20"/>
        </w:rPr>
        <w:t xml:space="preserve"> </w:t>
      </w:r>
      <w:r w:rsidR="0021418C" w:rsidRPr="00651DD8">
        <w:rPr>
          <w:rFonts w:ascii="CiscoSansTT Light" w:hAnsi="CiscoSansTT Light"/>
          <w:sz w:val="18"/>
          <w:szCs w:val="20"/>
        </w:rPr>
        <w:t>inquiries</w:t>
      </w:r>
      <w:r w:rsidRPr="00651DD8">
        <w:rPr>
          <w:rFonts w:ascii="CiscoSansTT Light" w:hAnsi="CiscoSansTT Light"/>
          <w:sz w:val="18"/>
          <w:szCs w:val="20"/>
        </w:rPr>
        <w:t>.</w:t>
      </w:r>
    </w:p>
    <w:p w14:paraId="3221D5EC" w14:textId="77777777" w:rsidR="007109B5" w:rsidRPr="00651DD8" w:rsidRDefault="007109B5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Executed SQL queries for data extraction, reporting, data update for user inquiries and analysis for system issues. </w:t>
      </w:r>
    </w:p>
    <w:p w14:paraId="57189341" w14:textId="5878622C" w:rsidR="007109B5" w:rsidRPr="00651DD8" w:rsidRDefault="007109B5" w:rsidP="00546AFD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SQL Server (T-SQL), MongoDB, Oracle, </w:t>
      </w:r>
      <w:r w:rsidR="0021418C" w:rsidRPr="00651DD8">
        <w:rPr>
          <w:rFonts w:ascii="CiscoSansTT Light" w:hAnsi="CiscoSansTT Light"/>
          <w:sz w:val="18"/>
          <w:szCs w:val="20"/>
        </w:rPr>
        <w:t xml:space="preserve">IBM </w:t>
      </w:r>
      <w:r w:rsidR="00546AFD" w:rsidRPr="00651DD8">
        <w:rPr>
          <w:rFonts w:ascii="CiscoSansTT Light" w:hAnsi="CiscoSansTT Light"/>
          <w:sz w:val="18"/>
          <w:szCs w:val="20"/>
        </w:rPr>
        <w:t>DB2</w:t>
      </w:r>
      <w:r w:rsidRPr="00651DD8">
        <w:rPr>
          <w:rFonts w:ascii="CiscoSansTT Light" w:hAnsi="CiscoSansTT Light"/>
          <w:sz w:val="18"/>
          <w:szCs w:val="20"/>
        </w:rPr>
        <w:t xml:space="preserve">, Postgres. </w:t>
      </w:r>
    </w:p>
    <w:p w14:paraId="7FEE810D" w14:textId="249D562C" w:rsidR="007109B5" w:rsidRPr="00651DD8" w:rsidRDefault="00546AFD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Performed system validation checks and testing via API Tools.</w:t>
      </w:r>
    </w:p>
    <w:p w14:paraId="7BD9D012" w14:textId="3DC70FD2" w:rsidR="007109B5" w:rsidRPr="00651DD8" w:rsidRDefault="007109B5" w:rsidP="00546AFD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API Tools: ReadyAPI, SoapUI </w:t>
      </w:r>
    </w:p>
    <w:p w14:paraId="6CEEDA30" w14:textId="43BC415C" w:rsidR="00014C49" w:rsidRPr="00651DD8" w:rsidRDefault="00014C49" w:rsidP="00014C49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Managed dashboards and reports containing metrics related to critical system impact events, network latency, application performance, and anomalous user activity. </w:t>
      </w:r>
    </w:p>
    <w:p w14:paraId="616FA4A8" w14:textId="1B4F5391" w:rsidR="00164354" w:rsidRPr="00164354" w:rsidRDefault="00651DD8" w:rsidP="00164354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Managed containerized infrastructure and components by assessing for </w:t>
      </w:r>
      <w:r w:rsidR="00164354" w:rsidRPr="00164354">
        <w:rPr>
          <w:rFonts w:ascii="CiscoSansTT Light" w:hAnsi="CiscoSansTT Light"/>
          <w:sz w:val="18"/>
          <w:szCs w:val="20"/>
        </w:rPr>
        <w:t xml:space="preserve">supply chain vulnerabilities, </w:t>
      </w:r>
      <w:r w:rsidRPr="00651DD8">
        <w:rPr>
          <w:rFonts w:ascii="CiscoSansTT Light" w:hAnsi="CiscoSansTT Light"/>
          <w:sz w:val="18"/>
          <w:szCs w:val="20"/>
        </w:rPr>
        <w:t xml:space="preserve">implementing processes for </w:t>
      </w:r>
      <w:r w:rsidR="00164354" w:rsidRPr="00164354">
        <w:rPr>
          <w:rFonts w:ascii="CiscoSansTT Light" w:hAnsi="CiscoSansTT Light"/>
          <w:sz w:val="18"/>
          <w:szCs w:val="20"/>
        </w:rPr>
        <w:t>image provenance, adversarial container security, and governance risk, and compliance (GRC)</w:t>
      </w:r>
      <w:r w:rsidRPr="00651DD8">
        <w:rPr>
          <w:rFonts w:ascii="CiscoSansTT Light" w:hAnsi="CiscoSansTT Light"/>
          <w:sz w:val="18"/>
          <w:szCs w:val="20"/>
        </w:rPr>
        <w:t>.</w:t>
      </w:r>
    </w:p>
    <w:p w14:paraId="7BDA1DFE" w14:textId="01C86D9D" w:rsidR="00634072" w:rsidRPr="00651DD8" w:rsidRDefault="00634072" w:rsidP="003311C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34072">
        <w:rPr>
          <w:rFonts w:ascii="CiscoSansTT Light" w:hAnsi="CiscoSansTT Light"/>
          <w:sz w:val="18"/>
          <w:szCs w:val="20"/>
        </w:rPr>
        <w:t>Conduct</w:t>
      </w:r>
      <w:r w:rsidRPr="00651DD8">
        <w:rPr>
          <w:rFonts w:ascii="CiscoSansTT Light" w:hAnsi="CiscoSansTT Light"/>
          <w:sz w:val="18"/>
          <w:szCs w:val="20"/>
        </w:rPr>
        <w:t>ed</w:t>
      </w:r>
      <w:r w:rsidRPr="00634072">
        <w:rPr>
          <w:rFonts w:ascii="CiscoSansTT Light" w:hAnsi="CiscoSansTT Light"/>
          <w:sz w:val="18"/>
          <w:szCs w:val="20"/>
        </w:rPr>
        <w:t xml:space="preserve"> risk assessments of </w:t>
      </w:r>
      <w:r w:rsidRPr="00651DD8">
        <w:rPr>
          <w:rFonts w:ascii="CiscoSansTT Light" w:hAnsi="CiscoSansTT Light"/>
          <w:sz w:val="18"/>
          <w:szCs w:val="20"/>
        </w:rPr>
        <w:t>applications</w:t>
      </w:r>
      <w:r w:rsidRPr="00634072">
        <w:rPr>
          <w:rFonts w:ascii="CiscoSansTT Light" w:hAnsi="CiscoSansTT Light"/>
          <w:sz w:val="18"/>
          <w:szCs w:val="20"/>
        </w:rPr>
        <w:t xml:space="preserve"> to ensure compliance with corporate security policies and adherence to industry best practices.</w:t>
      </w:r>
    </w:p>
    <w:p w14:paraId="6E104895" w14:textId="2E8CDC5E" w:rsidR="007109B5" w:rsidRPr="00651DD8" w:rsidRDefault="00546AFD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Queried </w:t>
      </w:r>
      <w:r w:rsidR="007109B5" w:rsidRPr="00651DD8">
        <w:rPr>
          <w:rFonts w:ascii="CiscoSansTT Light" w:hAnsi="CiscoSansTT Light"/>
          <w:sz w:val="18"/>
          <w:szCs w:val="20"/>
        </w:rPr>
        <w:t>application logs to</w:t>
      </w:r>
      <w:r w:rsidR="00C549E8" w:rsidRPr="00651DD8">
        <w:rPr>
          <w:rFonts w:ascii="CiscoSansTT Light" w:hAnsi="CiscoSansTT Light"/>
          <w:sz w:val="18"/>
          <w:szCs w:val="20"/>
        </w:rPr>
        <w:t xml:space="preserve"> further analyze</w:t>
      </w:r>
      <w:r w:rsidR="007109B5" w:rsidRPr="00651DD8">
        <w:rPr>
          <w:rFonts w:ascii="CiscoSansTT Light" w:hAnsi="CiscoSansTT Light"/>
          <w:sz w:val="18"/>
          <w:szCs w:val="20"/>
        </w:rPr>
        <w:t xml:space="preserve"> system operational events</w:t>
      </w:r>
      <w:r w:rsidR="00C549E8" w:rsidRPr="00651DD8">
        <w:rPr>
          <w:rFonts w:ascii="CiscoSansTT Light" w:hAnsi="CiscoSansTT Light"/>
          <w:sz w:val="18"/>
          <w:szCs w:val="20"/>
        </w:rPr>
        <w:t>, validate application user access, audit network and security activity.</w:t>
      </w:r>
    </w:p>
    <w:p w14:paraId="21E09C0B" w14:textId="66F05EFB" w:rsidR="00C549E8" w:rsidRPr="00651DD8" w:rsidRDefault="00C549E8" w:rsidP="00C549E8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Splunk</w:t>
      </w:r>
      <w:r w:rsidR="00014C49" w:rsidRPr="00651DD8">
        <w:rPr>
          <w:rFonts w:ascii="CiscoSansTT Light" w:hAnsi="CiscoSansTT Light"/>
          <w:sz w:val="18"/>
          <w:szCs w:val="20"/>
        </w:rPr>
        <w:t>, Datadog, Dynatrace</w:t>
      </w:r>
    </w:p>
    <w:p w14:paraId="11F2CED8" w14:textId="49F9BBD0" w:rsidR="00FA061B" w:rsidRPr="00651DD8" w:rsidRDefault="00014C49" w:rsidP="00FA061B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Participated in monthly release planning as a member of a project pod team to ensure the successful completion of deliverables and performed validation testing to ensure requirements have been </w:t>
      </w:r>
      <w:r w:rsidR="0021418C" w:rsidRPr="00651DD8">
        <w:rPr>
          <w:rFonts w:ascii="CiscoSansTT Light" w:hAnsi="CiscoSansTT Light"/>
          <w:sz w:val="18"/>
          <w:szCs w:val="20"/>
        </w:rPr>
        <w:t>fulfilled</w:t>
      </w:r>
      <w:r w:rsidRPr="00651DD8">
        <w:rPr>
          <w:rFonts w:ascii="CiscoSansTT Light" w:hAnsi="CiscoSansTT Light"/>
          <w:sz w:val="18"/>
          <w:szCs w:val="20"/>
        </w:rPr>
        <w:t>.</w:t>
      </w:r>
    </w:p>
    <w:p w14:paraId="6B194979" w14:textId="2674927B" w:rsidR="007109B5" w:rsidRPr="00651DD8" w:rsidRDefault="0021418C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Utilized DevOps tools to execute automated deployments and test scripts for monthly scheduled releases.</w:t>
      </w:r>
      <w:r w:rsidR="007109B5" w:rsidRPr="00651DD8">
        <w:rPr>
          <w:rFonts w:ascii="CiscoSansTT Light" w:hAnsi="CiscoSansTT Light"/>
          <w:sz w:val="18"/>
          <w:szCs w:val="20"/>
        </w:rPr>
        <w:t xml:space="preserve"> </w:t>
      </w:r>
    </w:p>
    <w:p w14:paraId="44248F8F" w14:textId="697164E7" w:rsidR="007109B5" w:rsidRPr="00651DD8" w:rsidRDefault="007109B5" w:rsidP="0021418C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Jenkins, </w:t>
      </w:r>
      <w:r w:rsidR="0021418C" w:rsidRPr="00651DD8">
        <w:rPr>
          <w:rFonts w:ascii="CiscoSansTT Light" w:hAnsi="CiscoSansTT Light"/>
          <w:sz w:val="18"/>
          <w:szCs w:val="20"/>
        </w:rPr>
        <w:t xml:space="preserve">Chef, </w:t>
      </w:r>
      <w:r w:rsidRPr="00651DD8">
        <w:rPr>
          <w:rFonts w:ascii="CiscoSansTT Light" w:hAnsi="CiscoSansTT Light"/>
          <w:sz w:val="18"/>
          <w:szCs w:val="20"/>
        </w:rPr>
        <w:t>TestComplete</w:t>
      </w:r>
      <w:r w:rsidR="00FA061B" w:rsidRPr="00651DD8">
        <w:rPr>
          <w:rFonts w:ascii="CiscoSansTT Light" w:hAnsi="CiscoSansTT Light"/>
          <w:sz w:val="18"/>
          <w:szCs w:val="20"/>
        </w:rPr>
        <w:t>, Docker</w:t>
      </w:r>
      <w:r w:rsidRPr="00651DD8">
        <w:rPr>
          <w:rFonts w:ascii="CiscoSansTT Light" w:hAnsi="CiscoSansTT Light"/>
          <w:sz w:val="18"/>
          <w:szCs w:val="20"/>
        </w:rPr>
        <w:t xml:space="preserve">  </w:t>
      </w:r>
    </w:p>
    <w:p w14:paraId="323412A8" w14:textId="138AAE18" w:rsidR="00FA061B" w:rsidRPr="00651DD8" w:rsidRDefault="0021418C" w:rsidP="00651DD8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Additional Technologies: </w:t>
      </w:r>
      <w:r w:rsidRPr="00651DD8">
        <w:rPr>
          <w:rFonts w:ascii="Roboto" w:hAnsi="Roboto"/>
          <w:color w:val="111111"/>
          <w:sz w:val="18"/>
          <w:szCs w:val="20"/>
          <w:shd w:val="clear" w:color="auto" w:fill="FFFFFF"/>
        </w:rPr>
        <w:t> </w:t>
      </w:r>
      <w:r w:rsidRPr="00651DD8">
        <w:rPr>
          <w:rFonts w:ascii="CiscoSansTT Light" w:hAnsi="CiscoSansTT Light"/>
          <w:sz w:val="18"/>
          <w:szCs w:val="20"/>
        </w:rPr>
        <w:t xml:space="preserve">Enterprise Service Bus (ESB), </w:t>
      </w:r>
      <w:r w:rsidR="00FA061B" w:rsidRPr="00651DD8">
        <w:rPr>
          <w:rFonts w:ascii="CiscoSansTT Light" w:hAnsi="CiscoSansTT Light"/>
          <w:sz w:val="18"/>
          <w:szCs w:val="20"/>
        </w:rPr>
        <w:t>Azure Kubernetes Service (AKS)</w:t>
      </w:r>
      <w:r w:rsidR="00C549E8" w:rsidRPr="00651DD8">
        <w:rPr>
          <w:rFonts w:ascii="CiscoSansTT Light" w:hAnsi="CiscoSansTT Light"/>
          <w:sz w:val="18"/>
          <w:szCs w:val="20"/>
        </w:rPr>
        <w:t>, Apache</w:t>
      </w:r>
      <w:r w:rsidRPr="00651DD8">
        <w:rPr>
          <w:rFonts w:ascii="CiscoSansTT Light" w:hAnsi="CiscoSansTT Light"/>
          <w:sz w:val="18"/>
          <w:szCs w:val="20"/>
        </w:rPr>
        <w:t xml:space="preserve">, </w:t>
      </w:r>
      <w:r w:rsidR="00C549E8" w:rsidRPr="00651DD8">
        <w:rPr>
          <w:rFonts w:ascii="CiscoSansTT Light" w:hAnsi="CiscoSansTT Light"/>
          <w:sz w:val="18"/>
          <w:szCs w:val="20"/>
        </w:rPr>
        <w:t xml:space="preserve">.NET, IIS, </w:t>
      </w:r>
      <w:r w:rsidRPr="00651DD8">
        <w:rPr>
          <w:rFonts w:ascii="CiscoSansTT Light" w:hAnsi="CiscoSansTT Light"/>
          <w:sz w:val="18"/>
          <w:szCs w:val="20"/>
        </w:rPr>
        <w:t xml:space="preserve">PowerShell, </w:t>
      </w:r>
      <w:r w:rsidR="00C549E8" w:rsidRPr="00651DD8">
        <w:rPr>
          <w:rFonts w:ascii="CiscoSansTT Light" w:hAnsi="CiscoSansTT Light"/>
          <w:sz w:val="18"/>
          <w:szCs w:val="20"/>
        </w:rPr>
        <w:t xml:space="preserve">Python, </w:t>
      </w:r>
      <w:r w:rsidRPr="00651DD8">
        <w:rPr>
          <w:rFonts w:ascii="CiscoSansTT Light" w:hAnsi="CiscoSansTT Light"/>
          <w:sz w:val="18"/>
          <w:szCs w:val="20"/>
        </w:rPr>
        <w:t xml:space="preserve">Pip, PyCharm, </w:t>
      </w:r>
      <w:r w:rsidR="00C549E8" w:rsidRPr="00651DD8">
        <w:rPr>
          <w:rFonts w:ascii="CiscoSansTT Light" w:hAnsi="CiscoSansTT Light"/>
          <w:sz w:val="18"/>
          <w:szCs w:val="20"/>
        </w:rPr>
        <w:t>Linux</w:t>
      </w:r>
      <w:r w:rsidRPr="00651DD8">
        <w:rPr>
          <w:rFonts w:ascii="CiscoSansTT Light" w:hAnsi="CiscoSansTT Light"/>
          <w:sz w:val="18"/>
          <w:szCs w:val="20"/>
        </w:rPr>
        <w:t>, Visual Studio Code</w:t>
      </w:r>
      <w:r w:rsidR="00164354" w:rsidRPr="00651DD8">
        <w:rPr>
          <w:rFonts w:ascii="CiscoSansTT Light" w:hAnsi="CiscoSansTT Light"/>
          <w:sz w:val="18"/>
          <w:szCs w:val="20"/>
        </w:rPr>
        <w:t>, GitHub</w:t>
      </w:r>
    </w:p>
    <w:p w14:paraId="2F3D5878" w14:textId="77777777" w:rsidR="00BE0AE5" w:rsidRPr="00651DD8" w:rsidRDefault="00BE0AE5" w:rsidP="009A70BE">
      <w:pPr>
        <w:spacing w:line="276" w:lineRule="auto"/>
        <w:rPr>
          <w:rFonts w:ascii="CiscoSansTT Light" w:hAnsi="CiscoSansTT Light"/>
        </w:rPr>
      </w:pPr>
    </w:p>
    <w:p w14:paraId="6B94C3A8" w14:textId="64CD44A0" w:rsidR="001B1F03" w:rsidRPr="00651DD8" w:rsidRDefault="009B0DBA" w:rsidP="009A70BE">
      <w:pPr>
        <w:pStyle w:val="Heading2"/>
        <w:spacing w:line="276" w:lineRule="auto"/>
        <w:ind w:left="-5"/>
        <w:rPr>
          <w:rFonts w:ascii="Century Gothic" w:hAnsi="Century Gothic"/>
          <w:sz w:val="24"/>
          <w:szCs w:val="24"/>
          <w:shd w:val="clear" w:color="auto" w:fill="auto"/>
        </w:rPr>
      </w:pPr>
      <w:proofErr w:type="gramStart"/>
      <w:r w:rsidRPr="00651DD8">
        <w:rPr>
          <w:rFonts w:ascii="Century Gothic" w:hAnsi="Century Gothic"/>
          <w:sz w:val="24"/>
          <w:szCs w:val="24"/>
        </w:rPr>
        <w:t xml:space="preserve">Sensus  </w:t>
      </w:r>
      <w:r w:rsidRPr="00651DD8">
        <w:rPr>
          <w:rFonts w:ascii="Century Gothic" w:hAnsi="Century Gothic"/>
          <w:sz w:val="24"/>
          <w:szCs w:val="24"/>
        </w:rPr>
        <w:tab/>
      </w:r>
      <w:proofErr w:type="gramEnd"/>
      <w:r w:rsidRPr="00651DD8">
        <w:rPr>
          <w:rFonts w:ascii="Century Gothic" w:hAnsi="Century Gothic"/>
          <w:sz w:val="24"/>
          <w:szCs w:val="24"/>
        </w:rPr>
        <w:t xml:space="preserve"> </w:t>
      </w:r>
      <w:r w:rsidRPr="00651DD8">
        <w:rPr>
          <w:rFonts w:ascii="Century Gothic" w:hAnsi="Century Gothic"/>
          <w:sz w:val="24"/>
          <w:szCs w:val="24"/>
        </w:rPr>
        <w:tab/>
      </w:r>
      <w:r w:rsidR="001303A2" w:rsidRPr="00651DD8">
        <w:rPr>
          <w:rFonts w:ascii="Century Gothic" w:hAnsi="Century Gothic"/>
          <w:sz w:val="24"/>
          <w:szCs w:val="24"/>
        </w:rPr>
        <w:t xml:space="preserve">      </w:t>
      </w:r>
      <w:r w:rsidRPr="00651DD8">
        <w:rPr>
          <w:rFonts w:ascii="Century Gothic" w:hAnsi="Century Gothic"/>
          <w:sz w:val="24"/>
          <w:szCs w:val="24"/>
        </w:rPr>
        <w:t xml:space="preserve"> </w:t>
      </w:r>
      <w:r w:rsidRPr="00651DD8">
        <w:rPr>
          <w:rFonts w:ascii="Century Gothic" w:hAnsi="Century Gothic"/>
          <w:sz w:val="24"/>
          <w:szCs w:val="24"/>
        </w:rPr>
        <w:tab/>
        <w:t xml:space="preserve"> </w:t>
      </w:r>
      <w:r w:rsidRPr="00651DD8">
        <w:rPr>
          <w:rFonts w:ascii="Century Gothic" w:hAnsi="Century Gothic"/>
          <w:sz w:val="24"/>
          <w:szCs w:val="24"/>
        </w:rPr>
        <w:tab/>
        <w:t xml:space="preserve"> </w:t>
      </w:r>
      <w:r w:rsidRPr="00651DD8">
        <w:rPr>
          <w:rFonts w:ascii="Century Gothic" w:hAnsi="Century Gothic"/>
          <w:sz w:val="24"/>
          <w:szCs w:val="24"/>
        </w:rPr>
        <w:tab/>
        <w:t xml:space="preserve"> </w:t>
      </w:r>
      <w:r w:rsidRPr="00651DD8">
        <w:rPr>
          <w:rFonts w:ascii="Century Gothic" w:hAnsi="Century Gothic"/>
          <w:sz w:val="24"/>
          <w:szCs w:val="24"/>
        </w:rPr>
        <w:tab/>
        <w:t xml:space="preserve"> </w:t>
      </w:r>
      <w:r w:rsidRPr="00651DD8">
        <w:rPr>
          <w:rFonts w:ascii="Century Gothic" w:hAnsi="Century Gothic"/>
          <w:sz w:val="24"/>
          <w:szCs w:val="24"/>
        </w:rPr>
        <w:tab/>
        <w:t xml:space="preserve"> </w:t>
      </w:r>
      <w:r w:rsidR="001B1F03" w:rsidRPr="00651DD8">
        <w:rPr>
          <w:rFonts w:ascii="Century Gothic" w:hAnsi="Century Gothic"/>
          <w:sz w:val="24"/>
          <w:szCs w:val="24"/>
        </w:rPr>
        <w:t xml:space="preserve">     </w:t>
      </w:r>
      <w:r w:rsidR="003131B9" w:rsidRPr="00651DD8">
        <w:rPr>
          <w:rFonts w:ascii="Century Gothic" w:hAnsi="Century Gothic"/>
          <w:sz w:val="24"/>
          <w:szCs w:val="24"/>
        </w:rPr>
        <w:t xml:space="preserve">     </w:t>
      </w:r>
      <w:r w:rsidR="001B1F03" w:rsidRPr="00651DD8">
        <w:rPr>
          <w:rFonts w:ascii="Century Gothic" w:hAnsi="Century Gothic"/>
          <w:sz w:val="24"/>
          <w:szCs w:val="24"/>
        </w:rPr>
        <w:t xml:space="preserve">   </w:t>
      </w:r>
      <w:r w:rsidRPr="00651DD8">
        <w:rPr>
          <w:rFonts w:ascii="Century Gothic" w:hAnsi="Century Gothic"/>
          <w:sz w:val="24"/>
          <w:szCs w:val="24"/>
        </w:rPr>
        <w:t>February 2020 - September 2021</w:t>
      </w:r>
      <w:r w:rsidRPr="00651DD8">
        <w:rPr>
          <w:rFonts w:ascii="Century Gothic" w:hAnsi="Century Gothic"/>
          <w:sz w:val="24"/>
          <w:szCs w:val="24"/>
          <w:shd w:val="clear" w:color="auto" w:fill="auto"/>
        </w:rPr>
        <w:t xml:space="preserve"> </w:t>
      </w:r>
      <w:r w:rsidR="001B1F03" w:rsidRPr="00651DD8">
        <w:rPr>
          <w:rFonts w:ascii="Century Gothic" w:hAnsi="Century Gothic"/>
          <w:sz w:val="24"/>
          <w:szCs w:val="24"/>
          <w:shd w:val="clear" w:color="auto" w:fill="auto"/>
        </w:rPr>
        <w:t xml:space="preserve"> </w:t>
      </w:r>
    </w:p>
    <w:p w14:paraId="570AF3A1" w14:textId="133464D6" w:rsidR="00F804FF" w:rsidRPr="00651DD8" w:rsidRDefault="00F23687" w:rsidP="009A70BE">
      <w:pPr>
        <w:spacing w:line="276" w:lineRule="auto"/>
        <w:ind w:left="0" w:firstLine="0"/>
        <w:rPr>
          <w:rFonts w:ascii="CiscoSansTT Light" w:hAnsi="CiscoSansTT Light"/>
          <w:b/>
          <w:bCs/>
          <w:szCs w:val="20"/>
        </w:rPr>
      </w:pPr>
      <w:r w:rsidRPr="00651DD8">
        <w:rPr>
          <w:rFonts w:ascii="Century Gothic" w:hAnsi="Century Gothic"/>
          <w:szCs w:val="20"/>
        </w:rPr>
        <w:t xml:space="preserve">2 - </w:t>
      </w:r>
      <w:r w:rsidR="009B0DBA" w:rsidRPr="00651DD8">
        <w:rPr>
          <w:rFonts w:ascii="Century Gothic" w:hAnsi="Century Gothic"/>
          <w:szCs w:val="20"/>
        </w:rPr>
        <w:t xml:space="preserve">Application Engineer </w:t>
      </w:r>
      <w:r w:rsidR="00FA061B" w:rsidRPr="00651DD8">
        <w:rPr>
          <w:rFonts w:ascii="Century Gothic" w:hAnsi="Century Gothic"/>
          <w:szCs w:val="20"/>
        </w:rPr>
        <w:t>|</w:t>
      </w:r>
      <w:r w:rsidR="009B0DBA" w:rsidRPr="00651DD8">
        <w:rPr>
          <w:rFonts w:ascii="Century Gothic" w:hAnsi="Century Gothic"/>
          <w:szCs w:val="20"/>
        </w:rPr>
        <w:t xml:space="preserve"> Cloud </w:t>
      </w:r>
      <w:r w:rsidR="00BE0AE5" w:rsidRPr="00651DD8">
        <w:rPr>
          <w:rFonts w:ascii="Century Gothic" w:hAnsi="Century Gothic"/>
          <w:szCs w:val="20"/>
        </w:rPr>
        <w:t xml:space="preserve">Application </w:t>
      </w:r>
      <w:r w:rsidR="009B0DBA" w:rsidRPr="00651DD8">
        <w:rPr>
          <w:rFonts w:ascii="Century Gothic" w:hAnsi="Century Gothic"/>
          <w:szCs w:val="20"/>
        </w:rPr>
        <w:t>Support &amp; Professional Services</w:t>
      </w:r>
      <w:r w:rsidR="009B0DBA" w:rsidRPr="00651DD8">
        <w:rPr>
          <w:rFonts w:ascii="CiscoSansTT Light" w:hAnsi="CiscoSansTT Light"/>
          <w:b/>
          <w:bCs/>
          <w:szCs w:val="20"/>
        </w:rPr>
        <w:t xml:space="preserve"> </w:t>
      </w:r>
      <w:r w:rsidR="009B0DBA" w:rsidRPr="00651DD8">
        <w:rPr>
          <w:rFonts w:ascii="CiscoSansTT Light" w:hAnsi="CiscoSansTT Light"/>
          <w:b/>
          <w:bCs/>
          <w:szCs w:val="20"/>
        </w:rPr>
        <w:tab/>
        <w:t xml:space="preserve"> </w:t>
      </w:r>
      <w:r w:rsidR="009B0DBA" w:rsidRPr="00651DD8">
        <w:rPr>
          <w:rFonts w:ascii="CiscoSansTT Light" w:hAnsi="CiscoSansTT Light"/>
          <w:b/>
          <w:bCs/>
          <w:szCs w:val="20"/>
        </w:rPr>
        <w:tab/>
        <w:t xml:space="preserve">      </w:t>
      </w:r>
      <w:r w:rsidR="009B0DBA" w:rsidRPr="00651DD8">
        <w:rPr>
          <w:rFonts w:ascii="CiscoSansTT Light" w:hAnsi="CiscoSansTT Light"/>
          <w:b/>
          <w:bCs/>
          <w:szCs w:val="20"/>
        </w:rPr>
        <w:tab/>
        <w:t xml:space="preserve"> </w:t>
      </w:r>
      <w:r w:rsidR="009B0DBA" w:rsidRPr="00651DD8">
        <w:rPr>
          <w:rFonts w:ascii="CiscoSansTT Light" w:hAnsi="CiscoSansTT Light"/>
          <w:b/>
          <w:bCs/>
          <w:szCs w:val="20"/>
        </w:rPr>
        <w:tab/>
        <w:t xml:space="preserve"> </w:t>
      </w:r>
    </w:p>
    <w:p w14:paraId="71A4BBC2" w14:textId="4A267274" w:rsidR="00FA061B" w:rsidRPr="00651DD8" w:rsidRDefault="00FA061B" w:rsidP="00651DD8">
      <w:pPr>
        <w:numPr>
          <w:ilvl w:val="0"/>
          <w:numId w:val="3"/>
        </w:numPr>
        <w:spacing w:before="24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Provided advanced level support for both internal </w:t>
      </w:r>
      <w:r w:rsidR="00B703C7" w:rsidRPr="00651DD8">
        <w:rPr>
          <w:rFonts w:ascii="CiscoSansTT Light" w:hAnsi="CiscoSansTT Light"/>
          <w:sz w:val="18"/>
          <w:szCs w:val="20"/>
        </w:rPr>
        <w:t>teams and high-severity external customer issues.</w:t>
      </w:r>
    </w:p>
    <w:p w14:paraId="4001A801" w14:textId="0558FEDD" w:rsidR="00CE0767" w:rsidRPr="00651DD8" w:rsidRDefault="00CE0767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Performed a variety of support tasks as it relates to integration issues, network outages, failed deployments, escalations from junior support team, and occasional on-call support.</w:t>
      </w:r>
    </w:p>
    <w:p w14:paraId="1125F424" w14:textId="2A234C2D" w:rsidR="00FA061B" w:rsidRPr="00651DD8" w:rsidRDefault="00B703C7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Deployed new customer environments in our public cloud (AWS) – server specifications, database extraction\conversion, network endpoints, security groups, and application users.  </w:t>
      </w:r>
    </w:p>
    <w:p w14:paraId="272E2AE6" w14:textId="01FC06CD" w:rsidR="00B703C7" w:rsidRPr="00651DD8" w:rsidRDefault="00B703C7" w:rsidP="00B703C7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lastRenderedPageBreak/>
        <w:t xml:space="preserve">CloudFormation, Terraform, Amazon EKS, Amazon ECS, Amazon VPC, </w:t>
      </w:r>
      <w:r w:rsidR="00CE0767" w:rsidRPr="00651DD8">
        <w:rPr>
          <w:rFonts w:ascii="CiscoSansTT Light" w:hAnsi="CiscoSansTT Light"/>
          <w:sz w:val="18"/>
          <w:szCs w:val="20"/>
        </w:rPr>
        <w:t xml:space="preserve">Amazon S3, </w:t>
      </w:r>
      <w:r w:rsidRPr="00651DD8">
        <w:rPr>
          <w:rFonts w:ascii="CiscoSansTT Light" w:hAnsi="CiscoSansTT Light"/>
          <w:sz w:val="18"/>
          <w:szCs w:val="20"/>
        </w:rPr>
        <w:t>AWS IAM</w:t>
      </w:r>
    </w:p>
    <w:p w14:paraId="06A12F01" w14:textId="0201BA63" w:rsidR="00CE0767" w:rsidRPr="00651DD8" w:rsidRDefault="00CE0767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Scheduled upgraded with customers and deployed new releases via automated tools.</w:t>
      </w:r>
    </w:p>
    <w:p w14:paraId="175824F6" w14:textId="526EC7FC" w:rsidR="00CE0767" w:rsidRPr="00651DD8" w:rsidRDefault="00CE0767" w:rsidP="00CE0767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AWS Elastic Beanstalk, AWS Code Deploy</w:t>
      </w:r>
    </w:p>
    <w:p w14:paraId="7A83F1B4" w14:textId="347A0A4A" w:rsidR="00CE0767" w:rsidRPr="00651DD8" w:rsidRDefault="00CE0767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Collaborated with external vendors during projects for customers requiring custom 3</w:t>
      </w:r>
      <w:r w:rsidRPr="00651DD8">
        <w:rPr>
          <w:rFonts w:ascii="CiscoSansTT Light" w:hAnsi="CiscoSansTT Light"/>
          <w:sz w:val="18"/>
          <w:szCs w:val="20"/>
          <w:vertAlign w:val="superscript"/>
        </w:rPr>
        <w:t>rd</w:t>
      </w:r>
      <w:r w:rsidRPr="00651DD8">
        <w:rPr>
          <w:rFonts w:ascii="CiscoSansTT Light" w:hAnsi="CiscoSansTT Light"/>
          <w:sz w:val="18"/>
          <w:szCs w:val="20"/>
        </w:rPr>
        <w:t xml:space="preserve"> party integrations. </w:t>
      </w:r>
    </w:p>
    <w:p w14:paraId="58D1202E" w14:textId="0E823D81" w:rsidR="00627DA0" w:rsidRPr="00651DD8" w:rsidRDefault="00627DA0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Performed post deployment validation tasks via automated test scripts, API calls, application performance test, and network QoS assessments.</w:t>
      </w:r>
    </w:p>
    <w:p w14:paraId="48E97BA5" w14:textId="490801CE" w:rsidR="00627DA0" w:rsidRPr="00651DD8" w:rsidRDefault="00627DA0" w:rsidP="00627DA0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Postman, AWS Lambda, Selenium  </w:t>
      </w:r>
    </w:p>
    <w:p w14:paraId="77DCAE51" w14:textId="69CC2AD9" w:rsidR="00627DA0" w:rsidRPr="00651DD8" w:rsidRDefault="00627DA0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Managed customer specific environmental documentation, VM snapshots, database backups, container images, and configuration files for disaster recovery purposes.</w:t>
      </w:r>
    </w:p>
    <w:p w14:paraId="5894A8C3" w14:textId="3F67C39C" w:rsidR="003A2D56" w:rsidRPr="00651DD8" w:rsidRDefault="003A2D56" w:rsidP="003A2D56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Amazon Elastic Container Registry (Amazon ECR), GitHub, JFrog</w:t>
      </w:r>
    </w:p>
    <w:p w14:paraId="6AA15661" w14:textId="251F1F70" w:rsidR="00EC0235" w:rsidRPr="00651DD8" w:rsidRDefault="00EC0235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Collaborated with InfoSec and Network Operations team on a frequent bases to review current deployment strategies and improve processes as needed in respect to latest known CVE’s and best practices for network security.</w:t>
      </w:r>
    </w:p>
    <w:p w14:paraId="5FE2096A" w14:textId="061EE770" w:rsidR="003A2D56" w:rsidRPr="00651DD8" w:rsidRDefault="003A2D56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Queried various databases and reviewed logs for investigations related to data accuracy, modifications, or historical data for root cause analysis and enhanced reporting.</w:t>
      </w:r>
    </w:p>
    <w:p w14:paraId="3538FF7B" w14:textId="61508BAC" w:rsidR="003A2D56" w:rsidRPr="00651DD8" w:rsidRDefault="003A2D56" w:rsidP="00651DD8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AWS CloudTrail, Splunk, SumoLogic, AWS DocumentDB, MongoDB, SQL Server, Oracle, Postgres</w:t>
      </w:r>
    </w:p>
    <w:p w14:paraId="6F230898" w14:textId="77777777" w:rsidR="003A2D56" w:rsidRPr="00651DD8" w:rsidRDefault="003A2D56" w:rsidP="003A2D56">
      <w:pPr>
        <w:spacing w:line="276" w:lineRule="auto"/>
        <w:rPr>
          <w:rFonts w:ascii="CiscoSansTT Light" w:hAnsi="CiscoSansTT Light"/>
          <w:sz w:val="18"/>
          <w:szCs w:val="20"/>
        </w:rPr>
      </w:pPr>
    </w:p>
    <w:p w14:paraId="0C3B128F" w14:textId="61DAF929" w:rsidR="00F804FF" w:rsidRPr="00651DD8" w:rsidRDefault="00F23687" w:rsidP="009A70BE">
      <w:pPr>
        <w:spacing w:line="276" w:lineRule="auto"/>
        <w:ind w:left="0" w:firstLine="0"/>
        <w:rPr>
          <w:rFonts w:ascii="Century Gothic" w:hAnsi="Century Gothic"/>
        </w:rPr>
      </w:pPr>
      <w:r w:rsidRPr="00651DD8">
        <w:rPr>
          <w:rFonts w:ascii="Century Gothic" w:hAnsi="Century Gothic"/>
        </w:rPr>
        <w:t xml:space="preserve">1 - </w:t>
      </w:r>
      <w:r w:rsidR="009B0DBA" w:rsidRPr="00651DD8">
        <w:rPr>
          <w:rFonts w:ascii="Century Gothic" w:hAnsi="Century Gothic"/>
        </w:rPr>
        <w:t xml:space="preserve">Senior Systems Support </w:t>
      </w:r>
      <w:r w:rsidR="0089116C" w:rsidRPr="00651DD8">
        <w:rPr>
          <w:rFonts w:ascii="Century Gothic" w:hAnsi="Century Gothic"/>
        </w:rPr>
        <w:t>Engineer</w:t>
      </w:r>
    </w:p>
    <w:p w14:paraId="2E8095B5" w14:textId="2E1744C4" w:rsidR="007109B5" w:rsidRPr="00651DD8" w:rsidRDefault="007109B5" w:rsidP="00651DD8">
      <w:pPr>
        <w:numPr>
          <w:ilvl w:val="0"/>
          <w:numId w:val="3"/>
        </w:numPr>
        <w:spacing w:before="24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Provided advanced level support for escalations related to Sensus data solutions and endpoints that reside on the Advanced Metering Infrastructure (AMI) communications network.  </w:t>
      </w:r>
    </w:p>
    <w:p w14:paraId="4DB5D8F6" w14:textId="0FBC1E73" w:rsidR="00F23687" w:rsidRPr="00651DD8" w:rsidRDefault="00F23687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Mentored and coached junior support engineers in an effort to upskill and enhance their professional growth.</w:t>
      </w:r>
    </w:p>
    <w:p w14:paraId="3EE8CBE3" w14:textId="73D7910D" w:rsidR="00F23687" w:rsidRPr="00651DD8" w:rsidRDefault="00F23687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Managed internal knowledgebase and technical documentation for the department and held weekly knowledge transfer sessions.</w:t>
      </w:r>
    </w:p>
    <w:p w14:paraId="2FE4A3F9" w14:textId="65545028" w:rsidR="00F23687" w:rsidRPr="00651DD8" w:rsidRDefault="00F23687" w:rsidP="00F23687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Confluence, GitBook</w:t>
      </w:r>
      <w:r w:rsidR="00634072" w:rsidRPr="00651DD8">
        <w:rPr>
          <w:rFonts w:ascii="CiscoSansTT Light" w:hAnsi="CiscoSansTT Light"/>
          <w:sz w:val="18"/>
          <w:szCs w:val="20"/>
        </w:rPr>
        <w:t>, GitHub</w:t>
      </w:r>
    </w:p>
    <w:p w14:paraId="0164841D" w14:textId="29F82760" w:rsidR="007109B5" w:rsidRPr="00651DD8" w:rsidRDefault="007109B5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Performed detailed analysis of web application services, AMI network data collectors, database servers, network communication paths, endpoint device firmware, and global/customer-specific system configuration.  </w:t>
      </w:r>
    </w:p>
    <w:p w14:paraId="300B55BC" w14:textId="0597FFE3" w:rsidR="00F23687" w:rsidRPr="00651DD8" w:rsidRDefault="00F23687" w:rsidP="00F23687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AWS CloudTrail, Visual</w:t>
      </w:r>
      <w:r w:rsidR="00B72455" w:rsidRPr="00651DD8">
        <w:rPr>
          <w:rFonts w:ascii="CiscoSansTT Light" w:hAnsi="CiscoSansTT Light"/>
          <w:sz w:val="18"/>
          <w:szCs w:val="20"/>
        </w:rPr>
        <w:t xml:space="preserve"> </w:t>
      </w:r>
      <w:r w:rsidRPr="00651DD8">
        <w:rPr>
          <w:rFonts w:ascii="CiscoSansTT Light" w:hAnsi="CiscoSansTT Light"/>
          <w:sz w:val="18"/>
          <w:szCs w:val="20"/>
        </w:rPr>
        <w:t xml:space="preserve">Studio Code, SQL Server, Oracle, Postgres, AWS DocumentDB, MongoDB </w:t>
      </w:r>
    </w:p>
    <w:p w14:paraId="082CFD8B" w14:textId="3B91D369" w:rsidR="007109B5" w:rsidRPr="00651DD8" w:rsidRDefault="007109B5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Utilized network device and network performance tools to monitor AMI network infrastructure for system alerts, automated customer communications, meter diagnostics, and connectivity issues.  </w:t>
      </w:r>
    </w:p>
    <w:p w14:paraId="123EB23B" w14:textId="107E04B1" w:rsidR="00F23687" w:rsidRPr="00651DD8" w:rsidRDefault="00F23687" w:rsidP="00651DD8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AWS CloudWatch, WireShark, Linux, </w:t>
      </w:r>
      <w:r w:rsidR="007109B5" w:rsidRPr="00651DD8">
        <w:rPr>
          <w:rFonts w:ascii="CiscoSansTT Light" w:hAnsi="CiscoSansTT Light"/>
          <w:sz w:val="18"/>
          <w:szCs w:val="20"/>
        </w:rPr>
        <w:t>Datadog</w:t>
      </w:r>
      <w:r w:rsidRPr="00651DD8">
        <w:rPr>
          <w:rFonts w:ascii="CiscoSansTT Light" w:hAnsi="CiscoSansTT Light"/>
          <w:sz w:val="18"/>
          <w:szCs w:val="20"/>
        </w:rPr>
        <w:t>, Splunk, and SumoLogic.</w:t>
      </w:r>
    </w:p>
    <w:p w14:paraId="31CF3EA2" w14:textId="77777777" w:rsidR="00CC1CE7" w:rsidRPr="00651DD8" w:rsidRDefault="00CC1CE7" w:rsidP="009A70BE">
      <w:pPr>
        <w:spacing w:line="276" w:lineRule="auto"/>
        <w:rPr>
          <w:rFonts w:ascii="CiscoSansTT Light" w:hAnsi="CiscoSansTT Light"/>
        </w:rPr>
      </w:pPr>
    </w:p>
    <w:p w14:paraId="51EB8FEE" w14:textId="7C59B4EE" w:rsidR="00A51821" w:rsidRPr="00651DD8" w:rsidRDefault="001B1F03" w:rsidP="009A70BE">
      <w:pPr>
        <w:pStyle w:val="Heading2"/>
        <w:tabs>
          <w:tab w:val="center" w:pos="7201"/>
          <w:tab w:val="right" w:pos="10794"/>
        </w:tabs>
        <w:spacing w:line="276" w:lineRule="auto"/>
        <w:ind w:left="-15" w:firstLine="0"/>
        <w:rPr>
          <w:rFonts w:ascii="Century Gothic" w:hAnsi="Century Gothic"/>
          <w:sz w:val="24"/>
          <w:szCs w:val="24"/>
          <w:shd w:val="clear" w:color="auto" w:fill="auto"/>
        </w:rPr>
      </w:pPr>
      <w:r w:rsidRPr="00651DD8">
        <w:rPr>
          <w:rFonts w:ascii="Century Gothic" w:hAnsi="Century Gothic"/>
          <w:sz w:val="24"/>
          <w:szCs w:val="24"/>
        </w:rPr>
        <w:t xml:space="preserve">Cisco </w:t>
      </w:r>
      <w:r w:rsidRPr="00651DD8">
        <w:rPr>
          <w:rFonts w:ascii="Century Gothic" w:hAnsi="Century Gothic"/>
          <w:sz w:val="24"/>
          <w:szCs w:val="24"/>
        </w:rPr>
        <w:tab/>
        <w:t xml:space="preserve"> </w:t>
      </w:r>
      <w:proofErr w:type="gramStart"/>
      <w:r w:rsidRPr="00651DD8">
        <w:rPr>
          <w:rFonts w:ascii="Century Gothic" w:hAnsi="Century Gothic"/>
          <w:sz w:val="24"/>
          <w:szCs w:val="24"/>
        </w:rPr>
        <w:tab/>
      </w:r>
      <w:r w:rsidR="009F064A" w:rsidRPr="00651DD8">
        <w:rPr>
          <w:rFonts w:ascii="Century Gothic" w:hAnsi="Century Gothic"/>
          <w:sz w:val="24"/>
          <w:szCs w:val="24"/>
        </w:rPr>
        <w:t xml:space="preserve"> </w:t>
      </w:r>
      <w:r w:rsidR="00AE27A9" w:rsidRPr="00651DD8">
        <w:rPr>
          <w:rFonts w:ascii="Century Gothic" w:hAnsi="Century Gothic"/>
          <w:sz w:val="24"/>
          <w:szCs w:val="24"/>
        </w:rPr>
        <w:t xml:space="preserve"> </w:t>
      </w:r>
      <w:r w:rsidRPr="00651DD8">
        <w:rPr>
          <w:rFonts w:ascii="Century Gothic" w:hAnsi="Century Gothic"/>
          <w:sz w:val="24"/>
          <w:szCs w:val="24"/>
        </w:rPr>
        <w:t>April</w:t>
      </w:r>
      <w:proofErr w:type="gramEnd"/>
      <w:r w:rsidRPr="00651DD8">
        <w:rPr>
          <w:rFonts w:ascii="Century Gothic" w:hAnsi="Century Gothic"/>
          <w:sz w:val="24"/>
          <w:szCs w:val="24"/>
        </w:rPr>
        <w:t xml:space="preserve"> 2019 - February 2020</w:t>
      </w:r>
      <w:r w:rsidRPr="00651DD8">
        <w:rPr>
          <w:rFonts w:ascii="Century Gothic" w:hAnsi="Century Gothic"/>
          <w:sz w:val="24"/>
          <w:szCs w:val="24"/>
          <w:shd w:val="clear" w:color="auto" w:fill="auto"/>
        </w:rPr>
        <w:t xml:space="preserve"> </w:t>
      </w:r>
    </w:p>
    <w:p w14:paraId="02E1E431" w14:textId="36F51F23" w:rsidR="00F804FF" w:rsidRPr="00651DD8" w:rsidRDefault="009B0DBA" w:rsidP="009A70BE">
      <w:pPr>
        <w:spacing w:line="276" w:lineRule="auto"/>
        <w:ind w:left="0" w:firstLine="0"/>
        <w:rPr>
          <w:rFonts w:ascii="Century Gothic" w:hAnsi="Century Gothic"/>
          <w:szCs w:val="20"/>
        </w:rPr>
      </w:pPr>
      <w:r w:rsidRPr="00651DD8">
        <w:rPr>
          <w:rFonts w:ascii="Century Gothic" w:hAnsi="Century Gothic"/>
          <w:szCs w:val="20"/>
        </w:rPr>
        <w:t>Technical Support</w:t>
      </w:r>
      <w:r w:rsidR="0089116C" w:rsidRPr="00651DD8">
        <w:rPr>
          <w:rFonts w:ascii="Century Gothic" w:hAnsi="Century Gothic"/>
          <w:szCs w:val="20"/>
        </w:rPr>
        <w:t xml:space="preserve"> </w:t>
      </w:r>
      <w:r w:rsidR="00997930" w:rsidRPr="00651DD8">
        <w:rPr>
          <w:rFonts w:ascii="Century Gothic" w:hAnsi="Century Gothic"/>
          <w:szCs w:val="20"/>
        </w:rPr>
        <w:t>Engineer</w:t>
      </w:r>
      <w:r w:rsidR="0089116C" w:rsidRPr="00651DD8">
        <w:rPr>
          <w:rFonts w:ascii="Century Gothic" w:hAnsi="Century Gothic"/>
          <w:szCs w:val="20"/>
        </w:rPr>
        <w:t xml:space="preserve"> </w:t>
      </w:r>
      <w:r w:rsidRPr="00651DD8">
        <w:rPr>
          <w:rFonts w:ascii="Century Gothic" w:hAnsi="Century Gothic"/>
          <w:szCs w:val="20"/>
        </w:rPr>
        <w:t xml:space="preserve">– </w:t>
      </w:r>
      <w:r w:rsidR="0089116C" w:rsidRPr="00651DD8">
        <w:rPr>
          <w:rFonts w:ascii="Century Gothic" w:hAnsi="Century Gothic"/>
          <w:szCs w:val="20"/>
        </w:rPr>
        <w:t xml:space="preserve">Cloud </w:t>
      </w:r>
      <w:r w:rsidR="00997930" w:rsidRPr="00651DD8">
        <w:rPr>
          <w:rFonts w:ascii="Century Gothic" w:hAnsi="Century Gothic"/>
          <w:szCs w:val="20"/>
        </w:rPr>
        <w:t>Security Applications</w:t>
      </w:r>
    </w:p>
    <w:p w14:paraId="34B18901" w14:textId="30201D67" w:rsidR="002C47D8" w:rsidRPr="00651DD8" w:rsidRDefault="00F23687" w:rsidP="00651DD8">
      <w:pPr>
        <w:numPr>
          <w:ilvl w:val="0"/>
          <w:numId w:val="3"/>
        </w:numPr>
        <w:spacing w:before="24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Provided technical support</w:t>
      </w:r>
      <w:r w:rsidR="007109B5" w:rsidRPr="00651DD8">
        <w:rPr>
          <w:rFonts w:ascii="CiscoSansTT Light" w:hAnsi="CiscoSansTT Light"/>
          <w:sz w:val="18"/>
          <w:szCs w:val="20"/>
        </w:rPr>
        <w:t xml:space="preserve"> </w:t>
      </w:r>
      <w:r w:rsidR="002C47D8" w:rsidRPr="00651DD8">
        <w:rPr>
          <w:rFonts w:ascii="CiscoSansTT Light" w:hAnsi="CiscoSansTT Light"/>
          <w:sz w:val="18"/>
          <w:szCs w:val="20"/>
        </w:rPr>
        <w:t>to</w:t>
      </w:r>
      <w:r w:rsidR="007109B5" w:rsidRPr="00651DD8">
        <w:rPr>
          <w:rFonts w:ascii="CiscoSansTT Light" w:hAnsi="CiscoSansTT Light"/>
          <w:sz w:val="18"/>
          <w:szCs w:val="20"/>
        </w:rPr>
        <w:t xml:space="preserve"> </w:t>
      </w:r>
      <w:r w:rsidR="002C47D8" w:rsidRPr="00651DD8">
        <w:rPr>
          <w:rFonts w:ascii="CiscoSansTT Light" w:hAnsi="CiscoSansTT Light"/>
          <w:sz w:val="18"/>
          <w:szCs w:val="20"/>
        </w:rPr>
        <w:t xml:space="preserve">Cisco </w:t>
      </w:r>
      <w:r w:rsidR="007109B5" w:rsidRPr="00651DD8">
        <w:rPr>
          <w:rFonts w:ascii="CiscoSansTT Light" w:hAnsi="CiscoSansTT Light"/>
          <w:sz w:val="18"/>
          <w:szCs w:val="20"/>
        </w:rPr>
        <w:t>customers</w:t>
      </w:r>
      <w:r w:rsidR="002C47D8" w:rsidRPr="00651DD8">
        <w:rPr>
          <w:rFonts w:ascii="CiscoSansTT Light" w:hAnsi="CiscoSansTT Light"/>
          <w:sz w:val="18"/>
          <w:szCs w:val="20"/>
        </w:rPr>
        <w:t xml:space="preserve"> for various network security applications, physical servers, and network communication endpoints.</w:t>
      </w:r>
    </w:p>
    <w:p w14:paraId="5B14B2DC" w14:textId="2409E9D7" w:rsidR="002C47D8" w:rsidRPr="00651DD8" w:rsidRDefault="002C47D8" w:rsidP="002C47D8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Cisco Security Analytics, Cisco Identity Services Engine (ISE), NetFlow, </w:t>
      </w:r>
      <w:r w:rsidR="005D05A5" w:rsidRPr="00651DD8">
        <w:rPr>
          <w:rFonts w:ascii="CiscoSansTT Light" w:hAnsi="CiscoSansTT Light"/>
          <w:sz w:val="18"/>
          <w:szCs w:val="20"/>
        </w:rPr>
        <w:t>Cisco Catalyst 9000</w:t>
      </w:r>
    </w:p>
    <w:p w14:paraId="198DD105" w14:textId="23FC9373" w:rsidR="005D05A5" w:rsidRPr="00651DD8" w:rsidRDefault="005D05A5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Provided technical guidance to customers undergoing a new implementation and existing customers that require assistance during an upgrade/patch.</w:t>
      </w:r>
    </w:p>
    <w:p w14:paraId="59416DD6" w14:textId="39883F45" w:rsidR="00634072" w:rsidRPr="00651DD8" w:rsidRDefault="002F4ABE" w:rsidP="00697860">
      <w:pPr>
        <w:numPr>
          <w:ilvl w:val="0"/>
          <w:numId w:val="3"/>
        </w:numPr>
        <w:shd w:val="clear" w:color="auto" w:fill="FFFFFF"/>
        <w:spacing w:after="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Collaborated with external vendors and customers </w:t>
      </w:r>
      <w:r w:rsidR="00634072" w:rsidRPr="00651DD8">
        <w:rPr>
          <w:rFonts w:ascii="CiscoSansTT Light" w:hAnsi="CiscoSansTT Light"/>
          <w:sz w:val="18"/>
          <w:szCs w:val="20"/>
        </w:rPr>
        <w:t>to</w:t>
      </w:r>
      <w:r w:rsidRPr="00651DD8">
        <w:rPr>
          <w:rFonts w:ascii="CiscoSansTT Light" w:hAnsi="CiscoSansTT Light"/>
          <w:sz w:val="18"/>
          <w:szCs w:val="20"/>
        </w:rPr>
        <w:t xml:space="preserve"> provid</w:t>
      </w:r>
      <w:r w:rsidR="00634072" w:rsidRPr="00651DD8">
        <w:rPr>
          <w:rFonts w:ascii="CiscoSansTT Light" w:hAnsi="CiscoSansTT Light"/>
          <w:sz w:val="18"/>
          <w:szCs w:val="20"/>
        </w:rPr>
        <w:t>e</w:t>
      </w:r>
      <w:r w:rsidRPr="00651DD8">
        <w:rPr>
          <w:rFonts w:ascii="CiscoSansTT Light" w:hAnsi="CiscoSansTT Light"/>
          <w:sz w:val="18"/>
          <w:szCs w:val="20"/>
        </w:rPr>
        <w:t xml:space="preserve"> guidance on best practices and deployment strategies for Cisco security platform software and network endpoints.</w:t>
      </w:r>
    </w:p>
    <w:p w14:paraId="685589C9" w14:textId="6714C1F6" w:rsidR="00BE1572" w:rsidRPr="00651DD8" w:rsidRDefault="00BE1572" w:rsidP="00697860">
      <w:pPr>
        <w:numPr>
          <w:ilvl w:val="0"/>
          <w:numId w:val="3"/>
        </w:numPr>
        <w:shd w:val="clear" w:color="auto" w:fill="FFFFFF"/>
        <w:spacing w:after="0"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Performed in-depth review of customer</w:t>
      </w:r>
      <w:r w:rsidR="00932547" w:rsidRPr="00651DD8">
        <w:rPr>
          <w:rFonts w:ascii="CiscoSansTT Light" w:hAnsi="CiscoSansTT Light"/>
          <w:sz w:val="18"/>
          <w:szCs w:val="20"/>
        </w:rPr>
        <w:t>’s network topology</w:t>
      </w:r>
      <w:r w:rsidRPr="00651DD8">
        <w:rPr>
          <w:rFonts w:ascii="CiscoSansTT Light" w:hAnsi="CiscoSansTT Light"/>
          <w:sz w:val="18"/>
          <w:szCs w:val="20"/>
        </w:rPr>
        <w:t xml:space="preserve"> and assisted with configuration of network firewalls, security protocols, </w:t>
      </w:r>
      <w:r w:rsidR="00EE2EA2" w:rsidRPr="00651DD8">
        <w:rPr>
          <w:rFonts w:ascii="CiscoSansTT Light" w:hAnsi="CiscoSansTT Light"/>
          <w:sz w:val="18"/>
          <w:szCs w:val="20"/>
        </w:rPr>
        <w:t xml:space="preserve">certificate management, </w:t>
      </w:r>
      <w:r w:rsidRPr="00651DD8">
        <w:rPr>
          <w:rFonts w:ascii="CiscoSansTT Light" w:hAnsi="CiscoSansTT Light"/>
          <w:sz w:val="18"/>
          <w:szCs w:val="20"/>
        </w:rPr>
        <w:t>router &amp; switch configuration, access control lists, domain policies.</w:t>
      </w:r>
    </w:p>
    <w:p w14:paraId="2261FB2C" w14:textId="4AFBCC56" w:rsidR="00932547" w:rsidRPr="00651DD8" w:rsidRDefault="00932547" w:rsidP="00932547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>A</w:t>
      </w:r>
      <w:r w:rsidRPr="00651DD8">
        <w:rPr>
          <w:rFonts w:ascii="CiscoSansTT Light" w:hAnsi="CiscoSansTT Light"/>
          <w:sz w:val="18"/>
          <w:szCs w:val="20"/>
        </w:rPr>
        <w:t>dminister</w:t>
      </w:r>
      <w:r w:rsidRPr="00651DD8">
        <w:rPr>
          <w:rFonts w:ascii="CiscoSansTT Light" w:hAnsi="CiscoSansTT Light"/>
          <w:sz w:val="18"/>
          <w:szCs w:val="20"/>
        </w:rPr>
        <w:t>ed</w:t>
      </w:r>
      <w:r w:rsidRPr="00651DD8">
        <w:rPr>
          <w:rFonts w:ascii="CiscoSansTT Light" w:hAnsi="CiscoSansTT Light"/>
          <w:sz w:val="18"/>
          <w:szCs w:val="20"/>
        </w:rPr>
        <w:t xml:space="preserve"> digital certificates, keys for authentication</w:t>
      </w:r>
      <w:r w:rsidRPr="00651DD8">
        <w:rPr>
          <w:rFonts w:ascii="CiscoSansTT Light" w:hAnsi="CiscoSansTT Light"/>
          <w:sz w:val="18"/>
          <w:szCs w:val="20"/>
        </w:rPr>
        <w:t>,</w:t>
      </w:r>
      <w:r w:rsidRPr="00651DD8">
        <w:rPr>
          <w:rFonts w:ascii="CiscoSansTT Light" w:hAnsi="CiscoSansTT Light"/>
          <w:sz w:val="18"/>
          <w:szCs w:val="20"/>
        </w:rPr>
        <w:t xml:space="preserve"> and encryption</w:t>
      </w:r>
      <w:r w:rsidRPr="00651DD8">
        <w:rPr>
          <w:rFonts w:ascii="CiscoSansTT Light" w:hAnsi="CiscoSansTT Light"/>
          <w:sz w:val="18"/>
          <w:szCs w:val="20"/>
        </w:rPr>
        <w:t xml:space="preserve"> for application components.</w:t>
      </w:r>
    </w:p>
    <w:p w14:paraId="092A1454" w14:textId="48FD5935" w:rsidR="007109B5" w:rsidRPr="00651DD8" w:rsidRDefault="007109B5" w:rsidP="007109B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Analyzed diagnostic bundles (zip package) from customer environments that contain application logs, network packet capture, and other diagnostic information.  </w:t>
      </w:r>
    </w:p>
    <w:p w14:paraId="3A541E25" w14:textId="4F8C1753" w:rsidR="005D05A5" w:rsidRPr="00651DD8" w:rsidRDefault="005D05A5" w:rsidP="005D05A5">
      <w:pPr>
        <w:pStyle w:val="ListParagraph"/>
        <w:numPr>
          <w:ilvl w:val="0"/>
          <w:numId w:val="37"/>
        </w:numPr>
        <w:spacing w:line="276" w:lineRule="auto"/>
        <w:rPr>
          <w:rFonts w:ascii="CiscoSansTT Light" w:hAnsi="CiscoSansTT Light"/>
          <w:sz w:val="18"/>
          <w:szCs w:val="20"/>
        </w:rPr>
      </w:pPr>
      <w:r w:rsidRPr="00651DD8">
        <w:rPr>
          <w:rFonts w:ascii="CiscoSansTT Light" w:hAnsi="CiscoSansTT Light"/>
          <w:sz w:val="18"/>
          <w:szCs w:val="20"/>
        </w:rPr>
        <w:t xml:space="preserve">Visual Studio Code, Wireshark, Linux </w:t>
      </w:r>
    </w:p>
    <w:p w14:paraId="451F28A6" w14:textId="44F2AC37" w:rsidR="00D47413" w:rsidRPr="00651DD8" w:rsidRDefault="005D05A5" w:rsidP="005D05A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color w:val="FFFFFF" w:themeColor="background1"/>
          <w:sz w:val="16"/>
          <w:szCs w:val="18"/>
        </w:rPr>
      </w:pPr>
      <w:r w:rsidRPr="00651DD8">
        <w:rPr>
          <w:rFonts w:ascii="CiscoSansTT Light" w:hAnsi="CiscoSansTT Light"/>
          <w:sz w:val="18"/>
          <w:szCs w:val="20"/>
        </w:rPr>
        <w:t>Provisioned test environments in VMware vCenter in an effort to replicate customer en</w:t>
      </w:r>
      <w:r w:rsidR="007109B5" w:rsidRPr="00651DD8">
        <w:rPr>
          <w:rFonts w:ascii="CiscoSansTT Light" w:hAnsi="CiscoSansTT Light"/>
          <w:sz w:val="18"/>
          <w:szCs w:val="20"/>
        </w:rPr>
        <w:t xml:space="preserve">vironments </w:t>
      </w:r>
      <w:r w:rsidRPr="00651DD8">
        <w:rPr>
          <w:rFonts w:ascii="CiscoSansTT Light" w:hAnsi="CiscoSansTT Light"/>
          <w:sz w:val="18"/>
          <w:szCs w:val="20"/>
        </w:rPr>
        <w:t>for validation testing</w:t>
      </w:r>
      <w:r w:rsidR="007109B5" w:rsidRPr="00651DD8">
        <w:rPr>
          <w:rFonts w:ascii="CiscoSansTT Light" w:hAnsi="CiscoSansTT Light"/>
          <w:sz w:val="18"/>
          <w:szCs w:val="20"/>
        </w:rPr>
        <w:t xml:space="preserve"> and problem scenarios.  </w:t>
      </w:r>
    </w:p>
    <w:p w14:paraId="2CC59492" w14:textId="725CA454" w:rsidR="00EE2EA2" w:rsidRPr="00651DD8" w:rsidRDefault="00EE2EA2" w:rsidP="005D05A5">
      <w:pPr>
        <w:numPr>
          <w:ilvl w:val="0"/>
          <w:numId w:val="3"/>
        </w:numPr>
        <w:spacing w:line="276" w:lineRule="auto"/>
        <w:ind w:hanging="360"/>
        <w:rPr>
          <w:rFonts w:ascii="CiscoSansTT Light" w:hAnsi="CiscoSansTT Light"/>
          <w:color w:val="FFFFFF" w:themeColor="background1"/>
          <w:sz w:val="16"/>
          <w:szCs w:val="18"/>
        </w:rPr>
      </w:pPr>
      <w:r w:rsidRPr="00651DD8">
        <w:rPr>
          <w:rFonts w:ascii="CiscoSansTT Light" w:hAnsi="CiscoSansTT Light"/>
          <w:sz w:val="18"/>
          <w:szCs w:val="20"/>
        </w:rPr>
        <w:t>Additional Technologies: Docker, Linux, Python, Apache,</w:t>
      </w:r>
      <w:r w:rsidR="00634072" w:rsidRPr="00651DD8">
        <w:rPr>
          <w:rFonts w:ascii="CiscoSansTT Light" w:hAnsi="CiscoSansTT Light"/>
          <w:sz w:val="18"/>
          <w:szCs w:val="20"/>
        </w:rPr>
        <w:t xml:space="preserve"> GitHub</w:t>
      </w:r>
    </w:p>
    <w:sectPr w:rsidR="00EE2EA2" w:rsidRPr="00651DD8" w:rsidSect="00CC1CE7">
      <w:headerReference w:type="even" r:id="rId15"/>
      <w:headerReference w:type="default" r:id="rId16"/>
      <w:headerReference w:type="first" r:id="rId17"/>
      <w:pgSz w:w="12240" w:h="15840"/>
      <w:pgMar w:top="720" w:right="720" w:bottom="720" w:left="72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6F195" w14:textId="77777777" w:rsidR="00C818C4" w:rsidRDefault="00C818C4">
      <w:pPr>
        <w:spacing w:after="0" w:line="240" w:lineRule="auto"/>
      </w:pPr>
      <w:r>
        <w:separator/>
      </w:r>
    </w:p>
  </w:endnote>
  <w:endnote w:type="continuationSeparator" w:id="0">
    <w:p w14:paraId="0FBAC4A9" w14:textId="77777777" w:rsidR="00C818C4" w:rsidRDefault="00C81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scoSansTT Light">
    <w:altName w:val="Calibri"/>
    <w:charset w:val="00"/>
    <w:family w:val="swiss"/>
    <w:pitch w:val="variable"/>
    <w:sig w:usb0="800002EF" w:usb1="4000207B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4BC86" w14:textId="77777777" w:rsidR="00C818C4" w:rsidRDefault="00C818C4">
      <w:pPr>
        <w:spacing w:after="0" w:line="240" w:lineRule="auto"/>
      </w:pPr>
      <w:r>
        <w:separator/>
      </w:r>
    </w:p>
  </w:footnote>
  <w:footnote w:type="continuationSeparator" w:id="0">
    <w:p w14:paraId="6A2C4D63" w14:textId="77777777" w:rsidR="00C818C4" w:rsidRDefault="00C81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3432C" w14:textId="77777777" w:rsidR="00F804FF" w:rsidRDefault="009B0DBA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ABD38" w14:textId="6EC101B2" w:rsidR="00F804FF" w:rsidRDefault="00F804FF" w:rsidP="001B1F03">
    <w:pPr>
      <w:spacing w:after="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1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917"/>
      <w:gridCol w:w="450"/>
      <w:gridCol w:w="2234"/>
    </w:tblGrid>
    <w:tr w:rsidR="007D54B8" w:rsidRPr="00B72455" w14:paraId="25CEA08E" w14:textId="77777777" w:rsidTr="00BC07B3">
      <w:trPr>
        <w:trHeight w:val="1561"/>
      </w:trPr>
      <w:tc>
        <w:tcPr>
          <w:tcW w:w="7917" w:type="dxa"/>
        </w:tcPr>
        <w:p w14:paraId="3F1F2993" w14:textId="77777777" w:rsidR="007D54B8" w:rsidRPr="00B72455" w:rsidRDefault="007D54B8" w:rsidP="007D54B8">
          <w:pPr>
            <w:spacing w:after="1" w:line="259" w:lineRule="auto"/>
            <w:ind w:left="0" w:firstLine="0"/>
            <w:rPr>
              <w:rFonts w:ascii="Century Gothic" w:hAnsi="Century Gothic"/>
              <w:color w:val="0F0F10"/>
              <w:szCs w:val="20"/>
            </w:rPr>
          </w:pPr>
        </w:p>
        <w:p w14:paraId="298AB2E9" w14:textId="77777777" w:rsidR="007D54B8" w:rsidRPr="00B72455" w:rsidRDefault="007D54B8" w:rsidP="007D54B8">
          <w:pPr>
            <w:spacing w:after="0" w:line="259" w:lineRule="auto"/>
            <w:ind w:left="0" w:firstLine="0"/>
            <w:rPr>
              <w:rFonts w:ascii="Century Gothic" w:hAnsi="Century Gothic"/>
              <w:color w:val="0F0F10"/>
              <w:sz w:val="100"/>
              <w:szCs w:val="100"/>
            </w:rPr>
          </w:pPr>
          <w:r w:rsidRPr="00B72455">
            <w:rPr>
              <w:rFonts w:ascii="Century Gothic" w:hAnsi="Century Gothic"/>
              <w:color w:val="0F0F10"/>
              <w:sz w:val="100"/>
              <w:szCs w:val="100"/>
            </w:rPr>
            <w:t>Rick Nelson</w:t>
          </w:r>
        </w:p>
        <w:p w14:paraId="48FE6B90" w14:textId="77777777" w:rsidR="007D54B8" w:rsidRPr="00B72455" w:rsidRDefault="007D54B8" w:rsidP="007D54B8">
          <w:pPr>
            <w:spacing w:after="1" w:line="360" w:lineRule="auto"/>
            <w:ind w:left="0" w:firstLine="0"/>
            <w:rPr>
              <w:rFonts w:ascii="Century Gothic" w:hAnsi="Century Gothic"/>
              <w:color w:val="474748"/>
              <w:sz w:val="18"/>
              <w:szCs w:val="20"/>
            </w:rPr>
          </w:pPr>
          <w:r w:rsidRPr="00B72455">
            <w:rPr>
              <w:rFonts w:ascii="Century Gothic" w:hAnsi="Century Gothic"/>
              <w:color w:val="474748"/>
              <w:sz w:val="18"/>
              <w:szCs w:val="20"/>
            </w:rPr>
            <w:t>Cloud Certified | Azure | AWS | GCP | OCI | Artificial Intelligence</w:t>
          </w:r>
        </w:p>
        <w:p w14:paraId="637141C3" w14:textId="77777777" w:rsidR="007D54B8" w:rsidRPr="00B72455" w:rsidRDefault="007D54B8" w:rsidP="007D54B8">
          <w:pPr>
            <w:spacing w:after="1" w:line="360" w:lineRule="auto"/>
            <w:ind w:left="0" w:firstLine="0"/>
            <w:rPr>
              <w:rFonts w:ascii="Century Gothic" w:hAnsi="Century Gothic"/>
              <w:sz w:val="18"/>
              <w:szCs w:val="20"/>
            </w:rPr>
          </w:pPr>
          <w:r w:rsidRPr="00B72455">
            <w:rPr>
              <w:rFonts w:ascii="Century Gothic" w:hAnsi="Century Gothic"/>
              <w:color w:val="474748"/>
              <w:sz w:val="18"/>
              <w:szCs w:val="20"/>
            </w:rPr>
            <w:t>Machine Learning | Data Analytics | Security | Identity Access Management</w:t>
          </w:r>
        </w:p>
      </w:tc>
      <w:tc>
        <w:tcPr>
          <w:tcW w:w="450" w:type="dxa"/>
          <w:tcMar>
            <w:left w:w="115" w:type="dxa"/>
            <w:right w:w="115" w:type="dxa"/>
          </w:tcMar>
        </w:tcPr>
        <w:p w14:paraId="0AF4B680" w14:textId="77777777" w:rsidR="007D54B8" w:rsidRPr="00B72455" w:rsidRDefault="007D54B8" w:rsidP="007D54B8">
          <w:pPr>
            <w:spacing w:before="240" w:after="0" w:line="259" w:lineRule="auto"/>
            <w:ind w:left="1450" w:firstLine="0"/>
            <w:jc w:val="center"/>
            <w:rPr>
              <w:rFonts w:ascii="Century Gothic" w:hAnsi="Century Gothic"/>
              <w:color w:val="474748"/>
              <w:sz w:val="14"/>
              <w:szCs w:val="16"/>
            </w:rPr>
          </w:pPr>
          <w:r w:rsidRPr="00B72455">
            <w:rPr>
              <w:rFonts w:ascii="Century Gothic" w:hAnsi="Century Gothic"/>
              <w:noProof/>
              <w:color w:val="0F0F10"/>
              <w:sz w:val="72"/>
              <w:szCs w:val="40"/>
            </w:rPr>
            <w:drawing>
              <wp:anchor distT="0" distB="0" distL="114300" distR="114300" simplePos="0" relativeHeight="251662336" behindDoc="0" locked="0" layoutInCell="1" allowOverlap="1" wp14:anchorId="02F22A5A" wp14:editId="1F4F6C1B">
                <wp:simplePos x="0" y="0"/>
                <wp:positionH relativeFrom="column">
                  <wp:posOffset>91546</wp:posOffset>
                </wp:positionH>
                <wp:positionV relativeFrom="paragraph">
                  <wp:posOffset>1239102</wp:posOffset>
                </wp:positionV>
                <wp:extent cx="115152" cy="115152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52" cy="115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72455">
            <w:rPr>
              <w:rFonts w:ascii="Century Gothic" w:hAnsi="Century Gothic"/>
              <w:noProof/>
              <w:color w:val="0F0F10"/>
              <w:sz w:val="72"/>
              <w:szCs w:val="40"/>
            </w:rPr>
            <w:drawing>
              <wp:anchor distT="0" distB="0" distL="114300" distR="114300" simplePos="0" relativeHeight="251661312" behindDoc="0" locked="0" layoutInCell="1" allowOverlap="1" wp14:anchorId="44F2FE22" wp14:editId="390C4348">
                <wp:simplePos x="0" y="0"/>
                <wp:positionH relativeFrom="column">
                  <wp:posOffset>81289</wp:posOffset>
                </wp:positionH>
                <wp:positionV relativeFrom="paragraph">
                  <wp:posOffset>975257</wp:posOffset>
                </wp:positionV>
                <wp:extent cx="124358" cy="124358"/>
                <wp:effectExtent l="0" t="0" r="9525" b="9525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358" cy="124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72455">
            <w:rPr>
              <w:rFonts w:ascii="Century Gothic" w:hAnsi="Century Gothic"/>
              <w:noProof/>
              <w:color w:val="474748"/>
              <w:sz w:val="14"/>
              <w:szCs w:val="16"/>
            </w:rPr>
            <w:drawing>
              <wp:anchor distT="0" distB="0" distL="114300" distR="114300" simplePos="0" relativeHeight="251659264" behindDoc="0" locked="0" layoutInCell="1" allowOverlap="1" wp14:anchorId="267DEE56" wp14:editId="482D102A">
                <wp:simplePos x="0" y="0"/>
                <wp:positionH relativeFrom="column">
                  <wp:posOffset>84562</wp:posOffset>
                </wp:positionH>
                <wp:positionV relativeFrom="paragraph">
                  <wp:posOffset>668237</wp:posOffset>
                </wp:positionV>
                <wp:extent cx="92228" cy="174645"/>
                <wp:effectExtent l="0" t="0" r="3175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228" cy="17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72455">
            <w:rPr>
              <w:rFonts w:ascii="Century Gothic" w:hAnsi="Century Gothic"/>
              <w:noProof/>
              <w:color w:val="474748"/>
              <w:sz w:val="14"/>
              <w:szCs w:val="16"/>
            </w:rPr>
            <w:drawing>
              <wp:anchor distT="0" distB="0" distL="114300" distR="114300" simplePos="0" relativeHeight="251660288" behindDoc="0" locked="0" layoutInCell="1" allowOverlap="1" wp14:anchorId="03D1FA92" wp14:editId="29866851">
                <wp:simplePos x="0" y="0"/>
                <wp:positionH relativeFrom="column">
                  <wp:posOffset>39398</wp:posOffset>
                </wp:positionH>
                <wp:positionV relativeFrom="paragraph">
                  <wp:posOffset>432439</wp:posOffset>
                </wp:positionV>
                <wp:extent cx="166082" cy="112821"/>
                <wp:effectExtent l="0" t="0" r="5715" b="1905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53" cy="114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34" w:type="dxa"/>
          <w:shd w:val="clear" w:color="auto" w:fill="auto"/>
        </w:tcPr>
        <w:p w14:paraId="690A0C1D" w14:textId="77777777" w:rsidR="007D54B8" w:rsidRPr="00B72455" w:rsidRDefault="00C818C4" w:rsidP="007D54B8">
          <w:pPr>
            <w:spacing w:before="240" w:after="0" w:line="259" w:lineRule="auto"/>
            <w:ind w:left="0" w:firstLine="0"/>
            <w:rPr>
              <w:rFonts w:ascii="Century Gothic" w:hAnsi="Century Gothic"/>
              <w:color w:val="474748"/>
              <w:sz w:val="14"/>
              <w:szCs w:val="16"/>
            </w:rPr>
          </w:pPr>
          <w:hyperlink r:id="rId5" w:history="1"/>
          <w:r w:rsidR="007D54B8" w:rsidRPr="00B72455">
            <w:rPr>
              <w:rStyle w:val="Hyperlink"/>
              <w:rFonts w:ascii="Century Gothic" w:hAnsi="Century Gothic"/>
              <w:sz w:val="14"/>
              <w:szCs w:val="16"/>
            </w:rPr>
            <w:t xml:space="preserve"> </w:t>
          </w:r>
        </w:p>
        <w:p w14:paraId="417F968B" w14:textId="77777777" w:rsidR="007D54B8" w:rsidRPr="00B72455" w:rsidRDefault="00C818C4" w:rsidP="007D54B8">
          <w:pPr>
            <w:spacing w:before="240" w:after="0" w:line="259" w:lineRule="auto"/>
            <w:ind w:left="0" w:firstLine="0"/>
            <w:rPr>
              <w:rFonts w:ascii="Century Gothic" w:hAnsi="Century Gothic"/>
              <w:color w:val="474748"/>
              <w:sz w:val="14"/>
              <w:szCs w:val="16"/>
            </w:rPr>
          </w:pPr>
          <w:hyperlink r:id="rId6" w:history="1">
            <w:r w:rsidR="007D54B8" w:rsidRPr="00B72455">
              <w:rPr>
                <w:rStyle w:val="Hyperlink"/>
                <w:rFonts w:ascii="Century Gothic" w:hAnsi="Century Gothic"/>
                <w:sz w:val="14"/>
                <w:szCs w:val="16"/>
              </w:rPr>
              <w:t>rickbnelson28560@gmail.com</w:t>
            </w:r>
          </w:hyperlink>
        </w:p>
        <w:p w14:paraId="56BF1C73" w14:textId="77777777" w:rsidR="007D54B8" w:rsidRPr="00B72455" w:rsidRDefault="007D54B8" w:rsidP="007D54B8">
          <w:pPr>
            <w:spacing w:before="240" w:after="0" w:line="259" w:lineRule="auto"/>
            <w:ind w:left="0" w:firstLine="0"/>
            <w:rPr>
              <w:rFonts w:ascii="Century Gothic" w:hAnsi="Century Gothic"/>
              <w:color w:val="474748"/>
              <w:sz w:val="14"/>
              <w:szCs w:val="16"/>
            </w:rPr>
          </w:pPr>
          <w:r w:rsidRPr="00B72455">
            <w:rPr>
              <w:rFonts w:ascii="Century Gothic" w:hAnsi="Century Gothic"/>
              <w:color w:val="474748"/>
              <w:sz w:val="14"/>
              <w:szCs w:val="16"/>
            </w:rPr>
            <w:t>+1.984.500.8665</w:t>
          </w:r>
        </w:p>
        <w:p w14:paraId="7CB34C54" w14:textId="77777777" w:rsidR="007D54B8" w:rsidRPr="00B72455" w:rsidRDefault="00C818C4" w:rsidP="007D54B8">
          <w:pPr>
            <w:spacing w:before="240" w:after="0" w:line="259" w:lineRule="auto"/>
            <w:ind w:left="0" w:firstLine="0"/>
            <w:rPr>
              <w:rFonts w:ascii="Century Gothic" w:hAnsi="Century Gothic"/>
              <w:color w:val="474748"/>
              <w:sz w:val="14"/>
              <w:szCs w:val="16"/>
            </w:rPr>
          </w:pPr>
          <w:hyperlink r:id="rId7" w:history="1">
            <w:r w:rsidR="007D54B8" w:rsidRPr="00B72455">
              <w:rPr>
                <w:rStyle w:val="Hyperlink"/>
                <w:rFonts w:ascii="Century Gothic" w:hAnsi="Century Gothic"/>
                <w:sz w:val="14"/>
                <w:szCs w:val="16"/>
              </w:rPr>
              <w:t>Let's Connect on LinkedIn</w:t>
            </w:r>
          </w:hyperlink>
        </w:p>
        <w:p w14:paraId="05842995" w14:textId="77777777" w:rsidR="007D54B8" w:rsidRPr="00B72455" w:rsidRDefault="00C818C4" w:rsidP="007D54B8">
          <w:pPr>
            <w:spacing w:before="240" w:after="0" w:line="259" w:lineRule="auto"/>
            <w:ind w:left="0" w:firstLine="0"/>
            <w:rPr>
              <w:rFonts w:ascii="Century Gothic" w:hAnsi="Century Gothic"/>
              <w:color w:val="474748"/>
              <w:sz w:val="14"/>
              <w:szCs w:val="16"/>
            </w:rPr>
          </w:pPr>
          <w:hyperlink r:id="rId8" w:history="1">
            <w:r w:rsidR="007D54B8" w:rsidRPr="00B72455">
              <w:rPr>
                <w:rStyle w:val="Hyperlink"/>
                <w:rFonts w:ascii="Century Gothic" w:hAnsi="Century Gothic"/>
                <w:sz w:val="14"/>
                <w:szCs w:val="16"/>
              </w:rPr>
              <w:t>QuayWorld Cloud Repo</w:t>
            </w:r>
          </w:hyperlink>
        </w:p>
        <w:p w14:paraId="3A3BDE5E" w14:textId="77777777" w:rsidR="007D54B8" w:rsidRPr="00B72455" w:rsidRDefault="007D54B8" w:rsidP="007D54B8">
          <w:pPr>
            <w:spacing w:before="240" w:after="0" w:line="259" w:lineRule="auto"/>
            <w:ind w:left="1450" w:firstLine="0"/>
            <w:rPr>
              <w:rFonts w:ascii="Century Gothic" w:hAnsi="Century Gothic"/>
              <w:sz w:val="14"/>
              <w:szCs w:val="18"/>
            </w:rPr>
          </w:pPr>
        </w:p>
      </w:tc>
    </w:tr>
  </w:tbl>
  <w:p w14:paraId="09642289" w14:textId="57E7A3EC" w:rsidR="00F77FA6" w:rsidRPr="00B72455" w:rsidRDefault="00C818C4" w:rsidP="007D54B8">
    <w:pPr>
      <w:pStyle w:val="Header"/>
      <w:rPr>
        <w:rFonts w:ascii="Century Gothic" w:hAnsi="Century Gothic"/>
      </w:rPr>
    </w:pPr>
    <w:r>
      <w:rPr>
        <w:rFonts w:ascii="Century Gothic" w:hAnsi="Century Gothic"/>
      </w:rPr>
      <w:pict w14:anchorId="6C886C40">
        <v:rect id="_x0000_i102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24A"/>
    <w:multiLevelType w:val="hybridMultilevel"/>
    <w:tmpl w:val="EC38AED8"/>
    <w:lvl w:ilvl="0" w:tplc="1FA68E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4F5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787D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823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BCE7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C8C5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A08C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2AF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B812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32E5D"/>
    <w:multiLevelType w:val="hybridMultilevel"/>
    <w:tmpl w:val="D798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A3D6B"/>
    <w:multiLevelType w:val="hybridMultilevel"/>
    <w:tmpl w:val="E8106758"/>
    <w:lvl w:ilvl="0" w:tplc="39E096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0B5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D8A0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1432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82FD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A1E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A65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6215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226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70763"/>
    <w:multiLevelType w:val="hybridMultilevel"/>
    <w:tmpl w:val="FEEAEA60"/>
    <w:lvl w:ilvl="0" w:tplc="2DB86F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445E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4A39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C4D8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466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E68D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7C4C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6091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A0AC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FB7C2F"/>
    <w:multiLevelType w:val="hybridMultilevel"/>
    <w:tmpl w:val="D9DEAFCC"/>
    <w:lvl w:ilvl="0" w:tplc="746A9FC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5" w15:restartNumberingAfterBreak="0">
    <w:nsid w:val="0FC36437"/>
    <w:multiLevelType w:val="hybridMultilevel"/>
    <w:tmpl w:val="B664C2A8"/>
    <w:lvl w:ilvl="0" w:tplc="746A9FC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6" w15:restartNumberingAfterBreak="0">
    <w:nsid w:val="10524837"/>
    <w:multiLevelType w:val="hybridMultilevel"/>
    <w:tmpl w:val="6A42BF24"/>
    <w:lvl w:ilvl="0" w:tplc="6F4C20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DE01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CE3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6052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6A4F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E2DF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D81F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CA33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5A8C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424BA5"/>
    <w:multiLevelType w:val="hybridMultilevel"/>
    <w:tmpl w:val="4BDEDC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557F2A"/>
    <w:multiLevelType w:val="hybridMultilevel"/>
    <w:tmpl w:val="4BDEDC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821475"/>
    <w:multiLevelType w:val="hybridMultilevel"/>
    <w:tmpl w:val="EB362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436364"/>
    <w:multiLevelType w:val="hybridMultilevel"/>
    <w:tmpl w:val="727EE80A"/>
    <w:lvl w:ilvl="0" w:tplc="746A9F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A616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0CA8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00F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00B2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6A9F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223A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E0C8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C69C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8E0174"/>
    <w:multiLevelType w:val="hybridMultilevel"/>
    <w:tmpl w:val="E1B6AF80"/>
    <w:lvl w:ilvl="0" w:tplc="55BEE43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5EE294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DE6E1C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CE70C6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32E0E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6A0B88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20FD46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227D5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8A30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C77CAD"/>
    <w:multiLevelType w:val="hybridMultilevel"/>
    <w:tmpl w:val="BDCAA05C"/>
    <w:lvl w:ilvl="0" w:tplc="8E2CC35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02A0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8486C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02F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7806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78B50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9EE1F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7EF52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F4D8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2D488D"/>
    <w:multiLevelType w:val="hybridMultilevel"/>
    <w:tmpl w:val="3DF078CC"/>
    <w:lvl w:ilvl="0" w:tplc="9286C8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F06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485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948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62A5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F4C3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263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8EAF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A2F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F2185D"/>
    <w:multiLevelType w:val="hybridMultilevel"/>
    <w:tmpl w:val="BD9212EA"/>
    <w:lvl w:ilvl="0" w:tplc="149055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0A4608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9290A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5C6D1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2ACEF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885E5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CE5EE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C86B6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1C1B5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D16C62"/>
    <w:multiLevelType w:val="multilevel"/>
    <w:tmpl w:val="963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C5F49"/>
    <w:multiLevelType w:val="hybridMultilevel"/>
    <w:tmpl w:val="28B6368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34A85560"/>
    <w:multiLevelType w:val="hybridMultilevel"/>
    <w:tmpl w:val="28B6368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8" w15:restartNumberingAfterBreak="0">
    <w:nsid w:val="34DE5664"/>
    <w:multiLevelType w:val="hybridMultilevel"/>
    <w:tmpl w:val="F3547A9E"/>
    <w:lvl w:ilvl="0" w:tplc="A0ECE7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894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EE02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1E7C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2E5E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8081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AA52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E874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3CB7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540A18"/>
    <w:multiLevelType w:val="hybridMultilevel"/>
    <w:tmpl w:val="E2D6BDD4"/>
    <w:lvl w:ilvl="0" w:tplc="F67C80B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70E942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520F16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7CFD94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488170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1215CA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D6A5E2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A3886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ADD40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745418"/>
    <w:multiLevelType w:val="hybridMultilevel"/>
    <w:tmpl w:val="DD440ED6"/>
    <w:lvl w:ilvl="0" w:tplc="70B413C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FC3DC2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9E4274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54E870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200490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7A4332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0A5E4E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248820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FE5F7A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8CD4A2E"/>
    <w:multiLevelType w:val="hybridMultilevel"/>
    <w:tmpl w:val="34C6E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7D3FF5"/>
    <w:multiLevelType w:val="hybridMultilevel"/>
    <w:tmpl w:val="AAF85EA8"/>
    <w:lvl w:ilvl="0" w:tplc="C5B418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0A3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B28D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B29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1E01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7E05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8417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2A0C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4817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DB4E02"/>
    <w:multiLevelType w:val="hybridMultilevel"/>
    <w:tmpl w:val="4BDEDC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F333E3A"/>
    <w:multiLevelType w:val="hybridMultilevel"/>
    <w:tmpl w:val="CF10595C"/>
    <w:lvl w:ilvl="0" w:tplc="89B2D2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1CC3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2C54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B407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685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BE78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A602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EA4F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722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BD5741"/>
    <w:multiLevelType w:val="hybridMultilevel"/>
    <w:tmpl w:val="44D8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D0118"/>
    <w:multiLevelType w:val="hybridMultilevel"/>
    <w:tmpl w:val="66F64EDE"/>
    <w:lvl w:ilvl="0" w:tplc="28C2E7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6C73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02D8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407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063E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0EAD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2E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EC9A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E6E7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F064C2E"/>
    <w:multiLevelType w:val="hybridMultilevel"/>
    <w:tmpl w:val="6C88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31C8A"/>
    <w:multiLevelType w:val="hybridMultilevel"/>
    <w:tmpl w:val="27DA2998"/>
    <w:lvl w:ilvl="0" w:tplc="746A9F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C16190"/>
    <w:multiLevelType w:val="hybridMultilevel"/>
    <w:tmpl w:val="3CBECE46"/>
    <w:lvl w:ilvl="0" w:tplc="ED4864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EA1E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C415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F018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0E87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2FB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B463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3A28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9E53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7F77A22"/>
    <w:multiLevelType w:val="multilevel"/>
    <w:tmpl w:val="7444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A7549"/>
    <w:multiLevelType w:val="hybridMultilevel"/>
    <w:tmpl w:val="89228454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32" w15:restartNumberingAfterBreak="0">
    <w:nsid w:val="5A6518DD"/>
    <w:multiLevelType w:val="hybridMultilevel"/>
    <w:tmpl w:val="02141D66"/>
    <w:lvl w:ilvl="0" w:tplc="83968774">
      <w:numFmt w:val="bullet"/>
      <w:lvlText w:val="-"/>
      <w:lvlJc w:val="left"/>
      <w:pPr>
        <w:ind w:left="1065" w:hanging="360"/>
      </w:pPr>
      <w:rPr>
        <w:rFonts w:ascii="CiscoSansTT Light" w:eastAsia="Malgun Gothic" w:hAnsi="CiscoSansTT Light" w:cs="Malgun Gothic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 w15:restartNumberingAfterBreak="0">
    <w:nsid w:val="5DF43698"/>
    <w:multiLevelType w:val="hybridMultilevel"/>
    <w:tmpl w:val="2F46E6B6"/>
    <w:lvl w:ilvl="0" w:tplc="68F4DA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A80D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8C3C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46F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6C5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4461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1217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D00B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70A1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64B1AD5"/>
    <w:multiLevelType w:val="hybridMultilevel"/>
    <w:tmpl w:val="16EE2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40330B"/>
    <w:multiLevelType w:val="hybridMultilevel"/>
    <w:tmpl w:val="D254A1D6"/>
    <w:lvl w:ilvl="0" w:tplc="40F2FA0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AEB5F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A67C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CED44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80E48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C26E0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52757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9E882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8C61B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8D3215B"/>
    <w:multiLevelType w:val="multilevel"/>
    <w:tmpl w:val="C8A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63A9B"/>
    <w:multiLevelType w:val="hybridMultilevel"/>
    <w:tmpl w:val="16426354"/>
    <w:lvl w:ilvl="0" w:tplc="592C5A8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ADE1937"/>
    <w:multiLevelType w:val="hybridMultilevel"/>
    <w:tmpl w:val="27CE8E70"/>
    <w:lvl w:ilvl="0" w:tplc="A18609AA">
      <w:numFmt w:val="bullet"/>
      <w:lvlText w:val="-"/>
      <w:lvlJc w:val="left"/>
      <w:pPr>
        <w:ind w:left="720" w:hanging="360"/>
      </w:pPr>
      <w:rPr>
        <w:rFonts w:ascii="CiscoSansTT Light" w:eastAsia="Malgun Gothic" w:hAnsi="CiscoSansTT Light" w:cs="Malgun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101842"/>
    <w:multiLevelType w:val="hybridMultilevel"/>
    <w:tmpl w:val="8AE4B720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40" w15:restartNumberingAfterBreak="0">
    <w:nsid w:val="7ACA577B"/>
    <w:multiLevelType w:val="hybridMultilevel"/>
    <w:tmpl w:val="9192094E"/>
    <w:lvl w:ilvl="0" w:tplc="592C5A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90C1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6020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9E93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DCD7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BA06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0677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F619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7A0D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C546ADA"/>
    <w:multiLevelType w:val="hybridMultilevel"/>
    <w:tmpl w:val="F6301AD4"/>
    <w:lvl w:ilvl="0" w:tplc="746A9FC0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6"/>
  </w:num>
  <w:num w:numId="3">
    <w:abstractNumId w:val="10"/>
  </w:num>
  <w:num w:numId="4">
    <w:abstractNumId w:val="6"/>
  </w:num>
  <w:num w:numId="5">
    <w:abstractNumId w:val="18"/>
  </w:num>
  <w:num w:numId="6">
    <w:abstractNumId w:val="0"/>
  </w:num>
  <w:num w:numId="7">
    <w:abstractNumId w:val="22"/>
  </w:num>
  <w:num w:numId="8">
    <w:abstractNumId w:val="3"/>
  </w:num>
  <w:num w:numId="9">
    <w:abstractNumId w:val="2"/>
  </w:num>
  <w:num w:numId="10">
    <w:abstractNumId w:val="13"/>
  </w:num>
  <w:num w:numId="11">
    <w:abstractNumId w:val="14"/>
  </w:num>
  <w:num w:numId="12">
    <w:abstractNumId w:val="33"/>
  </w:num>
  <w:num w:numId="13">
    <w:abstractNumId w:val="29"/>
  </w:num>
  <w:num w:numId="14">
    <w:abstractNumId w:val="24"/>
  </w:num>
  <w:num w:numId="15">
    <w:abstractNumId w:val="16"/>
  </w:num>
  <w:num w:numId="16">
    <w:abstractNumId w:val="31"/>
  </w:num>
  <w:num w:numId="17">
    <w:abstractNumId w:val="17"/>
  </w:num>
  <w:num w:numId="18">
    <w:abstractNumId w:val="39"/>
  </w:num>
  <w:num w:numId="19">
    <w:abstractNumId w:val="37"/>
  </w:num>
  <w:num w:numId="20">
    <w:abstractNumId w:val="21"/>
  </w:num>
  <w:num w:numId="21">
    <w:abstractNumId w:val="4"/>
  </w:num>
  <w:num w:numId="22">
    <w:abstractNumId w:val="5"/>
  </w:num>
  <w:num w:numId="23">
    <w:abstractNumId w:val="28"/>
  </w:num>
  <w:num w:numId="24">
    <w:abstractNumId w:val="1"/>
  </w:num>
  <w:num w:numId="25">
    <w:abstractNumId w:val="25"/>
  </w:num>
  <w:num w:numId="26">
    <w:abstractNumId w:val="27"/>
  </w:num>
  <w:num w:numId="27">
    <w:abstractNumId w:val="34"/>
  </w:num>
  <w:num w:numId="28">
    <w:abstractNumId w:val="8"/>
  </w:num>
  <w:num w:numId="29">
    <w:abstractNumId w:val="9"/>
  </w:num>
  <w:num w:numId="30">
    <w:abstractNumId w:val="23"/>
  </w:num>
  <w:num w:numId="31">
    <w:abstractNumId w:val="7"/>
  </w:num>
  <w:num w:numId="32">
    <w:abstractNumId w:val="19"/>
  </w:num>
  <w:num w:numId="33">
    <w:abstractNumId w:val="20"/>
  </w:num>
  <w:num w:numId="34">
    <w:abstractNumId w:val="11"/>
  </w:num>
  <w:num w:numId="35">
    <w:abstractNumId w:val="12"/>
  </w:num>
  <w:num w:numId="36">
    <w:abstractNumId w:val="35"/>
  </w:num>
  <w:num w:numId="37">
    <w:abstractNumId w:val="32"/>
  </w:num>
  <w:num w:numId="38">
    <w:abstractNumId w:val="38"/>
  </w:num>
  <w:num w:numId="39">
    <w:abstractNumId w:val="41"/>
  </w:num>
  <w:num w:numId="40">
    <w:abstractNumId w:val="30"/>
  </w:num>
  <w:num w:numId="41">
    <w:abstractNumId w:val="15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4FF"/>
    <w:rsid w:val="00011409"/>
    <w:rsid w:val="00014C49"/>
    <w:rsid w:val="00046FA3"/>
    <w:rsid w:val="0007360F"/>
    <w:rsid w:val="000A4B8F"/>
    <w:rsid w:val="000F154D"/>
    <w:rsid w:val="0011054F"/>
    <w:rsid w:val="001303A2"/>
    <w:rsid w:val="001309DA"/>
    <w:rsid w:val="00164354"/>
    <w:rsid w:val="001B1F03"/>
    <w:rsid w:val="001D0024"/>
    <w:rsid w:val="00204011"/>
    <w:rsid w:val="0021418C"/>
    <w:rsid w:val="00243C46"/>
    <w:rsid w:val="0024410B"/>
    <w:rsid w:val="00276542"/>
    <w:rsid w:val="002776B0"/>
    <w:rsid w:val="002826F6"/>
    <w:rsid w:val="002918DF"/>
    <w:rsid w:val="00296D8B"/>
    <w:rsid w:val="002B720A"/>
    <w:rsid w:val="002C47D8"/>
    <w:rsid w:val="002D1D4A"/>
    <w:rsid w:val="002F4ABE"/>
    <w:rsid w:val="003131B9"/>
    <w:rsid w:val="00377DD2"/>
    <w:rsid w:val="0039109D"/>
    <w:rsid w:val="003A2D56"/>
    <w:rsid w:val="003B4994"/>
    <w:rsid w:val="003C5760"/>
    <w:rsid w:val="003F50A8"/>
    <w:rsid w:val="004343D9"/>
    <w:rsid w:val="00437852"/>
    <w:rsid w:val="004400CD"/>
    <w:rsid w:val="00440185"/>
    <w:rsid w:val="00455D20"/>
    <w:rsid w:val="00457558"/>
    <w:rsid w:val="00464E21"/>
    <w:rsid w:val="00471C1F"/>
    <w:rsid w:val="004B0A3A"/>
    <w:rsid w:val="004C31C2"/>
    <w:rsid w:val="004D01FA"/>
    <w:rsid w:val="00520115"/>
    <w:rsid w:val="00520996"/>
    <w:rsid w:val="0052790A"/>
    <w:rsid w:val="00541E00"/>
    <w:rsid w:val="00546AFD"/>
    <w:rsid w:val="005A0ECC"/>
    <w:rsid w:val="005C57AC"/>
    <w:rsid w:val="005D05A5"/>
    <w:rsid w:val="005D48ED"/>
    <w:rsid w:val="005D6BCA"/>
    <w:rsid w:val="005D7667"/>
    <w:rsid w:val="00621B9C"/>
    <w:rsid w:val="00627DA0"/>
    <w:rsid w:val="00631C97"/>
    <w:rsid w:val="00634072"/>
    <w:rsid w:val="0063758E"/>
    <w:rsid w:val="00651DD8"/>
    <w:rsid w:val="006C295F"/>
    <w:rsid w:val="007109B5"/>
    <w:rsid w:val="007340BA"/>
    <w:rsid w:val="00792EE3"/>
    <w:rsid w:val="00796F0F"/>
    <w:rsid w:val="007B4941"/>
    <w:rsid w:val="007C5B20"/>
    <w:rsid w:val="007D54B8"/>
    <w:rsid w:val="00847F07"/>
    <w:rsid w:val="00865997"/>
    <w:rsid w:val="00870E59"/>
    <w:rsid w:val="0089116C"/>
    <w:rsid w:val="008930C5"/>
    <w:rsid w:val="008A7AF1"/>
    <w:rsid w:val="008C0C31"/>
    <w:rsid w:val="00900809"/>
    <w:rsid w:val="009147A5"/>
    <w:rsid w:val="009239E5"/>
    <w:rsid w:val="00931905"/>
    <w:rsid w:val="00932547"/>
    <w:rsid w:val="00962A4F"/>
    <w:rsid w:val="00981CEE"/>
    <w:rsid w:val="00983048"/>
    <w:rsid w:val="00997930"/>
    <w:rsid w:val="009A49C5"/>
    <w:rsid w:val="009A70BE"/>
    <w:rsid w:val="009B0DBA"/>
    <w:rsid w:val="009C208A"/>
    <w:rsid w:val="009D2691"/>
    <w:rsid w:val="009F064A"/>
    <w:rsid w:val="009F4DA7"/>
    <w:rsid w:val="00A51821"/>
    <w:rsid w:val="00AE27A9"/>
    <w:rsid w:val="00B25449"/>
    <w:rsid w:val="00B4381B"/>
    <w:rsid w:val="00B47B8A"/>
    <w:rsid w:val="00B703C7"/>
    <w:rsid w:val="00B72455"/>
    <w:rsid w:val="00B93E84"/>
    <w:rsid w:val="00BC1CFA"/>
    <w:rsid w:val="00BE0AE5"/>
    <w:rsid w:val="00BE1572"/>
    <w:rsid w:val="00C0024B"/>
    <w:rsid w:val="00C16861"/>
    <w:rsid w:val="00C33B49"/>
    <w:rsid w:val="00C440C5"/>
    <w:rsid w:val="00C549E8"/>
    <w:rsid w:val="00C56504"/>
    <w:rsid w:val="00C62A0A"/>
    <w:rsid w:val="00C818C4"/>
    <w:rsid w:val="00C81A74"/>
    <w:rsid w:val="00CC1CE7"/>
    <w:rsid w:val="00CE0767"/>
    <w:rsid w:val="00D02B0A"/>
    <w:rsid w:val="00D4641B"/>
    <w:rsid w:val="00D47413"/>
    <w:rsid w:val="00D61CB7"/>
    <w:rsid w:val="00D837EC"/>
    <w:rsid w:val="00DC0A69"/>
    <w:rsid w:val="00DD4A00"/>
    <w:rsid w:val="00E2289C"/>
    <w:rsid w:val="00E81E46"/>
    <w:rsid w:val="00E9572A"/>
    <w:rsid w:val="00EB5641"/>
    <w:rsid w:val="00EC0235"/>
    <w:rsid w:val="00EC5C39"/>
    <w:rsid w:val="00ED7674"/>
    <w:rsid w:val="00EE17E8"/>
    <w:rsid w:val="00EE2EA2"/>
    <w:rsid w:val="00F01AFB"/>
    <w:rsid w:val="00F22521"/>
    <w:rsid w:val="00F23687"/>
    <w:rsid w:val="00F35EBC"/>
    <w:rsid w:val="00F77FA6"/>
    <w:rsid w:val="00F804FF"/>
    <w:rsid w:val="00F872EF"/>
    <w:rsid w:val="00FA061B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B2450"/>
  <w15:docId w15:val="{F8774BDF-B133-4471-A656-D98E9A9F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8" w:lineRule="auto"/>
      <w:ind w:left="370" w:hanging="10"/>
    </w:pPr>
    <w:rPr>
      <w:rFonts w:ascii="Malgun Gothic" w:eastAsia="Malgun Gothic" w:hAnsi="Malgun Gothic" w:cs="Malgun Gothic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/>
      <w:ind w:left="10" w:hanging="10"/>
      <w:outlineLvl w:val="0"/>
    </w:pPr>
    <w:rPr>
      <w:rFonts w:ascii="Malgun Gothic" w:eastAsia="Malgun Gothic" w:hAnsi="Malgun Gothic" w:cs="Malgun Gothic"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/>
      <w:ind w:left="10" w:hanging="10"/>
      <w:outlineLvl w:val="1"/>
    </w:pPr>
    <w:rPr>
      <w:rFonts w:ascii="Malgun Gothic" w:eastAsia="Malgun Gothic" w:hAnsi="Malgun Gothic" w:cs="Malgun Gothic"/>
      <w:color w:val="000000"/>
      <w:shd w:val="clear" w:color="auto" w:fill="D3D3D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5"/>
      <w:ind w:left="370" w:hanging="10"/>
      <w:outlineLvl w:val="2"/>
    </w:pPr>
    <w:rPr>
      <w:rFonts w:ascii="Malgun Gothic" w:eastAsia="Malgun Gothic" w:hAnsi="Malgun Gothic" w:cs="Malgun Gothic"/>
      <w:color w:val="000000"/>
      <w:sz w:val="20"/>
      <w:u w:val="single" w:color="1DC6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Malgun Gothic" w:eastAsia="Malgun Gothic" w:hAnsi="Malgun Gothic" w:cs="Malgun Gothic"/>
      <w:color w:val="000000"/>
      <w:sz w:val="20"/>
      <w:u w:val="single" w:color="1DC6D1"/>
    </w:rPr>
  </w:style>
  <w:style w:type="character" w:customStyle="1" w:styleId="Heading2Char">
    <w:name w:val="Heading 2 Char"/>
    <w:link w:val="Heading2"/>
    <w:rPr>
      <w:rFonts w:ascii="Malgun Gothic" w:eastAsia="Malgun Gothic" w:hAnsi="Malgun Gothic" w:cs="Malgun Gothic"/>
      <w:color w:val="000000"/>
      <w:sz w:val="22"/>
      <w:shd w:val="clear" w:color="auto" w:fill="D3D3D3"/>
    </w:rPr>
  </w:style>
  <w:style w:type="character" w:customStyle="1" w:styleId="Heading1Char">
    <w:name w:val="Heading 1 Char"/>
    <w:link w:val="Heading1"/>
    <w:rPr>
      <w:rFonts w:ascii="Malgun Gothic" w:eastAsia="Malgun Gothic" w:hAnsi="Malgun Gothic" w:cs="Malgun Gothic"/>
      <w:color w:val="000000"/>
      <w:sz w:val="28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1B1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F03"/>
    <w:rPr>
      <w:rFonts w:ascii="Malgun Gothic" w:eastAsia="Malgun Gothic" w:hAnsi="Malgun Gothic" w:cs="Malgun Gothic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A518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31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1C2"/>
    <w:rPr>
      <w:color w:val="605E5C"/>
      <w:shd w:val="clear" w:color="auto" w:fill="E1DFDD"/>
    </w:rPr>
  </w:style>
  <w:style w:type="character" w:customStyle="1" w:styleId="r-crgep1">
    <w:name w:val="r-crgep1"/>
    <w:basedOn w:val="DefaultParagraphFont"/>
    <w:rsid w:val="00D837EC"/>
  </w:style>
  <w:style w:type="table" w:styleId="TableGrid">
    <w:name w:val="Table Grid"/>
    <w:basedOn w:val="TableNormal"/>
    <w:uiPriority w:val="39"/>
    <w:rsid w:val="00F77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1054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09B5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7109B5"/>
    <w:rPr>
      <w:rFonts w:cs="Times New Roman"/>
    </w:rPr>
  </w:style>
  <w:style w:type="character" w:styleId="Strong">
    <w:name w:val="Strong"/>
    <w:basedOn w:val="DefaultParagraphFont"/>
    <w:uiPriority w:val="22"/>
    <w:qFormat/>
    <w:rsid w:val="00214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3824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7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users/therealricknelson/credentials/902de72733deb43b?ref=https%3A%2F%2Fwww.linkedin.com%2F" TargetMode="External"/><Relationship Id="rId13" Type="http://schemas.openxmlformats.org/officeDocument/2006/relationships/hyperlink" Target="https://www.credly.com/badges/7bd2253d-aa75-413f-9f83-166fe80ff951/public_ur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38ffbfdb-5634-4279-a1ef-cc87da999f0a" TargetMode="External"/><Relationship Id="rId12" Type="http://schemas.openxmlformats.org/officeDocument/2006/relationships/hyperlink" Target="https://catalog-education.oracle.com/pls/certview/sharebadge?id=23572AA4BCAF74EF7A6EB59B1360D78EDCF78414FB2BA3FFEEF9FDF34F51FA5A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talog-education.oracle.com/pls/certview/sharebadge?id=EF784174BCB5E596E5C4FAFD5C4961BE84BCF323719054302D671DBA3358855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earn.microsoft.com/en-us/users/therealricknelson/credentials/949884711380bbe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therealricknelson/credentials/c95821bcbb0b2df6?ref=https%3A%2F%2Fwww.linkedin.com%2F" TargetMode="External"/><Relationship Id="rId14" Type="http://schemas.openxmlformats.org/officeDocument/2006/relationships/hyperlink" Target="https://www.credential.net/89ffc566-e7a9-4ab6-a932-7180363cd75c" TargetMode="Externa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yWorld-Cloud-Repository-Management%20" TargetMode="External"/><Relationship Id="rId3" Type="http://schemas.openxmlformats.org/officeDocument/2006/relationships/image" Target="media/image3.png"/><Relationship Id="rId7" Type="http://schemas.openxmlformats.org/officeDocument/2006/relationships/hyperlink" Target="https://www.linkedin.com/in/therealricknelson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rickbnelson28560@gmail.com" TargetMode="External"/><Relationship Id="rId5" Type="http://schemas.openxmlformats.org/officeDocument/2006/relationships/hyperlink" Target="https://www.google.com/maps/place/Raleigh,+NC/@35.8436554,-78.8098645,11z/data=!4m15!1m8!3m7!1s0x89ac5a2f9f51e0f7:0x6790b6528a11f0ad!2sRaleigh,+NC!3b1!8m2!3d35.7795897!4d-78.6381787!16zL20vMGZ2eWc!3m5!1s0x89ac5a2f9f51e0f7:0x6790b6528a11f0ad!8m2!3d35.7795897!4d-78.6381787!16zL20vMGZ2eWc?entry=tt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remote</dc:creator>
  <cp:keywords/>
  <cp:lastModifiedBy>Rick Nelson | QUAYWORLD.IO</cp:lastModifiedBy>
  <cp:revision>2</cp:revision>
  <cp:lastPrinted>2024-07-31T14:00:00Z</cp:lastPrinted>
  <dcterms:created xsi:type="dcterms:W3CDTF">2024-07-31T22:38:00Z</dcterms:created>
  <dcterms:modified xsi:type="dcterms:W3CDTF">2024-07-31T22:38:00Z</dcterms:modified>
</cp:coreProperties>
</file>