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563B" w14:textId="026DE894" w:rsidR="00065460" w:rsidRPr="00350304" w:rsidRDefault="00065460" w:rsidP="00350304">
      <w:pPr>
        <w:spacing w:line="480" w:lineRule="auto"/>
        <w:jc w:val="both"/>
        <w:rPr>
          <w:rFonts w:cs="Times New Roman"/>
        </w:rPr>
      </w:pPr>
    </w:p>
    <w:p w14:paraId="5F5D6BCE" w14:textId="77777777" w:rsidR="007C12C8" w:rsidRPr="00350304" w:rsidRDefault="007C12C8" w:rsidP="00350304">
      <w:pPr>
        <w:spacing w:line="480" w:lineRule="auto"/>
        <w:jc w:val="both"/>
        <w:rPr>
          <w:rFonts w:cs="Times New Roman"/>
        </w:rPr>
      </w:pPr>
    </w:p>
    <w:p w14:paraId="085667EE" w14:textId="77777777" w:rsidR="007C12C8" w:rsidRPr="00350304" w:rsidRDefault="007C12C8" w:rsidP="00350304">
      <w:pPr>
        <w:spacing w:line="480" w:lineRule="auto"/>
        <w:jc w:val="both"/>
        <w:rPr>
          <w:rFonts w:cs="Times New Roman"/>
        </w:rPr>
      </w:pPr>
    </w:p>
    <w:p w14:paraId="768F9F20" w14:textId="2301AABA" w:rsidR="007C12C8" w:rsidRPr="00350304" w:rsidRDefault="00FC7D8B" w:rsidP="00350304">
      <w:pPr>
        <w:suppressAutoHyphens/>
        <w:spacing w:after="0" w:line="480" w:lineRule="auto"/>
        <w:contextualSpacing/>
        <w:jc w:val="center"/>
        <w:outlineLvl w:val="0"/>
        <w:rPr>
          <w:rFonts w:eastAsia="Times New Roman" w:cs="Times New Roman"/>
          <w:b/>
        </w:rPr>
      </w:pPr>
      <w:proofErr w:type="spellStart"/>
      <w:r w:rsidRPr="00FC7D8B">
        <w:rPr>
          <w:rFonts w:eastAsia="Times New Roman" w:cs="Times New Roman"/>
          <w:b/>
        </w:rPr>
        <w:t>Travlr</w:t>
      </w:r>
      <w:proofErr w:type="spellEnd"/>
      <w:r w:rsidRPr="00FC7D8B">
        <w:rPr>
          <w:rFonts w:eastAsia="Times New Roman" w:cs="Times New Roman"/>
          <w:b/>
        </w:rPr>
        <w:t xml:space="preserve"> Getaways</w:t>
      </w:r>
      <w:r w:rsidR="000822F2">
        <w:rPr>
          <w:rFonts w:eastAsia="Times New Roman" w:cs="Times New Roman"/>
          <w:b/>
        </w:rPr>
        <w:t xml:space="preserve">: </w:t>
      </w:r>
      <w:r w:rsidR="00010690">
        <w:rPr>
          <w:rFonts w:eastAsia="Times New Roman" w:cs="Times New Roman"/>
          <w:b/>
        </w:rPr>
        <w:t>A</w:t>
      </w:r>
      <w:r w:rsidR="00010690" w:rsidRPr="00010690">
        <w:rPr>
          <w:rFonts w:eastAsia="Times New Roman" w:cs="Times New Roman"/>
          <w:b/>
        </w:rPr>
        <w:t xml:space="preserve">lgorithms and </w:t>
      </w:r>
      <w:r w:rsidR="00010690">
        <w:rPr>
          <w:rFonts w:eastAsia="Times New Roman" w:cs="Times New Roman"/>
          <w:b/>
        </w:rPr>
        <w:t>D</w:t>
      </w:r>
      <w:r w:rsidR="00010690" w:rsidRPr="00010690">
        <w:rPr>
          <w:rFonts w:eastAsia="Times New Roman" w:cs="Times New Roman"/>
          <w:b/>
        </w:rPr>
        <w:t xml:space="preserve">ata </w:t>
      </w:r>
      <w:r w:rsidR="00010690">
        <w:rPr>
          <w:rFonts w:eastAsia="Times New Roman" w:cs="Times New Roman"/>
          <w:b/>
        </w:rPr>
        <w:t>S</w:t>
      </w:r>
      <w:r w:rsidR="00010690" w:rsidRPr="00010690">
        <w:rPr>
          <w:rFonts w:eastAsia="Times New Roman" w:cs="Times New Roman"/>
          <w:b/>
        </w:rPr>
        <w:t>tructure</w:t>
      </w:r>
      <w:r w:rsidR="00FD23EA">
        <w:rPr>
          <w:rFonts w:eastAsia="Times New Roman" w:cs="Times New Roman"/>
          <w:b/>
        </w:rPr>
        <w:t>s</w:t>
      </w:r>
      <w:r w:rsidR="00010690">
        <w:rPr>
          <w:rFonts w:eastAsia="Times New Roman" w:cs="Times New Roman"/>
          <w:b/>
        </w:rPr>
        <w:t xml:space="preserve"> </w:t>
      </w:r>
      <w:r w:rsidRPr="00FC7D8B">
        <w:rPr>
          <w:rFonts w:eastAsia="Times New Roman" w:cs="Times New Roman"/>
          <w:b/>
        </w:rPr>
        <w:t>Narrative</w:t>
      </w:r>
    </w:p>
    <w:p w14:paraId="5FF24361" w14:textId="6230EDC2"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Ryan Hansch</w:t>
      </w:r>
    </w:p>
    <w:p w14:paraId="6C0FD8B8" w14:textId="77777777"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Southern New Hampshire University</w:t>
      </w:r>
    </w:p>
    <w:p w14:paraId="36FA0E0B" w14:textId="2D1ACF85"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CS-</w:t>
      </w:r>
      <w:r w:rsidR="007E5E5D" w:rsidRPr="00350304">
        <w:rPr>
          <w:rFonts w:eastAsia="Times New Roman" w:cs="Times New Roman"/>
          <w:bCs/>
        </w:rPr>
        <w:t>499</w:t>
      </w:r>
      <w:r w:rsidRPr="00350304">
        <w:rPr>
          <w:rFonts w:eastAsia="Times New Roman" w:cs="Times New Roman"/>
          <w:bCs/>
        </w:rPr>
        <w:t xml:space="preserve">: </w:t>
      </w:r>
      <w:r w:rsidR="007E5E5D" w:rsidRPr="00350304">
        <w:rPr>
          <w:rFonts w:eastAsia="Times New Roman" w:cs="Times New Roman"/>
          <w:bCs/>
        </w:rPr>
        <w:t>Computer Science Capstone</w:t>
      </w:r>
    </w:p>
    <w:p w14:paraId="31F997EF" w14:textId="2C4E1D8F"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Professor</w:t>
      </w:r>
      <w:r w:rsidR="00423C00" w:rsidRPr="00350304">
        <w:rPr>
          <w:rFonts w:eastAsia="Times New Roman" w:cs="Times New Roman"/>
          <w:bCs/>
        </w:rPr>
        <w:t xml:space="preserve"> </w:t>
      </w:r>
      <w:r w:rsidR="009B382F" w:rsidRPr="00350304">
        <w:rPr>
          <w:rFonts w:eastAsia="Times New Roman" w:cs="Times New Roman"/>
          <w:bCs/>
        </w:rPr>
        <w:t>Bhandari</w:t>
      </w:r>
    </w:p>
    <w:p w14:paraId="4F4680CB" w14:textId="102A0C40" w:rsidR="007C12C8" w:rsidRPr="00350304" w:rsidRDefault="009B382F"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Ju</w:t>
      </w:r>
      <w:r w:rsidR="007E5E5D" w:rsidRPr="00350304">
        <w:rPr>
          <w:rFonts w:eastAsia="Times New Roman" w:cs="Times New Roman"/>
          <w:bCs/>
        </w:rPr>
        <w:t xml:space="preserve">ly </w:t>
      </w:r>
      <w:r w:rsidR="00E46396">
        <w:rPr>
          <w:rFonts w:eastAsia="Times New Roman" w:cs="Times New Roman"/>
          <w:bCs/>
        </w:rPr>
        <w:t>25</w:t>
      </w:r>
      <w:r w:rsidR="007C12C8" w:rsidRPr="00350304">
        <w:rPr>
          <w:rFonts w:eastAsia="Times New Roman" w:cs="Times New Roman"/>
          <w:bCs/>
        </w:rPr>
        <w:t>, 2026</w:t>
      </w:r>
    </w:p>
    <w:p w14:paraId="56954654" w14:textId="77777777" w:rsidR="007C12C8" w:rsidRPr="00350304" w:rsidRDefault="007C12C8" w:rsidP="00350304">
      <w:pPr>
        <w:spacing w:line="480" w:lineRule="auto"/>
        <w:jc w:val="both"/>
        <w:rPr>
          <w:rFonts w:cs="Times New Roman"/>
        </w:rPr>
      </w:pPr>
    </w:p>
    <w:p w14:paraId="594A0185" w14:textId="77777777" w:rsidR="007C12C8" w:rsidRPr="00350304" w:rsidRDefault="007C12C8" w:rsidP="00350304">
      <w:pPr>
        <w:spacing w:line="480" w:lineRule="auto"/>
        <w:jc w:val="both"/>
        <w:rPr>
          <w:rFonts w:cs="Times New Roman"/>
        </w:rPr>
      </w:pPr>
    </w:p>
    <w:p w14:paraId="5354C0BE" w14:textId="77777777" w:rsidR="007C12C8" w:rsidRPr="00350304" w:rsidRDefault="007C12C8" w:rsidP="00350304">
      <w:pPr>
        <w:spacing w:line="480" w:lineRule="auto"/>
        <w:jc w:val="both"/>
        <w:rPr>
          <w:rFonts w:cs="Times New Roman"/>
        </w:rPr>
      </w:pPr>
    </w:p>
    <w:p w14:paraId="5ACCD846" w14:textId="77777777" w:rsidR="007C12C8" w:rsidRPr="00350304" w:rsidRDefault="007C12C8" w:rsidP="00350304">
      <w:pPr>
        <w:spacing w:line="480" w:lineRule="auto"/>
        <w:jc w:val="both"/>
        <w:rPr>
          <w:rFonts w:cs="Times New Roman"/>
        </w:rPr>
      </w:pPr>
    </w:p>
    <w:p w14:paraId="1B33346D" w14:textId="77777777" w:rsidR="007C12C8" w:rsidRPr="00350304" w:rsidRDefault="007C12C8" w:rsidP="00350304">
      <w:pPr>
        <w:spacing w:line="480" w:lineRule="auto"/>
        <w:jc w:val="both"/>
        <w:rPr>
          <w:rFonts w:cs="Times New Roman"/>
        </w:rPr>
      </w:pPr>
    </w:p>
    <w:p w14:paraId="3A782D55" w14:textId="77777777" w:rsidR="007C12C8" w:rsidRPr="00350304" w:rsidRDefault="007C12C8" w:rsidP="00350304">
      <w:pPr>
        <w:spacing w:line="480" w:lineRule="auto"/>
        <w:jc w:val="both"/>
        <w:rPr>
          <w:rFonts w:cs="Times New Roman"/>
        </w:rPr>
      </w:pPr>
    </w:p>
    <w:p w14:paraId="717D97D8" w14:textId="77777777" w:rsidR="007C12C8" w:rsidRPr="00350304" w:rsidRDefault="007C12C8" w:rsidP="00350304">
      <w:pPr>
        <w:spacing w:line="480" w:lineRule="auto"/>
        <w:jc w:val="both"/>
        <w:rPr>
          <w:rFonts w:cs="Times New Roman"/>
        </w:rPr>
      </w:pPr>
    </w:p>
    <w:p w14:paraId="32C65794" w14:textId="77777777" w:rsidR="007C12C8" w:rsidRPr="00350304" w:rsidRDefault="007C12C8" w:rsidP="00350304">
      <w:pPr>
        <w:spacing w:line="480" w:lineRule="auto"/>
        <w:jc w:val="both"/>
        <w:rPr>
          <w:rFonts w:cs="Times New Roman"/>
        </w:rPr>
      </w:pPr>
    </w:p>
    <w:p w14:paraId="5D83F580" w14:textId="77777777" w:rsidR="007C12C8" w:rsidRPr="00350304" w:rsidRDefault="007C12C8" w:rsidP="00350304">
      <w:pPr>
        <w:spacing w:line="480" w:lineRule="auto"/>
        <w:jc w:val="both"/>
        <w:rPr>
          <w:rFonts w:cs="Times New Roman"/>
        </w:rPr>
      </w:pPr>
    </w:p>
    <w:p w14:paraId="0A5D77C1" w14:textId="77777777" w:rsidR="00A44CFC" w:rsidRDefault="00A44CFC" w:rsidP="000B563D">
      <w:pPr>
        <w:spacing w:line="480" w:lineRule="auto"/>
        <w:jc w:val="center"/>
        <w:rPr>
          <w:rFonts w:cs="Times New Roman"/>
        </w:rPr>
      </w:pPr>
    </w:p>
    <w:p w14:paraId="2EB1A3C0" w14:textId="77777777" w:rsidR="00A44CFC" w:rsidRDefault="00A44CFC" w:rsidP="000B563D">
      <w:pPr>
        <w:spacing w:line="480" w:lineRule="auto"/>
        <w:jc w:val="center"/>
        <w:rPr>
          <w:rFonts w:cs="Times New Roman"/>
          <w:b/>
          <w:bCs/>
        </w:rPr>
      </w:pPr>
    </w:p>
    <w:p w14:paraId="2E53AD2F" w14:textId="15671587" w:rsidR="000B563D" w:rsidRDefault="000B563D" w:rsidP="000B563D">
      <w:pPr>
        <w:spacing w:line="480" w:lineRule="auto"/>
        <w:jc w:val="center"/>
        <w:rPr>
          <w:rFonts w:cs="Times New Roman"/>
          <w:b/>
          <w:bCs/>
        </w:rPr>
      </w:pPr>
      <w:r w:rsidRPr="00FC7D8B">
        <w:rPr>
          <w:rFonts w:cs="Times New Roman"/>
          <w:b/>
          <w:bCs/>
        </w:rPr>
        <w:lastRenderedPageBreak/>
        <w:t>Artifact Overview</w:t>
      </w:r>
    </w:p>
    <w:p w14:paraId="386FA682" w14:textId="0575FE4F" w:rsidR="000B563D" w:rsidRPr="000B563D" w:rsidRDefault="000B563D" w:rsidP="000B563D">
      <w:pPr>
        <w:spacing w:line="480" w:lineRule="auto"/>
        <w:rPr>
          <w:rFonts w:cs="Times New Roman"/>
        </w:rPr>
      </w:pPr>
      <w:r>
        <w:rPr>
          <w:rFonts w:cs="Times New Roman"/>
        </w:rPr>
        <w:tab/>
      </w:r>
      <w:proofErr w:type="spellStart"/>
      <w:r w:rsidRPr="00BA1B6D">
        <w:rPr>
          <w:rFonts w:cs="Times New Roman"/>
        </w:rPr>
        <w:t>Travlr</w:t>
      </w:r>
      <w:proofErr w:type="spellEnd"/>
      <w:r w:rsidRPr="00BA1B6D">
        <w:rPr>
          <w:rFonts w:cs="Times New Roman"/>
        </w:rPr>
        <w:t xml:space="preserve"> Getaways is a full-stack travel management application that I originally created during CS 465: Full Stack Development. It combines a public customer website, an Angular administrator portal, a Node.js and Express REST API, and a MongoDB database. In its original form, visitors could browse travel packages while administrators could add, edit, and delete trip records.</w:t>
      </w:r>
    </w:p>
    <w:p w14:paraId="73425F9C" w14:textId="266C8B36" w:rsidR="005A0EBA" w:rsidRPr="000B563D" w:rsidRDefault="00FC7D8B" w:rsidP="000B563D">
      <w:pPr>
        <w:spacing w:line="480" w:lineRule="auto"/>
        <w:jc w:val="center"/>
        <w:rPr>
          <w:rFonts w:cs="Times New Roman"/>
        </w:rPr>
      </w:pPr>
      <w:r w:rsidRPr="00FC7D8B">
        <w:rPr>
          <w:rFonts w:cs="Times New Roman"/>
          <w:b/>
          <w:bCs/>
        </w:rPr>
        <w:t>Artifact Selection and Enhancement</w:t>
      </w:r>
    </w:p>
    <w:p w14:paraId="51C1A6D6" w14:textId="77777777" w:rsidR="000822F2" w:rsidRPr="000822F2" w:rsidRDefault="00BA1B6D" w:rsidP="000822F2">
      <w:pPr>
        <w:spacing w:line="480" w:lineRule="auto"/>
        <w:rPr>
          <w:rFonts w:cs="Times New Roman"/>
        </w:rPr>
      </w:pPr>
      <w:r>
        <w:rPr>
          <w:rFonts w:cs="Times New Roman"/>
        </w:rPr>
        <w:tab/>
      </w:r>
      <w:r w:rsidR="000822F2" w:rsidRPr="000822F2">
        <w:rPr>
          <w:rFonts w:cs="Times New Roman"/>
        </w:rPr>
        <w:t xml:space="preserve">I selected </w:t>
      </w:r>
      <w:proofErr w:type="spellStart"/>
      <w:r w:rsidR="000822F2" w:rsidRPr="000822F2">
        <w:rPr>
          <w:rFonts w:cs="Times New Roman"/>
        </w:rPr>
        <w:t>Travlr</w:t>
      </w:r>
      <w:proofErr w:type="spellEnd"/>
      <w:r w:rsidR="000822F2" w:rsidRPr="000822F2">
        <w:rPr>
          <w:rFonts w:cs="Times New Roman"/>
        </w:rPr>
        <w:t xml:space="preserve"> Getaways for my </w:t>
      </w:r>
      <w:proofErr w:type="spellStart"/>
      <w:r w:rsidR="000822F2" w:rsidRPr="000822F2">
        <w:rPr>
          <w:rFonts w:cs="Times New Roman"/>
        </w:rPr>
        <w:t>ePortfolio</w:t>
      </w:r>
      <w:proofErr w:type="spellEnd"/>
      <w:r w:rsidR="000822F2" w:rsidRPr="000822F2">
        <w:rPr>
          <w:rFonts w:cs="Times New Roman"/>
        </w:rPr>
        <w:t xml:space="preserve"> because it demonstrates my ability to improve an existing full-stack application with algorithmic problem-solving. The original application displayed available travel packages, but customers had no way to determine which trips best matched their preferences. This limitation made the project a strong choice for </w:t>
      </w:r>
      <w:proofErr w:type="gramStart"/>
      <w:r w:rsidR="000822F2" w:rsidRPr="000822F2">
        <w:rPr>
          <w:rFonts w:cs="Times New Roman"/>
        </w:rPr>
        <w:t>an algorithms</w:t>
      </w:r>
      <w:proofErr w:type="gramEnd"/>
      <w:r w:rsidR="000822F2" w:rsidRPr="000822F2">
        <w:rPr>
          <w:rFonts w:cs="Times New Roman"/>
        </w:rPr>
        <w:t xml:space="preserve"> and data structures enhancement because the existing collection of trip objects could be evaluated, filtered, and sorted to produce more useful results. The artifact also shows that I can integrate an algorithm into a larger system that includes a public interface, REST API, server-side controllers, and MongoDB data.</w:t>
      </w:r>
    </w:p>
    <w:p w14:paraId="73AED85F" w14:textId="4448E047" w:rsidR="00BA1B6D" w:rsidRPr="00BA1B6D" w:rsidRDefault="000822F2" w:rsidP="000822F2">
      <w:pPr>
        <w:spacing w:line="480" w:lineRule="auto"/>
        <w:rPr>
          <w:rFonts w:cs="Times New Roman"/>
        </w:rPr>
      </w:pPr>
      <w:r>
        <w:rPr>
          <w:rFonts w:cs="Times New Roman"/>
        </w:rPr>
        <w:tab/>
      </w:r>
      <w:r w:rsidRPr="000822F2">
        <w:rPr>
          <w:rFonts w:cs="Times New Roman"/>
        </w:rPr>
        <w:t xml:space="preserve">The enhanced application includes a weighted recommendation algorithm that compares each trip with a customer’s preferred budget, trip or resort name, start date, and trip length. The algorithm awards up to 35 points for budget, 30 points for the trip or resort match, 20 points for the start date, and 15 points for trip length. It processes arrays of structured trip objects, calculates scores, filters unsuitable results, and </w:t>
      </w:r>
      <w:proofErr w:type="gramStart"/>
      <w:r w:rsidRPr="000822F2">
        <w:rPr>
          <w:rFonts w:cs="Times New Roman"/>
        </w:rPr>
        <w:t>sorts</w:t>
      </w:r>
      <w:proofErr w:type="gramEnd"/>
      <w:r w:rsidRPr="000822F2">
        <w:rPr>
          <w:rFonts w:cs="Times New Roman"/>
        </w:rPr>
        <w:t xml:space="preserve"> matching trips from strongest to weakest. Deterministic tie-breaking rules based on price, start date, and trip code ensure that equal scores produce consistent results. </w:t>
      </w:r>
      <w:r w:rsidR="00AE19FF" w:rsidRPr="00AE19FF">
        <w:rPr>
          <w:rFonts w:cs="Times New Roman"/>
        </w:rPr>
        <w:t xml:space="preserve">I further improved the artifact by adding a recommendation API </w:t>
      </w:r>
      <w:r w:rsidR="00AE19FF" w:rsidRPr="00AE19FF">
        <w:rPr>
          <w:rFonts w:cs="Times New Roman"/>
        </w:rPr>
        <w:lastRenderedPageBreak/>
        <w:t>endpoint, a public trip-finder form, match explanations, and automated tests for parsing, scoring, sorting, no-match results, tie conditions, and preservation of the original trip order.</w:t>
      </w:r>
    </w:p>
    <w:p w14:paraId="40108B10" w14:textId="42ABF6E9" w:rsidR="00FC7D8B" w:rsidRDefault="00FC7D8B" w:rsidP="00FC7D8B">
      <w:pPr>
        <w:spacing w:line="480" w:lineRule="auto"/>
        <w:jc w:val="center"/>
        <w:rPr>
          <w:rFonts w:cs="Times New Roman"/>
          <w:b/>
          <w:bCs/>
        </w:rPr>
      </w:pPr>
      <w:r w:rsidRPr="00FC7D8B">
        <w:rPr>
          <w:rFonts w:cs="Times New Roman"/>
          <w:b/>
          <w:bCs/>
        </w:rPr>
        <w:t>Alignment With Computer Science Program Outcomes</w:t>
      </w:r>
    </w:p>
    <w:p w14:paraId="63AA3746" w14:textId="215C5275" w:rsidR="000822F2" w:rsidRPr="000822F2" w:rsidRDefault="00FC7D8B" w:rsidP="000822F2">
      <w:pPr>
        <w:spacing w:line="480" w:lineRule="auto"/>
        <w:rPr>
          <w:rFonts w:cs="Times New Roman"/>
        </w:rPr>
      </w:pPr>
      <w:r>
        <w:rPr>
          <w:rFonts w:cs="Times New Roman"/>
        </w:rPr>
        <w:tab/>
      </w:r>
      <w:r w:rsidR="000822F2" w:rsidRPr="000822F2">
        <w:rPr>
          <w:rFonts w:cs="Times New Roman"/>
        </w:rPr>
        <w:t>This enhancement met the primary course outcome I planned to address by designing and evaluating a computing solution using algorithmic principles and appropriate computer science practices. I transformed the original trip listing into a weighted recommendation system that evaluates structured trip data according to customer preferences. The algorithm calculates scores for budget, trip or resort name, start date, and trip length, then filters and sorts the results. I also evaluated design trade-offs when assigning the weights. Budget received the highest value because it can determine whether a trip is financially realistic, while the other preferences received lower but still meaningful values. Deterministic tie-breaking by price, date, and trip code ensured that the algorithm returned consistent results when multiple trips received the same score.</w:t>
      </w:r>
    </w:p>
    <w:p w14:paraId="14177770" w14:textId="55B7FB40" w:rsidR="000822F2" w:rsidRPr="000822F2" w:rsidRDefault="000822F2" w:rsidP="000822F2">
      <w:pPr>
        <w:spacing w:line="480" w:lineRule="auto"/>
        <w:rPr>
          <w:rFonts w:cs="Times New Roman"/>
        </w:rPr>
      </w:pPr>
      <w:r>
        <w:rPr>
          <w:rFonts w:cs="Times New Roman"/>
        </w:rPr>
        <w:tab/>
      </w:r>
      <w:r w:rsidRPr="000822F2">
        <w:rPr>
          <w:rFonts w:cs="Times New Roman"/>
        </w:rPr>
        <w:t xml:space="preserve">The enhancement also supported the outcome involving the use of computing tools and techniques to create solutions that provide value. I integrated the recommendation logic into the existing Node.js and Express API, connected it to a public trip-finder interface, and </w:t>
      </w:r>
      <w:r w:rsidR="00AE19FF" w:rsidRPr="00AE19FF">
        <w:rPr>
          <w:rFonts w:cs="Times New Roman"/>
        </w:rPr>
        <w:t>added automated tests for parsing, scoring, sorting, no-match results, and tied results</w:t>
      </w:r>
      <w:r w:rsidRPr="000822F2">
        <w:rPr>
          <w:rFonts w:cs="Times New Roman"/>
        </w:rPr>
        <w:t>. The match explanations also supported clear communication by helping users understand why each trip was recommended. My outcome-coverage plan remains mostly unchanged. This milestone focused primarily on algorithms and data structures, while the earlier enhancement addressed software design and security. The planned database enhancement will provide additional coverage of database design, persistent customer bookings, and relationships among trips, resorts, room options, dining options, and customer accounts.</w:t>
      </w:r>
    </w:p>
    <w:p w14:paraId="07E01B7B" w14:textId="634DB297" w:rsidR="00BA1B6D" w:rsidRDefault="00FC7D8B" w:rsidP="000822F2">
      <w:pPr>
        <w:spacing w:line="480" w:lineRule="auto"/>
        <w:jc w:val="center"/>
        <w:rPr>
          <w:rFonts w:cs="Times New Roman"/>
          <w:b/>
          <w:bCs/>
        </w:rPr>
      </w:pPr>
      <w:r w:rsidRPr="00FC7D8B">
        <w:rPr>
          <w:rFonts w:cs="Times New Roman"/>
          <w:b/>
          <w:bCs/>
        </w:rPr>
        <w:lastRenderedPageBreak/>
        <w:t>Development Process and Reflection</w:t>
      </w:r>
    </w:p>
    <w:p w14:paraId="21AB8259" w14:textId="77777777" w:rsidR="000822F2" w:rsidRPr="000822F2" w:rsidRDefault="00BA1B6D" w:rsidP="000822F2">
      <w:pPr>
        <w:spacing w:line="480" w:lineRule="auto"/>
        <w:rPr>
          <w:rFonts w:cs="Times New Roman"/>
        </w:rPr>
      </w:pPr>
      <w:r>
        <w:rPr>
          <w:rFonts w:cs="Times New Roman"/>
        </w:rPr>
        <w:tab/>
      </w:r>
      <w:r w:rsidR="000822F2" w:rsidRPr="000822F2">
        <w:rPr>
          <w:rFonts w:cs="Times New Roman"/>
        </w:rPr>
        <w:t xml:space="preserve">Enhancing </w:t>
      </w:r>
      <w:proofErr w:type="spellStart"/>
      <w:r w:rsidR="000822F2" w:rsidRPr="000822F2">
        <w:rPr>
          <w:rFonts w:cs="Times New Roman"/>
        </w:rPr>
        <w:t>Travlr</w:t>
      </w:r>
      <w:proofErr w:type="spellEnd"/>
      <w:r w:rsidR="000822F2" w:rsidRPr="000822F2">
        <w:rPr>
          <w:rFonts w:cs="Times New Roman"/>
        </w:rPr>
        <w:t xml:space="preserve"> Getaways gave me a better understanding of how algorithms and data structures can improve the usefulness of an application. The trip records are stored as structured objects within an array, and the recommendation process evaluates each object against the customer’s preferences. I used scoring, filtering, and sorting operations to organize the trip data and return the strongest matches first. Creating the weighted system also required me to decide how much influence budget, trip or resort name, start date, and trip length should have on the final score.</w:t>
      </w:r>
    </w:p>
    <w:p w14:paraId="4BB45E42" w14:textId="00028A09" w:rsidR="000822F2" w:rsidRPr="000822F2" w:rsidRDefault="000822F2" w:rsidP="000822F2">
      <w:pPr>
        <w:spacing w:line="480" w:lineRule="auto"/>
        <w:rPr>
          <w:rFonts w:cs="Times New Roman"/>
        </w:rPr>
      </w:pPr>
      <w:r>
        <w:rPr>
          <w:rFonts w:cs="Times New Roman"/>
        </w:rPr>
        <w:tab/>
      </w:r>
      <w:r w:rsidRPr="000822F2">
        <w:rPr>
          <w:rFonts w:cs="Times New Roman"/>
        </w:rPr>
        <w:t xml:space="preserve">While building the enhancement, I had to account for blank preferences, partial matches, tied scores, and searches that returned no results. Blank fields were excluded from scoring so they would not unfairly lower a trip’s result. When multiple trips received the same score, I used price, start date, and trip code as </w:t>
      </w:r>
      <w:proofErr w:type="gramStart"/>
      <w:r w:rsidRPr="000822F2">
        <w:rPr>
          <w:rFonts w:cs="Times New Roman"/>
        </w:rPr>
        <w:t>tie-breakers</w:t>
      </w:r>
      <w:proofErr w:type="gramEnd"/>
      <w:r w:rsidRPr="000822F2">
        <w:rPr>
          <w:rFonts w:cs="Times New Roman"/>
        </w:rPr>
        <w:t xml:space="preserve"> to keep the order predictable. Testing these situations helped me better understand how edge cases affect an algorithm and why consistent sorting rules matter. This work improved my skills in organizing structured data, designing testable logic, and evaluating the trade-offs involved in an algorithmic solution.</w:t>
      </w:r>
    </w:p>
    <w:p w14:paraId="5F0D0423" w14:textId="6190E038" w:rsidR="00BA1B6D" w:rsidRPr="00BA1B6D" w:rsidRDefault="00BA1B6D" w:rsidP="000822F2">
      <w:pPr>
        <w:spacing w:line="480" w:lineRule="auto"/>
        <w:rPr>
          <w:rFonts w:cs="Times New Roman"/>
        </w:rPr>
      </w:pPr>
    </w:p>
    <w:sectPr w:rsidR="00BA1B6D" w:rsidRPr="00BA1B6D" w:rsidSect="003B7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46A8"/>
    <w:multiLevelType w:val="multilevel"/>
    <w:tmpl w:val="A496AC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E187E"/>
    <w:multiLevelType w:val="multilevel"/>
    <w:tmpl w:val="AE8C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A5A51"/>
    <w:multiLevelType w:val="multilevel"/>
    <w:tmpl w:val="C39CE4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42D64F5C"/>
    <w:multiLevelType w:val="multilevel"/>
    <w:tmpl w:val="38E6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046636">
    <w:abstractNumId w:val="3"/>
  </w:num>
  <w:num w:numId="2" w16cid:durableId="717051629">
    <w:abstractNumId w:val="0"/>
  </w:num>
  <w:num w:numId="3" w16cid:durableId="379746339">
    <w:abstractNumId w:val="1"/>
  </w:num>
  <w:num w:numId="4" w16cid:durableId="1970429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5F"/>
    <w:rsid w:val="00010690"/>
    <w:rsid w:val="00045B61"/>
    <w:rsid w:val="00060BAA"/>
    <w:rsid w:val="00065460"/>
    <w:rsid w:val="000822F2"/>
    <w:rsid w:val="000B563D"/>
    <w:rsid w:val="00103040"/>
    <w:rsid w:val="00103C1C"/>
    <w:rsid w:val="001165BE"/>
    <w:rsid w:val="00123A6C"/>
    <w:rsid w:val="00194384"/>
    <w:rsid w:val="002015D0"/>
    <w:rsid w:val="00235E03"/>
    <w:rsid w:val="002B0AF1"/>
    <w:rsid w:val="00333A21"/>
    <w:rsid w:val="00345A3C"/>
    <w:rsid w:val="00350304"/>
    <w:rsid w:val="00371B24"/>
    <w:rsid w:val="003B70BF"/>
    <w:rsid w:val="00411BCC"/>
    <w:rsid w:val="00423C00"/>
    <w:rsid w:val="004F653E"/>
    <w:rsid w:val="00573A8C"/>
    <w:rsid w:val="005837E8"/>
    <w:rsid w:val="005A0EBA"/>
    <w:rsid w:val="005E5FFC"/>
    <w:rsid w:val="005F17AB"/>
    <w:rsid w:val="00605F88"/>
    <w:rsid w:val="00622B42"/>
    <w:rsid w:val="00696CE4"/>
    <w:rsid w:val="006F04AF"/>
    <w:rsid w:val="006F24B8"/>
    <w:rsid w:val="00742213"/>
    <w:rsid w:val="007A38A5"/>
    <w:rsid w:val="007C12C8"/>
    <w:rsid w:val="007E5E5D"/>
    <w:rsid w:val="00835CD7"/>
    <w:rsid w:val="0084560F"/>
    <w:rsid w:val="008D7BA1"/>
    <w:rsid w:val="008F56A0"/>
    <w:rsid w:val="00975415"/>
    <w:rsid w:val="009A0065"/>
    <w:rsid w:val="009B382F"/>
    <w:rsid w:val="00A44CFC"/>
    <w:rsid w:val="00A5427F"/>
    <w:rsid w:val="00A935E9"/>
    <w:rsid w:val="00AE19FF"/>
    <w:rsid w:val="00B05E38"/>
    <w:rsid w:val="00B207A7"/>
    <w:rsid w:val="00B32CEA"/>
    <w:rsid w:val="00B97946"/>
    <w:rsid w:val="00BA1B6D"/>
    <w:rsid w:val="00C524BC"/>
    <w:rsid w:val="00C868DC"/>
    <w:rsid w:val="00CA145F"/>
    <w:rsid w:val="00D10950"/>
    <w:rsid w:val="00D459A7"/>
    <w:rsid w:val="00D476EF"/>
    <w:rsid w:val="00D93259"/>
    <w:rsid w:val="00DB1E40"/>
    <w:rsid w:val="00DE68AE"/>
    <w:rsid w:val="00E27E2B"/>
    <w:rsid w:val="00E46396"/>
    <w:rsid w:val="00E72A98"/>
    <w:rsid w:val="00EA5410"/>
    <w:rsid w:val="00EC4AA7"/>
    <w:rsid w:val="00EE7A13"/>
    <w:rsid w:val="00F066C4"/>
    <w:rsid w:val="00F2019E"/>
    <w:rsid w:val="00F3563D"/>
    <w:rsid w:val="00F403F3"/>
    <w:rsid w:val="00F95A5A"/>
    <w:rsid w:val="00FC7D8B"/>
    <w:rsid w:val="00FD2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7628"/>
  <w15:chartTrackingRefBased/>
  <w15:docId w15:val="{BE676CD9-0D40-48B2-8150-B6FE2D7A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2C8"/>
  </w:style>
  <w:style w:type="paragraph" w:styleId="Heading1">
    <w:name w:val="heading 1"/>
    <w:basedOn w:val="Normal"/>
    <w:next w:val="Normal"/>
    <w:link w:val="Heading1Char"/>
    <w:uiPriority w:val="9"/>
    <w:qFormat/>
    <w:rsid w:val="00CA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4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4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14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14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14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14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14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4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4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14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14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14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14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14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1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4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145F"/>
    <w:pPr>
      <w:spacing w:before="160"/>
      <w:jc w:val="center"/>
    </w:pPr>
    <w:rPr>
      <w:i/>
      <w:iCs/>
      <w:color w:val="404040" w:themeColor="text1" w:themeTint="BF"/>
    </w:rPr>
  </w:style>
  <w:style w:type="character" w:customStyle="1" w:styleId="QuoteChar">
    <w:name w:val="Quote Char"/>
    <w:basedOn w:val="DefaultParagraphFont"/>
    <w:link w:val="Quote"/>
    <w:uiPriority w:val="29"/>
    <w:rsid w:val="00CA145F"/>
    <w:rPr>
      <w:i/>
      <w:iCs/>
      <w:color w:val="404040" w:themeColor="text1" w:themeTint="BF"/>
    </w:rPr>
  </w:style>
  <w:style w:type="paragraph" w:styleId="ListParagraph">
    <w:name w:val="List Paragraph"/>
    <w:basedOn w:val="Normal"/>
    <w:uiPriority w:val="34"/>
    <w:qFormat/>
    <w:rsid w:val="00CA145F"/>
    <w:pPr>
      <w:ind w:left="720"/>
      <w:contextualSpacing/>
    </w:pPr>
  </w:style>
  <w:style w:type="character" w:styleId="IntenseEmphasis">
    <w:name w:val="Intense Emphasis"/>
    <w:basedOn w:val="DefaultParagraphFont"/>
    <w:uiPriority w:val="21"/>
    <w:qFormat/>
    <w:rsid w:val="00CA145F"/>
    <w:rPr>
      <w:i/>
      <w:iCs/>
      <w:color w:val="0F4761" w:themeColor="accent1" w:themeShade="BF"/>
    </w:rPr>
  </w:style>
  <w:style w:type="paragraph" w:styleId="IntenseQuote">
    <w:name w:val="Intense Quote"/>
    <w:basedOn w:val="Normal"/>
    <w:next w:val="Normal"/>
    <w:link w:val="IntenseQuoteChar"/>
    <w:uiPriority w:val="30"/>
    <w:qFormat/>
    <w:rsid w:val="00CA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45F"/>
    <w:rPr>
      <w:i/>
      <w:iCs/>
      <w:color w:val="0F4761" w:themeColor="accent1" w:themeShade="BF"/>
    </w:rPr>
  </w:style>
  <w:style w:type="character" w:styleId="IntenseReference">
    <w:name w:val="Intense Reference"/>
    <w:basedOn w:val="DefaultParagraphFont"/>
    <w:uiPriority w:val="32"/>
    <w:qFormat/>
    <w:rsid w:val="00CA145F"/>
    <w:rPr>
      <w:b/>
      <w:bCs/>
      <w:smallCaps/>
      <w:color w:val="0F4761" w:themeColor="accent1" w:themeShade="BF"/>
      <w:spacing w:val="5"/>
    </w:rPr>
  </w:style>
  <w:style w:type="character" w:styleId="Hyperlink">
    <w:name w:val="Hyperlink"/>
    <w:basedOn w:val="DefaultParagraphFont"/>
    <w:uiPriority w:val="99"/>
    <w:unhideWhenUsed/>
    <w:rsid w:val="009A0065"/>
    <w:rPr>
      <w:color w:val="467886" w:themeColor="hyperlink"/>
      <w:u w:val="single"/>
    </w:rPr>
  </w:style>
  <w:style w:type="character" w:styleId="UnresolvedMention">
    <w:name w:val="Unresolved Mention"/>
    <w:basedOn w:val="DefaultParagraphFont"/>
    <w:uiPriority w:val="99"/>
    <w:semiHidden/>
    <w:unhideWhenUsed/>
    <w:rsid w:val="009A0065"/>
    <w:rPr>
      <w:color w:val="605E5C"/>
      <w:shd w:val="clear" w:color="auto" w:fill="E1DFDD"/>
    </w:rPr>
  </w:style>
  <w:style w:type="character" w:styleId="FollowedHyperlink">
    <w:name w:val="FollowedHyperlink"/>
    <w:basedOn w:val="DefaultParagraphFont"/>
    <w:uiPriority w:val="99"/>
    <w:semiHidden/>
    <w:unhideWhenUsed/>
    <w:rsid w:val="00103040"/>
    <w:rPr>
      <w:color w:val="96607D" w:themeColor="followedHyperlink"/>
      <w:u w:val="single"/>
    </w:rPr>
  </w:style>
  <w:style w:type="paragraph" w:styleId="NormalWeb">
    <w:name w:val="Normal (Web)"/>
    <w:basedOn w:val="Normal"/>
    <w:uiPriority w:val="99"/>
    <w:semiHidden/>
    <w:unhideWhenUsed/>
    <w:rsid w:val="001165B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Hansch, Ryan</dc:creator>
  <cp:keywords/>
  <dc:description/>
  <cp:lastModifiedBy>Hansch, Ryan</cp:lastModifiedBy>
  <cp:revision>14</cp:revision>
  <dcterms:created xsi:type="dcterms:W3CDTF">2026-07-21T05:30:00Z</dcterms:created>
  <dcterms:modified xsi:type="dcterms:W3CDTF">2026-07-27T10:38:00Z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7ad1b8a5-07ef-40ad-acc9-9e2ee6ed8c03</vt:lpwstr>
  </property>
</Properties>
</file>