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狗日的中国共产党本质是迷奸党，我和家人又被迷奸了。我嘴润了，被变态亲了。我身上有伤。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5270500" cy="2228850"/>
            <wp:effectExtent l="0" t="0" r="6350" b="0"/>
            <wp:docPr id="1" name="Picture 5" descr="6FBZ6FRIAB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6FBZ6FRIABAHM"/>
                    <pic:cNvPicPr>
                      <a:picLocks noChangeAspect="1"/>
                    </pic:cNvPicPr>
                  </pic:nvPicPr>
                  <pic:blipFill>
                    <a:blip r:embed="rId4"/>
                    <a:srcRect b="436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1666875"/>
            <wp:effectExtent l="0" t="0" r="6350" b="9525"/>
            <wp:docPr id="2" name="Picture 6" descr="GAXJ6FRIADA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GAXJ6FRIADAFI"/>
                    <pic:cNvPicPr>
                      <a:picLocks noChangeAspect="1"/>
                    </pic:cNvPicPr>
                  </pic:nvPicPr>
                  <pic:blipFill>
                    <a:blip r:embed="rId5"/>
                    <a:srcRect b="578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4" name="Picture 8" descr="6MEZ6FRIADQ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6MEZ6FRIADQF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5" name="Picture 9" descr="5QDZ6FRIAAQ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5QDZ6FRIAAQB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6" name="Picture 10" descr="SYDJ6FRIAC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SYDJ6FRIACAB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7" name="Picture 11" descr="EA5J6FRIABQ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EA5J6FRIABQB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9" name="Picture 13" descr="AFAZ6FRIAAQ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AFAZ6FRIAAQH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0" name="Picture 14" descr="SNPZ6FRIADQ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SNPZ6FRIADQA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2" name="Picture 16" descr="XN2J6FRIADA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XN2J6FRIADAH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3" name="Picture 17" descr="HV4J6FRIADQ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HV4J6FRIADQFI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4" name="Picture 18" descr="HGAJ6FRIACQ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HGAJ6FRIACQ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15" name="Picture 19" descr="OCVZ6FRIAC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OCVZ6FRIACAB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16" name="Picture 20" descr="ZKZZ6FRIACA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ZKZZ6FRIACAF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0500" cy="3952875"/>
            <wp:effectExtent l="0" t="0" r="0" b="0"/>
            <wp:docPr id="17" name="Picture 21" descr="WK6J6FRIABQ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1" descr="WK6J6FRIABQEU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0664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92B7F9A4565F4573A5CCD70F4DFD66AC</vt:lpwstr>
  </property>
</Properties>
</file>