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高中时候被</w:t>
      </w:r>
      <w:r>
        <w:rPr>
          <w:rFonts w:hint="eastAsia"/>
          <w:lang w:val="en-US" w:eastAsia="zh-CN"/>
        </w:rPr>
        <w:t>狗日的迷奸党</w:t>
      </w:r>
      <w:r>
        <w:t>派人打过毒针，导致身体和心脏异常，皮肤病，身体素质下滑，狗日的迷奸党，迷奸家族</w:t>
      </w:r>
    </w:p>
    <w:p>
      <w:pPr>
        <w:jc w:val="left"/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其实小时候8岁的时候就被打了心脏毒针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我妹妹0岁的时候也遭了</w:t>
      </w:r>
    </w:p>
    <w:p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04AC7"/>
    <w:rsid w:val="1848665A"/>
    <w:rsid w:val="522902D3"/>
    <w:rsid w:val="67EC7095"/>
    <w:rsid w:val="78403F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2026-08-01T22:03:00Z</dcterms:created>
  <dc:creator>webotl</dc:creator>
  <cp:lastModifiedBy>Administrator</cp:lastModifiedBy>
  <dcterms:modified xsi:type="dcterms:W3CDTF">2026-08-01T14:57:56Z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68EF6EE373E9456D9D92E95DE7FD8607</vt:lpwstr>
  </property>
</Properties>
</file>