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4" w:type="dxa"/>
        <w:tblLook w:val="04A0"/>
      </w:tblPr>
      <w:tblGrid>
        <w:gridCol w:w="2228"/>
        <w:gridCol w:w="8694"/>
      </w:tblGrid>
      <w:tr w:rsidR="00E417E3" w:rsidRPr="00E417E3" w:rsidTr="00E417E3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Symbiota Workbook Help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Symbiota Workbook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version 1.2a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Copyright 2014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 R. Pace (robert.pace@eku.edu)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workbook will only safely house 1,000 specimens with taxonomic lookup.  If you have more than 1,000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then please simply use multiple copies of the workbook.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  <w:t>Caution: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  <w:t>This excel should NEVER contain commas within a field.  Commas will prevent importing of this data into Symbiota!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C00000"/>
                <w:sz w:val="16"/>
                <w:szCs w:val="16"/>
              </w:rPr>
              <w:t>I recommend using a hyphen (-) in place of all commas found while doing data entry.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Fields </w:t>
            </w:r>
          </w:p>
        </w:tc>
        <w:tc>
          <w:tcPr>
            <w:tcW w:w="1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Definition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tempfield02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This is where you put in the first two letters of the genus and species which will autofill in many of the blanks for 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entry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AD4CE6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collectioncode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for the herbarium which the specimen is located…usually should be set to EKY for EKU's Herbarium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scientificname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full Taxon with author for the specimen sheet, this data can usually be retrieved from the taxon table by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simply adding the first two letters of the genus name along with the first two letters of the species name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the field column labeled "Symbol".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 example by entering QUMU to the "Symbol" column will fill in quite a few fields such as Taxon, Family, Genus,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Species, Taxon Author, and Kingdom for Quercus muehlenbergii.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Sometimes there are multiple species with the same first two letters of Genus/Species and to handle those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species we often will add a number to the end, such as CYAC3 is the symbol for Cypripedium acaule.</w:t>
            </w:r>
          </w:p>
        </w:tc>
      </w:tr>
      <w:tr w:rsidR="00E417E3" w:rsidRPr="00E417E3" w:rsidTr="00E417E3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taxon sheet of this excel workbook has an exhaustive list of taxon and their symbol code which can be looked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up and then added to the Symbol field of the iknew_template sheet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catalognumber</w:t>
            </w:r>
          </w:p>
        </w:tc>
        <w:tc>
          <w:tcPr>
            <w:tcW w:w="1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Barcoded number for the specimen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house the specimens family name (example: Asteraceae)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genus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house the genus for the specimen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specificepithet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house the species for the specimen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infraspecificepithet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house the variety name for the species should it have one, otherwise leave blank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scientificnameauthorship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field houses the taxon author such as Engelm.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othercatalognumbers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field should hold the accession number.  Prefix this number with the letters EKY (example: EKY7299)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field contains the country in which the specimen was found (example: U.S.A.)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state the specimen was found (example: Kentucky)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county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county to which the specimen was found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habitat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should be the description of the environment from which the specimen was collected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locality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should be the general locality of where the specimen was collected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be the latitude from which the specimen was collected and should contain only Degrees, Minutes, Seconds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will be the longitude from which the specimen was collected and should contain only Degrees, Minutes, Seconds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recordedby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holds the names of collectors separated by semicolons. (example: Ronald L. Jones; Ralph W. Thompson)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recordnumber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is the collection number for the collector of the specimen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 the specimen was collected (numbers only)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Day the specimen was collected (numbers only)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Year the specimen was collected (4 digit year)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fieldnotes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This field will house any additional information which doesn't quite match the other fields.</w:t>
            </w:r>
          </w:p>
        </w:tc>
      </w:tr>
      <w:tr w:rsidR="00E417E3" w:rsidRPr="00E417E3" w:rsidTr="00E417E3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municipality</w:t>
            </w:r>
          </w:p>
        </w:tc>
        <w:tc>
          <w:tcPr>
            <w:tcW w:w="1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17E3" w:rsidRPr="00E417E3" w:rsidRDefault="00E417E3" w:rsidP="00E41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1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Enter any specialized geographical information such as Daniel Boone National Park, or Central Kentucky Wildlife Area, etc.</w:t>
            </w:r>
          </w:p>
        </w:tc>
      </w:tr>
    </w:tbl>
    <w:p w:rsidR="008B47EA" w:rsidRPr="00E417E3" w:rsidRDefault="008B47EA">
      <w:pPr>
        <w:rPr>
          <w:rFonts w:ascii="Times New Roman" w:hAnsi="Times New Roman" w:cs="Times New Roman"/>
          <w:sz w:val="16"/>
          <w:szCs w:val="16"/>
        </w:rPr>
      </w:pPr>
    </w:p>
    <w:sectPr w:rsidR="008B47EA" w:rsidRPr="00E417E3" w:rsidSect="00E41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E417E3"/>
    <w:rsid w:val="00765DA7"/>
    <w:rsid w:val="008B47EA"/>
    <w:rsid w:val="00AD4CE6"/>
    <w:rsid w:val="00E4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2904</Characters>
  <Application>Microsoft Office Word</Application>
  <DocSecurity>0</DocSecurity>
  <Lines>24</Lines>
  <Paragraphs>6</Paragraphs>
  <ScaleCrop>false</ScaleCrop>
  <Company>Eastern Kentucky University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robert_pace3</dc:creator>
  <cp:lastModifiedBy>robert_pace3</cp:lastModifiedBy>
  <cp:revision>2</cp:revision>
  <cp:lastPrinted>2014-10-15T11:36:00Z</cp:lastPrinted>
  <dcterms:created xsi:type="dcterms:W3CDTF">2014-10-15T11:35:00Z</dcterms:created>
  <dcterms:modified xsi:type="dcterms:W3CDTF">2014-10-15T12:02:00Z</dcterms:modified>
</cp:coreProperties>
</file>