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p>
    <w:p>
      <w:pPr>
        <w:pStyle w:val="Title"/>
        <w:jc w:val="center"/>
      </w:pPr>
      <w:r>
        <w:t>Employee Attendance Complete Flow Guide</w:t>
      </w:r>
    </w:p>
    <w:p>
      <w:pPr>
        <w:pStyle w:val="Subtitle"/>
        <w:jc w:val="center"/>
      </w:pPr>
      <w:r>
        <w:rPr>
          <w:color w:val="375F91"/>
          <w:sz w:val="30"/>
        </w:rPr>
        <w:t>Admin setup se Mobile Web aur Biometric attendance tak</w:t>
      </w:r>
    </w:p>
    <w:p>
      <w:pPr>
        <w:spacing w:before="600"/>
      </w:pPr>
    </w:p>
    <w:p>
      <w:pPr>
        <w:jc w:val="center"/>
      </w:pPr>
      <w:r>
        <w:t>यह guide Tenant Admin, UI developer और backend reviewer को एक ही flow में समझाती है कि employee create होने के बाद location, work arrangement, attendance policy, work pattern, override और punch आपस में कैसे जुड़ते हैं।</w:t>
      </w:r>
    </w:p>
    <w:p>
      <w:pPr>
        <w:jc w:val="center"/>
      </w:pPr>
      <w:r>
        <w:t>Main conclusion: Mobile और Web attendance biometric device के बिना चल सकती है। Client-site attendance के लिए active location, employee assignment, effective work arrangement और Mobile-enabled Published Attendance Policy आवश्यक हैं।</w:t>
      </w:r>
    </w:p>
    <w:p>
      <w:pPr>
        <w:spacing w:before="110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cantSplit/>
        </w:trPr>
        <w:tc>
          <w:tcPr>
            <w:tcW w:type="dxa" w:w="3024"/>
            <w:shd w:fill="1F4E78"/>
            <w:tcMar>
              <w:top w:w="100" w:type="dxa"/>
              <w:start w:w="120" w:type="dxa"/>
              <w:bottom w:w="100" w:type="dxa"/>
              <w:end w:w="120" w:type="dxa"/>
            </w:tcMar>
            <w:vAlign w:val="center"/>
          </w:tcPr>
          <w:p>
            <w:pPr>
              <w:jc w:val="center"/>
            </w:pPr>
            <w:r>
              <w:rPr>
                <w:b/>
                <w:color w:val="FFFFFF"/>
                <w:sz w:val="17"/>
              </w:rPr>
              <w:t>Document</w:t>
            </w:r>
          </w:p>
        </w:tc>
        <w:tc>
          <w:tcPr>
            <w:tcW w:type="dxa" w:w="6624"/>
            <w:shd w:fill="1F4E78"/>
            <w:tcMar>
              <w:top w:w="100" w:type="dxa"/>
              <w:start w:w="120" w:type="dxa"/>
              <w:bottom w:w="100" w:type="dxa"/>
              <w:end w:w="120" w:type="dxa"/>
            </w:tcMar>
            <w:vAlign w:val="center"/>
          </w:tcPr>
          <w:p>
            <w:pPr>
              <w:jc w:val="center"/>
            </w:pPr>
            <w:r>
              <w:rPr>
                <w:b/>
                <w:color w:val="FFFFFF"/>
                <w:sz w:val="17"/>
              </w:rPr>
              <w:t>Value</w:t>
            </w:r>
          </w:p>
        </w:tc>
      </w:tr>
      <w:tr>
        <w:trPr>
          <w:cantSplit/>
        </w:trPr>
        <w:tc>
          <w:tcPr>
            <w:tcW w:type="dxa" w:w="3024"/>
            <w:tcMar>
              <w:top w:w="100" w:type="dxa"/>
              <w:start w:w="120" w:type="dxa"/>
              <w:bottom w:w="100" w:type="dxa"/>
              <w:end w:w="120" w:type="dxa"/>
            </w:tcMar>
            <w:vAlign w:val="center"/>
          </w:tcPr>
          <w:p>
            <w:pPr>
              <w:jc w:val="center"/>
            </w:pPr>
            <w:r>
              <w:rPr>
                <w:sz w:val="17"/>
              </w:rPr>
              <w:t>System</w:t>
            </w:r>
          </w:p>
        </w:tc>
        <w:tc>
          <w:tcPr>
            <w:tcW w:type="dxa" w:w="6624"/>
            <w:tcMar>
              <w:top w:w="100" w:type="dxa"/>
              <w:start w:w="120" w:type="dxa"/>
              <w:bottom w:w="100" w:type="dxa"/>
              <w:end w:w="120" w:type="dxa"/>
            </w:tcMar>
            <w:vAlign w:val="center"/>
          </w:tcPr>
          <w:p>
            <w:r>
              <w:rPr>
                <w:sz w:val="17"/>
              </w:rPr>
              <w:t>AxionPro Workforce Management</w:t>
            </w:r>
          </w:p>
        </w:tc>
      </w:tr>
      <w:tr>
        <w:trPr>
          <w:cantSplit/>
        </w:trPr>
        <w:tc>
          <w:tcPr>
            <w:tcW w:type="dxa" w:w="3024"/>
            <w:tcMar>
              <w:top w:w="100" w:type="dxa"/>
              <w:start w:w="120" w:type="dxa"/>
              <w:bottom w:w="100" w:type="dxa"/>
              <w:end w:w="120" w:type="dxa"/>
            </w:tcMar>
            <w:vAlign w:val="center"/>
            <w:shd w:fill="F2F6FA"/>
          </w:tcPr>
          <w:p>
            <w:pPr>
              <w:jc w:val="center"/>
            </w:pPr>
            <w:r>
              <w:rPr>
                <w:sz w:val="17"/>
              </w:rPr>
              <w:t>Subject</w:t>
            </w:r>
          </w:p>
        </w:tc>
        <w:tc>
          <w:tcPr>
            <w:tcW w:type="dxa" w:w="6624"/>
            <w:tcMar>
              <w:top w:w="100" w:type="dxa"/>
              <w:start w:w="120" w:type="dxa"/>
              <w:bottom w:w="100" w:type="dxa"/>
              <w:end w:w="120" w:type="dxa"/>
            </w:tcMar>
            <w:vAlign w:val="center"/>
            <w:shd w:fill="F2F6FA"/>
          </w:tcPr>
          <w:p>
            <w:r>
              <w:rPr>
                <w:sz w:val="17"/>
              </w:rPr>
              <w:t>Employee attendance configuration and runtime flow</w:t>
            </w:r>
          </w:p>
        </w:tc>
      </w:tr>
      <w:tr>
        <w:trPr>
          <w:cantSplit/>
        </w:trPr>
        <w:tc>
          <w:tcPr>
            <w:tcW w:type="dxa" w:w="3024"/>
            <w:tcMar>
              <w:top w:w="100" w:type="dxa"/>
              <w:start w:w="120" w:type="dxa"/>
              <w:bottom w:w="100" w:type="dxa"/>
              <w:end w:w="120" w:type="dxa"/>
            </w:tcMar>
            <w:vAlign w:val="center"/>
          </w:tcPr>
          <w:p>
            <w:pPr>
              <w:jc w:val="center"/>
            </w:pPr>
            <w:r>
              <w:rPr>
                <w:sz w:val="17"/>
              </w:rPr>
              <w:t>Audience</w:t>
            </w:r>
          </w:p>
        </w:tc>
        <w:tc>
          <w:tcPr>
            <w:tcW w:type="dxa" w:w="6624"/>
            <w:tcMar>
              <w:top w:w="100" w:type="dxa"/>
              <w:start w:w="120" w:type="dxa"/>
              <w:bottom w:w="100" w:type="dxa"/>
              <w:end w:w="120" w:type="dxa"/>
            </w:tcMar>
            <w:vAlign w:val="center"/>
          </w:tcPr>
          <w:p>
            <w:r>
              <w:rPr>
                <w:sz w:val="17"/>
              </w:rPr>
              <w:t>Tenant Admin  HR  UI Developer  API Developer</w:t>
            </w:r>
          </w:p>
        </w:tc>
      </w:tr>
      <w:tr>
        <w:trPr>
          <w:cantSplit/>
        </w:trPr>
        <w:tc>
          <w:tcPr>
            <w:tcW w:type="dxa" w:w="3024"/>
            <w:tcMar>
              <w:top w:w="100" w:type="dxa"/>
              <w:start w:w="120" w:type="dxa"/>
              <w:bottom w:w="100" w:type="dxa"/>
              <w:end w:w="120" w:type="dxa"/>
            </w:tcMar>
            <w:vAlign w:val="center"/>
            <w:shd w:fill="F2F6FA"/>
          </w:tcPr>
          <w:p>
            <w:pPr>
              <w:jc w:val="center"/>
            </w:pPr>
            <w:r>
              <w:rPr>
                <w:sz w:val="17"/>
              </w:rPr>
              <w:t>Version date</w:t>
            </w:r>
          </w:p>
        </w:tc>
        <w:tc>
          <w:tcPr>
            <w:tcW w:type="dxa" w:w="6624"/>
            <w:tcMar>
              <w:top w:w="100" w:type="dxa"/>
              <w:start w:w="120" w:type="dxa"/>
              <w:bottom w:w="100" w:type="dxa"/>
              <w:end w:w="120" w:type="dxa"/>
            </w:tcMar>
            <w:vAlign w:val="center"/>
            <w:shd w:fill="F2F6FA"/>
          </w:tcPr>
          <w:p>
            <w:pPr>
              <w:jc w:val="center"/>
            </w:pPr>
            <w:r>
              <w:rPr>
                <w:sz w:val="17"/>
              </w:rPr>
              <w:t>24 September 2026</w:t>
            </w:r>
          </w:p>
        </w:tc>
      </w:tr>
      <w:tr>
        <w:trPr>
          <w:cantSplit/>
        </w:trPr>
        <w:tc>
          <w:tcPr>
            <w:tcW w:type="dxa" w:w="3024"/>
            <w:tcMar>
              <w:top w:w="100" w:type="dxa"/>
              <w:start w:w="120" w:type="dxa"/>
              <w:bottom w:w="100" w:type="dxa"/>
              <w:end w:w="120" w:type="dxa"/>
            </w:tcMar>
            <w:vAlign w:val="center"/>
          </w:tcPr>
          <w:p>
            <w:pPr>
              <w:jc w:val="center"/>
            </w:pPr>
            <w:r>
              <w:rPr>
                <w:sz w:val="17"/>
              </w:rPr>
              <w:t>Language</w:t>
            </w:r>
          </w:p>
        </w:tc>
        <w:tc>
          <w:tcPr>
            <w:tcW w:type="dxa" w:w="6624"/>
            <w:tcMar>
              <w:top w:w="100" w:type="dxa"/>
              <w:start w:w="120" w:type="dxa"/>
              <w:bottom w:w="100" w:type="dxa"/>
              <w:end w:w="120" w:type="dxa"/>
            </w:tcMar>
            <w:vAlign w:val="center"/>
          </w:tcPr>
          <w:p>
            <w:r>
              <w:rPr>
                <w:sz w:val="17"/>
              </w:rPr>
              <w:t>Simple Hinglish with technical field names</w:t>
            </w:r>
          </w:p>
        </w:tc>
      </w:tr>
    </w:tbl>
    <w:p>
      <w:pPr>
        <w:spacing w:after="20"/>
      </w:pPr>
    </w:p>
    <w:p>
      <w:r>
        <w:br w:type="page"/>
      </w:r>
    </w:p>
    <w:p>
      <w:pPr>
        <w:pStyle w:val="Heading1"/>
        <w:keepNext/>
      </w:pPr>
      <w:r>
        <w:t>1  Sabse pehle simple meaning</w:t>
      </w:r>
    </w:p>
    <w:p>
      <w:r>
        <w:t>पूरे flow को school example की तरह समझें। हर table या screen की एक अलग responsibility है। एक screen दूसरी screen का duplicate नहीं है।</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cantSplit/>
        </w:trPr>
        <w:tc>
          <w:tcPr>
            <w:tcW w:type="dxa" w:w="1872"/>
            <w:shd w:fill="1F4E78"/>
            <w:tcMar>
              <w:top w:w="100" w:type="dxa"/>
              <w:start w:w="120" w:type="dxa"/>
              <w:bottom w:w="100" w:type="dxa"/>
              <w:end w:w="120" w:type="dxa"/>
            </w:tcMar>
            <w:vAlign w:val="center"/>
          </w:tcPr>
          <w:p>
            <w:pPr>
              <w:jc w:val="center"/>
            </w:pPr>
            <w:r>
              <w:rPr>
                <w:b/>
                <w:color w:val="FFFFFF"/>
                <w:sz w:val="17"/>
              </w:rPr>
              <w:t>Part</w:t>
            </w:r>
          </w:p>
        </w:tc>
        <w:tc>
          <w:tcPr>
            <w:tcW w:type="dxa" w:w="2880"/>
            <w:shd w:fill="1F4E78"/>
            <w:tcMar>
              <w:top w:w="100" w:type="dxa"/>
              <w:start w:w="120" w:type="dxa"/>
              <w:bottom w:w="100" w:type="dxa"/>
              <w:end w:w="120" w:type="dxa"/>
            </w:tcMar>
            <w:vAlign w:val="center"/>
          </w:tcPr>
          <w:p>
            <w:pPr>
              <w:jc w:val="center"/>
            </w:pPr>
            <w:r>
              <w:rPr>
                <w:b/>
                <w:color w:val="FFFFFF"/>
                <w:sz w:val="17"/>
              </w:rPr>
              <w:t>Simple meaning</w:t>
            </w:r>
          </w:p>
        </w:tc>
        <w:tc>
          <w:tcPr>
            <w:tcW w:type="dxa" w:w="4896"/>
            <w:shd w:fill="1F4E78"/>
            <w:tcMar>
              <w:top w:w="100" w:type="dxa"/>
              <w:start w:w="120" w:type="dxa"/>
              <w:bottom w:w="100" w:type="dxa"/>
              <w:end w:w="120" w:type="dxa"/>
            </w:tcMar>
            <w:vAlign w:val="center"/>
          </w:tcPr>
          <w:p>
            <w:pPr>
              <w:jc w:val="center"/>
            </w:pPr>
            <w:r>
              <w:rPr>
                <w:b/>
                <w:color w:val="FFFFFF"/>
                <w:sz w:val="17"/>
              </w:rPr>
              <w:t>Actual responsibility</w:t>
            </w:r>
          </w:p>
        </w:tc>
      </w:tr>
      <w:tr>
        <w:trPr>
          <w:cantSplit/>
        </w:trPr>
        <w:tc>
          <w:tcPr>
            <w:tcW w:type="dxa" w:w="1872"/>
            <w:tcMar>
              <w:top w:w="100" w:type="dxa"/>
              <w:start w:w="120" w:type="dxa"/>
              <w:bottom w:w="100" w:type="dxa"/>
              <w:end w:w="120" w:type="dxa"/>
            </w:tcMar>
            <w:vAlign w:val="center"/>
          </w:tcPr>
          <w:p>
            <w:pPr>
              <w:jc w:val="center"/>
            </w:pPr>
            <w:r>
              <w:rPr>
                <w:sz w:val="17"/>
              </w:rPr>
              <w:t>Employee</w:t>
            </w:r>
          </w:p>
        </w:tc>
        <w:tc>
          <w:tcPr>
            <w:tcW w:type="dxa" w:w="2880"/>
            <w:tcMar>
              <w:top w:w="100" w:type="dxa"/>
              <w:start w:w="120" w:type="dxa"/>
              <w:bottom w:w="100" w:type="dxa"/>
              <w:end w:w="120" w:type="dxa"/>
            </w:tcMar>
            <w:vAlign w:val="center"/>
          </w:tcPr>
          <w:p>
            <w:pPr>
              <w:jc w:val="center"/>
            </w:pPr>
            <w:r>
              <w:rPr>
                <w:sz w:val="17"/>
              </w:rPr>
              <w:t>Kaun kaam karega</w:t>
            </w:r>
          </w:p>
        </w:tc>
        <w:tc>
          <w:tcPr>
            <w:tcW w:type="dxa" w:w="4896"/>
            <w:tcMar>
              <w:top w:w="100" w:type="dxa"/>
              <w:start w:w="120" w:type="dxa"/>
              <w:bottom w:w="100" w:type="dxa"/>
              <w:end w:w="120" w:type="dxa"/>
            </w:tcMar>
            <w:vAlign w:val="center"/>
          </w:tcPr>
          <w:p>
            <w:r>
              <w:rPr>
                <w:sz w:val="17"/>
              </w:rPr>
              <w:t>Tenant ka active employee record</w:t>
            </w:r>
          </w:p>
        </w:tc>
      </w:tr>
      <w:tr>
        <w:trPr>
          <w:cantSplit/>
        </w:trPr>
        <w:tc>
          <w:tcPr>
            <w:tcW w:type="dxa" w:w="1872"/>
            <w:tcMar>
              <w:top w:w="100" w:type="dxa"/>
              <w:start w:w="120" w:type="dxa"/>
              <w:bottom w:w="100" w:type="dxa"/>
              <w:end w:w="120" w:type="dxa"/>
            </w:tcMar>
            <w:vAlign w:val="center"/>
            <w:shd w:fill="F2F6FA"/>
          </w:tcPr>
          <w:p>
            <w:pPr>
              <w:jc w:val="center"/>
            </w:pPr>
            <w:r>
              <w:rPr>
                <w:sz w:val="17"/>
              </w:rPr>
              <w:t>Work Location</w:t>
            </w:r>
          </w:p>
        </w:tc>
        <w:tc>
          <w:tcPr>
            <w:tcW w:type="dxa" w:w="2880"/>
            <w:tcMar>
              <w:top w:w="100" w:type="dxa"/>
              <w:start w:w="120" w:type="dxa"/>
              <w:bottom w:w="100" w:type="dxa"/>
              <w:end w:w="120" w:type="dxa"/>
            </w:tcMar>
            <w:vAlign w:val="center"/>
            <w:shd w:fill="F2F6FA"/>
          </w:tcPr>
          <w:p>
            <w:r>
              <w:rPr>
                <w:sz w:val="17"/>
              </w:rPr>
              <w:t>Kahan attendance lag sakti hai</w:t>
            </w:r>
          </w:p>
        </w:tc>
        <w:tc>
          <w:tcPr>
            <w:tcW w:type="dxa" w:w="4896"/>
            <w:tcMar>
              <w:top w:w="100" w:type="dxa"/>
              <w:start w:w="120" w:type="dxa"/>
              <w:bottom w:w="100" w:type="dxa"/>
              <w:end w:w="120" w:type="dxa"/>
            </w:tcMar>
            <w:vAlign w:val="center"/>
            <w:shd w:fill="F2F6FA"/>
          </w:tcPr>
          <w:p>
            <w:r>
              <w:rPr>
                <w:sz w:val="17"/>
              </w:rPr>
              <w:t>Employee ko allowed physical locations</w:t>
            </w:r>
          </w:p>
        </w:tc>
      </w:tr>
      <w:tr>
        <w:trPr>
          <w:cantSplit/>
        </w:trPr>
        <w:tc>
          <w:tcPr>
            <w:tcW w:type="dxa" w:w="1872"/>
            <w:tcMar>
              <w:top w:w="100" w:type="dxa"/>
              <w:start w:w="120" w:type="dxa"/>
              <w:bottom w:w="100" w:type="dxa"/>
              <w:end w:w="120" w:type="dxa"/>
            </w:tcMar>
            <w:vAlign w:val="center"/>
          </w:tcPr>
          <w:p>
            <w:pPr>
              <w:jc w:val="center"/>
            </w:pPr>
            <w:r>
              <w:rPr>
                <w:sz w:val="17"/>
              </w:rPr>
              <w:t>Work Arrangement</w:t>
            </w:r>
          </w:p>
        </w:tc>
        <w:tc>
          <w:tcPr>
            <w:tcW w:type="dxa" w:w="2880"/>
            <w:tcMar>
              <w:top w:w="100" w:type="dxa"/>
              <w:start w:w="120" w:type="dxa"/>
              <w:bottom w:w="100" w:type="dxa"/>
              <w:end w:w="120" w:type="dxa"/>
            </w:tcMar>
            <w:vAlign w:val="center"/>
          </w:tcPr>
          <w:p>
            <w:r>
              <w:rPr>
                <w:sz w:val="17"/>
              </w:rPr>
              <w:t>Normal duty setup kya hai</w:t>
            </w:r>
          </w:p>
        </w:tc>
        <w:tc>
          <w:tcPr>
            <w:tcW w:type="dxa" w:w="4896"/>
            <w:tcMar>
              <w:top w:w="100" w:type="dxa"/>
              <w:start w:w="120" w:type="dxa"/>
              <w:bottom w:w="100" w:type="dxa"/>
              <w:end w:w="120" w:type="dxa"/>
            </w:tcMar>
            <w:vAlign w:val="center"/>
          </w:tcPr>
          <w:p>
            <w:r>
              <w:rPr>
                <w:sz w:val="17"/>
              </w:rPr>
              <w:t>Work mode primary location aur policy version</w:t>
            </w:r>
          </w:p>
        </w:tc>
      </w:tr>
      <w:tr>
        <w:trPr>
          <w:cantSplit/>
        </w:trPr>
        <w:tc>
          <w:tcPr>
            <w:tcW w:type="dxa" w:w="1872"/>
            <w:tcMar>
              <w:top w:w="100" w:type="dxa"/>
              <w:start w:w="120" w:type="dxa"/>
              <w:bottom w:w="100" w:type="dxa"/>
              <w:end w:w="120" w:type="dxa"/>
            </w:tcMar>
            <w:vAlign w:val="center"/>
            <w:shd w:fill="F2F6FA"/>
          </w:tcPr>
          <w:p>
            <w:pPr>
              <w:jc w:val="center"/>
            </w:pPr>
            <w:r>
              <w:rPr>
                <w:sz w:val="17"/>
              </w:rPr>
              <w:t>Work Pattern</w:t>
            </w:r>
          </w:p>
        </w:tc>
        <w:tc>
          <w:tcPr>
            <w:tcW w:type="dxa" w:w="2880"/>
            <w:tcMar>
              <w:top w:w="100" w:type="dxa"/>
              <w:start w:w="120" w:type="dxa"/>
              <w:bottom w:w="100" w:type="dxa"/>
              <w:end w:w="120" w:type="dxa"/>
            </w:tcMar>
            <w:vAlign w:val="center"/>
            <w:shd w:fill="F2F6FA"/>
          </w:tcPr>
          <w:p>
            <w:r>
              <w:rPr>
                <w:sz w:val="17"/>
              </w:rPr>
              <w:t>Kaunse din kaise kaam hoga</w:t>
            </w:r>
          </w:p>
        </w:tc>
        <w:tc>
          <w:tcPr>
            <w:tcW w:type="dxa" w:w="4896"/>
            <w:tcMar>
              <w:top w:w="100" w:type="dxa"/>
              <w:start w:w="120" w:type="dxa"/>
              <w:bottom w:w="100" w:type="dxa"/>
              <w:end w:w="120" w:type="dxa"/>
            </w:tcMar>
            <w:vAlign w:val="center"/>
            <w:shd w:fill="F2F6FA"/>
          </w:tcPr>
          <w:p>
            <w:r>
              <w:rPr>
                <w:sz w:val="17"/>
              </w:rPr>
              <w:t>Weekly schedule office WFH aur weekly off</w:t>
            </w:r>
          </w:p>
        </w:tc>
      </w:tr>
      <w:tr>
        <w:trPr>
          <w:cantSplit/>
        </w:trPr>
        <w:tc>
          <w:tcPr>
            <w:tcW w:type="dxa" w:w="1872"/>
            <w:tcMar>
              <w:top w:w="100" w:type="dxa"/>
              <w:start w:w="120" w:type="dxa"/>
              <w:bottom w:w="100" w:type="dxa"/>
              <w:end w:w="120" w:type="dxa"/>
            </w:tcMar>
            <w:vAlign w:val="center"/>
          </w:tcPr>
          <w:p>
            <w:pPr>
              <w:jc w:val="center"/>
            </w:pPr>
            <w:r>
              <w:rPr>
                <w:sz w:val="17"/>
              </w:rPr>
              <w:t>Mode Override</w:t>
            </w:r>
          </w:p>
        </w:tc>
        <w:tc>
          <w:tcPr>
            <w:tcW w:type="dxa" w:w="2880"/>
            <w:tcMar>
              <w:top w:w="100" w:type="dxa"/>
              <w:start w:w="120" w:type="dxa"/>
              <w:bottom w:w="100" w:type="dxa"/>
              <w:end w:w="120" w:type="dxa"/>
            </w:tcMar>
            <w:vAlign w:val="center"/>
          </w:tcPr>
          <w:p>
            <w:r>
              <w:rPr>
                <w:sz w:val="17"/>
              </w:rPr>
              <w:t>Special date ka exception</w:t>
            </w:r>
          </w:p>
        </w:tc>
        <w:tc>
          <w:tcPr>
            <w:tcW w:type="dxa" w:w="4896"/>
            <w:tcMar>
              <w:top w:w="100" w:type="dxa"/>
              <w:start w:w="120" w:type="dxa"/>
              <w:bottom w:w="100" w:type="dxa"/>
              <w:end w:w="120" w:type="dxa"/>
            </w:tcMar>
            <w:vAlign w:val="center"/>
          </w:tcPr>
          <w:p>
            <w:r>
              <w:rPr>
                <w:sz w:val="17"/>
              </w:rPr>
              <w:t>Temporary approved mode/location change</w:t>
            </w:r>
          </w:p>
        </w:tc>
      </w:tr>
      <w:tr>
        <w:trPr>
          <w:cantSplit/>
        </w:trPr>
        <w:tc>
          <w:tcPr>
            <w:tcW w:type="dxa" w:w="1872"/>
            <w:tcMar>
              <w:top w:w="100" w:type="dxa"/>
              <w:start w:w="120" w:type="dxa"/>
              <w:bottom w:w="100" w:type="dxa"/>
              <w:end w:w="120" w:type="dxa"/>
            </w:tcMar>
            <w:vAlign w:val="center"/>
            <w:shd w:fill="F2F6FA"/>
          </w:tcPr>
          <w:p>
            <w:pPr>
              <w:jc w:val="center"/>
            </w:pPr>
            <w:r>
              <w:rPr>
                <w:sz w:val="17"/>
              </w:rPr>
              <w:t>Attendance Policy</w:t>
            </w:r>
          </w:p>
        </w:tc>
        <w:tc>
          <w:tcPr>
            <w:tcW w:type="dxa" w:w="2880"/>
            <w:tcMar>
              <w:top w:w="100" w:type="dxa"/>
              <w:start w:w="120" w:type="dxa"/>
              <w:bottom w:w="100" w:type="dxa"/>
              <w:end w:w="120" w:type="dxa"/>
            </w:tcMar>
            <w:vAlign w:val="center"/>
            <w:shd w:fill="F2F6FA"/>
          </w:tcPr>
          <w:p>
            <w:pPr>
              <w:jc w:val="center"/>
            </w:pPr>
            <w:r>
              <w:rPr>
                <w:sz w:val="17"/>
              </w:rPr>
              <w:t>Rules kya hain</w:t>
            </w:r>
          </w:p>
        </w:tc>
        <w:tc>
          <w:tcPr>
            <w:tcW w:type="dxa" w:w="4896"/>
            <w:tcMar>
              <w:top w:w="100" w:type="dxa"/>
              <w:start w:w="120" w:type="dxa"/>
              <w:bottom w:w="100" w:type="dxa"/>
              <w:end w:w="120" w:type="dxa"/>
            </w:tcMar>
            <w:vAlign w:val="center"/>
            <w:shd w:fill="F2F6FA"/>
          </w:tcPr>
          <w:p>
            <w:r>
              <w:rPr>
                <w:sz w:val="17"/>
              </w:rPr>
              <w:t>Mobile Web biometric GPS geofence scope</w:t>
            </w:r>
          </w:p>
        </w:tc>
      </w:tr>
      <w:tr>
        <w:trPr>
          <w:cantSplit/>
        </w:trPr>
        <w:tc>
          <w:tcPr>
            <w:tcW w:type="dxa" w:w="1872"/>
            <w:tcMar>
              <w:top w:w="100" w:type="dxa"/>
              <w:start w:w="120" w:type="dxa"/>
              <w:bottom w:w="100" w:type="dxa"/>
              <w:end w:w="120" w:type="dxa"/>
            </w:tcMar>
            <w:vAlign w:val="center"/>
          </w:tcPr>
          <w:p>
            <w:pPr>
              <w:jc w:val="center"/>
            </w:pPr>
            <w:r>
              <w:rPr>
                <w:sz w:val="17"/>
              </w:rPr>
              <w:t>Attendance Punch</w:t>
            </w:r>
          </w:p>
        </w:tc>
        <w:tc>
          <w:tcPr>
            <w:tcW w:type="dxa" w:w="2880"/>
            <w:tcMar>
              <w:top w:w="100" w:type="dxa"/>
              <w:start w:w="120" w:type="dxa"/>
              <w:bottom w:w="100" w:type="dxa"/>
              <w:end w:w="120" w:type="dxa"/>
            </w:tcMar>
            <w:vAlign w:val="center"/>
          </w:tcPr>
          <w:p>
            <w:pPr>
              <w:jc w:val="center"/>
            </w:pPr>
            <w:r>
              <w:rPr>
                <w:sz w:val="17"/>
              </w:rPr>
              <w:t>Actual entry</w:t>
            </w:r>
          </w:p>
        </w:tc>
        <w:tc>
          <w:tcPr>
            <w:tcW w:type="dxa" w:w="4896"/>
            <w:tcMar>
              <w:top w:w="100" w:type="dxa"/>
              <w:start w:w="120" w:type="dxa"/>
              <w:bottom w:w="100" w:type="dxa"/>
              <w:end w:w="120" w:type="dxa"/>
            </w:tcMar>
            <w:vAlign w:val="center"/>
          </w:tcPr>
          <w:p>
            <w:r>
              <w:rPr>
                <w:sz w:val="17"/>
              </w:rPr>
              <w:t>Check In ya Check Out immutable event</w:t>
            </w:r>
          </w:p>
        </w:tc>
      </w:tr>
    </w:tbl>
    <w:p>
      <w:pPr>
        <w:spacing w:after="20"/>
      </w:pPr>
    </w:p>
    <w:p>
      <w:pPr>
        <w:pStyle w:val="Heading2"/>
        <w:keepNext/>
      </w:pPr>
      <w:r>
        <w:t>Overall order</w:t>
      </w:r>
    </w:p>
    <w:p>
      <w:pPr>
        <w:pStyle w:val="FlowStep"/>
        <w:jc w:val="center"/>
      </w:pPr>
      <w:r>
        <w:t>Tenant locations and Published Attendance Policy</w:t>
      </w:r>
    </w:p>
    <w:p>
      <w:pPr>
        <w:spacing w:after="20" w:before="0"/>
        <w:jc w:val="center"/>
      </w:pPr>
      <w:r>
        <w:t>↓</w:t>
      </w:r>
    </w:p>
    <w:p>
      <w:pPr>
        <w:pStyle w:val="FlowStep"/>
        <w:jc w:val="center"/>
      </w:pPr>
      <w:r>
        <w:t>Employee creation</w:t>
      </w:r>
    </w:p>
    <w:p>
      <w:pPr>
        <w:spacing w:after="20" w:before="0"/>
        <w:jc w:val="center"/>
      </w:pPr>
      <w:r>
        <w:t>↓</w:t>
      </w:r>
    </w:p>
    <w:p>
      <w:pPr>
        <w:pStyle w:val="FlowStep"/>
        <w:jc w:val="center"/>
      </w:pPr>
      <w:r>
        <w:t>Employee Work Location Assignment</w:t>
      </w:r>
    </w:p>
    <w:p>
      <w:pPr>
        <w:spacing w:after="20" w:before="0"/>
        <w:jc w:val="center"/>
      </w:pPr>
      <w:r>
        <w:t>↓</w:t>
      </w:r>
    </w:p>
    <w:p>
      <w:pPr>
        <w:pStyle w:val="FlowStep"/>
        <w:jc w:val="center"/>
      </w:pPr>
      <w:r>
        <w:t>Employee Work Pattern</w:t>
      </w:r>
    </w:p>
    <w:p>
      <w:pPr>
        <w:spacing w:after="20" w:before="0"/>
        <w:jc w:val="center"/>
      </w:pPr>
      <w:r>
        <w:t>↓</w:t>
      </w:r>
    </w:p>
    <w:p>
      <w:pPr>
        <w:pStyle w:val="FlowStep"/>
        <w:jc w:val="center"/>
      </w:pPr>
      <w:r>
        <w:t>Employee Work Arrangement</w:t>
      </w:r>
    </w:p>
    <w:p>
      <w:pPr>
        <w:spacing w:after="20" w:before="0"/>
        <w:jc w:val="center"/>
      </w:pPr>
      <w:r>
        <w:t>↓</w:t>
      </w:r>
    </w:p>
    <w:p>
      <w:pPr>
        <w:pStyle w:val="FlowStep"/>
        <w:jc w:val="center"/>
      </w:pPr>
      <w:r>
        <w:t>Optional approved Work Mode Override</w:t>
      </w:r>
    </w:p>
    <w:p>
      <w:pPr>
        <w:spacing w:after="20" w:before="0"/>
        <w:jc w:val="center"/>
      </w:pPr>
      <w:r>
        <w:t>↓</w:t>
      </w:r>
    </w:p>
    <w:p>
      <w:pPr>
        <w:pStyle w:val="FlowStep"/>
        <w:jc w:val="center"/>
      </w:pPr>
      <w:r>
        <w:t>Employee Check In and Check Out</w:t>
      </w:r>
    </w:p>
    <w:p>
      <w:pPr>
        <w:spacing w:after="20" w:before="0"/>
        <w:jc w:val="center"/>
      </w:pPr>
      <w:r>
        <w:t>↓</w:t>
      </w:r>
    </w:p>
    <w:p>
      <w:pPr>
        <w:pStyle w:val="FlowStep"/>
        <w:jc w:val="center"/>
      </w:pPr>
      <w:r>
        <w:t>EmployeeAttendancePunch ledger</w:t>
      </w:r>
    </w:p>
    <w:p>
      <w:pPr>
        <w:pStyle w:val="Heading1"/>
        <w:keepNext/>
      </w:pPr>
      <w:r>
        <w:t>2  Tenant ka one time setup</w:t>
      </w:r>
    </w:p>
    <w:p>
      <w:pPr>
        <w:pStyle w:val="Heading2"/>
        <w:keepNext/>
      </w:pPr>
      <w:r>
        <w:t>2.1 Locations create karna</w:t>
      </w:r>
    </w:p>
    <w:p>
      <w:r>
        <w:t>Tenant Admin पहले वे सभी places बनाएगा जहाँ employees काम या attendance कर सकते हैं। Head Office, Branch और Client Site सभी TenantLocation records हैं।</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cantSplit/>
        </w:trPr>
        <w:tc>
          <w:tcPr>
            <w:tcW w:type="dxa" w:w="2304"/>
            <w:shd w:fill="1F4E78"/>
            <w:tcMar>
              <w:top w:w="100" w:type="dxa"/>
              <w:start w:w="120" w:type="dxa"/>
              <w:bottom w:w="100" w:type="dxa"/>
              <w:end w:w="120" w:type="dxa"/>
            </w:tcMar>
            <w:vAlign w:val="center"/>
          </w:tcPr>
          <w:p>
            <w:pPr>
              <w:jc w:val="center"/>
            </w:pPr>
            <w:r>
              <w:rPr>
                <w:b/>
                <w:color w:val="FFFFFF"/>
                <w:sz w:val="17"/>
              </w:rPr>
              <w:t>Field</w:t>
            </w:r>
          </w:p>
        </w:tc>
        <w:tc>
          <w:tcPr>
            <w:tcW w:type="dxa" w:w="2880"/>
            <w:shd w:fill="1F4E78"/>
            <w:tcMar>
              <w:top w:w="100" w:type="dxa"/>
              <w:start w:w="120" w:type="dxa"/>
              <w:bottom w:w="100" w:type="dxa"/>
              <w:end w:w="120" w:type="dxa"/>
            </w:tcMar>
            <w:vAlign w:val="center"/>
          </w:tcPr>
          <w:p>
            <w:pPr>
              <w:jc w:val="center"/>
            </w:pPr>
            <w:r>
              <w:rPr>
                <w:b/>
                <w:color w:val="FFFFFF"/>
                <w:sz w:val="17"/>
              </w:rPr>
              <w:t>Example</w:t>
            </w:r>
          </w:p>
        </w:tc>
        <w:tc>
          <w:tcPr>
            <w:tcW w:type="dxa" w:w="4464"/>
            <w:shd w:fill="1F4E78"/>
            <w:tcMar>
              <w:top w:w="100" w:type="dxa"/>
              <w:start w:w="120" w:type="dxa"/>
              <w:bottom w:w="100" w:type="dxa"/>
              <w:end w:w="120" w:type="dxa"/>
            </w:tcMar>
            <w:vAlign w:val="center"/>
          </w:tcPr>
          <w:p>
            <w:pPr>
              <w:jc w:val="center"/>
            </w:pPr>
            <w:r>
              <w:rPr>
                <w:b/>
                <w:color w:val="FFFFFF"/>
                <w:sz w:val="17"/>
              </w:rPr>
              <w:t>Why required</w:t>
            </w:r>
          </w:p>
        </w:tc>
      </w:tr>
      <w:tr>
        <w:trPr>
          <w:cantSplit/>
        </w:trPr>
        <w:tc>
          <w:tcPr>
            <w:tcW w:type="dxa" w:w="2304"/>
            <w:tcMar>
              <w:top w:w="100" w:type="dxa"/>
              <w:start w:w="120" w:type="dxa"/>
              <w:bottom w:w="100" w:type="dxa"/>
              <w:end w:w="120" w:type="dxa"/>
            </w:tcMar>
            <w:vAlign w:val="center"/>
          </w:tcPr>
          <w:p>
            <w:pPr>
              <w:jc w:val="center"/>
            </w:pPr>
            <w:r>
              <w:rPr>
                <w:sz w:val="17"/>
              </w:rPr>
              <w:t>Location name</w:t>
            </w:r>
          </w:p>
        </w:tc>
        <w:tc>
          <w:tcPr>
            <w:tcW w:type="dxa" w:w="2880"/>
            <w:tcMar>
              <w:top w:w="100" w:type="dxa"/>
              <w:start w:w="120" w:type="dxa"/>
              <w:bottom w:w="100" w:type="dxa"/>
              <w:end w:w="120" w:type="dxa"/>
            </w:tcMar>
            <w:vAlign w:val="center"/>
          </w:tcPr>
          <w:p>
            <w:pPr>
              <w:jc w:val="center"/>
            </w:pPr>
            <w:r>
              <w:rPr>
                <w:sz w:val="17"/>
              </w:rPr>
              <w:t>PANIPAT REFIN</w:t>
            </w:r>
          </w:p>
        </w:tc>
        <w:tc>
          <w:tcPr>
            <w:tcW w:type="dxa" w:w="4464"/>
            <w:tcMar>
              <w:top w:w="100" w:type="dxa"/>
              <w:start w:w="120" w:type="dxa"/>
              <w:bottom w:w="100" w:type="dxa"/>
              <w:end w:w="120" w:type="dxa"/>
            </w:tcMar>
            <w:vAlign w:val="center"/>
          </w:tcPr>
          <w:p>
            <w:r>
              <w:rPr>
                <w:sz w:val="17"/>
              </w:rPr>
              <w:t>UI और reports में पहचान</w:t>
            </w:r>
          </w:p>
        </w:tc>
      </w:tr>
      <w:tr>
        <w:trPr>
          <w:cantSplit/>
        </w:trPr>
        <w:tc>
          <w:tcPr>
            <w:tcW w:type="dxa" w:w="2304"/>
            <w:tcMar>
              <w:top w:w="100" w:type="dxa"/>
              <w:start w:w="120" w:type="dxa"/>
              <w:bottom w:w="100" w:type="dxa"/>
              <w:end w:w="120" w:type="dxa"/>
            </w:tcMar>
            <w:vAlign w:val="center"/>
            <w:shd w:fill="F2F6FA"/>
          </w:tcPr>
          <w:p>
            <w:pPr>
              <w:jc w:val="center"/>
            </w:pPr>
            <w:r>
              <w:rPr>
                <w:sz w:val="17"/>
              </w:rPr>
              <w:t>Location type</w:t>
            </w:r>
          </w:p>
        </w:tc>
        <w:tc>
          <w:tcPr>
            <w:tcW w:type="dxa" w:w="2880"/>
            <w:tcMar>
              <w:top w:w="100" w:type="dxa"/>
              <w:start w:w="120" w:type="dxa"/>
              <w:bottom w:w="100" w:type="dxa"/>
              <w:end w:w="120" w:type="dxa"/>
            </w:tcMar>
            <w:vAlign w:val="center"/>
            <w:shd w:fill="F2F6FA"/>
          </w:tcPr>
          <w:p>
            <w:pPr>
              <w:jc w:val="center"/>
            </w:pPr>
            <w:r>
              <w:rPr>
                <w:sz w:val="17"/>
              </w:rPr>
              <w:t>Client Site</w:t>
            </w:r>
          </w:p>
        </w:tc>
        <w:tc>
          <w:tcPr>
            <w:tcW w:type="dxa" w:w="4464"/>
            <w:tcMar>
              <w:top w:w="100" w:type="dxa"/>
              <w:start w:w="120" w:type="dxa"/>
              <w:bottom w:w="100" w:type="dxa"/>
              <w:end w:w="120" w:type="dxa"/>
            </w:tcMar>
            <w:vAlign w:val="center"/>
            <w:shd w:fill="F2F6FA"/>
          </w:tcPr>
          <w:p>
            <w:r>
              <w:rPr>
                <w:sz w:val="17"/>
              </w:rPr>
              <w:t>Work mode compatibility</w:t>
            </w:r>
          </w:p>
        </w:tc>
      </w:tr>
      <w:tr>
        <w:trPr>
          <w:cantSplit/>
        </w:trPr>
        <w:tc>
          <w:tcPr>
            <w:tcW w:type="dxa" w:w="2304"/>
            <w:tcMar>
              <w:top w:w="100" w:type="dxa"/>
              <w:start w:w="120" w:type="dxa"/>
              <w:bottom w:w="100" w:type="dxa"/>
              <w:end w:w="120" w:type="dxa"/>
            </w:tcMar>
            <w:vAlign w:val="center"/>
          </w:tcPr>
          <w:p>
            <w:pPr>
              <w:jc w:val="center"/>
            </w:pPr>
            <w:r>
              <w:rPr>
                <w:sz w:val="17"/>
              </w:rPr>
              <w:t>Time zone</w:t>
            </w:r>
          </w:p>
        </w:tc>
        <w:tc>
          <w:tcPr>
            <w:tcW w:type="dxa" w:w="2880"/>
            <w:tcMar>
              <w:top w:w="100" w:type="dxa"/>
              <w:start w:w="120" w:type="dxa"/>
              <w:bottom w:w="100" w:type="dxa"/>
              <w:end w:w="120" w:type="dxa"/>
            </w:tcMar>
            <w:vAlign w:val="center"/>
          </w:tcPr>
          <w:p>
            <w:r>
              <w:rPr>
                <w:sz w:val="17"/>
              </w:rPr>
              <w:t>India Standard Time</w:t>
            </w:r>
          </w:p>
        </w:tc>
        <w:tc>
          <w:tcPr>
            <w:tcW w:type="dxa" w:w="4464"/>
            <w:tcMar>
              <w:top w:w="100" w:type="dxa"/>
              <w:start w:w="120" w:type="dxa"/>
              <w:bottom w:w="100" w:type="dxa"/>
              <w:end w:w="120" w:type="dxa"/>
            </w:tcMar>
            <w:vAlign w:val="center"/>
          </w:tcPr>
          <w:p>
            <w:r>
              <w:rPr>
                <w:sz w:val="17"/>
              </w:rPr>
              <w:t>सही local work date</w:t>
            </w:r>
          </w:p>
        </w:tc>
      </w:tr>
      <w:tr>
        <w:trPr>
          <w:cantSplit/>
        </w:trPr>
        <w:tc>
          <w:tcPr>
            <w:tcW w:type="dxa" w:w="2304"/>
            <w:tcMar>
              <w:top w:w="100" w:type="dxa"/>
              <w:start w:w="120" w:type="dxa"/>
              <w:bottom w:w="100" w:type="dxa"/>
              <w:end w:w="120" w:type="dxa"/>
            </w:tcMar>
            <w:vAlign w:val="center"/>
            <w:shd w:fill="F2F6FA"/>
          </w:tcPr>
          <w:p>
            <w:r>
              <w:rPr>
                <w:sz w:val="17"/>
              </w:rPr>
              <w:t>Latitude Longitude</w:t>
            </w:r>
          </w:p>
        </w:tc>
        <w:tc>
          <w:tcPr>
            <w:tcW w:type="dxa" w:w="2880"/>
            <w:tcMar>
              <w:top w:w="100" w:type="dxa"/>
              <w:start w:w="120" w:type="dxa"/>
              <w:bottom w:w="100" w:type="dxa"/>
              <w:end w:w="120" w:type="dxa"/>
            </w:tcMar>
            <w:vAlign w:val="center"/>
            <w:shd w:fill="F2F6FA"/>
          </w:tcPr>
          <w:p>
            <w:r>
              <w:rPr>
                <w:sz w:val="17"/>
              </w:rPr>
              <w:t>Client site coordinates</w:t>
            </w:r>
          </w:p>
        </w:tc>
        <w:tc>
          <w:tcPr>
            <w:tcW w:type="dxa" w:w="4464"/>
            <w:tcMar>
              <w:top w:w="100" w:type="dxa"/>
              <w:start w:w="120" w:type="dxa"/>
              <w:bottom w:w="100" w:type="dxa"/>
              <w:end w:w="120" w:type="dxa"/>
            </w:tcMar>
            <w:vAlign w:val="center"/>
            <w:shd w:fill="F2F6FA"/>
          </w:tcPr>
          <w:p>
            <w:r>
              <w:rPr>
                <w:sz w:val="17"/>
              </w:rPr>
              <w:t>GPS distance calculation</w:t>
            </w:r>
          </w:p>
        </w:tc>
      </w:tr>
      <w:tr>
        <w:trPr>
          <w:cantSplit/>
        </w:trPr>
        <w:tc>
          <w:tcPr>
            <w:tcW w:type="dxa" w:w="2304"/>
            <w:tcMar>
              <w:top w:w="100" w:type="dxa"/>
              <w:start w:w="120" w:type="dxa"/>
              <w:bottom w:w="100" w:type="dxa"/>
              <w:end w:w="120" w:type="dxa"/>
            </w:tcMar>
            <w:vAlign w:val="center"/>
          </w:tcPr>
          <w:p>
            <w:pPr>
              <w:jc w:val="center"/>
            </w:pPr>
            <w:r>
              <w:rPr>
                <w:sz w:val="17"/>
              </w:rPr>
              <w:t>Geofence radius</w:t>
            </w:r>
          </w:p>
        </w:tc>
        <w:tc>
          <w:tcPr>
            <w:tcW w:type="dxa" w:w="2880"/>
            <w:tcMar>
              <w:top w:w="100" w:type="dxa"/>
              <w:start w:w="120" w:type="dxa"/>
              <w:bottom w:w="100" w:type="dxa"/>
              <w:end w:w="120" w:type="dxa"/>
            </w:tcMar>
            <w:vAlign w:val="center"/>
          </w:tcPr>
          <w:p>
            <w:pPr>
              <w:jc w:val="center"/>
            </w:pPr>
            <w:r>
              <w:rPr>
                <w:sz w:val="17"/>
              </w:rPr>
              <w:t>200 metres</w:t>
            </w:r>
          </w:p>
        </w:tc>
        <w:tc>
          <w:tcPr>
            <w:tcW w:type="dxa" w:w="4464"/>
            <w:tcMar>
              <w:top w:w="100" w:type="dxa"/>
              <w:start w:w="120" w:type="dxa"/>
              <w:bottom w:w="100" w:type="dxa"/>
              <w:end w:w="120" w:type="dxa"/>
            </w:tcMar>
            <w:vAlign w:val="center"/>
          </w:tcPr>
          <w:p>
            <w:pPr>
              <w:jc w:val="center"/>
            </w:pPr>
            <w:r>
              <w:rPr>
                <w:sz w:val="17"/>
              </w:rPr>
              <w:t>Allowed boundary</w:t>
            </w:r>
          </w:p>
        </w:tc>
      </w:tr>
      <w:tr>
        <w:trPr>
          <w:cantSplit/>
        </w:trPr>
        <w:tc>
          <w:tcPr>
            <w:tcW w:type="dxa" w:w="2304"/>
            <w:tcMar>
              <w:top w:w="100" w:type="dxa"/>
              <w:start w:w="120" w:type="dxa"/>
              <w:bottom w:w="100" w:type="dxa"/>
              <w:end w:w="120" w:type="dxa"/>
            </w:tcMar>
            <w:vAlign w:val="center"/>
            <w:shd w:fill="F2F6FA"/>
          </w:tcPr>
          <w:p>
            <w:r>
              <w:rPr>
                <w:sz w:val="17"/>
              </w:rPr>
              <w:t>Attendance allowed</w:t>
            </w:r>
          </w:p>
        </w:tc>
        <w:tc>
          <w:tcPr>
            <w:tcW w:type="dxa" w:w="2880"/>
            <w:tcMar>
              <w:top w:w="100" w:type="dxa"/>
              <w:start w:w="120" w:type="dxa"/>
              <w:bottom w:w="100" w:type="dxa"/>
              <w:end w:w="120" w:type="dxa"/>
            </w:tcMar>
            <w:vAlign w:val="center"/>
            <w:shd w:fill="F2F6FA"/>
          </w:tcPr>
          <w:p>
            <w:pPr>
              <w:jc w:val="center"/>
            </w:pPr>
            <w:r>
              <w:rPr>
                <w:sz w:val="17"/>
              </w:rPr>
              <w:t>Yes</w:t>
            </w:r>
          </w:p>
        </w:tc>
        <w:tc>
          <w:tcPr>
            <w:tcW w:type="dxa" w:w="4464"/>
            <w:tcMar>
              <w:top w:w="100" w:type="dxa"/>
              <w:start w:w="120" w:type="dxa"/>
              <w:bottom w:w="100" w:type="dxa"/>
              <w:end w:w="120" w:type="dxa"/>
            </w:tcMar>
            <w:vAlign w:val="center"/>
            <w:shd w:fill="F2F6FA"/>
          </w:tcPr>
          <w:p>
            <w:pPr>
              <w:jc w:val="center"/>
            </w:pPr>
            <w:r>
              <w:rPr>
                <w:sz w:val="17"/>
              </w:rPr>
              <w:t>Punch permission</w:t>
            </w:r>
          </w:p>
        </w:tc>
      </w:tr>
      <w:tr>
        <w:trPr>
          <w:cantSplit/>
        </w:trPr>
        <w:tc>
          <w:tcPr>
            <w:tcW w:type="dxa" w:w="2304"/>
            <w:tcMar>
              <w:top w:w="100" w:type="dxa"/>
              <w:start w:w="120" w:type="dxa"/>
              <w:bottom w:w="100" w:type="dxa"/>
              <w:end w:w="120" w:type="dxa"/>
            </w:tcMar>
            <w:vAlign w:val="center"/>
          </w:tcPr>
          <w:p>
            <w:r>
              <w:rPr>
                <w:sz w:val="17"/>
              </w:rPr>
              <w:t>Active and not deleted</w:t>
            </w:r>
          </w:p>
        </w:tc>
        <w:tc>
          <w:tcPr>
            <w:tcW w:type="dxa" w:w="2880"/>
            <w:tcMar>
              <w:top w:w="100" w:type="dxa"/>
              <w:start w:w="120" w:type="dxa"/>
              <w:bottom w:w="100" w:type="dxa"/>
              <w:end w:w="120" w:type="dxa"/>
            </w:tcMar>
            <w:vAlign w:val="center"/>
          </w:tcPr>
          <w:p>
            <w:pPr>
              <w:jc w:val="center"/>
            </w:pPr>
            <w:r>
              <w:rPr>
                <w:sz w:val="17"/>
              </w:rPr>
              <w:t>Yes</w:t>
            </w:r>
          </w:p>
        </w:tc>
        <w:tc>
          <w:tcPr>
            <w:tcW w:type="dxa" w:w="4464"/>
            <w:tcMar>
              <w:top w:w="100" w:type="dxa"/>
              <w:start w:w="120" w:type="dxa"/>
              <w:bottom w:w="100" w:type="dxa"/>
              <w:end w:w="120" w:type="dxa"/>
            </w:tcMar>
            <w:vAlign w:val="center"/>
          </w:tcPr>
          <w:p>
            <w:r>
              <w:rPr>
                <w:sz w:val="17"/>
              </w:rPr>
              <w:t>Runtime eligibility</w:t>
            </w:r>
          </w:p>
        </w:tc>
      </w:tr>
    </w:tbl>
    <w:p>
      <w:pPr>
        <w:spacing w:after="20"/>
      </w:pPr>
    </w:p>
    <w:p>
      <w:pPr>
        <w:pStyle w:val="Heading2"/>
        <w:keepNext/>
      </w:pPr>
      <w:r>
        <w:t>2.2 Attendance Policy create aur publish karna</w:t>
      </w:r>
    </w:p>
    <w:p>
      <w:r>
        <w:t>Policy category ATTENDANCE होगी। Tenant Policy Type और Policy बनाएगा, version configure करेगा और उसे Published करेगा। Work Arrangement हमेशा exact PolicyVersionId से जुड़ेगा।</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cantSplit/>
        </w:trPr>
        <w:tc>
          <w:tcPr>
            <w:tcW w:type="dxa" w:w="4032"/>
            <w:shd w:fill="1F4E78"/>
            <w:tcMar>
              <w:top w:w="100" w:type="dxa"/>
              <w:start w:w="120" w:type="dxa"/>
              <w:bottom w:w="100" w:type="dxa"/>
              <w:end w:w="120" w:type="dxa"/>
            </w:tcMar>
            <w:vAlign w:val="center"/>
          </w:tcPr>
          <w:p>
            <w:pPr>
              <w:jc w:val="center"/>
            </w:pPr>
            <w:r>
              <w:rPr>
                <w:b/>
                <w:color w:val="FFFFFF"/>
                <w:sz w:val="17"/>
              </w:rPr>
              <w:t>Configuration</w:t>
            </w:r>
          </w:p>
        </w:tc>
        <w:tc>
          <w:tcPr>
            <w:tcW w:type="dxa" w:w="5616"/>
            <w:shd w:fill="1F4E78"/>
            <w:tcMar>
              <w:top w:w="100" w:type="dxa"/>
              <w:start w:w="120" w:type="dxa"/>
              <w:bottom w:w="100" w:type="dxa"/>
              <w:end w:w="120" w:type="dxa"/>
            </w:tcMar>
            <w:vAlign w:val="center"/>
          </w:tcPr>
          <w:p>
            <w:pPr>
              <w:jc w:val="center"/>
            </w:pPr>
            <w:r>
              <w:rPr>
                <w:b/>
                <w:color w:val="FFFFFF"/>
                <w:sz w:val="17"/>
              </w:rPr>
              <w:t>Client site mobile recommendation</w:t>
            </w:r>
          </w:p>
        </w:tc>
      </w:tr>
      <w:tr>
        <w:trPr>
          <w:cantSplit/>
        </w:trPr>
        <w:tc>
          <w:tcPr>
            <w:tcW w:type="dxa" w:w="4032"/>
            <w:tcMar>
              <w:top w:w="100" w:type="dxa"/>
              <w:start w:w="120" w:type="dxa"/>
              <w:bottom w:w="100" w:type="dxa"/>
              <w:end w:w="120" w:type="dxa"/>
            </w:tcMar>
            <w:vAlign w:val="center"/>
          </w:tcPr>
          <w:p>
            <w:r>
              <w:rPr>
                <w:sz w:val="17"/>
              </w:rPr>
              <w:t>Attendance location scope</w:t>
            </w:r>
          </w:p>
        </w:tc>
        <w:tc>
          <w:tcPr>
            <w:tcW w:type="dxa" w:w="5616"/>
            <w:tcMar>
              <w:top w:w="100" w:type="dxa"/>
              <w:start w:w="120" w:type="dxa"/>
              <w:bottom w:w="100" w:type="dxa"/>
              <w:end w:w="120" w:type="dxa"/>
            </w:tcMar>
            <w:vAlign w:val="center"/>
          </w:tcPr>
          <w:p>
            <w:r>
              <w:rPr>
                <w:sz w:val="17"/>
              </w:rPr>
              <w:t>Assigned Locations</w:t>
            </w:r>
          </w:p>
        </w:tc>
      </w:tr>
      <w:tr>
        <w:trPr>
          <w:cantSplit/>
        </w:trPr>
        <w:tc>
          <w:tcPr>
            <w:tcW w:type="dxa" w:w="4032"/>
            <w:tcMar>
              <w:top w:w="100" w:type="dxa"/>
              <w:start w:w="120" w:type="dxa"/>
              <w:bottom w:w="100" w:type="dxa"/>
              <w:end w:w="120" w:type="dxa"/>
            </w:tcMar>
            <w:vAlign w:val="center"/>
            <w:shd w:fill="F2F6FA"/>
          </w:tcPr>
          <w:p>
            <w:pPr>
              <w:jc w:val="center"/>
            </w:pPr>
            <w:r>
              <w:rPr>
                <w:sz w:val="17"/>
              </w:rPr>
              <w:t>Allow Mobile</w:t>
            </w:r>
          </w:p>
        </w:tc>
        <w:tc>
          <w:tcPr>
            <w:tcW w:type="dxa" w:w="5616"/>
            <w:tcMar>
              <w:top w:w="100" w:type="dxa"/>
              <w:start w:w="120" w:type="dxa"/>
              <w:bottom w:w="100" w:type="dxa"/>
              <w:end w:w="120" w:type="dxa"/>
            </w:tcMar>
            <w:vAlign w:val="center"/>
            <w:shd w:fill="F2F6FA"/>
          </w:tcPr>
          <w:p>
            <w:pPr>
              <w:jc w:val="center"/>
            </w:pPr>
            <w:r>
              <w:rPr>
                <w:sz w:val="17"/>
              </w:rPr>
              <w:t>Yes</w:t>
            </w:r>
          </w:p>
        </w:tc>
      </w:tr>
      <w:tr>
        <w:trPr>
          <w:cantSplit/>
        </w:trPr>
        <w:tc>
          <w:tcPr>
            <w:tcW w:type="dxa" w:w="4032"/>
            <w:tcMar>
              <w:top w:w="100" w:type="dxa"/>
              <w:start w:w="120" w:type="dxa"/>
              <w:bottom w:w="100" w:type="dxa"/>
              <w:end w:w="120" w:type="dxa"/>
            </w:tcMar>
            <w:vAlign w:val="center"/>
          </w:tcPr>
          <w:p>
            <w:pPr>
              <w:jc w:val="center"/>
            </w:pPr>
            <w:r>
              <w:rPr>
                <w:sz w:val="17"/>
              </w:rPr>
              <w:t>Allow Web</w:t>
            </w:r>
          </w:p>
        </w:tc>
        <w:tc>
          <w:tcPr>
            <w:tcW w:type="dxa" w:w="5616"/>
            <w:tcMar>
              <w:top w:w="100" w:type="dxa"/>
              <w:start w:w="120" w:type="dxa"/>
              <w:bottom w:w="100" w:type="dxa"/>
              <w:end w:w="120" w:type="dxa"/>
            </w:tcMar>
            <w:vAlign w:val="center"/>
          </w:tcPr>
          <w:p>
            <w:pPr>
              <w:jc w:val="center"/>
            </w:pPr>
            <w:r>
              <w:rPr>
                <w:sz w:val="17"/>
              </w:rPr>
              <w:t>Tenant decision</w:t>
            </w:r>
          </w:p>
        </w:tc>
      </w:tr>
      <w:tr>
        <w:trPr>
          <w:cantSplit/>
        </w:trPr>
        <w:tc>
          <w:tcPr>
            <w:tcW w:type="dxa" w:w="4032"/>
            <w:tcMar>
              <w:top w:w="100" w:type="dxa"/>
              <w:start w:w="120" w:type="dxa"/>
              <w:bottom w:w="100" w:type="dxa"/>
              <w:end w:w="120" w:type="dxa"/>
            </w:tcMar>
            <w:vAlign w:val="center"/>
            <w:shd w:fill="F2F6FA"/>
          </w:tcPr>
          <w:p>
            <w:pPr>
              <w:jc w:val="center"/>
            </w:pPr>
            <w:r>
              <w:rPr>
                <w:sz w:val="17"/>
              </w:rPr>
              <w:t>Allow Biometric</w:t>
            </w:r>
          </w:p>
        </w:tc>
        <w:tc>
          <w:tcPr>
            <w:tcW w:type="dxa" w:w="5616"/>
            <w:tcMar>
              <w:top w:w="100" w:type="dxa"/>
              <w:start w:w="120" w:type="dxa"/>
              <w:bottom w:w="100" w:type="dxa"/>
              <w:end w:w="120" w:type="dxa"/>
            </w:tcMar>
            <w:vAlign w:val="center"/>
            <w:shd w:fill="F2F6FA"/>
          </w:tcPr>
          <w:p>
            <w:r>
              <w:rPr>
                <w:sz w:val="17"/>
              </w:rPr>
              <w:t>No if device not purchased</w:t>
            </w:r>
          </w:p>
        </w:tc>
      </w:tr>
      <w:tr>
        <w:trPr>
          <w:cantSplit/>
        </w:trPr>
        <w:tc>
          <w:tcPr>
            <w:tcW w:type="dxa" w:w="4032"/>
            <w:tcMar>
              <w:top w:w="100" w:type="dxa"/>
              <w:start w:w="120" w:type="dxa"/>
              <w:bottom w:w="100" w:type="dxa"/>
              <w:end w:w="120" w:type="dxa"/>
            </w:tcMar>
            <w:vAlign w:val="center"/>
          </w:tcPr>
          <w:p>
            <w:pPr>
              <w:jc w:val="center"/>
            </w:pPr>
            <w:r>
              <w:rPr>
                <w:sz w:val="17"/>
              </w:rPr>
              <w:t>Allow Manual</w:t>
            </w:r>
          </w:p>
        </w:tc>
        <w:tc>
          <w:tcPr>
            <w:tcW w:type="dxa" w:w="5616"/>
            <w:tcMar>
              <w:top w:w="100" w:type="dxa"/>
              <w:start w:w="120" w:type="dxa"/>
              <w:bottom w:w="100" w:type="dxa"/>
              <w:end w:w="120" w:type="dxa"/>
            </w:tcMar>
            <w:vAlign w:val="center"/>
          </w:tcPr>
          <w:p>
            <w:r>
              <w:rPr>
                <w:sz w:val="17"/>
              </w:rPr>
              <w:t>Only when admin correction flow is approved</w:t>
            </w:r>
          </w:p>
        </w:tc>
      </w:tr>
      <w:tr>
        <w:trPr>
          <w:cantSplit/>
        </w:trPr>
        <w:tc>
          <w:tcPr>
            <w:tcW w:type="dxa" w:w="4032"/>
            <w:tcMar>
              <w:top w:w="100" w:type="dxa"/>
              <w:start w:w="120" w:type="dxa"/>
              <w:bottom w:w="100" w:type="dxa"/>
              <w:end w:w="120" w:type="dxa"/>
            </w:tcMar>
            <w:vAlign w:val="center"/>
            <w:shd w:fill="F2F6FA"/>
          </w:tcPr>
          <w:p>
            <w:r>
              <w:rPr>
                <w:sz w:val="17"/>
              </w:rPr>
              <w:t>Allow Work From Home</w:t>
            </w:r>
          </w:p>
        </w:tc>
        <w:tc>
          <w:tcPr>
            <w:tcW w:type="dxa" w:w="5616"/>
            <w:tcMar>
              <w:top w:w="100" w:type="dxa"/>
              <w:start w:w="120" w:type="dxa"/>
              <w:bottom w:w="100" w:type="dxa"/>
              <w:end w:w="120" w:type="dxa"/>
            </w:tcMar>
            <w:vAlign w:val="center"/>
            <w:shd w:fill="F2F6FA"/>
          </w:tcPr>
          <w:p>
            <w:r>
              <w:rPr>
                <w:sz w:val="17"/>
              </w:rPr>
              <w:t>According to company rule</w:t>
            </w:r>
          </w:p>
        </w:tc>
      </w:tr>
      <w:tr>
        <w:trPr>
          <w:cantSplit/>
        </w:trPr>
        <w:tc>
          <w:tcPr>
            <w:tcW w:type="dxa" w:w="4032"/>
            <w:tcMar>
              <w:top w:w="100" w:type="dxa"/>
              <w:start w:w="120" w:type="dxa"/>
              <w:bottom w:w="100" w:type="dxa"/>
              <w:end w:w="120" w:type="dxa"/>
            </w:tcMar>
            <w:vAlign w:val="center"/>
          </w:tcPr>
          <w:p>
            <w:r>
              <w:rPr>
                <w:sz w:val="17"/>
              </w:rPr>
              <w:t>Office geofence required</w:t>
            </w:r>
          </w:p>
        </w:tc>
        <w:tc>
          <w:tcPr>
            <w:tcW w:type="dxa" w:w="5616"/>
            <w:tcMar>
              <w:top w:w="100" w:type="dxa"/>
              <w:start w:w="120" w:type="dxa"/>
              <w:bottom w:w="100" w:type="dxa"/>
              <w:end w:w="120" w:type="dxa"/>
            </w:tcMar>
            <w:vAlign w:val="center"/>
          </w:tcPr>
          <w:p>
            <w:pPr>
              <w:jc w:val="center"/>
            </w:pPr>
            <w:r>
              <w:rPr>
                <w:sz w:val="17"/>
              </w:rPr>
              <w:t>Yes</w:t>
            </w:r>
          </w:p>
        </w:tc>
      </w:tr>
      <w:tr>
        <w:trPr>
          <w:cantSplit/>
        </w:trPr>
        <w:tc>
          <w:tcPr>
            <w:tcW w:type="dxa" w:w="4032"/>
            <w:tcMar>
              <w:top w:w="100" w:type="dxa"/>
              <w:start w:w="120" w:type="dxa"/>
              <w:bottom w:w="100" w:type="dxa"/>
              <w:end w:w="120" w:type="dxa"/>
            </w:tcMar>
            <w:vAlign w:val="center"/>
            <w:shd w:fill="F2F6FA"/>
          </w:tcPr>
          <w:p>
            <w:r>
              <w:rPr>
                <w:sz w:val="17"/>
              </w:rPr>
              <w:t>Remote GPS required</w:t>
            </w:r>
          </w:p>
        </w:tc>
        <w:tc>
          <w:tcPr>
            <w:tcW w:type="dxa" w:w="5616"/>
            <w:tcMar>
              <w:top w:w="100" w:type="dxa"/>
              <w:start w:w="120" w:type="dxa"/>
              <w:bottom w:w="100" w:type="dxa"/>
              <w:end w:w="120" w:type="dxa"/>
            </w:tcMar>
            <w:vAlign w:val="center"/>
            <w:shd w:fill="F2F6FA"/>
          </w:tcPr>
          <w:p>
            <w:r>
              <w:rPr>
                <w:sz w:val="17"/>
              </w:rPr>
              <w:t>According to company rule</w:t>
            </w:r>
          </w:p>
        </w:tc>
      </w:tr>
      <w:tr>
        <w:trPr>
          <w:cantSplit/>
        </w:trPr>
        <w:tc>
          <w:tcPr>
            <w:tcW w:type="dxa" w:w="4032"/>
            <w:tcMar>
              <w:top w:w="100" w:type="dxa"/>
              <w:start w:w="120" w:type="dxa"/>
              <w:bottom w:w="100" w:type="dxa"/>
              <w:end w:w="120" w:type="dxa"/>
            </w:tcMar>
            <w:vAlign w:val="center"/>
          </w:tcPr>
          <w:p>
            <w:r>
              <w:rPr>
                <w:sz w:val="17"/>
              </w:rPr>
              <w:t>Outside location with approval</w:t>
            </w:r>
          </w:p>
        </w:tc>
        <w:tc>
          <w:tcPr>
            <w:tcW w:type="dxa" w:w="5616"/>
            <w:tcMar>
              <w:top w:w="100" w:type="dxa"/>
              <w:start w:w="120" w:type="dxa"/>
              <w:bottom w:w="100" w:type="dxa"/>
              <w:end w:w="120" w:type="dxa"/>
            </w:tcMar>
            <w:vAlign w:val="center"/>
          </w:tcPr>
          <w:p>
            <w:r>
              <w:rPr>
                <w:sz w:val="17"/>
              </w:rPr>
              <w:t>According to approval process</w:t>
            </w:r>
          </w:p>
        </w:tc>
      </w:tr>
    </w:tbl>
    <w:p>
      <w:pPr>
        <w:spacing w:after="20"/>
      </w:pPr>
    </w:p>
    <w:p>
      <w:pPr>
        <w:pStyle w:val="SmallNote"/>
      </w:pPr>
      <w:r>
        <w:t>नई client site के लिए हमेशा नई policy बनाना जरूरी नहीं है। Existing Published policy में Mobile, Assigned Locations और required geofence rules सही हैं तो वही version use हो सकता है। Rules बदलें तो existing policy का नया version publish करें।</w:t>
      </w:r>
    </w:p>
    <w:p>
      <w:r>
        <w:br w:type="page"/>
      </w:r>
    </w:p>
    <w:p>
      <w:pPr>
        <w:pStyle w:val="Heading1"/>
        <w:keepNext/>
      </w:pPr>
      <w:r>
        <w:t>3  Employee add hone ke baad admin ka exact flow</w:t>
      </w:r>
    </w:p>
    <w:p>
      <w:pPr>
        <w:pStyle w:val="Heading2"/>
        <w:keepNext/>
      </w:pPr>
      <w:r>
        <w:t>Step 1  Employee create karein</w:t>
      </w:r>
    </w:p>
    <w:p>
      <w:r>
        <w:t>Employees screen से employee बनता है। Attendance API request में employee ID नहीं लेती; login token से authenticated employee पहचानती है।</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cantSplit/>
        </w:trPr>
        <w:tc>
          <w:tcPr>
            <w:tcW w:type="dxa" w:w="3744"/>
            <w:shd w:fill="1F4E78"/>
            <w:tcMar>
              <w:top w:w="100" w:type="dxa"/>
              <w:start w:w="120" w:type="dxa"/>
              <w:bottom w:w="100" w:type="dxa"/>
              <w:end w:w="120" w:type="dxa"/>
            </w:tcMar>
            <w:vAlign w:val="center"/>
          </w:tcPr>
          <w:p>
            <w:pPr>
              <w:jc w:val="center"/>
            </w:pPr>
            <w:r>
              <w:rPr>
                <w:b/>
                <w:color w:val="FFFFFF"/>
                <w:sz w:val="17"/>
              </w:rPr>
              <w:t>Required state</w:t>
            </w:r>
          </w:p>
        </w:tc>
        <w:tc>
          <w:tcPr>
            <w:tcW w:type="dxa" w:w="5904"/>
            <w:shd w:fill="1F4E78"/>
            <w:tcMar>
              <w:top w:w="100" w:type="dxa"/>
              <w:start w:w="120" w:type="dxa"/>
              <w:bottom w:w="100" w:type="dxa"/>
              <w:end w:w="120" w:type="dxa"/>
            </w:tcMar>
            <w:vAlign w:val="center"/>
          </w:tcPr>
          <w:p>
            <w:pPr>
              <w:jc w:val="center"/>
            </w:pPr>
            <w:r>
              <w:rPr>
                <w:b/>
                <w:color w:val="FFFFFF"/>
                <w:sz w:val="17"/>
              </w:rPr>
              <w:t>Expected value</w:t>
            </w:r>
          </w:p>
        </w:tc>
      </w:tr>
      <w:tr>
        <w:trPr>
          <w:cantSplit/>
        </w:trPr>
        <w:tc>
          <w:tcPr>
            <w:tcW w:type="dxa" w:w="3744"/>
            <w:tcMar>
              <w:top w:w="100" w:type="dxa"/>
              <w:start w:w="120" w:type="dxa"/>
              <w:bottom w:w="100" w:type="dxa"/>
              <w:end w:w="120" w:type="dxa"/>
            </w:tcMar>
            <w:vAlign w:val="center"/>
          </w:tcPr>
          <w:p>
            <w:pPr>
              <w:jc w:val="center"/>
            </w:pPr>
            <w:r>
              <w:rPr>
                <w:sz w:val="17"/>
              </w:rPr>
              <w:t>Tenant ownership</w:t>
            </w:r>
          </w:p>
        </w:tc>
        <w:tc>
          <w:tcPr>
            <w:tcW w:type="dxa" w:w="5904"/>
            <w:tcMar>
              <w:top w:w="100" w:type="dxa"/>
              <w:start w:w="120" w:type="dxa"/>
              <w:bottom w:w="100" w:type="dxa"/>
              <w:end w:w="120" w:type="dxa"/>
            </w:tcMar>
            <w:vAlign w:val="center"/>
          </w:tcPr>
          <w:p>
            <w:r>
              <w:rPr>
                <w:sz w:val="17"/>
              </w:rPr>
              <w:t>Same authenticated Tenant</w:t>
            </w:r>
          </w:p>
        </w:tc>
      </w:tr>
      <w:tr>
        <w:trPr>
          <w:cantSplit/>
        </w:trPr>
        <w:tc>
          <w:tcPr>
            <w:tcW w:type="dxa" w:w="3744"/>
            <w:tcMar>
              <w:top w:w="100" w:type="dxa"/>
              <w:start w:w="120" w:type="dxa"/>
              <w:bottom w:w="100" w:type="dxa"/>
              <w:end w:w="120" w:type="dxa"/>
            </w:tcMar>
            <w:vAlign w:val="center"/>
            <w:shd w:fill="F2F6FA"/>
          </w:tcPr>
          <w:p>
            <w:pPr>
              <w:jc w:val="center"/>
            </w:pPr>
            <w:r>
              <w:rPr>
                <w:sz w:val="17"/>
              </w:rPr>
              <w:t>Employee status</w:t>
            </w:r>
          </w:p>
        </w:tc>
        <w:tc>
          <w:tcPr>
            <w:tcW w:type="dxa" w:w="5904"/>
            <w:tcMar>
              <w:top w:w="100" w:type="dxa"/>
              <w:start w:w="120" w:type="dxa"/>
              <w:bottom w:w="100" w:type="dxa"/>
              <w:end w:w="120" w:type="dxa"/>
            </w:tcMar>
            <w:vAlign w:val="center"/>
            <w:shd w:fill="F2F6FA"/>
          </w:tcPr>
          <w:p>
            <w:pPr>
              <w:jc w:val="center"/>
            </w:pPr>
            <w:r>
              <w:rPr>
                <w:sz w:val="17"/>
              </w:rPr>
              <w:t>Active</w:t>
            </w:r>
          </w:p>
        </w:tc>
      </w:tr>
      <w:tr>
        <w:trPr>
          <w:cantSplit/>
        </w:trPr>
        <w:tc>
          <w:tcPr>
            <w:tcW w:type="dxa" w:w="3744"/>
            <w:tcMar>
              <w:top w:w="100" w:type="dxa"/>
              <w:start w:w="120" w:type="dxa"/>
              <w:bottom w:w="100" w:type="dxa"/>
              <w:end w:w="120" w:type="dxa"/>
            </w:tcMar>
            <w:vAlign w:val="center"/>
          </w:tcPr>
          <w:p>
            <w:pPr>
              <w:jc w:val="center"/>
            </w:pPr>
            <w:r>
              <w:rPr>
                <w:sz w:val="17"/>
              </w:rPr>
              <w:t>Soft deleted</w:t>
            </w:r>
          </w:p>
        </w:tc>
        <w:tc>
          <w:tcPr>
            <w:tcW w:type="dxa" w:w="5904"/>
            <w:tcMar>
              <w:top w:w="100" w:type="dxa"/>
              <w:start w:w="120" w:type="dxa"/>
              <w:bottom w:w="100" w:type="dxa"/>
              <w:end w:w="120" w:type="dxa"/>
            </w:tcMar>
            <w:vAlign w:val="center"/>
          </w:tcPr>
          <w:p>
            <w:pPr>
              <w:jc w:val="center"/>
            </w:pPr>
            <w:r>
              <w:rPr>
                <w:sz w:val="17"/>
              </w:rPr>
              <w:t>False</w:t>
            </w:r>
          </w:p>
        </w:tc>
      </w:tr>
      <w:tr>
        <w:trPr>
          <w:cantSplit/>
        </w:trPr>
        <w:tc>
          <w:tcPr>
            <w:tcW w:type="dxa" w:w="3744"/>
            <w:tcMar>
              <w:top w:w="100" w:type="dxa"/>
              <w:start w:w="120" w:type="dxa"/>
              <w:bottom w:w="100" w:type="dxa"/>
              <w:end w:w="120" w:type="dxa"/>
            </w:tcMar>
            <w:vAlign w:val="center"/>
            <w:shd w:fill="F2F6FA"/>
          </w:tcPr>
          <w:p>
            <w:pPr>
              <w:jc w:val="center"/>
            </w:pPr>
            <w:r>
              <w:rPr>
                <w:sz w:val="17"/>
              </w:rPr>
              <w:t>Login</w:t>
            </w:r>
          </w:p>
        </w:tc>
        <w:tc>
          <w:tcPr>
            <w:tcW w:type="dxa" w:w="5904"/>
            <w:tcMar>
              <w:top w:w="100" w:type="dxa"/>
              <w:start w:w="120" w:type="dxa"/>
              <w:bottom w:w="100" w:type="dxa"/>
              <w:end w:w="120" w:type="dxa"/>
            </w:tcMar>
            <w:vAlign w:val="center"/>
            <w:shd w:fill="F2F6FA"/>
          </w:tcPr>
          <w:p>
            <w:r>
              <w:rPr>
                <w:sz w:val="17"/>
              </w:rPr>
              <w:t>Employee self service के लिए active credentials</w:t>
            </w:r>
          </w:p>
        </w:tc>
      </w:tr>
    </w:tbl>
    <w:p>
      <w:pPr>
        <w:spacing w:after="20"/>
      </w:pPr>
    </w:p>
    <w:p>
      <w:pPr>
        <w:pStyle w:val="Heading2"/>
        <w:keepNext/>
      </w:pPr>
      <w:r>
        <w:t>Step 2  Employee Work Location Assignment</w:t>
      </w:r>
    </w:p>
    <w:p>
      <w:r>
        <w:t>यह screen बताती है employee किन locations पर attendance कर सकता है। एक employee की multiple allowed locations हो सकती हैं, लेकिन effective date windows और primary location rules valid होने चाहिए।</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cantSplit/>
        </w:trPr>
        <w:tc>
          <w:tcPr>
            <w:tcW w:type="dxa" w:w="3744"/>
            <w:shd w:fill="1F4E78"/>
            <w:tcMar>
              <w:top w:w="100" w:type="dxa"/>
              <w:start w:w="120" w:type="dxa"/>
              <w:bottom w:w="100" w:type="dxa"/>
              <w:end w:w="120" w:type="dxa"/>
            </w:tcMar>
            <w:vAlign w:val="center"/>
          </w:tcPr>
          <w:p>
            <w:pPr>
              <w:jc w:val="center"/>
            </w:pPr>
            <w:r>
              <w:rPr>
                <w:b/>
                <w:color w:val="FFFFFF"/>
                <w:sz w:val="17"/>
              </w:rPr>
              <w:t>Example assignment</w:t>
            </w:r>
          </w:p>
        </w:tc>
        <w:tc>
          <w:tcPr>
            <w:tcW w:type="dxa" w:w="1440"/>
            <w:shd w:fill="1F4E78"/>
            <w:tcMar>
              <w:top w:w="100" w:type="dxa"/>
              <w:start w:w="120" w:type="dxa"/>
              <w:bottom w:w="100" w:type="dxa"/>
              <w:end w:w="120" w:type="dxa"/>
            </w:tcMar>
            <w:vAlign w:val="center"/>
          </w:tcPr>
          <w:p>
            <w:pPr>
              <w:jc w:val="center"/>
            </w:pPr>
            <w:r>
              <w:rPr>
                <w:b/>
                <w:color w:val="FFFFFF"/>
                <w:sz w:val="17"/>
              </w:rPr>
              <w:t>Primary</w:t>
            </w:r>
          </w:p>
        </w:tc>
        <w:tc>
          <w:tcPr>
            <w:tcW w:type="dxa" w:w="1728"/>
            <w:shd w:fill="1F4E78"/>
            <w:tcMar>
              <w:top w:w="100" w:type="dxa"/>
              <w:start w:w="120" w:type="dxa"/>
              <w:bottom w:w="100" w:type="dxa"/>
              <w:end w:w="120" w:type="dxa"/>
            </w:tcMar>
            <w:vAlign w:val="center"/>
          </w:tcPr>
          <w:p>
            <w:pPr>
              <w:jc w:val="center"/>
            </w:pPr>
            <w:r>
              <w:rPr>
                <w:b/>
                <w:color w:val="FFFFFF"/>
                <w:sz w:val="17"/>
              </w:rPr>
              <w:t>Attendance</w:t>
            </w:r>
          </w:p>
        </w:tc>
        <w:tc>
          <w:tcPr>
            <w:tcW w:type="dxa" w:w="2880"/>
            <w:shd w:fill="1F4E78"/>
            <w:tcMar>
              <w:top w:w="100" w:type="dxa"/>
              <w:start w:w="120" w:type="dxa"/>
              <w:bottom w:w="100" w:type="dxa"/>
              <w:end w:w="120" w:type="dxa"/>
            </w:tcMar>
            <w:vAlign w:val="center"/>
          </w:tcPr>
          <w:p>
            <w:pPr>
              <w:jc w:val="center"/>
            </w:pPr>
            <w:r>
              <w:rPr>
                <w:b/>
                <w:color w:val="FFFFFF"/>
                <w:sz w:val="17"/>
              </w:rPr>
              <w:t>Effective period</w:t>
            </w:r>
          </w:p>
        </w:tc>
      </w:tr>
      <w:tr>
        <w:trPr>
          <w:cantSplit/>
        </w:trPr>
        <w:tc>
          <w:tcPr>
            <w:tcW w:type="dxa" w:w="3744"/>
            <w:tcMar>
              <w:top w:w="100" w:type="dxa"/>
              <w:start w:w="120" w:type="dxa"/>
              <w:bottom w:w="100" w:type="dxa"/>
              <w:end w:w="120" w:type="dxa"/>
            </w:tcMar>
            <w:vAlign w:val="center"/>
          </w:tcPr>
          <w:p>
            <w:r>
              <w:rPr>
                <w:sz w:val="17"/>
              </w:rPr>
              <w:t>Jabalpur Head Office</w:t>
            </w:r>
          </w:p>
        </w:tc>
        <w:tc>
          <w:tcPr>
            <w:tcW w:type="dxa" w:w="1440"/>
            <w:tcMar>
              <w:top w:w="100" w:type="dxa"/>
              <w:start w:w="120" w:type="dxa"/>
              <w:bottom w:w="100" w:type="dxa"/>
              <w:end w:w="120" w:type="dxa"/>
            </w:tcMar>
            <w:vAlign w:val="center"/>
          </w:tcPr>
          <w:p>
            <w:pPr>
              <w:jc w:val="center"/>
            </w:pPr>
            <w:r>
              <w:rPr>
                <w:sz w:val="17"/>
              </w:rPr>
              <w:t>Yes</w:t>
            </w:r>
          </w:p>
        </w:tc>
        <w:tc>
          <w:tcPr>
            <w:tcW w:type="dxa" w:w="1728"/>
            <w:tcMar>
              <w:top w:w="100" w:type="dxa"/>
              <w:start w:w="120" w:type="dxa"/>
              <w:bottom w:w="100" w:type="dxa"/>
              <w:end w:w="120" w:type="dxa"/>
            </w:tcMar>
            <w:vAlign w:val="center"/>
          </w:tcPr>
          <w:p>
            <w:pPr>
              <w:jc w:val="center"/>
            </w:pPr>
            <w:r>
              <w:rPr>
                <w:sz w:val="17"/>
              </w:rPr>
              <w:t>Allowed</w:t>
            </w:r>
          </w:p>
        </w:tc>
        <w:tc>
          <w:tcPr>
            <w:tcW w:type="dxa" w:w="2880"/>
            <w:tcMar>
              <w:top w:w="100" w:type="dxa"/>
              <w:start w:w="120" w:type="dxa"/>
              <w:bottom w:w="100" w:type="dxa"/>
              <w:end w:w="120" w:type="dxa"/>
            </w:tcMar>
            <w:vAlign w:val="center"/>
          </w:tcPr>
          <w:p>
            <w:r>
              <w:rPr>
                <w:sz w:val="17"/>
              </w:rPr>
              <w:t>12 Sep 2026 onward</w:t>
            </w:r>
          </w:p>
        </w:tc>
      </w:tr>
      <w:tr>
        <w:trPr>
          <w:cantSplit/>
        </w:trPr>
        <w:tc>
          <w:tcPr>
            <w:tcW w:type="dxa" w:w="3744"/>
            <w:tcMar>
              <w:top w:w="100" w:type="dxa"/>
              <w:start w:w="120" w:type="dxa"/>
              <w:bottom w:w="100" w:type="dxa"/>
              <w:end w:w="120" w:type="dxa"/>
            </w:tcMar>
            <w:vAlign w:val="center"/>
            <w:shd w:fill="F2F6FA"/>
          </w:tcPr>
          <w:p>
            <w:r>
              <w:rPr>
                <w:sz w:val="17"/>
              </w:rPr>
              <w:t>PANIPAT REFIN Client Site</w:t>
            </w:r>
          </w:p>
        </w:tc>
        <w:tc>
          <w:tcPr>
            <w:tcW w:type="dxa" w:w="1440"/>
            <w:tcMar>
              <w:top w:w="100" w:type="dxa"/>
              <w:start w:w="120" w:type="dxa"/>
              <w:bottom w:w="100" w:type="dxa"/>
              <w:end w:w="120" w:type="dxa"/>
            </w:tcMar>
            <w:vAlign w:val="center"/>
            <w:shd w:fill="F2F6FA"/>
          </w:tcPr>
          <w:p>
            <w:pPr>
              <w:jc w:val="center"/>
            </w:pPr>
            <w:r>
              <w:rPr>
                <w:sz w:val="17"/>
              </w:rPr>
              <w:t>No</w:t>
            </w:r>
          </w:p>
        </w:tc>
        <w:tc>
          <w:tcPr>
            <w:tcW w:type="dxa" w:w="1728"/>
            <w:tcMar>
              <w:top w:w="100" w:type="dxa"/>
              <w:start w:w="120" w:type="dxa"/>
              <w:bottom w:w="100" w:type="dxa"/>
              <w:end w:w="120" w:type="dxa"/>
            </w:tcMar>
            <w:vAlign w:val="center"/>
            <w:shd w:fill="F2F6FA"/>
          </w:tcPr>
          <w:p>
            <w:pPr>
              <w:jc w:val="center"/>
            </w:pPr>
            <w:r>
              <w:rPr>
                <w:sz w:val="17"/>
              </w:rPr>
              <w:t>Allowed</w:t>
            </w:r>
          </w:p>
        </w:tc>
        <w:tc>
          <w:tcPr>
            <w:tcW w:type="dxa" w:w="2880"/>
            <w:tcMar>
              <w:top w:w="100" w:type="dxa"/>
              <w:start w:w="120" w:type="dxa"/>
              <w:bottom w:w="100" w:type="dxa"/>
              <w:end w:w="120" w:type="dxa"/>
            </w:tcMar>
            <w:vAlign w:val="center"/>
            <w:shd w:fill="F2F6FA"/>
          </w:tcPr>
          <w:p>
            <w:r>
              <w:rPr>
                <w:sz w:val="17"/>
              </w:rPr>
              <w:t>30 Sep 2026 onward</w:t>
            </w:r>
          </w:p>
        </w:tc>
      </w:tr>
    </w:tbl>
    <w:p>
      <w:pPr>
        <w:spacing w:after="20"/>
      </w:pPr>
    </w:p>
    <w:p>
      <w:pPr>
        <w:pStyle w:val="Heading3"/>
        <w:keepNext/>
      </w:pPr>
      <w:r>
        <w:t>Assignment validation</w:t>
      </w:r>
    </w:p>
    <w:p>
      <w:pPr>
        <w:pStyle w:val="ListBullet"/>
      </w:pPr>
      <w:r>
        <w:t>Employee और location same Tenant के हों।</w:t>
      </w:r>
    </w:p>
    <w:p>
      <w:pPr>
        <w:pStyle w:val="ListBullet"/>
      </w:pPr>
      <w:r>
        <w:t>Location active और non deleted हो।</w:t>
      </w:r>
    </w:p>
    <w:p>
      <w:pPr>
        <w:pStyle w:val="ListBullet"/>
      </w:pPr>
      <w:r>
        <w:t>IsAttendanceAllowed true हो।</w:t>
      </w:r>
    </w:p>
    <w:p>
      <w:pPr>
        <w:pStyle w:val="ListBullet"/>
      </w:pPr>
      <w:r>
        <w:t>Effective From और Effective To valid हों।</w:t>
      </w:r>
    </w:p>
    <w:p>
      <w:pPr>
        <w:pStyle w:val="ListBullet"/>
      </w:pPr>
      <w:r>
        <w:t>Same employee location की overlapping active assignment duplicate न हो।</w:t>
      </w:r>
    </w:p>
    <w:p>
      <w:pPr>
        <w:pStyle w:val="ListBullet"/>
      </w:pPr>
      <w:r>
        <w:t>Conflicting primary location windows न हों।</w:t>
      </w:r>
    </w:p>
    <w:p>
      <w:pPr>
        <w:pStyle w:val="Heading2"/>
        <w:keepNext/>
      </w:pPr>
      <w:r>
        <w:t>Step 3  Employee Work Pattern</w:t>
      </w:r>
    </w:p>
    <w:p>
      <w:r>
        <w:t>Pattern normal weekly calendar है। इससे expected Office day, WFH day और weekly off पता चलता है।</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cantSplit/>
        </w:trPr>
        <w:tc>
          <w:tcPr>
            <w:tcW w:type="dxa" w:w="3312"/>
            <w:shd w:fill="1F4E78"/>
            <w:tcMar>
              <w:top w:w="100" w:type="dxa"/>
              <w:start w:w="120" w:type="dxa"/>
              <w:bottom w:w="100" w:type="dxa"/>
              <w:end w:w="120" w:type="dxa"/>
            </w:tcMar>
            <w:vAlign w:val="center"/>
          </w:tcPr>
          <w:p>
            <w:pPr>
              <w:jc w:val="center"/>
            </w:pPr>
            <w:r>
              <w:rPr>
                <w:b/>
                <w:color w:val="FFFFFF"/>
                <w:sz w:val="17"/>
              </w:rPr>
              <w:t>Day</w:t>
            </w:r>
          </w:p>
        </w:tc>
        <w:tc>
          <w:tcPr>
            <w:tcW w:type="dxa" w:w="6336"/>
            <w:shd w:fill="1F4E78"/>
            <w:tcMar>
              <w:top w:w="100" w:type="dxa"/>
              <w:start w:w="120" w:type="dxa"/>
              <w:bottom w:w="100" w:type="dxa"/>
              <w:end w:w="120" w:type="dxa"/>
            </w:tcMar>
            <w:vAlign w:val="center"/>
          </w:tcPr>
          <w:p>
            <w:pPr>
              <w:jc w:val="center"/>
            </w:pPr>
            <w:r>
              <w:rPr>
                <w:b/>
                <w:color w:val="FFFFFF"/>
                <w:sz w:val="17"/>
              </w:rPr>
              <w:t>Example plan</w:t>
            </w:r>
          </w:p>
        </w:tc>
      </w:tr>
      <w:tr>
        <w:trPr>
          <w:cantSplit/>
        </w:trPr>
        <w:tc>
          <w:tcPr>
            <w:tcW w:type="dxa" w:w="3312"/>
            <w:tcMar>
              <w:top w:w="100" w:type="dxa"/>
              <w:start w:w="120" w:type="dxa"/>
              <w:bottom w:w="100" w:type="dxa"/>
              <w:end w:w="120" w:type="dxa"/>
            </w:tcMar>
            <w:vAlign w:val="center"/>
          </w:tcPr>
          <w:p>
            <w:pPr>
              <w:jc w:val="center"/>
            </w:pPr>
            <w:r>
              <w:rPr>
                <w:sz w:val="17"/>
              </w:rPr>
              <w:t>Monday</w:t>
            </w:r>
          </w:p>
        </w:tc>
        <w:tc>
          <w:tcPr>
            <w:tcW w:type="dxa" w:w="6336"/>
            <w:tcMar>
              <w:top w:w="100" w:type="dxa"/>
              <w:start w:w="120" w:type="dxa"/>
              <w:bottom w:w="100" w:type="dxa"/>
              <w:end w:w="120" w:type="dxa"/>
            </w:tcMar>
            <w:vAlign w:val="center"/>
          </w:tcPr>
          <w:p>
            <w:pPr>
              <w:jc w:val="center"/>
            </w:pPr>
            <w:r>
              <w:rPr>
                <w:sz w:val="17"/>
              </w:rPr>
              <w:t>Client Site</w:t>
            </w:r>
          </w:p>
        </w:tc>
      </w:tr>
      <w:tr>
        <w:trPr>
          <w:cantSplit/>
        </w:trPr>
        <w:tc>
          <w:tcPr>
            <w:tcW w:type="dxa" w:w="3312"/>
            <w:tcMar>
              <w:top w:w="100" w:type="dxa"/>
              <w:start w:w="120" w:type="dxa"/>
              <w:bottom w:w="100" w:type="dxa"/>
              <w:end w:w="120" w:type="dxa"/>
            </w:tcMar>
            <w:vAlign w:val="center"/>
            <w:shd w:fill="F2F6FA"/>
          </w:tcPr>
          <w:p>
            <w:pPr>
              <w:jc w:val="center"/>
            </w:pPr>
            <w:r>
              <w:rPr>
                <w:sz w:val="17"/>
              </w:rPr>
              <w:t>Tuesday</w:t>
            </w:r>
          </w:p>
        </w:tc>
        <w:tc>
          <w:tcPr>
            <w:tcW w:type="dxa" w:w="6336"/>
            <w:tcMar>
              <w:top w:w="100" w:type="dxa"/>
              <w:start w:w="120" w:type="dxa"/>
              <w:bottom w:w="100" w:type="dxa"/>
              <w:end w:w="120" w:type="dxa"/>
            </w:tcMar>
            <w:vAlign w:val="center"/>
            <w:shd w:fill="F2F6FA"/>
          </w:tcPr>
          <w:p>
            <w:pPr>
              <w:jc w:val="center"/>
            </w:pPr>
            <w:r>
              <w:rPr>
                <w:sz w:val="17"/>
              </w:rPr>
              <w:t>Client Site</w:t>
            </w:r>
          </w:p>
        </w:tc>
      </w:tr>
      <w:tr>
        <w:trPr>
          <w:cantSplit/>
        </w:trPr>
        <w:tc>
          <w:tcPr>
            <w:tcW w:type="dxa" w:w="3312"/>
            <w:tcMar>
              <w:top w:w="100" w:type="dxa"/>
              <w:start w:w="120" w:type="dxa"/>
              <w:bottom w:w="100" w:type="dxa"/>
              <w:end w:w="120" w:type="dxa"/>
            </w:tcMar>
            <w:vAlign w:val="center"/>
          </w:tcPr>
          <w:p>
            <w:pPr>
              <w:jc w:val="center"/>
            </w:pPr>
            <w:r>
              <w:rPr>
                <w:sz w:val="17"/>
              </w:rPr>
              <w:t>Wednesday</w:t>
            </w:r>
          </w:p>
        </w:tc>
        <w:tc>
          <w:tcPr>
            <w:tcW w:type="dxa" w:w="6336"/>
            <w:tcMar>
              <w:top w:w="100" w:type="dxa"/>
              <w:start w:w="120" w:type="dxa"/>
              <w:bottom w:w="100" w:type="dxa"/>
              <w:end w:w="120" w:type="dxa"/>
            </w:tcMar>
            <w:vAlign w:val="center"/>
          </w:tcPr>
          <w:p>
            <w:pPr>
              <w:jc w:val="center"/>
            </w:pPr>
            <w:r>
              <w:rPr>
                <w:sz w:val="17"/>
              </w:rPr>
              <w:t>Client Site</w:t>
            </w:r>
          </w:p>
        </w:tc>
      </w:tr>
      <w:tr>
        <w:trPr>
          <w:cantSplit/>
        </w:trPr>
        <w:tc>
          <w:tcPr>
            <w:tcW w:type="dxa" w:w="3312"/>
            <w:tcMar>
              <w:top w:w="100" w:type="dxa"/>
              <w:start w:w="120" w:type="dxa"/>
              <w:bottom w:w="100" w:type="dxa"/>
              <w:end w:w="120" w:type="dxa"/>
            </w:tcMar>
            <w:vAlign w:val="center"/>
            <w:shd w:fill="F2F6FA"/>
          </w:tcPr>
          <w:p>
            <w:pPr>
              <w:jc w:val="center"/>
            </w:pPr>
            <w:r>
              <w:rPr>
                <w:sz w:val="17"/>
              </w:rPr>
              <w:t>Thursday</w:t>
            </w:r>
          </w:p>
        </w:tc>
        <w:tc>
          <w:tcPr>
            <w:tcW w:type="dxa" w:w="6336"/>
            <w:tcMar>
              <w:top w:w="100" w:type="dxa"/>
              <w:start w:w="120" w:type="dxa"/>
              <w:bottom w:w="100" w:type="dxa"/>
              <w:end w:w="120" w:type="dxa"/>
            </w:tcMar>
            <w:vAlign w:val="center"/>
            <w:shd w:fill="F2F6FA"/>
          </w:tcPr>
          <w:p>
            <w:pPr>
              <w:jc w:val="center"/>
            </w:pPr>
            <w:r>
              <w:rPr>
                <w:sz w:val="17"/>
              </w:rPr>
              <w:t>Client Site</w:t>
            </w:r>
          </w:p>
        </w:tc>
      </w:tr>
      <w:tr>
        <w:trPr>
          <w:cantSplit/>
        </w:trPr>
        <w:tc>
          <w:tcPr>
            <w:tcW w:type="dxa" w:w="3312"/>
            <w:tcMar>
              <w:top w:w="100" w:type="dxa"/>
              <w:start w:w="120" w:type="dxa"/>
              <w:bottom w:w="100" w:type="dxa"/>
              <w:end w:w="120" w:type="dxa"/>
            </w:tcMar>
            <w:vAlign w:val="center"/>
          </w:tcPr>
          <w:p>
            <w:pPr>
              <w:jc w:val="center"/>
            </w:pPr>
            <w:r>
              <w:rPr>
                <w:sz w:val="17"/>
              </w:rPr>
              <w:t>Friday</w:t>
            </w:r>
          </w:p>
        </w:tc>
        <w:tc>
          <w:tcPr>
            <w:tcW w:type="dxa" w:w="6336"/>
            <w:tcMar>
              <w:top w:w="100" w:type="dxa"/>
              <w:start w:w="120" w:type="dxa"/>
              <w:bottom w:w="100" w:type="dxa"/>
              <w:end w:w="120" w:type="dxa"/>
            </w:tcMar>
            <w:vAlign w:val="center"/>
          </w:tcPr>
          <w:p>
            <w:pPr>
              <w:jc w:val="center"/>
            </w:pPr>
            <w:r>
              <w:rPr>
                <w:sz w:val="17"/>
              </w:rPr>
              <w:t>Client Site</w:t>
            </w:r>
          </w:p>
        </w:tc>
      </w:tr>
      <w:tr>
        <w:trPr>
          <w:cantSplit/>
        </w:trPr>
        <w:tc>
          <w:tcPr>
            <w:tcW w:type="dxa" w:w="3312"/>
            <w:tcMar>
              <w:top w:w="100" w:type="dxa"/>
              <w:start w:w="120" w:type="dxa"/>
              <w:bottom w:w="100" w:type="dxa"/>
              <w:end w:w="120" w:type="dxa"/>
            </w:tcMar>
            <w:vAlign w:val="center"/>
            <w:shd w:fill="F2F6FA"/>
          </w:tcPr>
          <w:p>
            <w:pPr>
              <w:jc w:val="center"/>
            </w:pPr>
            <w:r>
              <w:rPr>
                <w:sz w:val="17"/>
              </w:rPr>
              <w:t>Saturday</w:t>
            </w:r>
          </w:p>
        </w:tc>
        <w:tc>
          <w:tcPr>
            <w:tcW w:type="dxa" w:w="6336"/>
            <w:tcMar>
              <w:top w:w="100" w:type="dxa"/>
              <w:start w:w="120" w:type="dxa"/>
              <w:bottom w:w="100" w:type="dxa"/>
              <w:end w:w="120" w:type="dxa"/>
            </w:tcMar>
            <w:vAlign w:val="center"/>
            <w:shd w:fill="F2F6FA"/>
          </w:tcPr>
          <w:p>
            <w:pPr>
              <w:jc w:val="center"/>
            </w:pPr>
            <w:r>
              <w:rPr>
                <w:sz w:val="17"/>
              </w:rPr>
              <w:t>Weekly Off</w:t>
            </w:r>
          </w:p>
        </w:tc>
      </w:tr>
      <w:tr>
        <w:trPr>
          <w:cantSplit/>
        </w:trPr>
        <w:tc>
          <w:tcPr>
            <w:tcW w:type="dxa" w:w="3312"/>
            <w:tcMar>
              <w:top w:w="100" w:type="dxa"/>
              <w:start w:w="120" w:type="dxa"/>
              <w:bottom w:w="100" w:type="dxa"/>
              <w:end w:w="120" w:type="dxa"/>
            </w:tcMar>
            <w:vAlign w:val="center"/>
          </w:tcPr>
          <w:p>
            <w:pPr>
              <w:jc w:val="center"/>
            </w:pPr>
            <w:r>
              <w:rPr>
                <w:sz w:val="17"/>
              </w:rPr>
              <w:t>Sunday</w:t>
            </w:r>
          </w:p>
        </w:tc>
        <w:tc>
          <w:tcPr>
            <w:tcW w:type="dxa" w:w="6336"/>
            <w:tcMar>
              <w:top w:w="100" w:type="dxa"/>
              <w:start w:w="120" w:type="dxa"/>
              <w:bottom w:w="100" w:type="dxa"/>
              <w:end w:w="120" w:type="dxa"/>
            </w:tcMar>
            <w:vAlign w:val="center"/>
          </w:tcPr>
          <w:p>
            <w:pPr>
              <w:jc w:val="center"/>
            </w:pPr>
            <w:r>
              <w:rPr>
                <w:sz w:val="17"/>
              </w:rPr>
              <w:t>Weekly Off</w:t>
            </w:r>
          </w:p>
        </w:tc>
      </w:tr>
    </w:tbl>
    <w:p>
      <w:pPr>
        <w:spacing w:after="20"/>
      </w:pPr>
    </w:p>
    <w:p>
      <w:pPr>
        <w:pStyle w:val="SmallNote"/>
      </w:pPr>
      <w:r>
        <w:t>Current boundary: Pattern CRUD/configuration मौजूद है, लेकिन वर्तमान mark attendance engine अभी weekly off, planned Office/WFH day, reporting time या late status enforce नहीं करता।</w:t>
      </w:r>
    </w:p>
    <w:p>
      <w:pPr>
        <w:pStyle w:val="Heading2"/>
        <w:keepNext/>
      </w:pPr>
      <w:r>
        <w:t>Step 4  Employee Work Arrangement</w:t>
      </w:r>
    </w:p>
    <w:p>
      <w:r>
        <w:t>Arrangement employee का long running normal duty setup है। यह Work Mode, Primary Location और Published Attendance Policy Version को जोड़ता है।</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cantSplit/>
        </w:trPr>
        <w:tc>
          <w:tcPr>
            <w:tcW w:type="dxa" w:w="3312"/>
            <w:shd w:fill="1F4E78"/>
            <w:tcMar>
              <w:top w:w="100" w:type="dxa"/>
              <w:start w:w="120" w:type="dxa"/>
              <w:bottom w:w="100" w:type="dxa"/>
              <w:end w:w="120" w:type="dxa"/>
            </w:tcMar>
            <w:vAlign w:val="center"/>
          </w:tcPr>
          <w:p>
            <w:pPr>
              <w:jc w:val="center"/>
            </w:pPr>
            <w:r>
              <w:rPr>
                <w:b/>
                <w:color w:val="FFFFFF"/>
                <w:sz w:val="17"/>
              </w:rPr>
              <w:t>Field</w:t>
            </w:r>
          </w:p>
        </w:tc>
        <w:tc>
          <w:tcPr>
            <w:tcW w:type="dxa" w:w="6336"/>
            <w:shd w:fill="1F4E78"/>
            <w:tcMar>
              <w:top w:w="100" w:type="dxa"/>
              <w:start w:w="120" w:type="dxa"/>
              <w:bottom w:w="100" w:type="dxa"/>
              <w:end w:w="120" w:type="dxa"/>
            </w:tcMar>
            <w:vAlign w:val="center"/>
          </w:tcPr>
          <w:p>
            <w:pPr>
              <w:jc w:val="center"/>
            </w:pPr>
            <w:r>
              <w:rPr>
                <w:b/>
                <w:color w:val="FFFFFF"/>
                <w:sz w:val="17"/>
              </w:rPr>
              <w:t>Client deployment example</w:t>
            </w:r>
          </w:p>
        </w:tc>
      </w:tr>
      <w:tr>
        <w:trPr>
          <w:cantSplit/>
        </w:trPr>
        <w:tc>
          <w:tcPr>
            <w:tcW w:type="dxa" w:w="3312"/>
            <w:tcMar>
              <w:top w:w="100" w:type="dxa"/>
              <w:start w:w="120" w:type="dxa"/>
              <w:bottom w:w="100" w:type="dxa"/>
              <w:end w:w="120" w:type="dxa"/>
            </w:tcMar>
            <w:vAlign w:val="center"/>
          </w:tcPr>
          <w:p>
            <w:pPr>
              <w:jc w:val="center"/>
            </w:pPr>
            <w:r>
              <w:rPr>
                <w:sz w:val="17"/>
              </w:rPr>
              <w:t>Employee</w:t>
            </w:r>
          </w:p>
        </w:tc>
        <w:tc>
          <w:tcPr>
            <w:tcW w:type="dxa" w:w="6336"/>
            <w:tcMar>
              <w:top w:w="100" w:type="dxa"/>
              <w:start w:w="120" w:type="dxa"/>
              <w:bottom w:w="100" w:type="dxa"/>
              <w:end w:w="120" w:type="dxa"/>
            </w:tcMar>
            <w:vAlign w:val="center"/>
          </w:tcPr>
          <w:p>
            <w:pPr>
              <w:jc w:val="center"/>
            </w:pPr>
            <w:r>
              <w:rPr>
                <w:sz w:val="17"/>
              </w:rPr>
              <w:t>Rahul Sharma</w:t>
            </w:r>
          </w:p>
        </w:tc>
      </w:tr>
      <w:tr>
        <w:trPr>
          <w:cantSplit/>
        </w:trPr>
        <w:tc>
          <w:tcPr>
            <w:tcW w:type="dxa" w:w="3312"/>
            <w:tcMar>
              <w:top w:w="100" w:type="dxa"/>
              <w:start w:w="120" w:type="dxa"/>
              <w:bottom w:w="100" w:type="dxa"/>
              <w:end w:w="120" w:type="dxa"/>
            </w:tcMar>
            <w:vAlign w:val="center"/>
            <w:shd w:fill="F2F6FA"/>
          </w:tcPr>
          <w:p>
            <w:pPr>
              <w:jc w:val="center"/>
            </w:pPr>
            <w:r>
              <w:rPr>
                <w:sz w:val="17"/>
              </w:rPr>
              <w:t>Work mode</w:t>
            </w:r>
          </w:p>
        </w:tc>
        <w:tc>
          <w:tcPr>
            <w:tcW w:type="dxa" w:w="6336"/>
            <w:tcMar>
              <w:top w:w="100" w:type="dxa"/>
              <w:start w:w="120" w:type="dxa"/>
              <w:bottom w:w="100" w:type="dxa"/>
              <w:end w:w="120" w:type="dxa"/>
            </w:tcMar>
            <w:vAlign w:val="center"/>
            <w:shd w:fill="F2F6FA"/>
          </w:tcPr>
          <w:p>
            <w:pPr>
              <w:jc w:val="center"/>
            </w:pPr>
            <w:r>
              <w:rPr>
                <w:sz w:val="17"/>
              </w:rPr>
              <w:t>Client Site</w:t>
            </w:r>
          </w:p>
        </w:tc>
      </w:tr>
      <w:tr>
        <w:trPr>
          <w:cantSplit/>
        </w:trPr>
        <w:tc>
          <w:tcPr>
            <w:tcW w:type="dxa" w:w="3312"/>
            <w:tcMar>
              <w:top w:w="100" w:type="dxa"/>
              <w:start w:w="120" w:type="dxa"/>
              <w:bottom w:w="100" w:type="dxa"/>
              <w:end w:w="120" w:type="dxa"/>
            </w:tcMar>
            <w:vAlign w:val="center"/>
          </w:tcPr>
          <w:p>
            <w:pPr>
              <w:jc w:val="center"/>
            </w:pPr>
            <w:r>
              <w:rPr>
                <w:sz w:val="17"/>
              </w:rPr>
              <w:t>Primary location</w:t>
            </w:r>
          </w:p>
        </w:tc>
        <w:tc>
          <w:tcPr>
            <w:tcW w:type="dxa" w:w="6336"/>
            <w:tcMar>
              <w:top w:w="100" w:type="dxa"/>
              <w:start w:w="120" w:type="dxa"/>
              <w:bottom w:w="100" w:type="dxa"/>
              <w:end w:w="120" w:type="dxa"/>
            </w:tcMar>
            <w:vAlign w:val="center"/>
          </w:tcPr>
          <w:p>
            <w:pPr>
              <w:jc w:val="center"/>
            </w:pPr>
            <w:r>
              <w:rPr>
                <w:sz w:val="17"/>
              </w:rPr>
              <w:t>PANIPAT REFIN</w:t>
            </w:r>
          </w:p>
        </w:tc>
      </w:tr>
      <w:tr>
        <w:trPr>
          <w:cantSplit/>
        </w:trPr>
        <w:tc>
          <w:tcPr>
            <w:tcW w:type="dxa" w:w="3312"/>
            <w:tcMar>
              <w:top w:w="100" w:type="dxa"/>
              <w:start w:w="120" w:type="dxa"/>
              <w:bottom w:w="100" w:type="dxa"/>
              <w:end w:w="120" w:type="dxa"/>
            </w:tcMar>
            <w:vAlign w:val="center"/>
            <w:shd w:fill="F2F6FA"/>
          </w:tcPr>
          <w:p>
            <w:pPr>
              <w:jc w:val="center"/>
            </w:pPr>
            <w:r>
              <w:rPr>
                <w:sz w:val="17"/>
              </w:rPr>
              <w:t>Attendance policy</w:t>
            </w:r>
          </w:p>
        </w:tc>
        <w:tc>
          <w:tcPr>
            <w:tcW w:type="dxa" w:w="6336"/>
            <w:tcMar>
              <w:top w:w="100" w:type="dxa"/>
              <w:start w:w="120" w:type="dxa"/>
              <w:bottom w:w="100" w:type="dxa"/>
              <w:end w:w="120" w:type="dxa"/>
            </w:tcMar>
            <w:vAlign w:val="center"/>
            <w:shd w:fill="F2F6FA"/>
          </w:tcPr>
          <w:p>
            <w:r>
              <w:rPr>
                <w:sz w:val="17"/>
              </w:rPr>
              <w:t>Published Mobile Client Site version</w:t>
            </w:r>
          </w:p>
        </w:tc>
      </w:tr>
      <w:tr>
        <w:trPr>
          <w:cantSplit/>
        </w:trPr>
        <w:tc>
          <w:tcPr>
            <w:tcW w:type="dxa" w:w="3312"/>
            <w:tcMar>
              <w:top w:w="100" w:type="dxa"/>
              <w:start w:w="120" w:type="dxa"/>
              <w:bottom w:w="100" w:type="dxa"/>
              <w:end w:w="120" w:type="dxa"/>
            </w:tcMar>
            <w:vAlign w:val="center"/>
          </w:tcPr>
          <w:p>
            <w:pPr>
              <w:jc w:val="center"/>
            </w:pPr>
            <w:r>
              <w:rPr>
                <w:sz w:val="17"/>
              </w:rPr>
              <w:t>Effective From</w:t>
            </w:r>
          </w:p>
        </w:tc>
        <w:tc>
          <w:tcPr>
            <w:tcW w:type="dxa" w:w="6336"/>
            <w:tcMar>
              <w:top w:w="100" w:type="dxa"/>
              <w:start w:w="120" w:type="dxa"/>
              <w:bottom w:w="100" w:type="dxa"/>
              <w:end w:w="120" w:type="dxa"/>
            </w:tcMar>
            <w:vAlign w:val="center"/>
          </w:tcPr>
          <w:p>
            <w:pPr>
              <w:jc w:val="center"/>
            </w:pPr>
            <w:r>
              <w:rPr>
                <w:sz w:val="17"/>
              </w:rPr>
              <w:t>01 Oct 2026</w:t>
            </w:r>
          </w:p>
        </w:tc>
      </w:tr>
      <w:tr>
        <w:trPr>
          <w:cantSplit/>
        </w:trPr>
        <w:tc>
          <w:tcPr>
            <w:tcW w:type="dxa" w:w="3312"/>
            <w:tcMar>
              <w:top w:w="100" w:type="dxa"/>
              <w:start w:w="120" w:type="dxa"/>
              <w:bottom w:w="100" w:type="dxa"/>
              <w:end w:w="120" w:type="dxa"/>
            </w:tcMar>
            <w:vAlign w:val="center"/>
            <w:shd w:fill="F2F6FA"/>
          </w:tcPr>
          <w:p>
            <w:pPr>
              <w:jc w:val="center"/>
            </w:pPr>
            <w:r>
              <w:rPr>
                <w:sz w:val="17"/>
              </w:rPr>
              <w:t>Effective To</w:t>
            </w:r>
          </w:p>
        </w:tc>
        <w:tc>
          <w:tcPr>
            <w:tcW w:type="dxa" w:w="6336"/>
            <w:tcMar>
              <w:top w:w="100" w:type="dxa"/>
              <w:start w:w="120" w:type="dxa"/>
              <w:bottom w:w="100" w:type="dxa"/>
              <w:end w:w="120" w:type="dxa"/>
            </w:tcMar>
            <w:vAlign w:val="center"/>
            <w:shd w:fill="F2F6FA"/>
          </w:tcPr>
          <w:p>
            <w:pPr>
              <w:jc w:val="center"/>
            </w:pPr>
            <w:r>
              <w:rPr>
                <w:sz w:val="17"/>
              </w:rPr>
              <w:t>31 Dec 2026</w:t>
            </w:r>
          </w:p>
        </w:tc>
      </w:tr>
      <w:tr>
        <w:trPr>
          <w:cantSplit/>
        </w:trPr>
        <w:tc>
          <w:tcPr>
            <w:tcW w:type="dxa" w:w="3312"/>
            <w:tcMar>
              <w:top w:w="100" w:type="dxa"/>
              <w:start w:w="120" w:type="dxa"/>
              <w:bottom w:w="100" w:type="dxa"/>
              <w:end w:w="120" w:type="dxa"/>
            </w:tcMar>
            <w:vAlign w:val="center"/>
          </w:tcPr>
          <w:p>
            <w:pPr>
              <w:jc w:val="center"/>
            </w:pPr>
            <w:r>
              <w:rPr>
                <w:sz w:val="17"/>
              </w:rPr>
              <w:t>Active</w:t>
            </w:r>
          </w:p>
        </w:tc>
        <w:tc>
          <w:tcPr>
            <w:tcW w:type="dxa" w:w="6336"/>
            <w:tcMar>
              <w:top w:w="100" w:type="dxa"/>
              <w:start w:w="120" w:type="dxa"/>
              <w:bottom w:w="100" w:type="dxa"/>
              <w:end w:w="120" w:type="dxa"/>
            </w:tcMar>
            <w:vAlign w:val="center"/>
          </w:tcPr>
          <w:p>
            <w:pPr>
              <w:jc w:val="center"/>
            </w:pPr>
            <w:r>
              <w:rPr>
                <w:sz w:val="17"/>
              </w:rPr>
              <w:t>Yes</w:t>
            </w:r>
          </w:p>
        </w:tc>
      </w:tr>
    </w:tbl>
    <w:p>
      <w:pPr>
        <w:spacing w:after="20"/>
      </w:pPr>
    </w:p>
    <w:p>
      <w:pPr>
        <w:pStyle w:val="Heading3"/>
        <w:keepNext/>
      </w:pPr>
      <w:r>
        <w:t>Arrangement validation</w:t>
      </w:r>
    </w:p>
    <w:p>
      <w:pPr>
        <w:pStyle w:val="ListBullet"/>
      </w:pPr>
      <w:r>
        <w:t>Client Site mode के साथ Client Site location ही compatible हो।</w:t>
      </w:r>
    </w:p>
    <w:p>
      <w:pPr>
        <w:pStyle w:val="ListBullet"/>
      </w:pPr>
      <w:r>
        <w:t>Primary location employee की active attendance enabled assignment हो।</w:t>
      </w:r>
    </w:p>
    <w:p>
      <w:pPr>
        <w:pStyle w:val="ListBullet"/>
      </w:pPr>
      <w:r>
        <w:t>Location assignment पूरे arrangement period को cover करे।</w:t>
      </w:r>
    </w:p>
    <w:p>
      <w:pPr>
        <w:pStyle w:val="ListBullet"/>
      </w:pPr>
      <w:r>
        <w:t>Policy version Published और effective हो।</w:t>
      </w:r>
    </w:p>
    <w:p>
      <w:pPr>
        <w:pStyle w:val="ListBullet"/>
      </w:pPr>
      <w:r>
        <w:t>Policy physical location और selected source allow करे।</w:t>
      </w:r>
    </w:p>
    <w:p>
      <w:pPr>
        <w:pStyle w:val="ListBullet"/>
      </w:pPr>
      <w:r>
        <w:t>एक दिन पर exactly one active effective arrangement हो।</w:t>
      </w:r>
    </w:p>
    <w:p>
      <w:r>
        <w:br w:type="page"/>
      </w:r>
    </w:p>
    <w:p>
      <w:pPr>
        <w:pStyle w:val="Heading1"/>
        <w:keepNext/>
      </w:pPr>
      <w:r>
        <w:t>4  Work Mode Override kab use hoga</w:t>
      </w:r>
    </w:p>
    <w:p>
      <w:r>
        <w:t>Override temporary exception है। यह permanent Work Arrangement को edit नहीं करता। उदाहरण: employee normally Client Site पर है लेकिन एक दिन WFH approved है।</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cantSplit/>
        </w:trPr>
        <w:tc>
          <w:tcPr>
            <w:tcW w:type="dxa" w:w="3024"/>
            <w:shd w:fill="1F4E78"/>
            <w:tcMar>
              <w:top w:w="100" w:type="dxa"/>
              <w:start w:w="120" w:type="dxa"/>
              <w:bottom w:w="100" w:type="dxa"/>
              <w:end w:w="120" w:type="dxa"/>
            </w:tcMar>
            <w:vAlign w:val="center"/>
          </w:tcPr>
          <w:p>
            <w:pPr>
              <w:jc w:val="center"/>
            </w:pPr>
            <w:r>
              <w:rPr>
                <w:b/>
                <w:color w:val="FFFFFF"/>
                <w:sz w:val="17"/>
              </w:rPr>
              <w:t>Normal setup</w:t>
            </w:r>
          </w:p>
        </w:tc>
        <w:tc>
          <w:tcPr>
            <w:tcW w:type="dxa" w:w="3456"/>
            <w:shd w:fill="1F4E78"/>
            <w:tcMar>
              <w:top w:w="100" w:type="dxa"/>
              <w:start w:w="120" w:type="dxa"/>
              <w:bottom w:w="100" w:type="dxa"/>
              <w:end w:w="120" w:type="dxa"/>
            </w:tcMar>
            <w:vAlign w:val="center"/>
          </w:tcPr>
          <w:p>
            <w:pPr>
              <w:jc w:val="center"/>
            </w:pPr>
            <w:r>
              <w:rPr>
                <w:b/>
                <w:color w:val="FFFFFF"/>
                <w:sz w:val="17"/>
              </w:rPr>
              <w:t>Temporary event</w:t>
            </w:r>
          </w:p>
        </w:tc>
        <w:tc>
          <w:tcPr>
            <w:tcW w:type="dxa" w:w="3168"/>
            <w:shd w:fill="1F4E78"/>
            <w:tcMar>
              <w:top w:w="100" w:type="dxa"/>
              <w:start w:w="120" w:type="dxa"/>
              <w:bottom w:w="100" w:type="dxa"/>
              <w:end w:w="120" w:type="dxa"/>
            </w:tcMar>
            <w:vAlign w:val="center"/>
          </w:tcPr>
          <w:p>
            <w:pPr>
              <w:jc w:val="center"/>
            </w:pPr>
            <w:r>
              <w:rPr>
                <w:b/>
                <w:color w:val="FFFFFF"/>
                <w:sz w:val="17"/>
              </w:rPr>
              <w:t>Override</w:t>
            </w:r>
          </w:p>
        </w:tc>
      </w:tr>
      <w:tr>
        <w:trPr>
          <w:cantSplit/>
        </w:trPr>
        <w:tc>
          <w:tcPr>
            <w:tcW w:type="dxa" w:w="3024"/>
            <w:tcMar>
              <w:top w:w="100" w:type="dxa"/>
              <w:start w:w="120" w:type="dxa"/>
              <w:bottom w:w="100" w:type="dxa"/>
              <w:end w:w="120" w:type="dxa"/>
            </w:tcMar>
            <w:vAlign w:val="center"/>
          </w:tcPr>
          <w:p>
            <w:pPr>
              <w:jc w:val="center"/>
            </w:pPr>
            <w:r>
              <w:rPr>
                <w:sz w:val="17"/>
              </w:rPr>
              <w:t>Client Site</w:t>
            </w:r>
          </w:p>
        </w:tc>
        <w:tc>
          <w:tcPr>
            <w:tcW w:type="dxa" w:w="3456"/>
            <w:tcMar>
              <w:top w:w="100" w:type="dxa"/>
              <w:start w:w="120" w:type="dxa"/>
              <w:bottom w:w="100" w:type="dxa"/>
              <w:end w:w="120" w:type="dxa"/>
            </w:tcMar>
            <w:vAlign w:val="center"/>
          </w:tcPr>
          <w:p>
            <w:r>
              <w:rPr>
                <w:sz w:val="17"/>
              </w:rPr>
              <w:t>Site closed on 15 Oct</w:t>
            </w:r>
          </w:p>
        </w:tc>
        <w:tc>
          <w:tcPr>
            <w:tcW w:type="dxa" w:w="3168"/>
            <w:tcMar>
              <w:top w:w="100" w:type="dxa"/>
              <w:start w:w="120" w:type="dxa"/>
              <w:bottom w:w="100" w:type="dxa"/>
              <w:end w:w="120" w:type="dxa"/>
            </w:tcMar>
            <w:vAlign w:val="center"/>
          </w:tcPr>
          <w:p>
            <w:r>
              <w:rPr>
                <w:sz w:val="17"/>
              </w:rPr>
              <w:t>15 Oct Work From Home</w:t>
            </w:r>
          </w:p>
        </w:tc>
      </w:tr>
      <w:tr>
        <w:trPr>
          <w:cantSplit/>
        </w:trPr>
        <w:tc>
          <w:tcPr>
            <w:tcW w:type="dxa" w:w="3024"/>
            <w:tcMar>
              <w:top w:w="100" w:type="dxa"/>
              <w:start w:w="120" w:type="dxa"/>
              <w:bottom w:w="100" w:type="dxa"/>
              <w:end w:w="120" w:type="dxa"/>
            </w:tcMar>
            <w:vAlign w:val="center"/>
            <w:shd w:fill="F2F6FA"/>
          </w:tcPr>
          <w:p>
            <w:pPr>
              <w:jc w:val="center"/>
            </w:pPr>
            <w:r>
              <w:rPr>
                <w:sz w:val="17"/>
              </w:rPr>
              <w:t>Work From Home</w:t>
            </w:r>
          </w:p>
        </w:tc>
        <w:tc>
          <w:tcPr>
            <w:tcW w:type="dxa" w:w="3456"/>
            <w:tcMar>
              <w:top w:w="100" w:type="dxa"/>
              <w:start w:w="120" w:type="dxa"/>
              <w:bottom w:w="100" w:type="dxa"/>
              <w:end w:w="120" w:type="dxa"/>
            </w:tcMar>
            <w:vAlign w:val="center"/>
            <w:shd w:fill="F2F6FA"/>
          </w:tcPr>
          <w:p>
            <w:r>
              <w:rPr>
                <w:sz w:val="17"/>
              </w:rPr>
              <w:t>Meeting at Head Office</w:t>
            </w:r>
          </w:p>
        </w:tc>
        <w:tc>
          <w:tcPr>
            <w:tcW w:type="dxa" w:w="3168"/>
            <w:tcMar>
              <w:top w:w="100" w:type="dxa"/>
              <w:start w:w="120" w:type="dxa"/>
              <w:bottom w:w="100" w:type="dxa"/>
              <w:end w:w="120" w:type="dxa"/>
            </w:tcMar>
            <w:vAlign w:val="center"/>
            <w:shd w:fill="F2F6FA"/>
          </w:tcPr>
          <w:p>
            <w:r>
              <w:rPr>
                <w:sz w:val="17"/>
              </w:rPr>
              <w:t>20 Oct Office at Head Office</w:t>
            </w:r>
          </w:p>
        </w:tc>
      </w:tr>
      <w:tr>
        <w:trPr>
          <w:cantSplit/>
        </w:trPr>
        <w:tc>
          <w:tcPr>
            <w:tcW w:type="dxa" w:w="3024"/>
            <w:tcMar>
              <w:top w:w="100" w:type="dxa"/>
              <w:start w:w="120" w:type="dxa"/>
              <w:bottom w:w="100" w:type="dxa"/>
              <w:end w:w="120" w:type="dxa"/>
            </w:tcMar>
            <w:vAlign w:val="center"/>
          </w:tcPr>
          <w:p>
            <w:pPr>
              <w:jc w:val="center"/>
            </w:pPr>
            <w:r>
              <w:rPr>
                <w:sz w:val="17"/>
              </w:rPr>
              <w:t>Head Office</w:t>
            </w:r>
          </w:p>
        </w:tc>
        <w:tc>
          <w:tcPr>
            <w:tcW w:type="dxa" w:w="3456"/>
            <w:tcMar>
              <w:top w:w="100" w:type="dxa"/>
              <w:start w:w="120" w:type="dxa"/>
              <w:bottom w:w="100" w:type="dxa"/>
              <w:end w:w="120" w:type="dxa"/>
            </w:tcMar>
            <w:vAlign w:val="center"/>
          </w:tcPr>
          <w:p>
            <w:r>
              <w:rPr>
                <w:sz w:val="17"/>
              </w:rPr>
              <w:t>Short client visit</w:t>
            </w:r>
          </w:p>
        </w:tc>
        <w:tc>
          <w:tcPr>
            <w:tcW w:type="dxa" w:w="3168"/>
            <w:tcMar>
              <w:top w:w="100" w:type="dxa"/>
              <w:start w:w="120" w:type="dxa"/>
              <w:bottom w:w="100" w:type="dxa"/>
              <w:end w:w="120" w:type="dxa"/>
            </w:tcMar>
            <w:vAlign w:val="center"/>
          </w:tcPr>
          <w:p>
            <w:r>
              <w:rPr>
                <w:sz w:val="17"/>
              </w:rPr>
              <w:t>Specified date Client Site</w:t>
            </w:r>
          </w:p>
        </w:tc>
      </w:tr>
    </w:tbl>
    <w:p>
      <w:pPr>
        <w:spacing w:after="20"/>
      </w:pPr>
    </w:p>
    <w:p>
      <w:pPr>
        <w:pStyle w:val="Heading2"/>
        <w:keepNext/>
      </w:pPr>
      <w:r>
        <w:t>Expected runtime priority</w:t>
      </w:r>
    </w:p>
    <w:p>
      <w:pPr>
        <w:pStyle w:val="FlowStep"/>
        <w:jc w:val="center"/>
      </w:pPr>
      <w:r>
        <w:t>Approved active override for the date</w:t>
      </w:r>
    </w:p>
    <w:p>
      <w:pPr>
        <w:spacing w:after="20" w:before="0"/>
        <w:jc w:val="center"/>
      </w:pPr>
      <w:r>
        <w:t>↓</w:t>
      </w:r>
    </w:p>
    <w:p>
      <w:pPr>
        <w:pStyle w:val="FlowStep"/>
        <w:jc w:val="center"/>
      </w:pPr>
      <w:r>
        <w:t>Effective Work Pattern day</w:t>
      </w:r>
    </w:p>
    <w:p>
      <w:pPr>
        <w:spacing w:after="20" w:before="0"/>
        <w:jc w:val="center"/>
      </w:pPr>
      <w:r>
        <w:t>↓</w:t>
      </w:r>
    </w:p>
    <w:p>
      <w:pPr>
        <w:pStyle w:val="FlowStep"/>
        <w:jc w:val="center"/>
      </w:pPr>
      <w:r>
        <w:t>Effective Work Arrangement</w:t>
      </w:r>
    </w:p>
    <w:p>
      <w:pPr>
        <w:spacing w:after="20" w:before="0"/>
        <w:jc w:val="center"/>
      </w:pPr>
      <w:r>
        <w:t>↓</w:t>
      </w:r>
    </w:p>
    <w:p>
      <w:pPr>
        <w:pStyle w:val="FlowStep"/>
        <w:jc w:val="center"/>
      </w:pPr>
      <w:r>
        <w:t>Published Attendance Policy configuration</w:t>
      </w:r>
    </w:p>
    <w:p>
      <w:pPr>
        <w:pStyle w:val="SmallNote"/>
      </w:pPr>
      <w:r>
        <w:t>Current boundary: mark attendance repository अभी Work Mode Override को read नहीं करती। इसलिए saved override अभी punch validation में base arrangement को replace नहीं करता। यह runtime integration अलग से complete करना होगा।</w:t>
      </w:r>
    </w:p>
    <w:p>
      <w:pPr>
        <w:pStyle w:val="Heading1"/>
        <w:keepNext/>
      </w:pPr>
      <w:r>
        <w:t>5  Biometric device nahi liya to kya hoga</w:t>
      </w:r>
    </w:p>
    <w:p>
      <w:r>
        <w:t>Mobile और Web attendance के लिए biometric device खरीदना या Employee Device Enrollment करना जरूरी नहीं है। Attendance Policy में Mobile या Web allowed होना चाहिए।</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cantSplit/>
        </w:trPr>
        <w:tc>
          <w:tcPr>
            <w:tcW w:type="dxa" w:w="4320"/>
            <w:shd w:fill="1F4E78"/>
            <w:tcMar>
              <w:top w:w="100" w:type="dxa"/>
              <w:start w:w="120" w:type="dxa"/>
              <w:bottom w:w="100" w:type="dxa"/>
              <w:end w:w="120" w:type="dxa"/>
            </w:tcMar>
            <w:vAlign w:val="center"/>
          </w:tcPr>
          <w:p>
            <w:pPr>
              <w:jc w:val="center"/>
            </w:pPr>
            <w:r>
              <w:rPr>
                <w:b/>
                <w:color w:val="FFFFFF"/>
                <w:sz w:val="17"/>
              </w:rPr>
              <w:t>Situation</w:t>
            </w:r>
          </w:p>
        </w:tc>
        <w:tc>
          <w:tcPr>
            <w:tcW w:type="dxa" w:w="5328"/>
            <w:shd w:fill="1F4E78"/>
            <w:tcMar>
              <w:top w:w="100" w:type="dxa"/>
              <w:start w:w="120" w:type="dxa"/>
              <w:bottom w:w="100" w:type="dxa"/>
              <w:end w:w="120" w:type="dxa"/>
            </w:tcMar>
            <w:vAlign w:val="center"/>
          </w:tcPr>
          <w:p>
            <w:pPr>
              <w:jc w:val="center"/>
            </w:pPr>
            <w:r>
              <w:rPr>
                <w:b/>
                <w:color w:val="FFFFFF"/>
                <w:sz w:val="17"/>
              </w:rPr>
              <w:t>Result</w:t>
            </w:r>
          </w:p>
        </w:tc>
      </w:tr>
      <w:tr>
        <w:trPr>
          <w:cantSplit/>
        </w:trPr>
        <w:tc>
          <w:tcPr>
            <w:tcW w:type="dxa" w:w="4320"/>
            <w:tcMar>
              <w:top w:w="100" w:type="dxa"/>
              <w:start w:w="120" w:type="dxa"/>
              <w:bottom w:w="100" w:type="dxa"/>
              <w:end w:w="120" w:type="dxa"/>
            </w:tcMar>
            <w:vAlign w:val="center"/>
          </w:tcPr>
          <w:p>
            <w:r>
              <w:rPr>
                <w:sz w:val="17"/>
              </w:rPr>
              <w:t>No biometric device but Mobile allowed</w:t>
            </w:r>
          </w:p>
        </w:tc>
        <w:tc>
          <w:tcPr>
            <w:tcW w:type="dxa" w:w="5328"/>
            <w:tcMar>
              <w:top w:w="100" w:type="dxa"/>
              <w:start w:w="120" w:type="dxa"/>
              <w:bottom w:w="100" w:type="dxa"/>
              <w:end w:w="120" w:type="dxa"/>
            </w:tcMar>
            <w:vAlign w:val="center"/>
          </w:tcPr>
          <w:p>
            <w:r>
              <w:rPr>
                <w:sz w:val="17"/>
              </w:rPr>
              <w:t>Employee mobile से punch कर सकता है</w:t>
            </w:r>
          </w:p>
        </w:tc>
      </w:tr>
      <w:tr>
        <w:trPr>
          <w:cantSplit/>
        </w:trPr>
        <w:tc>
          <w:tcPr>
            <w:tcW w:type="dxa" w:w="4320"/>
            <w:tcMar>
              <w:top w:w="100" w:type="dxa"/>
              <w:start w:w="120" w:type="dxa"/>
              <w:bottom w:w="100" w:type="dxa"/>
              <w:end w:w="120" w:type="dxa"/>
            </w:tcMar>
            <w:vAlign w:val="center"/>
            <w:shd w:fill="F2F6FA"/>
          </w:tcPr>
          <w:p>
            <w:r>
              <w:rPr>
                <w:sz w:val="17"/>
              </w:rPr>
              <w:t>No biometric device but Web allowed</w:t>
            </w:r>
          </w:p>
        </w:tc>
        <w:tc>
          <w:tcPr>
            <w:tcW w:type="dxa" w:w="5328"/>
            <w:tcMar>
              <w:top w:w="100" w:type="dxa"/>
              <w:start w:w="120" w:type="dxa"/>
              <w:bottom w:w="100" w:type="dxa"/>
              <w:end w:w="120" w:type="dxa"/>
            </w:tcMar>
            <w:vAlign w:val="center"/>
            <w:shd w:fill="F2F6FA"/>
          </w:tcPr>
          <w:p>
            <w:r>
              <w:rPr>
                <w:sz w:val="17"/>
              </w:rPr>
              <w:t>Employee web से punch कर सकता है</w:t>
            </w:r>
          </w:p>
        </w:tc>
      </w:tr>
      <w:tr>
        <w:trPr>
          <w:cantSplit/>
        </w:trPr>
        <w:tc>
          <w:tcPr>
            <w:tcW w:type="dxa" w:w="4320"/>
            <w:tcMar>
              <w:top w:w="100" w:type="dxa"/>
              <w:start w:w="120" w:type="dxa"/>
              <w:bottom w:w="100" w:type="dxa"/>
              <w:end w:w="120" w:type="dxa"/>
            </w:tcMar>
            <w:vAlign w:val="center"/>
          </w:tcPr>
          <w:p>
            <w:r>
              <w:rPr>
                <w:sz w:val="17"/>
              </w:rPr>
              <w:t>Policy only allows Biometric</w:t>
            </w:r>
          </w:p>
        </w:tc>
        <w:tc>
          <w:tcPr>
            <w:tcW w:type="dxa" w:w="5328"/>
            <w:tcMar>
              <w:top w:w="100" w:type="dxa"/>
              <w:start w:w="120" w:type="dxa"/>
              <w:bottom w:w="100" w:type="dxa"/>
              <w:end w:w="120" w:type="dxa"/>
            </w:tcMar>
            <w:vAlign w:val="center"/>
          </w:tcPr>
          <w:p>
            <w:r>
              <w:rPr>
                <w:sz w:val="17"/>
              </w:rPr>
              <w:t>Mobile Web punch reject होगा</w:t>
            </w:r>
          </w:p>
        </w:tc>
      </w:tr>
      <w:tr>
        <w:trPr>
          <w:cantSplit/>
        </w:trPr>
        <w:tc>
          <w:tcPr>
            <w:tcW w:type="dxa" w:w="4320"/>
            <w:tcMar>
              <w:top w:w="100" w:type="dxa"/>
              <w:start w:w="120" w:type="dxa"/>
              <w:bottom w:w="100" w:type="dxa"/>
              <w:end w:w="120" w:type="dxa"/>
            </w:tcMar>
            <w:vAlign w:val="center"/>
            <w:shd w:fill="F2F6FA"/>
          </w:tcPr>
          <w:p>
            <w:r>
              <w:rPr>
                <w:sz w:val="17"/>
              </w:rPr>
              <w:t>Biometric configured and employee enrolled</w:t>
            </w:r>
          </w:p>
        </w:tc>
        <w:tc>
          <w:tcPr>
            <w:tcW w:type="dxa" w:w="5328"/>
            <w:tcMar>
              <w:top w:w="100" w:type="dxa"/>
              <w:start w:w="120" w:type="dxa"/>
              <w:bottom w:w="100" w:type="dxa"/>
              <w:end w:w="120" w:type="dxa"/>
            </w:tcMar>
            <w:vAlign w:val="center"/>
            <w:shd w:fill="F2F6FA"/>
          </w:tcPr>
          <w:p>
            <w:r>
              <w:rPr>
                <w:sz w:val="17"/>
              </w:rPr>
              <w:t>Trusted biometric ingestion flow use होगा</w:t>
            </w:r>
          </w:p>
        </w:tc>
      </w:tr>
      <w:tr>
        <w:trPr>
          <w:cantSplit/>
        </w:trPr>
        <w:tc>
          <w:tcPr>
            <w:tcW w:type="dxa" w:w="4320"/>
            <w:tcMar>
              <w:top w:w="100" w:type="dxa"/>
              <w:start w:w="120" w:type="dxa"/>
              <w:bottom w:w="100" w:type="dxa"/>
              <w:end w:w="120" w:type="dxa"/>
            </w:tcMar>
            <w:vAlign w:val="center"/>
          </w:tcPr>
          <w:p>
            <w:r>
              <w:rPr>
                <w:sz w:val="17"/>
              </w:rPr>
              <w:t>Biometric configured but employee not enrolled</w:t>
            </w:r>
          </w:p>
        </w:tc>
        <w:tc>
          <w:tcPr>
            <w:tcW w:type="dxa" w:w="5328"/>
            <w:tcMar>
              <w:top w:w="100" w:type="dxa"/>
              <w:start w:w="120" w:type="dxa"/>
              <w:bottom w:w="100" w:type="dxa"/>
              <w:end w:w="120" w:type="dxa"/>
            </w:tcMar>
            <w:vAlign w:val="center"/>
          </w:tcPr>
          <w:p>
            <w:r>
              <w:rPr>
                <w:sz w:val="17"/>
              </w:rPr>
              <w:t>उस device से employee match नहीं होगा</w:t>
            </w:r>
          </w:p>
        </w:tc>
      </w:tr>
    </w:tbl>
    <w:p>
      <w:pPr>
        <w:spacing w:after="20"/>
      </w:pPr>
    </w:p>
    <w:p>
      <w:r>
        <w:br w:type="page"/>
      </w:r>
    </w:p>
    <w:p>
      <w:pPr>
        <w:pStyle w:val="Heading2"/>
        <w:keepNext/>
      </w:pPr>
      <w:r>
        <w:t>Attendance device type master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cantSplit/>
        </w:trPr>
        <w:tc>
          <w:tcPr>
            <w:tcW w:type="dxa" w:w="2016"/>
            <w:shd w:fill="1F4E78"/>
            <w:tcMar>
              <w:top w:w="100" w:type="dxa"/>
              <w:start w:w="120" w:type="dxa"/>
              <w:bottom w:w="100" w:type="dxa"/>
              <w:end w:w="120" w:type="dxa"/>
            </w:tcMar>
            <w:vAlign w:val="center"/>
          </w:tcPr>
          <w:p>
            <w:pPr>
              <w:jc w:val="center"/>
            </w:pPr>
            <w:r>
              <w:rPr>
                <w:b/>
                <w:color w:val="FFFFFF"/>
                <w:sz w:val="17"/>
              </w:rPr>
              <w:t>Code</w:t>
            </w:r>
          </w:p>
        </w:tc>
        <w:tc>
          <w:tcPr>
            <w:tcW w:type="dxa" w:w="5040"/>
            <w:shd w:fill="1F4E78"/>
            <w:tcMar>
              <w:top w:w="100" w:type="dxa"/>
              <w:start w:w="120" w:type="dxa"/>
              <w:bottom w:w="100" w:type="dxa"/>
              <w:end w:w="120" w:type="dxa"/>
            </w:tcMar>
            <w:vAlign w:val="center"/>
          </w:tcPr>
          <w:p>
            <w:pPr>
              <w:jc w:val="center"/>
            </w:pPr>
            <w:r>
              <w:rPr>
                <w:b/>
                <w:color w:val="FFFFFF"/>
                <w:sz w:val="17"/>
              </w:rPr>
              <w:t>Meaning</w:t>
            </w:r>
          </w:p>
        </w:tc>
        <w:tc>
          <w:tcPr>
            <w:tcW w:type="dxa" w:w="2592"/>
            <w:shd w:fill="1F4E78"/>
            <w:tcMar>
              <w:top w:w="100" w:type="dxa"/>
              <w:start w:w="120" w:type="dxa"/>
              <w:bottom w:w="100" w:type="dxa"/>
              <w:end w:w="120" w:type="dxa"/>
            </w:tcMar>
            <w:vAlign w:val="center"/>
          </w:tcPr>
          <w:p>
            <w:pPr>
              <w:jc w:val="center"/>
            </w:pPr>
            <w:r>
              <w:rPr>
                <w:b/>
                <w:color w:val="FFFFFF"/>
                <w:sz w:val="17"/>
              </w:rPr>
              <w:t>Physical registration</w:t>
            </w:r>
          </w:p>
        </w:tc>
      </w:tr>
      <w:tr>
        <w:trPr>
          <w:cantSplit/>
        </w:trPr>
        <w:tc>
          <w:tcPr>
            <w:tcW w:type="dxa" w:w="2016"/>
            <w:tcMar>
              <w:top w:w="100" w:type="dxa"/>
              <w:start w:w="120" w:type="dxa"/>
              <w:bottom w:w="100" w:type="dxa"/>
              <w:end w:w="120" w:type="dxa"/>
            </w:tcMar>
            <w:vAlign w:val="center"/>
          </w:tcPr>
          <w:p>
            <w:pPr>
              <w:jc w:val="center"/>
            </w:pPr>
            <w:r>
              <w:rPr>
                <w:sz w:val="17"/>
              </w:rPr>
              <w:t>MOBILE</w:t>
            </w:r>
          </w:p>
        </w:tc>
        <w:tc>
          <w:tcPr>
            <w:tcW w:type="dxa" w:w="5040"/>
            <w:tcMar>
              <w:top w:w="100" w:type="dxa"/>
              <w:start w:w="120" w:type="dxa"/>
              <w:bottom w:w="100" w:type="dxa"/>
              <w:end w:w="120" w:type="dxa"/>
            </w:tcMar>
            <w:vAlign w:val="center"/>
          </w:tcPr>
          <w:p>
            <w:r>
              <w:rPr>
                <w:sz w:val="17"/>
              </w:rPr>
              <w:t>Authenticated mobile app</w:t>
            </w:r>
          </w:p>
        </w:tc>
        <w:tc>
          <w:tcPr>
            <w:tcW w:type="dxa" w:w="2592"/>
            <w:tcMar>
              <w:top w:w="100" w:type="dxa"/>
              <w:start w:w="120" w:type="dxa"/>
              <w:bottom w:w="100" w:type="dxa"/>
              <w:end w:w="120" w:type="dxa"/>
            </w:tcMar>
            <w:vAlign w:val="center"/>
          </w:tcPr>
          <w:p>
            <w:pPr>
              <w:jc w:val="center"/>
            </w:pPr>
            <w:r>
              <w:rPr>
                <w:sz w:val="17"/>
              </w:rPr>
              <w:t>No</w:t>
            </w:r>
          </w:p>
        </w:tc>
      </w:tr>
      <w:tr>
        <w:trPr>
          <w:cantSplit/>
        </w:trPr>
        <w:tc>
          <w:tcPr>
            <w:tcW w:type="dxa" w:w="2016"/>
            <w:tcMar>
              <w:top w:w="100" w:type="dxa"/>
              <w:start w:w="120" w:type="dxa"/>
              <w:bottom w:w="100" w:type="dxa"/>
              <w:end w:w="120" w:type="dxa"/>
            </w:tcMar>
            <w:vAlign w:val="center"/>
            <w:shd w:fill="F2F6FA"/>
          </w:tcPr>
          <w:p>
            <w:pPr>
              <w:jc w:val="center"/>
            </w:pPr>
            <w:r>
              <w:rPr>
                <w:sz w:val="17"/>
              </w:rPr>
              <w:t>WEB</w:t>
            </w:r>
          </w:p>
        </w:tc>
        <w:tc>
          <w:tcPr>
            <w:tcW w:type="dxa" w:w="5040"/>
            <w:tcMar>
              <w:top w:w="100" w:type="dxa"/>
              <w:start w:w="120" w:type="dxa"/>
              <w:bottom w:w="100" w:type="dxa"/>
              <w:end w:w="120" w:type="dxa"/>
            </w:tcMar>
            <w:vAlign w:val="center"/>
            <w:shd w:fill="F2F6FA"/>
          </w:tcPr>
          <w:p>
            <w:r>
              <w:rPr>
                <w:sz w:val="17"/>
              </w:rPr>
              <w:t>Authenticated web client</w:t>
            </w:r>
          </w:p>
        </w:tc>
        <w:tc>
          <w:tcPr>
            <w:tcW w:type="dxa" w:w="2592"/>
            <w:tcMar>
              <w:top w:w="100" w:type="dxa"/>
              <w:start w:w="120" w:type="dxa"/>
              <w:bottom w:w="100" w:type="dxa"/>
              <w:end w:w="120" w:type="dxa"/>
            </w:tcMar>
            <w:vAlign w:val="center"/>
            <w:shd w:fill="F2F6FA"/>
          </w:tcPr>
          <w:p>
            <w:pPr>
              <w:jc w:val="center"/>
            </w:pPr>
            <w:r>
              <w:rPr>
                <w:sz w:val="17"/>
              </w:rPr>
              <w:t>No</w:t>
            </w:r>
          </w:p>
        </w:tc>
      </w:tr>
      <w:tr>
        <w:trPr>
          <w:cantSplit/>
        </w:trPr>
        <w:tc>
          <w:tcPr>
            <w:tcW w:type="dxa" w:w="2016"/>
            <w:tcMar>
              <w:top w:w="100" w:type="dxa"/>
              <w:start w:w="120" w:type="dxa"/>
              <w:bottom w:w="100" w:type="dxa"/>
              <w:end w:w="120" w:type="dxa"/>
            </w:tcMar>
            <w:vAlign w:val="center"/>
          </w:tcPr>
          <w:p>
            <w:pPr>
              <w:jc w:val="center"/>
            </w:pPr>
            <w:r>
              <w:rPr>
                <w:sz w:val="17"/>
              </w:rPr>
              <w:t>BIOMETRIC</w:t>
            </w:r>
          </w:p>
        </w:tc>
        <w:tc>
          <w:tcPr>
            <w:tcW w:type="dxa" w:w="5040"/>
            <w:tcMar>
              <w:top w:w="100" w:type="dxa"/>
              <w:start w:w="120" w:type="dxa"/>
              <w:bottom w:w="100" w:type="dxa"/>
              <w:end w:w="120" w:type="dxa"/>
            </w:tcMar>
            <w:vAlign w:val="center"/>
          </w:tcPr>
          <w:p>
            <w:r>
              <w:rPr>
                <w:sz w:val="17"/>
              </w:rPr>
              <w:t>Registered physical device</w:t>
            </w:r>
          </w:p>
        </w:tc>
        <w:tc>
          <w:tcPr>
            <w:tcW w:type="dxa" w:w="2592"/>
            <w:tcMar>
              <w:top w:w="100" w:type="dxa"/>
              <w:start w:w="120" w:type="dxa"/>
              <w:bottom w:w="100" w:type="dxa"/>
              <w:end w:w="120" w:type="dxa"/>
            </w:tcMar>
            <w:vAlign w:val="center"/>
          </w:tcPr>
          <w:p>
            <w:pPr>
              <w:jc w:val="center"/>
            </w:pPr>
            <w:r>
              <w:rPr>
                <w:sz w:val="17"/>
              </w:rPr>
              <w:t>Yes</w:t>
            </w:r>
          </w:p>
        </w:tc>
      </w:tr>
      <w:tr>
        <w:trPr>
          <w:cantSplit/>
        </w:trPr>
        <w:tc>
          <w:tcPr>
            <w:tcW w:type="dxa" w:w="2016"/>
            <w:tcMar>
              <w:top w:w="100" w:type="dxa"/>
              <w:start w:w="120" w:type="dxa"/>
              <w:bottom w:w="100" w:type="dxa"/>
              <w:end w:w="120" w:type="dxa"/>
            </w:tcMar>
            <w:vAlign w:val="center"/>
            <w:shd w:fill="F2F6FA"/>
          </w:tcPr>
          <w:p>
            <w:pPr>
              <w:jc w:val="center"/>
            </w:pPr>
            <w:r>
              <w:rPr>
                <w:sz w:val="17"/>
              </w:rPr>
              <w:t>MANUAL</w:t>
            </w:r>
          </w:p>
        </w:tc>
        <w:tc>
          <w:tcPr>
            <w:tcW w:type="dxa" w:w="5040"/>
            <w:tcMar>
              <w:top w:w="100" w:type="dxa"/>
              <w:start w:w="120" w:type="dxa"/>
              <w:bottom w:w="100" w:type="dxa"/>
              <w:end w:w="120" w:type="dxa"/>
            </w:tcMar>
            <w:vAlign w:val="center"/>
            <w:shd w:fill="F2F6FA"/>
          </w:tcPr>
          <w:p>
            <w:r>
              <w:rPr>
                <w:sz w:val="17"/>
              </w:rPr>
              <w:t>Authorized admin entry</w:t>
            </w:r>
          </w:p>
        </w:tc>
        <w:tc>
          <w:tcPr>
            <w:tcW w:type="dxa" w:w="2592"/>
            <w:tcMar>
              <w:top w:w="100" w:type="dxa"/>
              <w:start w:w="120" w:type="dxa"/>
              <w:bottom w:w="100" w:type="dxa"/>
              <w:end w:w="120" w:type="dxa"/>
            </w:tcMar>
            <w:vAlign w:val="center"/>
            <w:shd w:fill="F2F6FA"/>
          </w:tcPr>
          <w:p>
            <w:pPr>
              <w:jc w:val="center"/>
            </w:pPr>
            <w:r>
              <w:rPr>
                <w:sz w:val="17"/>
              </w:rPr>
              <w:t>No</w:t>
            </w:r>
          </w:p>
        </w:tc>
      </w:tr>
    </w:tbl>
    <w:p>
      <w:pPr>
        <w:spacing w:after="20"/>
      </w:pPr>
    </w:p>
    <w:p>
      <w:pPr>
        <w:pStyle w:val="SmallNote"/>
      </w:pPr>
      <w:r>
        <w:t>UI GET /api/Attendance/device-types से IDs लेगी। Numeric IDs hard code नहीं किए जाएंगे।</w:t>
      </w:r>
    </w:p>
    <w:p>
      <w:r>
        <w:br w:type="page"/>
      </w:r>
    </w:p>
    <w:p>
      <w:pPr>
        <w:pStyle w:val="Heading1"/>
        <w:keepNext/>
      </w:pPr>
      <w:r>
        <w:t>6  Client site par Mobile attendance ka complete example</w:t>
      </w:r>
    </w:p>
    <w:p>
      <w:pPr>
        <w:pStyle w:val="Heading2"/>
        <w:keepNext/>
      </w:pPr>
      <w:r>
        <w:t>Configuration checklist</w:t>
      </w:r>
    </w:p>
    <w:p>
      <w:pPr>
        <w:pStyle w:val="ListBullet"/>
      </w:pPr>
      <w:r>
        <w:t>PANIPAT REFIN को Client Site TenantLocation बनाएं।</w:t>
      </w:r>
    </w:p>
    <w:p>
      <w:pPr>
        <w:pStyle w:val="ListBullet"/>
      </w:pPr>
      <w:r>
        <w:t>Location पर attendance allowed, timezone, latitude, longitude और geofence radius configure करें।</w:t>
      </w:r>
    </w:p>
    <w:p>
      <w:pPr>
        <w:pStyle w:val="ListBullet"/>
      </w:pPr>
      <w:r>
        <w:t>Published Attendance Policy में Mobile और Assigned Locations allow करें।</w:t>
      </w:r>
    </w:p>
    <w:p>
      <w:pPr>
        <w:pStyle w:val="ListBullet"/>
      </w:pPr>
      <w:r>
        <w:t>Employee को PANIPAT REFIN location assign करें।</w:t>
      </w:r>
    </w:p>
    <w:p>
      <w:pPr>
        <w:pStyle w:val="ListBullet"/>
      </w:pPr>
      <w:r>
        <w:t>Employee का Client Site Work Arrangement बनाकर PANIPAT REFIN primary रखें।</w:t>
      </w:r>
    </w:p>
    <w:p>
      <w:pPr>
        <w:pStyle w:val="ListBullet"/>
      </w:pPr>
      <w:r>
        <w:t>Effective dates assignment, arrangement और policy में compatible रखें।</w:t>
      </w:r>
    </w:p>
    <w:p>
      <w:pPr>
        <w:pStyle w:val="ListBullet"/>
      </w:pPr>
      <w:r>
        <w:t>Work Pattern में applicable working days रखें।</w:t>
      </w:r>
    </w:p>
    <w:p>
      <w:pPr>
        <w:pStyle w:val="Heading2"/>
        <w:keepNext/>
      </w:pPr>
      <w:r>
        <w:t>Employee app flow</w:t>
      </w:r>
    </w:p>
    <w:p>
      <w:pPr>
        <w:pStyle w:val="FlowStep"/>
        <w:jc w:val="center"/>
      </w:pPr>
      <w:r>
        <w:t>Employee logs in</w:t>
      </w:r>
    </w:p>
    <w:p>
      <w:pPr>
        <w:spacing w:after="20" w:before="0"/>
        <w:jc w:val="center"/>
      </w:pPr>
      <w:r>
        <w:t>↓</w:t>
      </w:r>
    </w:p>
    <w:p>
      <w:pPr>
        <w:pStyle w:val="FlowStep"/>
        <w:jc w:val="center"/>
      </w:pPr>
      <w:r>
        <w:t>GET Attendance device types</w:t>
      </w:r>
    </w:p>
    <w:p>
      <w:pPr>
        <w:spacing w:after="20" w:before="0"/>
        <w:jc w:val="center"/>
      </w:pPr>
      <w:r>
        <w:t>↓</w:t>
      </w:r>
    </w:p>
    <w:p>
      <w:pPr>
        <w:pStyle w:val="FlowStep"/>
        <w:jc w:val="center"/>
      </w:pPr>
      <w:r>
        <w:t>GET today attendance</w:t>
      </w:r>
    </w:p>
    <w:p>
      <w:pPr>
        <w:spacing w:after="20" w:before="0"/>
        <w:jc w:val="center"/>
      </w:pPr>
      <w:r>
        <w:t>↓</w:t>
      </w:r>
    </w:p>
    <w:p>
      <w:pPr>
        <w:pStyle w:val="FlowStep"/>
        <w:jc w:val="center"/>
      </w:pPr>
      <w:r>
        <w:t>App obtains GPS when required</w:t>
      </w:r>
    </w:p>
    <w:p>
      <w:pPr>
        <w:spacing w:after="20" w:before="0"/>
        <w:jc w:val="center"/>
      </w:pPr>
      <w:r>
        <w:t>↓</w:t>
      </w:r>
    </w:p>
    <w:p>
      <w:pPr>
        <w:pStyle w:val="FlowStep"/>
        <w:jc w:val="center"/>
      </w:pPr>
      <w:r>
        <w:t>Employee taps Check In</w:t>
      </w:r>
    </w:p>
    <w:p>
      <w:pPr>
        <w:spacing w:after="20" w:before="0"/>
        <w:jc w:val="center"/>
      </w:pPr>
      <w:r>
        <w:t>↓</w:t>
      </w:r>
    </w:p>
    <w:p>
      <w:pPr>
        <w:pStyle w:val="FlowStep"/>
        <w:jc w:val="center"/>
      </w:pPr>
      <w:r>
        <w:t>POST mark attendance</w:t>
      </w:r>
    </w:p>
    <w:p>
      <w:pPr>
        <w:spacing w:after="20" w:before="0"/>
        <w:jc w:val="center"/>
      </w:pPr>
      <w:r>
        <w:t>↓</w:t>
      </w:r>
    </w:p>
    <w:p>
      <w:pPr>
        <w:pStyle w:val="FlowStep"/>
        <w:jc w:val="center"/>
      </w:pPr>
      <w:r>
        <w:t>Server validates and saves punch</w:t>
      </w:r>
    </w:p>
    <w:p>
      <w:pPr>
        <w:spacing w:after="20" w:before="0"/>
        <w:jc w:val="center"/>
      </w:pPr>
      <w:r>
        <w:t>↓</w:t>
      </w:r>
    </w:p>
    <w:p>
      <w:pPr>
        <w:pStyle w:val="FlowStep"/>
        <w:jc w:val="center"/>
      </w:pPr>
      <w:r>
        <w:t>UI reloads today status</w:t>
      </w:r>
    </w:p>
    <w:p>
      <w:pPr>
        <w:spacing w:after="20" w:before="0"/>
        <w:jc w:val="center"/>
      </w:pPr>
      <w:r>
        <w:t>↓</w:t>
      </w:r>
    </w:p>
    <w:p>
      <w:pPr>
        <w:pStyle w:val="FlowStep"/>
        <w:jc w:val="center"/>
      </w:pPr>
      <w:r>
        <w:t>Employee later taps Check Out</w:t>
      </w:r>
    </w:p>
    <w:p>
      <w:pPr>
        <w:pStyle w:val="Heading2"/>
        <w:keepNext/>
      </w:pPr>
      <w:r>
        <w:t>Sample request</w:t>
      </w:r>
    </w:p>
    <w:p>
      <w:r>
        <w:rPr>
          <w:b/>
        </w:rPr>
        <w:t>POST /api/Attendance/mark-attendance</w:t>
      </w:r>
    </w:p>
    <w:p>
      <w:pPr>
        <w:spacing w:before="80" w:after="160"/>
        <w:ind w:left="360"/>
      </w:pPr>
      <w:r>
        <w:rPr>
          <w:rFonts w:ascii="Consolas" w:hAnsi="Consolas"/>
          <w:color w:val="1E1E1E"/>
          <w:sz w:val="17"/>
        </w:rPr>
        <w:t>{</w:t>
        <w:br/>
        <w:t xml:space="preserve">  "action": 1,</w:t>
        <w:br/>
        <w:t xml:space="preserve">  "attendanceDeviceTypeId": 1,</w:t>
        <w:br/>
        <w:t xml:space="preserve">  "tenantLocationId": 25,</w:t>
        <w:br/>
        <w:t xml:space="preserve">  "latitude": 29.3909,</w:t>
        <w:br/>
        <w:t xml:space="preserve">  "longitude": 76.9635,</w:t>
        <w:br/>
        <w:t xml:space="preserve">  "accuracyMeters": 15,</w:t>
        <w:br/>
        <w:t xml:space="preserve">  "clientOccurredAt": "2026-10-01T09:05:00+05:30",</w:t>
        <w:br/>
        <w:t xml:space="preserve">  "idempotencyKey": "661a418b-4294-4f87-bd82-d3f08712ba27"</w:t>
        <w:br/>
        <w:t>}</w:t>
      </w:r>
    </w:p>
    <w:p>
      <w:pPr>
        <w:pStyle w:val="SmallNote"/>
      </w:pPr>
      <w:r>
        <w:t>action 1 = Check In और action 2 = Check Out। IDs केवल examples हैं; UI lookup APIs से actual IDs लेगी।</w:t>
      </w:r>
    </w:p>
    <w:p>
      <w:r>
        <w:br w:type="page"/>
      </w:r>
    </w:p>
    <w:p>
      <w:pPr>
        <w:pStyle w:val="Heading1"/>
        <w:keepNext/>
      </w:pPr>
      <w:r>
        <w:t>7  Punch ke waqt backend ki validation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cantSplit/>
        </w:trPr>
        <w:tc>
          <w:tcPr>
            <w:tcW w:type="dxa" w:w="792"/>
            <w:shd w:fill="1F4E78"/>
            <w:tcMar>
              <w:top w:w="100" w:type="dxa"/>
              <w:start w:w="120" w:type="dxa"/>
              <w:bottom w:w="100" w:type="dxa"/>
              <w:end w:w="120" w:type="dxa"/>
            </w:tcMar>
            <w:vAlign w:val="center"/>
          </w:tcPr>
          <w:p>
            <w:pPr>
              <w:jc w:val="center"/>
            </w:pPr>
            <w:r>
              <w:rPr>
                <w:b/>
                <w:color w:val="FFFFFF"/>
                <w:sz w:val="17"/>
              </w:rPr>
              <w:t>No</w:t>
            </w:r>
          </w:p>
        </w:tc>
        <w:tc>
          <w:tcPr>
            <w:tcW w:type="dxa" w:w="2880"/>
            <w:shd w:fill="1F4E78"/>
            <w:tcMar>
              <w:top w:w="100" w:type="dxa"/>
              <w:start w:w="120" w:type="dxa"/>
              <w:bottom w:w="100" w:type="dxa"/>
              <w:end w:w="120" w:type="dxa"/>
            </w:tcMar>
            <w:vAlign w:val="center"/>
          </w:tcPr>
          <w:p>
            <w:pPr>
              <w:jc w:val="center"/>
            </w:pPr>
            <w:r>
              <w:rPr>
                <w:b/>
                <w:color w:val="FFFFFF"/>
                <w:sz w:val="17"/>
              </w:rPr>
              <w:t>Validation</w:t>
            </w:r>
          </w:p>
        </w:tc>
        <w:tc>
          <w:tcPr>
            <w:tcW w:type="dxa" w:w="5976"/>
            <w:shd w:fill="1F4E78"/>
            <w:tcMar>
              <w:top w:w="100" w:type="dxa"/>
              <w:start w:w="120" w:type="dxa"/>
              <w:bottom w:w="100" w:type="dxa"/>
              <w:end w:w="120" w:type="dxa"/>
            </w:tcMar>
            <w:vAlign w:val="center"/>
          </w:tcPr>
          <w:p>
            <w:pPr>
              <w:jc w:val="center"/>
            </w:pPr>
            <w:r>
              <w:rPr>
                <w:b/>
                <w:color w:val="FFFFFF"/>
                <w:sz w:val="17"/>
              </w:rPr>
              <w:t>Pass condition</w:t>
            </w:r>
          </w:p>
        </w:tc>
      </w:tr>
      <w:tr>
        <w:trPr>
          <w:cantSplit/>
        </w:trPr>
        <w:tc>
          <w:tcPr>
            <w:tcW w:type="dxa" w:w="792"/>
            <w:tcMar>
              <w:top w:w="100" w:type="dxa"/>
              <w:start w:w="120" w:type="dxa"/>
              <w:bottom w:w="100" w:type="dxa"/>
              <w:end w:w="120" w:type="dxa"/>
            </w:tcMar>
            <w:vAlign w:val="center"/>
          </w:tcPr>
          <w:p>
            <w:pPr>
              <w:jc w:val="center"/>
            </w:pPr>
            <w:r>
              <w:rPr>
                <w:sz w:val="17"/>
              </w:rPr>
              <w:t>1</w:t>
            </w:r>
          </w:p>
        </w:tc>
        <w:tc>
          <w:tcPr>
            <w:tcW w:type="dxa" w:w="2880"/>
            <w:tcMar>
              <w:top w:w="100" w:type="dxa"/>
              <w:start w:w="120" w:type="dxa"/>
              <w:bottom w:w="100" w:type="dxa"/>
              <w:end w:w="120" w:type="dxa"/>
            </w:tcMar>
            <w:vAlign w:val="center"/>
          </w:tcPr>
          <w:p>
            <w:pPr>
              <w:jc w:val="center"/>
            </w:pPr>
            <w:r>
              <w:rPr>
                <w:sz w:val="17"/>
              </w:rPr>
              <w:t>Bearer token</w:t>
            </w:r>
          </w:p>
        </w:tc>
        <w:tc>
          <w:tcPr>
            <w:tcW w:type="dxa" w:w="5976"/>
            <w:tcMar>
              <w:top w:w="100" w:type="dxa"/>
              <w:start w:w="120" w:type="dxa"/>
              <w:bottom w:w="100" w:type="dxa"/>
              <w:end w:w="120" w:type="dxa"/>
            </w:tcMar>
            <w:vAlign w:val="center"/>
          </w:tcPr>
          <w:p>
            <w:r>
              <w:rPr>
                <w:sz w:val="17"/>
              </w:rPr>
              <w:t>Request authenticated हो</w:t>
            </w:r>
          </w:p>
        </w:tc>
      </w:tr>
      <w:tr>
        <w:trPr>
          <w:cantSplit/>
        </w:trPr>
        <w:tc>
          <w:tcPr>
            <w:tcW w:type="dxa" w:w="792"/>
            <w:tcMar>
              <w:top w:w="100" w:type="dxa"/>
              <w:start w:w="120" w:type="dxa"/>
              <w:bottom w:w="100" w:type="dxa"/>
              <w:end w:w="120" w:type="dxa"/>
            </w:tcMar>
            <w:vAlign w:val="center"/>
            <w:shd w:fill="F2F6FA"/>
          </w:tcPr>
          <w:p>
            <w:pPr>
              <w:jc w:val="center"/>
            </w:pPr>
            <w:r>
              <w:rPr>
                <w:sz w:val="17"/>
              </w:rPr>
              <w:t>2</w:t>
            </w:r>
          </w:p>
        </w:tc>
        <w:tc>
          <w:tcPr>
            <w:tcW w:type="dxa" w:w="2880"/>
            <w:tcMar>
              <w:top w:w="100" w:type="dxa"/>
              <w:start w:w="120" w:type="dxa"/>
              <w:bottom w:w="100" w:type="dxa"/>
              <w:end w:w="120" w:type="dxa"/>
            </w:tcMar>
            <w:vAlign w:val="center"/>
            <w:shd w:fill="F2F6FA"/>
          </w:tcPr>
          <w:p>
            <w:pPr>
              <w:jc w:val="center"/>
            </w:pPr>
            <w:r>
              <w:rPr>
                <w:sz w:val="17"/>
              </w:rPr>
              <w:t>Employee identity</w:t>
            </w:r>
          </w:p>
        </w:tc>
        <w:tc>
          <w:tcPr>
            <w:tcW w:type="dxa" w:w="5976"/>
            <w:tcMar>
              <w:top w:w="100" w:type="dxa"/>
              <w:start w:w="120" w:type="dxa"/>
              <w:bottom w:w="100" w:type="dxa"/>
              <w:end w:w="120" w:type="dxa"/>
            </w:tcMar>
            <w:vAlign w:val="center"/>
            <w:shd w:fill="F2F6FA"/>
          </w:tcPr>
          <w:p>
            <w:r>
              <w:rPr>
                <w:sz w:val="17"/>
              </w:rPr>
              <w:t>Token का active non deleted employee मिले</w:t>
            </w:r>
          </w:p>
        </w:tc>
      </w:tr>
      <w:tr>
        <w:trPr>
          <w:cantSplit/>
        </w:trPr>
        <w:tc>
          <w:tcPr>
            <w:tcW w:type="dxa" w:w="792"/>
            <w:tcMar>
              <w:top w:w="100" w:type="dxa"/>
              <w:start w:w="120" w:type="dxa"/>
              <w:bottom w:w="100" w:type="dxa"/>
              <w:end w:w="120" w:type="dxa"/>
            </w:tcMar>
            <w:vAlign w:val="center"/>
          </w:tcPr>
          <w:p>
            <w:pPr>
              <w:jc w:val="center"/>
            </w:pPr>
            <w:r>
              <w:rPr>
                <w:sz w:val="17"/>
              </w:rPr>
              <w:t>3</w:t>
            </w:r>
          </w:p>
        </w:tc>
        <w:tc>
          <w:tcPr>
            <w:tcW w:type="dxa" w:w="2880"/>
            <w:tcMar>
              <w:top w:w="100" w:type="dxa"/>
              <w:start w:w="120" w:type="dxa"/>
              <w:bottom w:w="100" w:type="dxa"/>
              <w:end w:w="120" w:type="dxa"/>
            </w:tcMar>
            <w:vAlign w:val="center"/>
          </w:tcPr>
          <w:p>
            <w:pPr>
              <w:jc w:val="center"/>
            </w:pPr>
            <w:r>
              <w:rPr>
                <w:sz w:val="17"/>
              </w:rPr>
              <w:t>Idempotency</w:t>
            </w:r>
          </w:p>
        </w:tc>
        <w:tc>
          <w:tcPr>
            <w:tcW w:type="dxa" w:w="5976"/>
            <w:tcMar>
              <w:top w:w="100" w:type="dxa"/>
              <w:start w:w="120" w:type="dxa"/>
              <w:bottom w:w="100" w:type="dxa"/>
              <w:end w:w="120" w:type="dxa"/>
            </w:tcMar>
            <w:vAlign w:val="center"/>
          </w:tcPr>
          <w:p>
            <w:r>
              <w:rPr>
                <w:sz w:val="17"/>
              </w:rPr>
              <w:t>Same button retry duplicate row न बनाए</w:t>
            </w:r>
          </w:p>
        </w:tc>
      </w:tr>
      <w:tr>
        <w:trPr>
          <w:cantSplit/>
        </w:trPr>
        <w:tc>
          <w:tcPr>
            <w:tcW w:type="dxa" w:w="792"/>
            <w:tcMar>
              <w:top w:w="100" w:type="dxa"/>
              <w:start w:w="120" w:type="dxa"/>
              <w:bottom w:w="100" w:type="dxa"/>
              <w:end w:w="120" w:type="dxa"/>
            </w:tcMar>
            <w:vAlign w:val="center"/>
            <w:shd w:fill="F2F6FA"/>
          </w:tcPr>
          <w:p>
            <w:pPr>
              <w:jc w:val="center"/>
            </w:pPr>
            <w:r>
              <w:rPr>
                <w:sz w:val="17"/>
              </w:rPr>
              <w:t>4</w:t>
            </w:r>
          </w:p>
        </w:tc>
        <w:tc>
          <w:tcPr>
            <w:tcW w:type="dxa" w:w="2880"/>
            <w:tcMar>
              <w:top w:w="100" w:type="dxa"/>
              <w:start w:w="120" w:type="dxa"/>
              <w:bottom w:w="100" w:type="dxa"/>
              <w:end w:w="120" w:type="dxa"/>
            </w:tcMar>
            <w:vAlign w:val="center"/>
            <w:shd w:fill="F2F6FA"/>
          </w:tcPr>
          <w:p>
            <w:pPr>
              <w:jc w:val="center"/>
            </w:pPr>
            <w:r>
              <w:rPr>
                <w:sz w:val="17"/>
              </w:rPr>
              <w:t>Arrangement</w:t>
            </w:r>
          </w:p>
        </w:tc>
        <w:tc>
          <w:tcPr>
            <w:tcW w:type="dxa" w:w="5976"/>
            <w:tcMar>
              <w:top w:w="100" w:type="dxa"/>
              <w:start w:w="120" w:type="dxa"/>
              <w:bottom w:w="100" w:type="dxa"/>
              <w:end w:w="120" w:type="dxa"/>
            </w:tcMar>
            <w:vAlign w:val="center"/>
            <w:shd w:fill="F2F6FA"/>
          </w:tcPr>
          <w:p>
            <w:r>
              <w:rPr>
                <w:sz w:val="17"/>
              </w:rPr>
              <w:t>आज exactly one effective arrangement हो</w:t>
            </w:r>
          </w:p>
        </w:tc>
      </w:tr>
      <w:tr>
        <w:trPr>
          <w:cantSplit/>
        </w:trPr>
        <w:tc>
          <w:tcPr>
            <w:tcW w:type="dxa" w:w="792"/>
            <w:tcMar>
              <w:top w:w="100" w:type="dxa"/>
              <w:start w:w="120" w:type="dxa"/>
              <w:bottom w:w="100" w:type="dxa"/>
              <w:end w:w="120" w:type="dxa"/>
            </w:tcMar>
            <w:vAlign w:val="center"/>
          </w:tcPr>
          <w:p>
            <w:pPr>
              <w:jc w:val="center"/>
            </w:pPr>
            <w:r>
              <w:rPr>
                <w:sz w:val="17"/>
              </w:rPr>
              <w:t>5</w:t>
            </w:r>
          </w:p>
        </w:tc>
        <w:tc>
          <w:tcPr>
            <w:tcW w:type="dxa" w:w="2880"/>
            <w:tcMar>
              <w:top w:w="100" w:type="dxa"/>
              <w:start w:w="120" w:type="dxa"/>
              <w:bottom w:w="100" w:type="dxa"/>
              <w:end w:w="120" w:type="dxa"/>
            </w:tcMar>
            <w:vAlign w:val="center"/>
          </w:tcPr>
          <w:p>
            <w:r>
              <w:rPr>
                <w:sz w:val="17"/>
              </w:rPr>
              <w:t>Policy configuration</w:t>
            </w:r>
          </w:p>
        </w:tc>
        <w:tc>
          <w:tcPr>
            <w:tcW w:type="dxa" w:w="5976"/>
            <w:tcMar>
              <w:top w:w="100" w:type="dxa"/>
              <w:start w:w="120" w:type="dxa"/>
              <w:bottom w:w="100" w:type="dxa"/>
              <w:end w:w="120" w:type="dxa"/>
            </w:tcMar>
            <w:vAlign w:val="center"/>
          </w:tcPr>
          <w:p>
            <w:r>
              <w:rPr>
                <w:sz w:val="17"/>
              </w:rPr>
              <w:t>Arrangement policy version की typed attendance config मिले</w:t>
            </w:r>
          </w:p>
        </w:tc>
      </w:tr>
      <w:tr>
        <w:trPr>
          <w:cantSplit/>
        </w:trPr>
        <w:tc>
          <w:tcPr>
            <w:tcW w:type="dxa" w:w="792"/>
            <w:tcMar>
              <w:top w:w="100" w:type="dxa"/>
              <w:start w:w="120" w:type="dxa"/>
              <w:bottom w:w="100" w:type="dxa"/>
              <w:end w:w="120" w:type="dxa"/>
            </w:tcMar>
            <w:vAlign w:val="center"/>
            <w:shd w:fill="F2F6FA"/>
          </w:tcPr>
          <w:p>
            <w:pPr>
              <w:jc w:val="center"/>
            </w:pPr>
            <w:r>
              <w:rPr>
                <w:sz w:val="17"/>
              </w:rPr>
              <w:t>6</w:t>
            </w:r>
          </w:p>
        </w:tc>
        <w:tc>
          <w:tcPr>
            <w:tcW w:type="dxa" w:w="2880"/>
            <w:tcMar>
              <w:top w:w="100" w:type="dxa"/>
              <w:start w:w="120" w:type="dxa"/>
              <w:bottom w:w="100" w:type="dxa"/>
              <w:end w:w="120" w:type="dxa"/>
            </w:tcMar>
            <w:vAlign w:val="center"/>
            <w:shd w:fill="F2F6FA"/>
          </w:tcPr>
          <w:p>
            <w:pPr>
              <w:jc w:val="center"/>
            </w:pPr>
            <w:r>
              <w:rPr>
                <w:sz w:val="17"/>
              </w:rPr>
              <w:t>Device type</w:t>
            </w:r>
          </w:p>
        </w:tc>
        <w:tc>
          <w:tcPr>
            <w:tcW w:type="dxa" w:w="5976"/>
            <w:tcMar>
              <w:top w:w="100" w:type="dxa"/>
              <w:start w:w="120" w:type="dxa"/>
              <w:bottom w:w="100" w:type="dxa"/>
              <w:end w:w="120" w:type="dxa"/>
            </w:tcMar>
            <w:vAlign w:val="center"/>
            <w:shd w:fill="F2F6FA"/>
          </w:tcPr>
          <w:p>
            <w:r>
              <w:rPr>
                <w:sz w:val="17"/>
              </w:rPr>
              <w:t>Active MOBILE या WEB source हो</w:t>
            </w:r>
          </w:p>
        </w:tc>
      </w:tr>
      <w:tr>
        <w:trPr>
          <w:cantSplit/>
        </w:trPr>
        <w:tc>
          <w:tcPr>
            <w:tcW w:type="dxa" w:w="792"/>
            <w:tcMar>
              <w:top w:w="100" w:type="dxa"/>
              <w:start w:w="120" w:type="dxa"/>
              <w:bottom w:w="100" w:type="dxa"/>
              <w:end w:w="120" w:type="dxa"/>
            </w:tcMar>
            <w:vAlign w:val="center"/>
          </w:tcPr>
          <w:p>
            <w:pPr>
              <w:jc w:val="center"/>
            </w:pPr>
            <w:r>
              <w:rPr>
                <w:sz w:val="17"/>
              </w:rPr>
              <w:t>7</w:t>
            </w:r>
          </w:p>
        </w:tc>
        <w:tc>
          <w:tcPr>
            <w:tcW w:type="dxa" w:w="2880"/>
            <w:tcMar>
              <w:top w:w="100" w:type="dxa"/>
              <w:start w:w="120" w:type="dxa"/>
              <w:bottom w:w="100" w:type="dxa"/>
              <w:end w:w="120" w:type="dxa"/>
            </w:tcMar>
            <w:vAlign w:val="center"/>
          </w:tcPr>
          <w:p>
            <w:pPr>
              <w:jc w:val="center"/>
            </w:pPr>
            <w:r>
              <w:rPr>
                <w:sz w:val="17"/>
              </w:rPr>
              <w:t>Policy source</w:t>
            </w:r>
          </w:p>
        </w:tc>
        <w:tc>
          <w:tcPr>
            <w:tcW w:type="dxa" w:w="5976"/>
            <w:tcMar>
              <w:top w:w="100" w:type="dxa"/>
              <w:start w:w="120" w:type="dxa"/>
              <w:bottom w:w="100" w:type="dxa"/>
              <w:end w:w="120" w:type="dxa"/>
            </w:tcMar>
            <w:vAlign w:val="center"/>
          </w:tcPr>
          <w:p>
            <w:r>
              <w:rPr>
                <w:sz w:val="17"/>
              </w:rPr>
              <w:t>Selected source policy में allowed हो</w:t>
            </w:r>
          </w:p>
        </w:tc>
      </w:tr>
      <w:tr>
        <w:trPr>
          <w:cantSplit/>
        </w:trPr>
        <w:tc>
          <w:tcPr>
            <w:tcW w:type="dxa" w:w="792"/>
            <w:tcMar>
              <w:top w:w="100" w:type="dxa"/>
              <w:start w:w="120" w:type="dxa"/>
              <w:bottom w:w="100" w:type="dxa"/>
              <w:end w:w="120" w:type="dxa"/>
            </w:tcMar>
            <w:vAlign w:val="center"/>
            <w:shd w:fill="F2F6FA"/>
          </w:tcPr>
          <w:p>
            <w:pPr>
              <w:jc w:val="center"/>
            </w:pPr>
            <w:r>
              <w:rPr>
                <w:sz w:val="17"/>
              </w:rPr>
              <w:t>8</w:t>
            </w:r>
          </w:p>
        </w:tc>
        <w:tc>
          <w:tcPr>
            <w:tcW w:type="dxa" w:w="2880"/>
            <w:tcMar>
              <w:top w:w="100" w:type="dxa"/>
              <w:start w:w="120" w:type="dxa"/>
              <w:bottom w:w="100" w:type="dxa"/>
              <w:end w:w="120" w:type="dxa"/>
            </w:tcMar>
            <w:vAlign w:val="center"/>
            <w:shd w:fill="F2F6FA"/>
          </w:tcPr>
          <w:p>
            <w:pPr>
              <w:jc w:val="center"/>
            </w:pPr>
            <w:r>
              <w:rPr>
                <w:sz w:val="17"/>
              </w:rPr>
              <w:t>Location</w:t>
            </w:r>
          </w:p>
        </w:tc>
        <w:tc>
          <w:tcPr>
            <w:tcW w:type="dxa" w:w="5976"/>
            <w:tcMar>
              <w:top w:w="100" w:type="dxa"/>
              <w:start w:w="120" w:type="dxa"/>
              <w:bottom w:w="100" w:type="dxa"/>
              <w:end w:w="120" w:type="dxa"/>
            </w:tcMar>
            <w:vAlign w:val="center"/>
            <w:shd w:fill="F2F6FA"/>
          </w:tcPr>
          <w:p>
            <w:r>
              <w:rPr>
                <w:sz w:val="17"/>
              </w:rPr>
              <w:t>Physical mode में active attendance enabled location हो</w:t>
            </w:r>
          </w:p>
        </w:tc>
      </w:tr>
      <w:tr>
        <w:trPr>
          <w:cantSplit/>
        </w:trPr>
        <w:tc>
          <w:tcPr>
            <w:tcW w:type="dxa" w:w="792"/>
            <w:tcMar>
              <w:top w:w="100" w:type="dxa"/>
              <w:start w:w="120" w:type="dxa"/>
              <w:bottom w:w="100" w:type="dxa"/>
              <w:end w:w="120" w:type="dxa"/>
            </w:tcMar>
            <w:vAlign w:val="center"/>
          </w:tcPr>
          <w:p>
            <w:pPr>
              <w:jc w:val="center"/>
            </w:pPr>
            <w:r>
              <w:rPr>
                <w:sz w:val="17"/>
              </w:rPr>
              <w:t>9</w:t>
            </w:r>
          </w:p>
        </w:tc>
        <w:tc>
          <w:tcPr>
            <w:tcW w:type="dxa" w:w="2880"/>
            <w:tcMar>
              <w:top w:w="100" w:type="dxa"/>
              <w:start w:w="120" w:type="dxa"/>
              <w:bottom w:w="100" w:type="dxa"/>
              <w:end w:w="120" w:type="dxa"/>
            </w:tcMar>
            <w:vAlign w:val="center"/>
          </w:tcPr>
          <w:p>
            <w:pPr>
              <w:jc w:val="center"/>
            </w:pPr>
            <w:r>
              <w:rPr>
                <w:sz w:val="17"/>
              </w:rPr>
              <w:t>Location scope</w:t>
            </w:r>
          </w:p>
        </w:tc>
        <w:tc>
          <w:tcPr>
            <w:tcW w:type="dxa" w:w="5976"/>
            <w:tcMar>
              <w:top w:w="100" w:type="dxa"/>
              <w:start w:w="120" w:type="dxa"/>
              <w:bottom w:w="100" w:type="dxa"/>
              <w:end w:w="120" w:type="dxa"/>
            </w:tcMar>
            <w:vAlign w:val="center"/>
          </w:tcPr>
          <w:p>
            <w:r>
              <w:rPr>
                <w:sz w:val="17"/>
              </w:rPr>
              <w:t>Primary या assigned location rule pass हो</w:t>
            </w:r>
          </w:p>
        </w:tc>
      </w:tr>
      <w:tr>
        <w:trPr>
          <w:cantSplit/>
        </w:trPr>
        <w:tc>
          <w:tcPr>
            <w:tcW w:type="dxa" w:w="792"/>
            <w:tcMar>
              <w:top w:w="100" w:type="dxa"/>
              <w:start w:w="120" w:type="dxa"/>
              <w:bottom w:w="100" w:type="dxa"/>
              <w:end w:w="120" w:type="dxa"/>
            </w:tcMar>
            <w:vAlign w:val="center"/>
            <w:shd w:fill="F2F6FA"/>
          </w:tcPr>
          <w:p>
            <w:pPr>
              <w:jc w:val="center"/>
            </w:pPr>
            <w:r>
              <w:rPr>
                <w:sz w:val="17"/>
              </w:rPr>
              <w:t>10</w:t>
            </w:r>
          </w:p>
        </w:tc>
        <w:tc>
          <w:tcPr>
            <w:tcW w:type="dxa" w:w="2880"/>
            <w:tcMar>
              <w:top w:w="100" w:type="dxa"/>
              <w:start w:w="120" w:type="dxa"/>
              <w:bottom w:w="100" w:type="dxa"/>
              <w:end w:w="120" w:type="dxa"/>
            </w:tcMar>
            <w:vAlign w:val="center"/>
            <w:shd w:fill="F2F6FA"/>
          </w:tcPr>
          <w:p>
            <w:pPr>
              <w:jc w:val="center"/>
            </w:pPr>
            <w:r>
              <w:rPr>
                <w:sz w:val="17"/>
              </w:rPr>
              <w:t>Effective dates</w:t>
            </w:r>
          </w:p>
        </w:tc>
        <w:tc>
          <w:tcPr>
            <w:tcW w:type="dxa" w:w="5976"/>
            <w:tcMar>
              <w:top w:w="100" w:type="dxa"/>
              <w:start w:w="120" w:type="dxa"/>
              <w:bottom w:w="100" w:type="dxa"/>
              <w:end w:w="120" w:type="dxa"/>
            </w:tcMar>
            <w:vAlign w:val="center"/>
            <w:shd w:fill="F2F6FA"/>
          </w:tcPr>
          <w:p>
            <w:r>
              <w:rPr>
                <w:sz w:val="17"/>
              </w:rPr>
              <w:t>Assignment आज valid हो</w:t>
            </w:r>
          </w:p>
        </w:tc>
      </w:tr>
      <w:tr>
        <w:trPr>
          <w:cantSplit/>
        </w:trPr>
        <w:tc>
          <w:tcPr>
            <w:tcW w:type="dxa" w:w="792"/>
            <w:tcMar>
              <w:top w:w="100" w:type="dxa"/>
              <w:start w:w="120" w:type="dxa"/>
              <w:bottom w:w="100" w:type="dxa"/>
              <w:end w:w="120" w:type="dxa"/>
            </w:tcMar>
            <w:vAlign w:val="center"/>
          </w:tcPr>
          <w:p>
            <w:pPr>
              <w:jc w:val="center"/>
            </w:pPr>
            <w:r>
              <w:rPr>
                <w:sz w:val="17"/>
              </w:rPr>
              <w:t>11</w:t>
            </w:r>
          </w:p>
        </w:tc>
        <w:tc>
          <w:tcPr>
            <w:tcW w:type="dxa" w:w="2880"/>
            <w:tcMar>
              <w:top w:w="100" w:type="dxa"/>
              <w:start w:w="120" w:type="dxa"/>
              <w:bottom w:w="100" w:type="dxa"/>
              <w:end w:w="120" w:type="dxa"/>
            </w:tcMar>
            <w:vAlign w:val="center"/>
          </w:tcPr>
          <w:p>
            <w:pPr>
              <w:jc w:val="center"/>
            </w:pPr>
            <w:r>
              <w:rPr>
                <w:sz w:val="17"/>
              </w:rPr>
              <w:t>GPS</w:t>
            </w:r>
          </w:p>
        </w:tc>
        <w:tc>
          <w:tcPr>
            <w:tcW w:type="dxa" w:w="5976"/>
            <w:tcMar>
              <w:top w:w="100" w:type="dxa"/>
              <w:start w:w="120" w:type="dxa"/>
              <w:bottom w:w="100" w:type="dxa"/>
              <w:end w:w="120" w:type="dxa"/>
            </w:tcMar>
            <w:vAlign w:val="center"/>
          </w:tcPr>
          <w:p>
            <w:r>
              <w:rPr>
                <w:sz w:val="17"/>
              </w:rPr>
              <w:t>Required होने पर latitude longitude मिलें</w:t>
            </w:r>
          </w:p>
        </w:tc>
      </w:tr>
      <w:tr>
        <w:trPr>
          <w:cantSplit/>
        </w:trPr>
        <w:tc>
          <w:tcPr>
            <w:tcW w:type="dxa" w:w="792"/>
            <w:tcMar>
              <w:top w:w="100" w:type="dxa"/>
              <w:start w:w="120" w:type="dxa"/>
              <w:bottom w:w="100" w:type="dxa"/>
              <w:end w:w="120" w:type="dxa"/>
            </w:tcMar>
            <w:vAlign w:val="center"/>
            <w:shd w:fill="F2F6FA"/>
          </w:tcPr>
          <w:p>
            <w:pPr>
              <w:jc w:val="center"/>
            </w:pPr>
            <w:r>
              <w:rPr>
                <w:sz w:val="17"/>
              </w:rPr>
              <w:t>12</w:t>
            </w:r>
          </w:p>
        </w:tc>
        <w:tc>
          <w:tcPr>
            <w:tcW w:type="dxa" w:w="2880"/>
            <w:tcMar>
              <w:top w:w="100" w:type="dxa"/>
              <w:start w:w="120" w:type="dxa"/>
              <w:bottom w:w="100" w:type="dxa"/>
              <w:end w:w="120" w:type="dxa"/>
            </w:tcMar>
            <w:vAlign w:val="center"/>
            <w:shd w:fill="F2F6FA"/>
          </w:tcPr>
          <w:p>
            <w:pPr>
              <w:jc w:val="center"/>
            </w:pPr>
            <w:r>
              <w:rPr>
                <w:sz w:val="17"/>
              </w:rPr>
              <w:t>Geofence</w:t>
            </w:r>
          </w:p>
        </w:tc>
        <w:tc>
          <w:tcPr>
            <w:tcW w:type="dxa" w:w="5976"/>
            <w:tcMar>
              <w:top w:w="100" w:type="dxa"/>
              <w:start w:w="120" w:type="dxa"/>
              <w:bottom w:w="100" w:type="dxa"/>
              <w:end w:w="120" w:type="dxa"/>
            </w:tcMar>
            <w:vAlign w:val="center"/>
            <w:shd w:fill="F2F6FA"/>
          </w:tcPr>
          <w:p>
            <w:r>
              <w:rPr>
                <w:sz w:val="17"/>
              </w:rPr>
              <w:t>Employee permitted radius में हो</w:t>
            </w:r>
          </w:p>
        </w:tc>
      </w:tr>
      <w:tr>
        <w:trPr>
          <w:cantSplit/>
        </w:trPr>
        <w:tc>
          <w:tcPr>
            <w:tcW w:type="dxa" w:w="792"/>
            <w:tcMar>
              <w:top w:w="100" w:type="dxa"/>
              <w:start w:w="120" w:type="dxa"/>
              <w:bottom w:w="100" w:type="dxa"/>
              <w:end w:w="120" w:type="dxa"/>
            </w:tcMar>
            <w:vAlign w:val="center"/>
          </w:tcPr>
          <w:p>
            <w:pPr>
              <w:jc w:val="center"/>
            </w:pPr>
            <w:r>
              <w:rPr>
                <w:sz w:val="17"/>
              </w:rPr>
              <w:t>13</w:t>
            </w:r>
          </w:p>
        </w:tc>
        <w:tc>
          <w:tcPr>
            <w:tcW w:type="dxa" w:w="2880"/>
            <w:tcMar>
              <w:top w:w="100" w:type="dxa"/>
              <w:start w:w="120" w:type="dxa"/>
              <w:bottom w:w="100" w:type="dxa"/>
              <w:end w:w="120" w:type="dxa"/>
            </w:tcMar>
            <w:vAlign w:val="center"/>
          </w:tcPr>
          <w:p>
            <w:pPr>
              <w:jc w:val="center"/>
            </w:pPr>
            <w:r>
              <w:rPr>
                <w:sz w:val="17"/>
              </w:rPr>
              <w:t>Work date</w:t>
            </w:r>
          </w:p>
        </w:tc>
        <w:tc>
          <w:tcPr>
            <w:tcW w:type="dxa" w:w="5976"/>
            <w:tcMar>
              <w:top w:w="100" w:type="dxa"/>
              <w:start w:w="120" w:type="dxa"/>
              <w:bottom w:w="100" w:type="dxa"/>
              <w:end w:w="120" w:type="dxa"/>
            </w:tcMar>
            <w:vAlign w:val="center"/>
          </w:tcPr>
          <w:p>
            <w:r>
              <w:rPr>
                <w:sz w:val="17"/>
              </w:rPr>
              <w:t>Location timezone से local date निकले</w:t>
            </w:r>
          </w:p>
        </w:tc>
      </w:tr>
      <w:tr>
        <w:trPr>
          <w:cantSplit/>
        </w:trPr>
        <w:tc>
          <w:tcPr>
            <w:tcW w:type="dxa" w:w="792"/>
            <w:tcMar>
              <w:top w:w="100" w:type="dxa"/>
              <w:start w:w="120" w:type="dxa"/>
              <w:bottom w:w="100" w:type="dxa"/>
              <w:end w:w="120" w:type="dxa"/>
            </w:tcMar>
            <w:vAlign w:val="center"/>
            <w:shd w:fill="F2F6FA"/>
          </w:tcPr>
          <w:p>
            <w:pPr>
              <w:jc w:val="center"/>
            </w:pPr>
            <w:r>
              <w:rPr>
                <w:sz w:val="17"/>
              </w:rPr>
              <w:t>14</w:t>
            </w:r>
          </w:p>
        </w:tc>
        <w:tc>
          <w:tcPr>
            <w:tcW w:type="dxa" w:w="2880"/>
            <w:tcMar>
              <w:top w:w="100" w:type="dxa"/>
              <w:start w:w="120" w:type="dxa"/>
              <w:bottom w:w="100" w:type="dxa"/>
              <w:end w:w="120" w:type="dxa"/>
            </w:tcMar>
            <w:vAlign w:val="center"/>
            <w:shd w:fill="F2F6FA"/>
          </w:tcPr>
          <w:p>
            <w:pPr>
              <w:jc w:val="center"/>
            </w:pPr>
            <w:r>
              <w:rPr>
                <w:sz w:val="17"/>
              </w:rPr>
              <w:t>Punch order</w:t>
            </w:r>
          </w:p>
        </w:tc>
        <w:tc>
          <w:tcPr>
            <w:tcW w:type="dxa" w:w="5976"/>
            <w:tcMar>
              <w:top w:w="100" w:type="dxa"/>
              <w:start w:w="120" w:type="dxa"/>
              <w:bottom w:w="100" w:type="dxa"/>
              <w:end w:w="120" w:type="dxa"/>
            </w:tcMar>
            <w:vAlign w:val="center"/>
            <w:shd w:fill="F2F6FA"/>
          </w:tcPr>
          <w:p>
            <w:r>
              <w:rPr>
                <w:sz w:val="17"/>
              </w:rPr>
              <w:t>Duplicate Check In और orphan Check Out reject हों</w:t>
            </w:r>
          </w:p>
        </w:tc>
      </w:tr>
      <w:tr>
        <w:trPr>
          <w:cantSplit/>
        </w:trPr>
        <w:tc>
          <w:tcPr>
            <w:tcW w:type="dxa" w:w="792"/>
            <w:tcMar>
              <w:top w:w="100" w:type="dxa"/>
              <w:start w:w="120" w:type="dxa"/>
              <w:bottom w:w="100" w:type="dxa"/>
              <w:end w:w="120" w:type="dxa"/>
            </w:tcMar>
            <w:vAlign w:val="center"/>
          </w:tcPr>
          <w:p>
            <w:pPr>
              <w:jc w:val="center"/>
            </w:pPr>
            <w:r>
              <w:rPr>
                <w:sz w:val="17"/>
              </w:rPr>
              <w:t>15</w:t>
            </w:r>
          </w:p>
        </w:tc>
        <w:tc>
          <w:tcPr>
            <w:tcW w:type="dxa" w:w="2880"/>
            <w:tcMar>
              <w:top w:w="100" w:type="dxa"/>
              <w:start w:w="120" w:type="dxa"/>
              <w:bottom w:w="100" w:type="dxa"/>
              <w:end w:w="120" w:type="dxa"/>
            </w:tcMar>
            <w:vAlign w:val="center"/>
          </w:tcPr>
          <w:p>
            <w:pPr>
              <w:jc w:val="center"/>
            </w:pPr>
            <w:r>
              <w:rPr>
                <w:sz w:val="17"/>
              </w:rPr>
              <w:t>Persistence</w:t>
            </w:r>
          </w:p>
        </w:tc>
        <w:tc>
          <w:tcPr>
            <w:tcW w:type="dxa" w:w="5976"/>
            <w:tcMar>
              <w:top w:w="100" w:type="dxa"/>
              <w:start w:w="120" w:type="dxa"/>
              <w:bottom w:w="100" w:type="dxa"/>
              <w:end w:w="120" w:type="dxa"/>
            </w:tcMar>
            <w:vAlign w:val="center"/>
          </w:tcPr>
          <w:p>
            <w:r>
              <w:rPr>
                <w:sz w:val="17"/>
              </w:rPr>
              <w:t>Immutable punch transaction में save हो</w:t>
            </w:r>
          </w:p>
        </w:tc>
      </w:tr>
    </w:tbl>
    <w:p>
      <w:pPr>
        <w:spacing w:after="20"/>
      </w:pPr>
    </w:p>
    <w:p>
      <w:r>
        <w:br w:type="page"/>
      </w:r>
    </w:p>
    <w:p>
      <w:pPr>
        <w:pStyle w:val="Heading1"/>
        <w:keepNext/>
      </w:pPr>
      <w:r>
        <w:t>8  Data kahan save hota hai</w:t>
      </w:r>
    </w:p>
    <w:p>
      <w:pPr>
        <w:pStyle w:val="Heading2"/>
        <w:keepNext/>
      </w:pPr>
      <w:r>
        <w:t>AttendancePolicyVersionConfiguration</w:t>
      </w:r>
    </w:p>
    <w:p>
      <w:r>
        <w:t>यह rules table है। इसमें employee punches नहीं आते। हर Published Attendance Policy version के Mobile, Web, Biometric, Manual, WFH, GPS, geofence और location scope rules रहते हैं।</w:t>
      </w:r>
    </w:p>
    <w:p>
      <w:pPr>
        <w:pStyle w:val="Heading2"/>
        <w:keepNext/>
      </w:pPr>
      <w:r>
        <w:t>EmployeeAttendancePunch</w:t>
      </w:r>
    </w:p>
    <w:p>
      <w:r>
        <w:t>हर successful Check In या Check Out की immutable entry यहाँ save होती है।</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cantSplit/>
        </w:trPr>
        <w:tc>
          <w:tcPr>
            <w:tcW w:type="dxa" w:w="3456"/>
            <w:shd w:fill="1F4E78"/>
            <w:tcMar>
              <w:top w:w="100" w:type="dxa"/>
              <w:start w:w="120" w:type="dxa"/>
              <w:bottom w:w="100" w:type="dxa"/>
              <w:end w:w="120" w:type="dxa"/>
            </w:tcMar>
            <w:vAlign w:val="center"/>
          </w:tcPr>
          <w:p>
            <w:pPr>
              <w:jc w:val="center"/>
            </w:pPr>
            <w:r>
              <w:rPr>
                <w:b/>
                <w:color w:val="FFFFFF"/>
                <w:sz w:val="17"/>
              </w:rPr>
              <w:t>Column</w:t>
            </w:r>
          </w:p>
        </w:tc>
        <w:tc>
          <w:tcPr>
            <w:tcW w:type="dxa" w:w="6192"/>
            <w:shd w:fill="1F4E78"/>
            <w:tcMar>
              <w:top w:w="100" w:type="dxa"/>
              <w:start w:w="120" w:type="dxa"/>
              <w:bottom w:w="100" w:type="dxa"/>
              <w:end w:w="120" w:type="dxa"/>
            </w:tcMar>
            <w:vAlign w:val="center"/>
          </w:tcPr>
          <w:p>
            <w:pPr>
              <w:jc w:val="center"/>
            </w:pPr>
            <w:r>
              <w:rPr>
                <w:b/>
                <w:color w:val="FFFFFF"/>
                <w:sz w:val="17"/>
              </w:rPr>
              <w:t>Purpose</w:t>
            </w:r>
          </w:p>
        </w:tc>
      </w:tr>
      <w:tr>
        <w:trPr>
          <w:cantSplit/>
        </w:trPr>
        <w:tc>
          <w:tcPr>
            <w:tcW w:type="dxa" w:w="3456"/>
            <w:tcMar>
              <w:top w:w="100" w:type="dxa"/>
              <w:start w:w="120" w:type="dxa"/>
              <w:bottom w:w="100" w:type="dxa"/>
              <w:end w:w="120" w:type="dxa"/>
            </w:tcMar>
            <w:vAlign w:val="center"/>
          </w:tcPr>
          <w:p>
            <w:pPr>
              <w:jc w:val="center"/>
            </w:pPr>
            <w:r>
              <w:rPr>
                <w:sz w:val="17"/>
              </w:rPr>
              <w:t>TenantId</w:t>
            </w:r>
          </w:p>
        </w:tc>
        <w:tc>
          <w:tcPr>
            <w:tcW w:type="dxa" w:w="6192"/>
            <w:tcMar>
              <w:top w:w="100" w:type="dxa"/>
              <w:start w:w="120" w:type="dxa"/>
              <w:bottom w:w="100" w:type="dxa"/>
              <w:end w:w="120" w:type="dxa"/>
            </w:tcMar>
            <w:vAlign w:val="center"/>
          </w:tcPr>
          <w:p>
            <w:pPr>
              <w:jc w:val="center"/>
            </w:pPr>
            <w:r>
              <w:rPr>
                <w:sz w:val="17"/>
              </w:rPr>
              <w:t>Tenant isolation</w:t>
            </w:r>
          </w:p>
        </w:tc>
      </w:tr>
      <w:tr>
        <w:trPr>
          <w:cantSplit/>
        </w:trPr>
        <w:tc>
          <w:tcPr>
            <w:tcW w:type="dxa" w:w="3456"/>
            <w:tcMar>
              <w:top w:w="100" w:type="dxa"/>
              <w:start w:w="120" w:type="dxa"/>
              <w:bottom w:w="100" w:type="dxa"/>
              <w:end w:w="120" w:type="dxa"/>
            </w:tcMar>
            <w:vAlign w:val="center"/>
            <w:shd w:fill="F2F6FA"/>
          </w:tcPr>
          <w:p>
            <w:pPr>
              <w:jc w:val="center"/>
            </w:pPr>
            <w:r>
              <w:rPr>
                <w:sz w:val="17"/>
              </w:rPr>
              <w:t>EmployeeId</w:t>
            </w:r>
          </w:p>
        </w:tc>
        <w:tc>
          <w:tcPr>
            <w:tcW w:type="dxa" w:w="6192"/>
            <w:tcMar>
              <w:top w:w="100" w:type="dxa"/>
              <w:start w:w="120" w:type="dxa"/>
              <w:bottom w:w="100" w:type="dxa"/>
              <w:end w:w="120" w:type="dxa"/>
            </w:tcMar>
            <w:vAlign w:val="center"/>
            <w:shd w:fill="F2F6FA"/>
          </w:tcPr>
          <w:p>
            <w:r>
              <w:rPr>
                <w:sz w:val="17"/>
              </w:rPr>
              <w:t>Authenticated employee</w:t>
            </w:r>
          </w:p>
        </w:tc>
      </w:tr>
      <w:tr>
        <w:trPr>
          <w:cantSplit/>
        </w:trPr>
        <w:tc>
          <w:tcPr>
            <w:tcW w:type="dxa" w:w="3456"/>
            <w:tcMar>
              <w:top w:w="100" w:type="dxa"/>
              <w:start w:w="120" w:type="dxa"/>
              <w:bottom w:w="100" w:type="dxa"/>
              <w:end w:w="120" w:type="dxa"/>
            </w:tcMar>
            <w:vAlign w:val="center"/>
          </w:tcPr>
          <w:p>
            <w:r>
              <w:rPr>
                <w:sz w:val="17"/>
              </w:rPr>
              <w:t>EmployeeWorkArrangementId</w:t>
            </w:r>
          </w:p>
        </w:tc>
        <w:tc>
          <w:tcPr>
            <w:tcW w:type="dxa" w:w="6192"/>
            <w:tcMar>
              <w:top w:w="100" w:type="dxa"/>
              <w:start w:w="120" w:type="dxa"/>
              <w:bottom w:w="100" w:type="dxa"/>
              <w:end w:w="120" w:type="dxa"/>
            </w:tcMar>
            <w:vAlign w:val="center"/>
          </w:tcPr>
          <w:p>
            <w:r>
              <w:rPr>
                <w:sz w:val="17"/>
              </w:rPr>
              <w:t>Applied arrangement</w:t>
            </w:r>
          </w:p>
        </w:tc>
      </w:tr>
      <w:tr>
        <w:trPr>
          <w:cantSplit/>
        </w:trPr>
        <w:tc>
          <w:tcPr>
            <w:tcW w:type="dxa" w:w="3456"/>
            <w:tcMar>
              <w:top w:w="100" w:type="dxa"/>
              <w:start w:w="120" w:type="dxa"/>
              <w:bottom w:w="100" w:type="dxa"/>
              <w:end w:w="120" w:type="dxa"/>
            </w:tcMar>
            <w:vAlign w:val="center"/>
            <w:shd w:fill="F2F6FA"/>
          </w:tcPr>
          <w:p>
            <w:pPr>
              <w:jc w:val="center"/>
            </w:pPr>
            <w:r>
              <w:rPr>
                <w:sz w:val="17"/>
              </w:rPr>
              <w:t>PolicyVersionId</w:t>
            </w:r>
          </w:p>
        </w:tc>
        <w:tc>
          <w:tcPr>
            <w:tcW w:type="dxa" w:w="6192"/>
            <w:tcMar>
              <w:top w:w="100" w:type="dxa"/>
              <w:start w:w="120" w:type="dxa"/>
              <w:bottom w:w="100" w:type="dxa"/>
              <w:end w:w="120" w:type="dxa"/>
            </w:tcMar>
            <w:vAlign w:val="center"/>
            <w:shd w:fill="F2F6FA"/>
          </w:tcPr>
          <w:p>
            <w:r>
              <w:rPr>
                <w:sz w:val="17"/>
              </w:rPr>
              <w:t>Applied policy version</w:t>
            </w:r>
          </w:p>
        </w:tc>
      </w:tr>
      <w:tr>
        <w:trPr>
          <w:cantSplit/>
        </w:trPr>
        <w:tc>
          <w:tcPr>
            <w:tcW w:type="dxa" w:w="3456"/>
            <w:tcMar>
              <w:top w:w="100" w:type="dxa"/>
              <w:start w:w="120" w:type="dxa"/>
              <w:bottom w:w="100" w:type="dxa"/>
              <w:end w:w="120" w:type="dxa"/>
            </w:tcMar>
            <w:vAlign w:val="center"/>
          </w:tcPr>
          <w:p>
            <w:pPr>
              <w:jc w:val="center"/>
            </w:pPr>
            <w:r>
              <w:rPr>
                <w:sz w:val="17"/>
              </w:rPr>
              <w:t>TenantLocationId</w:t>
            </w:r>
          </w:p>
        </w:tc>
        <w:tc>
          <w:tcPr>
            <w:tcW w:type="dxa" w:w="6192"/>
            <w:tcMar>
              <w:top w:w="100" w:type="dxa"/>
              <w:start w:w="120" w:type="dxa"/>
              <w:bottom w:w="100" w:type="dxa"/>
              <w:end w:w="120" w:type="dxa"/>
            </w:tcMar>
            <w:vAlign w:val="center"/>
          </w:tcPr>
          <w:p>
            <w:r>
              <w:rPr>
                <w:sz w:val="17"/>
              </w:rPr>
              <w:t>Physical location when applicable</w:t>
            </w:r>
          </w:p>
        </w:tc>
      </w:tr>
      <w:tr>
        <w:trPr>
          <w:cantSplit/>
        </w:trPr>
        <w:tc>
          <w:tcPr>
            <w:tcW w:type="dxa" w:w="3456"/>
            <w:tcMar>
              <w:top w:w="100" w:type="dxa"/>
              <w:start w:w="120" w:type="dxa"/>
              <w:bottom w:w="100" w:type="dxa"/>
              <w:end w:w="120" w:type="dxa"/>
            </w:tcMar>
            <w:vAlign w:val="center"/>
            <w:shd w:fill="F2F6FA"/>
          </w:tcPr>
          <w:p>
            <w:r>
              <w:rPr>
                <w:sz w:val="17"/>
              </w:rPr>
              <w:t>AttendanceDeviceTypeId</w:t>
            </w:r>
          </w:p>
        </w:tc>
        <w:tc>
          <w:tcPr>
            <w:tcW w:type="dxa" w:w="6192"/>
            <w:tcMar>
              <w:top w:w="100" w:type="dxa"/>
              <w:start w:w="120" w:type="dxa"/>
              <w:bottom w:w="100" w:type="dxa"/>
              <w:end w:w="120" w:type="dxa"/>
            </w:tcMar>
            <w:vAlign w:val="center"/>
            <w:shd w:fill="F2F6FA"/>
          </w:tcPr>
          <w:p>
            <w:r>
              <w:rPr>
                <w:sz w:val="17"/>
              </w:rPr>
              <w:t>Mobile Web Biometric or Manual source</w:t>
            </w:r>
          </w:p>
        </w:tc>
      </w:tr>
      <w:tr>
        <w:trPr>
          <w:cantSplit/>
        </w:trPr>
        <w:tc>
          <w:tcPr>
            <w:tcW w:type="dxa" w:w="3456"/>
            <w:tcMar>
              <w:top w:w="100" w:type="dxa"/>
              <w:start w:w="120" w:type="dxa"/>
              <w:bottom w:w="100" w:type="dxa"/>
              <w:end w:w="120" w:type="dxa"/>
            </w:tcMar>
            <w:vAlign w:val="center"/>
          </w:tcPr>
          <w:p>
            <w:pPr>
              <w:jc w:val="center"/>
            </w:pPr>
            <w:r>
              <w:rPr>
                <w:sz w:val="17"/>
              </w:rPr>
              <w:t>WorkDate</w:t>
            </w:r>
          </w:p>
        </w:tc>
        <w:tc>
          <w:tcPr>
            <w:tcW w:type="dxa" w:w="6192"/>
            <w:tcMar>
              <w:top w:w="100" w:type="dxa"/>
              <w:start w:w="120" w:type="dxa"/>
              <w:bottom w:w="100" w:type="dxa"/>
              <w:end w:w="120" w:type="dxa"/>
            </w:tcMar>
            <w:vAlign w:val="center"/>
          </w:tcPr>
          <w:p>
            <w:r>
              <w:rPr>
                <w:sz w:val="17"/>
              </w:rPr>
              <w:t>Location timezone local date</w:t>
            </w:r>
          </w:p>
        </w:tc>
      </w:tr>
      <w:tr>
        <w:trPr>
          <w:cantSplit/>
        </w:trPr>
        <w:tc>
          <w:tcPr>
            <w:tcW w:type="dxa" w:w="3456"/>
            <w:tcMar>
              <w:top w:w="100" w:type="dxa"/>
              <w:start w:w="120" w:type="dxa"/>
              <w:bottom w:w="100" w:type="dxa"/>
              <w:end w:w="120" w:type="dxa"/>
            </w:tcMar>
            <w:vAlign w:val="center"/>
            <w:shd w:fill="F2F6FA"/>
          </w:tcPr>
          <w:p>
            <w:pPr>
              <w:jc w:val="center"/>
            </w:pPr>
            <w:r>
              <w:rPr>
                <w:sz w:val="17"/>
              </w:rPr>
              <w:t>OccurredAtUtc</w:t>
            </w:r>
          </w:p>
        </w:tc>
        <w:tc>
          <w:tcPr>
            <w:tcW w:type="dxa" w:w="6192"/>
            <w:tcMar>
              <w:top w:w="100" w:type="dxa"/>
              <w:start w:w="120" w:type="dxa"/>
              <w:bottom w:w="100" w:type="dxa"/>
              <w:end w:w="120" w:type="dxa"/>
            </w:tcMar>
            <w:vAlign w:val="center"/>
            <w:shd w:fill="F2F6FA"/>
          </w:tcPr>
          <w:p>
            <w:r>
              <w:rPr>
                <w:sz w:val="17"/>
              </w:rPr>
              <w:t>Authoritative server time</w:t>
            </w:r>
          </w:p>
        </w:tc>
      </w:tr>
      <w:tr>
        <w:trPr>
          <w:cantSplit/>
        </w:trPr>
        <w:tc>
          <w:tcPr>
            <w:tcW w:type="dxa" w:w="3456"/>
            <w:tcMar>
              <w:top w:w="100" w:type="dxa"/>
              <w:start w:w="120" w:type="dxa"/>
              <w:bottom w:w="100" w:type="dxa"/>
              <w:end w:w="120" w:type="dxa"/>
            </w:tcMar>
            <w:vAlign w:val="center"/>
          </w:tcPr>
          <w:p>
            <w:pPr>
              <w:jc w:val="center"/>
            </w:pPr>
            <w:r>
              <w:rPr>
                <w:sz w:val="17"/>
              </w:rPr>
              <w:t>PunchAction</w:t>
            </w:r>
          </w:p>
        </w:tc>
        <w:tc>
          <w:tcPr>
            <w:tcW w:type="dxa" w:w="6192"/>
            <w:tcMar>
              <w:top w:w="100" w:type="dxa"/>
              <w:start w:w="120" w:type="dxa"/>
              <w:bottom w:w="100" w:type="dxa"/>
              <w:end w:w="120" w:type="dxa"/>
            </w:tcMar>
            <w:vAlign w:val="center"/>
          </w:tcPr>
          <w:p>
            <w:r>
              <w:rPr>
                <w:sz w:val="17"/>
              </w:rPr>
              <w:t>Check In or Check Out</w:t>
            </w:r>
          </w:p>
        </w:tc>
      </w:tr>
      <w:tr>
        <w:trPr>
          <w:cantSplit/>
        </w:trPr>
        <w:tc>
          <w:tcPr>
            <w:tcW w:type="dxa" w:w="3456"/>
            <w:tcMar>
              <w:top w:w="100" w:type="dxa"/>
              <w:start w:w="120" w:type="dxa"/>
              <w:bottom w:w="100" w:type="dxa"/>
              <w:end w:w="120" w:type="dxa"/>
            </w:tcMar>
            <w:vAlign w:val="center"/>
            <w:shd w:fill="F2F6FA"/>
          </w:tcPr>
          <w:p>
            <w:r>
              <w:rPr>
                <w:sz w:val="17"/>
              </w:rPr>
              <w:t>Latitude Longitude</w:t>
            </w:r>
          </w:p>
        </w:tc>
        <w:tc>
          <w:tcPr>
            <w:tcW w:type="dxa" w:w="6192"/>
            <w:tcMar>
              <w:top w:w="100" w:type="dxa"/>
              <w:start w:w="120" w:type="dxa"/>
              <w:bottom w:w="100" w:type="dxa"/>
              <w:end w:w="120" w:type="dxa"/>
            </w:tcMar>
            <w:vAlign w:val="center"/>
            <w:shd w:fill="F2F6FA"/>
          </w:tcPr>
          <w:p>
            <w:pPr>
              <w:jc w:val="center"/>
            </w:pPr>
            <w:r>
              <w:rPr>
                <w:sz w:val="17"/>
              </w:rPr>
              <w:t>Captured GPS</w:t>
            </w:r>
          </w:p>
        </w:tc>
      </w:tr>
      <w:tr>
        <w:trPr>
          <w:cantSplit/>
        </w:trPr>
        <w:tc>
          <w:tcPr>
            <w:tcW w:type="dxa" w:w="3456"/>
            <w:tcMar>
              <w:top w:w="100" w:type="dxa"/>
              <w:start w:w="120" w:type="dxa"/>
              <w:bottom w:w="100" w:type="dxa"/>
              <w:end w:w="120" w:type="dxa"/>
            </w:tcMar>
            <w:vAlign w:val="center"/>
          </w:tcPr>
          <w:p>
            <w:pPr>
              <w:jc w:val="center"/>
            </w:pPr>
            <w:r>
              <w:rPr>
                <w:sz w:val="17"/>
              </w:rPr>
              <w:t>AccuracyMeters</w:t>
            </w:r>
          </w:p>
        </w:tc>
        <w:tc>
          <w:tcPr>
            <w:tcW w:type="dxa" w:w="6192"/>
            <w:tcMar>
              <w:top w:w="100" w:type="dxa"/>
              <w:start w:w="120" w:type="dxa"/>
              <w:bottom w:w="100" w:type="dxa"/>
              <w:end w:w="120" w:type="dxa"/>
            </w:tcMar>
            <w:vAlign w:val="center"/>
          </w:tcPr>
          <w:p>
            <w:r>
              <w:rPr>
                <w:sz w:val="17"/>
              </w:rPr>
              <w:t>Device reported accuracy</w:t>
            </w:r>
          </w:p>
        </w:tc>
      </w:tr>
      <w:tr>
        <w:trPr>
          <w:cantSplit/>
        </w:trPr>
        <w:tc>
          <w:tcPr>
            <w:tcW w:type="dxa" w:w="3456"/>
            <w:tcMar>
              <w:top w:w="100" w:type="dxa"/>
              <w:start w:w="120" w:type="dxa"/>
              <w:bottom w:w="100" w:type="dxa"/>
              <w:end w:w="120" w:type="dxa"/>
            </w:tcMar>
            <w:vAlign w:val="center"/>
            <w:shd w:fill="F2F6FA"/>
          </w:tcPr>
          <w:p>
            <w:r>
              <w:rPr>
                <w:sz w:val="17"/>
              </w:rPr>
              <w:t>DistanceFromLocationMeters</w:t>
            </w:r>
          </w:p>
        </w:tc>
        <w:tc>
          <w:tcPr>
            <w:tcW w:type="dxa" w:w="6192"/>
            <w:tcMar>
              <w:top w:w="100" w:type="dxa"/>
              <w:start w:w="120" w:type="dxa"/>
              <w:bottom w:w="100" w:type="dxa"/>
              <w:end w:w="120" w:type="dxa"/>
            </w:tcMar>
            <w:vAlign w:val="center"/>
            <w:shd w:fill="F2F6FA"/>
          </w:tcPr>
          <w:p>
            <w:r>
              <w:rPr>
                <w:sz w:val="17"/>
              </w:rPr>
              <w:t>Calculated geofence distance</w:t>
            </w:r>
          </w:p>
        </w:tc>
      </w:tr>
      <w:tr>
        <w:trPr>
          <w:cantSplit/>
        </w:trPr>
        <w:tc>
          <w:tcPr>
            <w:tcW w:type="dxa" w:w="3456"/>
            <w:tcMar>
              <w:top w:w="100" w:type="dxa"/>
              <w:start w:w="120" w:type="dxa"/>
              <w:bottom w:w="100" w:type="dxa"/>
              <w:end w:w="120" w:type="dxa"/>
            </w:tcMar>
            <w:vAlign w:val="center"/>
          </w:tcPr>
          <w:p>
            <w:pPr>
              <w:jc w:val="center"/>
            </w:pPr>
            <w:r>
              <w:rPr>
                <w:sz w:val="17"/>
              </w:rPr>
              <w:t>IdempotencyKey</w:t>
            </w:r>
          </w:p>
        </w:tc>
        <w:tc>
          <w:tcPr>
            <w:tcW w:type="dxa" w:w="6192"/>
            <w:tcMar>
              <w:top w:w="100" w:type="dxa"/>
              <w:start w:w="120" w:type="dxa"/>
              <w:bottom w:w="100" w:type="dxa"/>
              <w:end w:w="120" w:type="dxa"/>
            </w:tcMar>
            <w:vAlign w:val="center"/>
          </w:tcPr>
          <w:p>
            <w:pPr>
              <w:jc w:val="center"/>
            </w:pPr>
            <w:r>
              <w:rPr>
                <w:sz w:val="17"/>
              </w:rPr>
              <w:t>Safe retry key</w:t>
            </w:r>
          </w:p>
        </w:tc>
      </w:tr>
    </w:tbl>
    <w:p>
      <w:pPr>
        <w:spacing w:after="20"/>
      </w:pPr>
    </w:p>
    <w:p>
      <w:pPr>
        <w:pStyle w:val="Heading2"/>
        <w:keepNext/>
      </w:pPr>
      <w:r>
        <w:t>Today status endpoint</w:t>
      </w:r>
    </w:p>
    <w:p>
      <w:r>
        <w:t>GET /api/Attendance/today आज की ordered punch timeline और isCurrentlyCheckedIn देता है। UI page load और successful punch के बाद इसे call करेगी।</w:t>
      </w:r>
    </w:p>
    <w:p>
      <w:r>
        <w:br w:type="page"/>
      </w:r>
    </w:p>
    <w:p>
      <w:pPr>
        <w:pStyle w:val="Heading1"/>
        <w:keepNext/>
      </w:pPr>
      <w:r>
        <w:t>9  Common scenarios aur expected result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cantSplit/>
        </w:trPr>
        <w:tc>
          <w:tcPr>
            <w:tcW w:type="dxa" w:w="4608"/>
            <w:shd w:fill="1F4E78"/>
            <w:tcMar>
              <w:top w:w="100" w:type="dxa"/>
              <w:start w:w="120" w:type="dxa"/>
              <w:bottom w:w="100" w:type="dxa"/>
              <w:end w:w="120" w:type="dxa"/>
            </w:tcMar>
            <w:vAlign w:val="center"/>
          </w:tcPr>
          <w:p>
            <w:pPr>
              <w:jc w:val="center"/>
            </w:pPr>
            <w:r>
              <w:rPr>
                <w:b/>
                <w:color w:val="FFFFFF"/>
                <w:sz w:val="17"/>
              </w:rPr>
              <w:t>Scenario</w:t>
            </w:r>
          </w:p>
        </w:tc>
        <w:tc>
          <w:tcPr>
            <w:tcW w:type="dxa" w:w="5040"/>
            <w:shd w:fill="1F4E78"/>
            <w:tcMar>
              <w:top w:w="100" w:type="dxa"/>
              <w:start w:w="120" w:type="dxa"/>
              <w:bottom w:w="100" w:type="dxa"/>
              <w:end w:w="120" w:type="dxa"/>
            </w:tcMar>
            <w:vAlign w:val="center"/>
          </w:tcPr>
          <w:p>
            <w:pPr>
              <w:jc w:val="center"/>
            </w:pPr>
            <w:r>
              <w:rPr>
                <w:b/>
                <w:color w:val="FFFFFF"/>
                <w:sz w:val="17"/>
              </w:rPr>
              <w:t>Expected result</w:t>
            </w:r>
          </w:p>
        </w:tc>
      </w:tr>
      <w:tr>
        <w:trPr>
          <w:cantSplit/>
        </w:trPr>
        <w:tc>
          <w:tcPr>
            <w:tcW w:type="dxa" w:w="4608"/>
            <w:tcMar>
              <w:top w:w="100" w:type="dxa"/>
              <w:start w:w="120" w:type="dxa"/>
              <w:bottom w:w="100" w:type="dxa"/>
              <w:end w:w="120" w:type="dxa"/>
            </w:tcMar>
            <w:vAlign w:val="center"/>
          </w:tcPr>
          <w:p>
            <w:r>
              <w:rPr>
                <w:sz w:val="17"/>
              </w:rPr>
              <w:t>Mobile allowed no biometric purchased</w:t>
            </w:r>
          </w:p>
        </w:tc>
        <w:tc>
          <w:tcPr>
            <w:tcW w:type="dxa" w:w="5040"/>
            <w:tcMar>
              <w:top w:w="100" w:type="dxa"/>
              <w:start w:w="120" w:type="dxa"/>
              <w:bottom w:w="100" w:type="dxa"/>
              <w:end w:w="120" w:type="dxa"/>
            </w:tcMar>
            <w:vAlign w:val="center"/>
          </w:tcPr>
          <w:p>
            <w:r>
              <w:rPr>
                <w:sz w:val="17"/>
              </w:rPr>
              <w:t>Mobile punch accepted after other validations</w:t>
            </w:r>
          </w:p>
        </w:tc>
      </w:tr>
      <w:tr>
        <w:trPr>
          <w:cantSplit/>
        </w:trPr>
        <w:tc>
          <w:tcPr>
            <w:tcW w:type="dxa" w:w="4608"/>
            <w:tcMar>
              <w:top w:w="100" w:type="dxa"/>
              <w:start w:w="120" w:type="dxa"/>
              <w:bottom w:w="100" w:type="dxa"/>
              <w:end w:w="120" w:type="dxa"/>
            </w:tcMar>
            <w:vAlign w:val="center"/>
            <w:shd w:fill="F2F6FA"/>
          </w:tcPr>
          <w:p>
            <w:r>
              <w:rPr>
                <w:sz w:val="17"/>
              </w:rPr>
              <w:t>Mobile disabled in policy</w:t>
            </w:r>
          </w:p>
        </w:tc>
        <w:tc>
          <w:tcPr>
            <w:tcW w:type="dxa" w:w="5040"/>
            <w:tcMar>
              <w:top w:w="100" w:type="dxa"/>
              <w:start w:w="120" w:type="dxa"/>
              <w:bottom w:w="100" w:type="dxa"/>
              <w:end w:w="120" w:type="dxa"/>
            </w:tcMar>
            <w:vAlign w:val="center"/>
            <w:shd w:fill="F2F6FA"/>
          </w:tcPr>
          <w:p>
            <w:pPr>
              <w:jc w:val="center"/>
            </w:pPr>
            <w:r>
              <w:rPr>
                <w:sz w:val="17"/>
              </w:rPr>
              <w:t>Rejected</w:t>
            </w:r>
          </w:p>
        </w:tc>
      </w:tr>
      <w:tr>
        <w:trPr>
          <w:cantSplit/>
        </w:trPr>
        <w:tc>
          <w:tcPr>
            <w:tcW w:type="dxa" w:w="4608"/>
            <w:tcMar>
              <w:top w:w="100" w:type="dxa"/>
              <w:start w:w="120" w:type="dxa"/>
              <w:bottom w:w="100" w:type="dxa"/>
              <w:end w:w="120" w:type="dxa"/>
            </w:tcMar>
            <w:vAlign w:val="center"/>
          </w:tcPr>
          <w:p>
            <w:r>
              <w:rPr>
                <w:sz w:val="17"/>
              </w:rPr>
              <w:t>Client location not assigned</w:t>
            </w:r>
          </w:p>
        </w:tc>
        <w:tc>
          <w:tcPr>
            <w:tcW w:type="dxa" w:w="5040"/>
            <w:tcMar>
              <w:top w:w="100" w:type="dxa"/>
              <w:start w:w="120" w:type="dxa"/>
              <w:bottom w:w="100" w:type="dxa"/>
              <w:end w:w="120" w:type="dxa"/>
            </w:tcMar>
            <w:vAlign w:val="center"/>
          </w:tcPr>
          <w:p>
            <w:r>
              <w:rPr>
                <w:sz w:val="17"/>
              </w:rPr>
              <w:t>Rejected for Assigned Locations scope</w:t>
            </w:r>
          </w:p>
        </w:tc>
      </w:tr>
      <w:tr>
        <w:trPr>
          <w:cantSplit/>
        </w:trPr>
        <w:tc>
          <w:tcPr>
            <w:tcW w:type="dxa" w:w="4608"/>
            <w:tcMar>
              <w:top w:w="100" w:type="dxa"/>
              <w:start w:w="120" w:type="dxa"/>
              <w:bottom w:w="100" w:type="dxa"/>
              <w:end w:w="120" w:type="dxa"/>
            </w:tcMar>
            <w:vAlign w:val="center"/>
            <w:shd w:fill="F2F6FA"/>
          </w:tcPr>
          <w:p>
            <w:r>
              <w:rPr>
                <w:sz w:val="17"/>
              </w:rPr>
              <w:t>Location attendance disabled</w:t>
            </w:r>
          </w:p>
        </w:tc>
        <w:tc>
          <w:tcPr>
            <w:tcW w:type="dxa" w:w="5040"/>
            <w:tcMar>
              <w:top w:w="100" w:type="dxa"/>
              <w:start w:w="120" w:type="dxa"/>
              <w:bottom w:w="100" w:type="dxa"/>
              <w:end w:w="120" w:type="dxa"/>
            </w:tcMar>
            <w:vAlign w:val="center"/>
            <w:shd w:fill="F2F6FA"/>
          </w:tcPr>
          <w:p>
            <w:pPr>
              <w:jc w:val="center"/>
            </w:pPr>
            <w:r>
              <w:rPr>
                <w:sz w:val="17"/>
              </w:rPr>
              <w:t>Rejected</w:t>
            </w:r>
          </w:p>
        </w:tc>
      </w:tr>
      <w:tr>
        <w:trPr>
          <w:cantSplit/>
        </w:trPr>
        <w:tc>
          <w:tcPr>
            <w:tcW w:type="dxa" w:w="4608"/>
            <w:tcMar>
              <w:top w:w="100" w:type="dxa"/>
              <w:start w:w="120" w:type="dxa"/>
              <w:bottom w:w="100" w:type="dxa"/>
              <w:end w:w="120" w:type="dxa"/>
            </w:tcMar>
            <w:vAlign w:val="center"/>
          </w:tcPr>
          <w:p>
            <w:r>
              <w:rPr>
                <w:sz w:val="17"/>
              </w:rPr>
              <w:t>Employee outside geofence</w:t>
            </w:r>
          </w:p>
        </w:tc>
        <w:tc>
          <w:tcPr>
            <w:tcW w:type="dxa" w:w="5040"/>
            <w:tcMar>
              <w:top w:w="100" w:type="dxa"/>
              <w:start w:w="120" w:type="dxa"/>
              <w:bottom w:w="100" w:type="dxa"/>
              <w:end w:w="120" w:type="dxa"/>
            </w:tcMar>
            <w:vAlign w:val="center"/>
          </w:tcPr>
          <w:p>
            <w:pPr>
              <w:jc w:val="center"/>
            </w:pPr>
            <w:r>
              <w:rPr>
                <w:sz w:val="17"/>
              </w:rPr>
              <w:t>Rejected</w:t>
            </w:r>
          </w:p>
        </w:tc>
      </w:tr>
      <w:tr>
        <w:trPr>
          <w:cantSplit/>
        </w:trPr>
        <w:tc>
          <w:tcPr>
            <w:tcW w:type="dxa" w:w="4608"/>
            <w:tcMar>
              <w:top w:w="100" w:type="dxa"/>
              <w:start w:w="120" w:type="dxa"/>
              <w:bottom w:w="100" w:type="dxa"/>
              <w:end w:w="120" w:type="dxa"/>
            </w:tcMar>
            <w:vAlign w:val="center"/>
            <w:shd w:fill="F2F6FA"/>
          </w:tcPr>
          <w:p>
            <w:r>
              <w:rPr>
                <w:sz w:val="17"/>
              </w:rPr>
              <w:t>GPS missing when required</w:t>
            </w:r>
          </w:p>
        </w:tc>
        <w:tc>
          <w:tcPr>
            <w:tcW w:type="dxa" w:w="5040"/>
            <w:tcMar>
              <w:top w:w="100" w:type="dxa"/>
              <w:start w:w="120" w:type="dxa"/>
              <w:bottom w:w="100" w:type="dxa"/>
              <w:end w:w="120" w:type="dxa"/>
            </w:tcMar>
            <w:vAlign w:val="center"/>
            <w:shd w:fill="F2F6FA"/>
          </w:tcPr>
          <w:p>
            <w:pPr>
              <w:jc w:val="center"/>
            </w:pPr>
            <w:r>
              <w:rPr>
                <w:sz w:val="17"/>
              </w:rPr>
              <w:t>Rejected</w:t>
            </w:r>
          </w:p>
        </w:tc>
      </w:tr>
      <w:tr>
        <w:trPr>
          <w:cantSplit/>
        </w:trPr>
        <w:tc>
          <w:tcPr>
            <w:tcW w:type="dxa" w:w="4608"/>
            <w:tcMar>
              <w:top w:w="100" w:type="dxa"/>
              <w:start w:w="120" w:type="dxa"/>
              <w:bottom w:w="100" w:type="dxa"/>
              <w:end w:w="120" w:type="dxa"/>
            </w:tcMar>
            <w:vAlign w:val="center"/>
          </w:tcPr>
          <w:p>
            <w:r>
              <w:rPr>
                <w:sz w:val="17"/>
              </w:rPr>
              <w:t>Second Check In before Check Out</w:t>
            </w:r>
          </w:p>
        </w:tc>
        <w:tc>
          <w:tcPr>
            <w:tcW w:type="dxa" w:w="5040"/>
            <w:tcMar>
              <w:top w:w="100" w:type="dxa"/>
              <w:start w:w="120" w:type="dxa"/>
              <w:bottom w:w="100" w:type="dxa"/>
              <w:end w:w="120" w:type="dxa"/>
            </w:tcMar>
            <w:vAlign w:val="center"/>
          </w:tcPr>
          <w:p>
            <w:pPr>
              <w:jc w:val="center"/>
            </w:pPr>
            <w:r>
              <w:rPr>
                <w:sz w:val="17"/>
              </w:rPr>
              <w:t>Rejected</w:t>
            </w:r>
          </w:p>
        </w:tc>
      </w:tr>
      <w:tr>
        <w:trPr>
          <w:cantSplit/>
        </w:trPr>
        <w:tc>
          <w:tcPr>
            <w:tcW w:type="dxa" w:w="4608"/>
            <w:tcMar>
              <w:top w:w="100" w:type="dxa"/>
              <w:start w:w="120" w:type="dxa"/>
              <w:bottom w:w="100" w:type="dxa"/>
              <w:end w:w="120" w:type="dxa"/>
            </w:tcMar>
            <w:vAlign w:val="center"/>
            <w:shd w:fill="F2F6FA"/>
          </w:tcPr>
          <w:p>
            <w:r>
              <w:rPr>
                <w:sz w:val="17"/>
              </w:rPr>
              <w:t>Check Out without Check In</w:t>
            </w:r>
          </w:p>
        </w:tc>
        <w:tc>
          <w:tcPr>
            <w:tcW w:type="dxa" w:w="5040"/>
            <w:tcMar>
              <w:top w:w="100" w:type="dxa"/>
              <w:start w:w="120" w:type="dxa"/>
              <w:bottom w:w="100" w:type="dxa"/>
              <w:end w:w="120" w:type="dxa"/>
            </w:tcMar>
            <w:vAlign w:val="center"/>
            <w:shd w:fill="F2F6FA"/>
          </w:tcPr>
          <w:p>
            <w:pPr>
              <w:jc w:val="center"/>
            </w:pPr>
            <w:r>
              <w:rPr>
                <w:sz w:val="17"/>
              </w:rPr>
              <w:t>Rejected</w:t>
            </w:r>
          </w:p>
        </w:tc>
      </w:tr>
      <w:tr>
        <w:trPr>
          <w:cantSplit/>
        </w:trPr>
        <w:tc>
          <w:tcPr>
            <w:tcW w:type="dxa" w:w="4608"/>
            <w:tcMar>
              <w:top w:w="100" w:type="dxa"/>
              <w:start w:w="120" w:type="dxa"/>
              <w:bottom w:w="100" w:type="dxa"/>
              <w:end w:w="120" w:type="dxa"/>
            </w:tcMar>
            <w:vAlign w:val="center"/>
          </w:tcPr>
          <w:p>
            <w:r>
              <w:rPr>
                <w:sz w:val="17"/>
              </w:rPr>
              <w:t>Network retries same idempotency key</w:t>
            </w:r>
          </w:p>
        </w:tc>
        <w:tc>
          <w:tcPr>
            <w:tcW w:type="dxa" w:w="5040"/>
            <w:tcMar>
              <w:top w:w="100" w:type="dxa"/>
              <w:start w:w="120" w:type="dxa"/>
              <w:bottom w:w="100" w:type="dxa"/>
              <w:end w:w="120" w:type="dxa"/>
            </w:tcMar>
            <w:vAlign w:val="center"/>
          </w:tcPr>
          <w:p>
            <w:r>
              <w:rPr>
                <w:sz w:val="17"/>
              </w:rPr>
              <w:t>Original result reused no duplicate</w:t>
            </w:r>
          </w:p>
        </w:tc>
      </w:tr>
      <w:tr>
        <w:trPr>
          <w:cantSplit/>
        </w:trPr>
        <w:tc>
          <w:tcPr>
            <w:tcW w:type="dxa" w:w="4608"/>
            <w:tcMar>
              <w:top w:w="100" w:type="dxa"/>
              <w:start w:w="120" w:type="dxa"/>
              <w:bottom w:w="100" w:type="dxa"/>
              <w:end w:w="120" w:type="dxa"/>
            </w:tcMar>
            <w:vAlign w:val="center"/>
            <w:shd w:fill="F2F6FA"/>
          </w:tcPr>
          <w:p>
            <w:pPr>
              <w:jc w:val="center"/>
            </w:pPr>
            <w:r>
              <w:rPr>
                <w:sz w:val="17"/>
              </w:rPr>
              <w:t>Inactive employee</w:t>
            </w:r>
          </w:p>
        </w:tc>
        <w:tc>
          <w:tcPr>
            <w:tcW w:type="dxa" w:w="5040"/>
            <w:tcMar>
              <w:top w:w="100" w:type="dxa"/>
              <w:start w:w="120" w:type="dxa"/>
              <w:bottom w:w="100" w:type="dxa"/>
              <w:end w:w="120" w:type="dxa"/>
            </w:tcMar>
            <w:vAlign w:val="center"/>
            <w:shd w:fill="F2F6FA"/>
          </w:tcPr>
          <w:p>
            <w:pPr>
              <w:jc w:val="center"/>
            </w:pPr>
            <w:r>
              <w:rPr>
                <w:sz w:val="17"/>
              </w:rPr>
              <w:t>Rejected</w:t>
            </w:r>
          </w:p>
        </w:tc>
      </w:tr>
      <w:tr>
        <w:trPr>
          <w:cantSplit/>
        </w:trPr>
        <w:tc>
          <w:tcPr>
            <w:tcW w:type="dxa" w:w="4608"/>
            <w:tcMar>
              <w:top w:w="100" w:type="dxa"/>
              <w:start w:w="120" w:type="dxa"/>
              <w:bottom w:w="100" w:type="dxa"/>
              <w:end w:w="120" w:type="dxa"/>
            </w:tcMar>
            <w:vAlign w:val="center"/>
          </w:tcPr>
          <w:p>
            <w:r>
              <w:rPr>
                <w:sz w:val="17"/>
              </w:rPr>
              <w:t>No effective arrangement</w:t>
            </w:r>
          </w:p>
        </w:tc>
        <w:tc>
          <w:tcPr>
            <w:tcW w:type="dxa" w:w="5040"/>
            <w:tcMar>
              <w:top w:w="100" w:type="dxa"/>
              <w:start w:w="120" w:type="dxa"/>
              <w:bottom w:w="100" w:type="dxa"/>
              <w:end w:w="120" w:type="dxa"/>
            </w:tcMar>
            <w:vAlign w:val="center"/>
          </w:tcPr>
          <w:p>
            <w:pPr>
              <w:jc w:val="center"/>
            </w:pPr>
            <w:r>
              <w:rPr>
                <w:sz w:val="17"/>
              </w:rPr>
              <w:t>Rejected</w:t>
            </w:r>
          </w:p>
        </w:tc>
      </w:tr>
      <w:tr>
        <w:trPr>
          <w:cantSplit/>
        </w:trPr>
        <w:tc>
          <w:tcPr>
            <w:tcW w:type="dxa" w:w="4608"/>
            <w:tcMar>
              <w:top w:w="100" w:type="dxa"/>
              <w:start w:w="120" w:type="dxa"/>
              <w:bottom w:w="100" w:type="dxa"/>
              <w:end w:w="120" w:type="dxa"/>
            </w:tcMar>
            <w:vAlign w:val="center"/>
            <w:shd w:fill="F2F6FA"/>
          </w:tcPr>
          <w:p>
            <w:r>
              <w:rPr>
                <w:sz w:val="17"/>
              </w:rPr>
              <w:t>Two overlapping effective arrangements</w:t>
            </w:r>
          </w:p>
        </w:tc>
        <w:tc>
          <w:tcPr>
            <w:tcW w:type="dxa" w:w="5040"/>
            <w:tcMar>
              <w:top w:w="100" w:type="dxa"/>
              <w:start w:w="120" w:type="dxa"/>
              <w:bottom w:w="100" w:type="dxa"/>
              <w:end w:w="120" w:type="dxa"/>
            </w:tcMar>
            <w:vAlign w:val="center"/>
            <w:shd w:fill="F2F6FA"/>
          </w:tcPr>
          <w:p>
            <w:pPr>
              <w:jc w:val="center"/>
            </w:pPr>
            <w:r>
              <w:rPr>
                <w:sz w:val="17"/>
              </w:rPr>
              <w:t>Conflict rejected</w:t>
            </w:r>
          </w:p>
        </w:tc>
      </w:tr>
    </w:tbl>
    <w:p>
      <w:pPr>
        <w:spacing w:after="20"/>
      </w:pPr>
    </w:p>
    <w:p>
      <w:r>
        <w:br w:type="page"/>
      </w:r>
    </w:p>
    <w:p>
      <w:pPr>
        <w:pStyle w:val="Heading1"/>
        <w:keepNext/>
      </w:pPr>
      <w:r>
        <w:t>10  Admin operational checklist</w:t>
      </w:r>
    </w:p>
    <w:p>
      <w:pPr>
        <w:pStyle w:val="ListBullet"/>
      </w:pPr>
      <w:r>
        <w:t>Employee active और login enabled है।</w:t>
      </w:r>
    </w:p>
    <w:p>
      <w:pPr>
        <w:pStyle w:val="ListBullet"/>
      </w:pPr>
      <w:r>
        <w:t>Required Tenant locations active हैं।</w:t>
      </w:r>
    </w:p>
    <w:p>
      <w:pPr>
        <w:pStyle w:val="ListBullet"/>
      </w:pPr>
      <w:r>
        <w:t>Locations की timezone और geofence complete है।</w:t>
      </w:r>
    </w:p>
    <w:p>
      <w:pPr>
        <w:pStyle w:val="ListBullet"/>
      </w:pPr>
      <w:r>
        <w:t>Attendance Policy version Published है।</w:t>
      </w:r>
    </w:p>
    <w:p>
      <w:pPr>
        <w:pStyle w:val="ListBullet"/>
      </w:pPr>
      <w:r>
        <w:t>Required Mobile Web या Biometric source allowed है।</w:t>
      </w:r>
    </w:p>
    <w:p>
      <w:pPr>
        <w:pStyle w:val="ListBullet"/>
      </w:pPr>
      <w:r>
        <w:t>Employee location assignment effective है।</w:t>
      </w:r>
    </w:p>
    <w:p>
      <w:pPr>
        <w:pStyle w:val="ListBullet"/>
      </w:pPr>
      <w:r>
        <w:t>Primary assignment arrangement period cover करती है।</w:t>
      </w:r>
    </w:p>
    <w:p>
      <w:pPr>
        <w:pStyle w:val="ListBullet"/>
      </w:pPr>
      <w:r>
        <w:t>Work Arrangement में correct mode location और PolicyVersion selected है।</w:t>
      </w:r>
    </w:p>
    <w:p>
      <w:pPr>
        <w:pStyle w:val="ListBullet"/>
      </w:pPr>
      <w:r>
        <w:t>Work Pattern configured है।</w:t>
      </w:r>
    </w:p>
    <w:p>
      <w:pPr>
        <w:pStyle w:val="ListBullet"/>
      </w:pPr>
      <w:r>
        <w:t>Temporary changes approved Override में हैं।</w:t>
      </w:r>
    </w:p>
    <w:p>
      <w:pPr>
        <w:pStyle w:val="ListBullet"/>
      </w:pPr>
      <w:r>
        <w:t>UI device type IDs GET API से ले रही है।</w:t>
      </w:r>
    </w:p>
    <w:p>
      <w:pPr>
        <w:pStyle w:val="ListBullet"/>
      </w:pPr>
      <w:r>
        <w:t>Check In और Check Out explicit action भेजे जा रहे हैं।</w:t>
      </w:r>
    </w:p>
    <w:p>
      <w:pPr>
        <w:pStyle w:val="Heading1"/>
        <w:keepNext/>
      </w:pPr>
      <w:r>
        <w:t>11  Current completion status and remaining runtime integration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cantSplit/>
        </w:trPr>
        <w:tc>
          <w:tcPr>
            <w:tcW w:type="dxa" w:w="3600"/>
            <w:shd w:fill="1F4E78"/>
            <w:tcMar>
              <w:top w:w="100" w:type="dxa"/>
              <w:start w:w="120" w:type="dxa"/>
              <w:bottom w:w="100" w:type="dxa"/>
              <w:end w:w="120" w:type="dxa"/>
            </w:tcMar>
            <w:vAlign w:val="center"/>
          </w:tcPr>
          <w:p>
            <w:pPr>
              <w:jc w:val="center"/>
            </w:pPr>
            <w:r>
              <w:rPr>
                <w:b/>
                <w:color w:val="FFFFFF"/>
                <w:sz w:val="17"/>
              </w:rPr>
              <w:t>Area</w:t>
            </w:r>
          </w:p>
        </w:tc>
        <w:tc>
          <w:tcPr>
            <w:tcW w:type="dxa" w:w="2016"/>
            <w:shd w:fill="1F4E78"/>
            <w:tcMar>
              <w:top w:w="100" w:type="dxa"/>
              <w:start w:w="120" w:type="dxa"/>
              <w:bottom w:w="100" w:type="dxa"/>
              <w:end w:w="120" w:type="dxa"/>
            </w:tcMar>
            <w:vAlign w:val="center"/>
          </w:tcPr>
          <w:p>
            <w:pPr>
              <w:jc w:val="center"/>
            </w:pPr>
            <w:r>
              <w:rPr>
                <w:b/>
                <w:color w:val="FFFFFF"/>
                <w:sz w:val="17"/>
              </w:rPr>
              <w:t>Status</w:t>
            </w:r>
          </w:p>
        </w:tc>
        <w:tc>
          <w:tcPr>
            <w:tcW w:type="dxa" w:w="4032"/>
            <w:shd w:fill="1F4E78"/>
            <w:tcMar>
              <w:top w:w="100" w:type="dxa"/>
              <w:start w:w="120" w:type="dxa"/>
              <w:bottom w:w="100" w:type="dxa"/>
              <w:end w:w="120" w:type="dxa"/>
            </w:tcMar>
            <w:vAlign w:val="center"/>
          </w:tcPr>
          <w:p>
            <w:pPr>
              <w:jc w:val="center"/>
            </w:pPr>
            <w:r>
              <w:rPr>
                <w:b/>
                <w:color w:val="FFFFFF"/>
                <w:sz w:val="17"/>
              </w:rPr>
              <w:t>Meaning</w:t>
            </w:r>
          </w:p>
        </w:tc>
      </w:tr>
      <w:tr>
        <w:trPr>
          <w:cantSplit/>
        </w:trPr>
        <w:tc>
          <w:tcPr>
            <w:tcW w:type="dxa" w:w="3600"/>
            <w:tcMar>
              <w:top w:w="100" w:type="dxa"/>
              <w:start w:w="120" w:type="dxa"/>
              <w:bottom w:w="100" w:type="dxa"/>
              <w:end w:w="120" w:type="dxa"/>
            </w:tcMar>
            <w:vAlign w:val="center"/>
          </w:tcPr>
          <w:p>
            <w:r>
              <w:rPr>
                <w:sz w:val="17"/>
              </w:rPr>
              <w:t>Location and arrangement consistency</w:t>
            </w:r>
          </w:p>
        </w:tc>
        <w:tc>
          <w:tcPr>
            <w:tcW w:type="dxa" w:w="2016"/>
            <w:tcMar>
              <w:top w:w="100" w:type="dxa"/>
              <w:start w:w="120" w:type="dxa"/>
              <w:bottom w:w="100" w:type="dxa"/>
              <w:end w:w="120" w:type="dxa"/>
            </w:tcMar>
            <w:vAlign w:val="center"/>
          </w:tcPr>
          <w:p>
            <w:pPr>
              <w:jc w:val="center"/>
            </w:pPr>
            <w:r>
              <w:rPr>
                <w:sz w:val="17"/>
              </w:rPr>
              <w:t>Implemented</w:t>
            </w:r>
          </w:p>
        </w:tc>
        <w:tc>
          <w:tcPr>
            <w:tcW w:type="dxa" w:w="4032"/>
            <w:tcMar>
              <w:top w:w="100" w:type="dxa"/>
              <w:start w:w="120" w:type="dxa"/>
              <w:bottom w:w="100" w:type="dxa"/>
              <w:end w:w="120" w:type="dxa"/>
            </w:tcMar>
            <w:vAlign w:val="center"/>
          </w:tcPr>
          <w:p>
            <w:r>
              <w:rPr>
                <w:sz w:val="17"/>
              </w:rPr>
              <w:t>Cross record and effective date validation</w:t>
            </w:r>
          </w:p>
        </w:tc>
      </w:tr>
      <w:tr>
        <w:trPr>
          <w:cantSplit/>
        </w:trPr>
        <w:tc>
          <w:tcPr>
            <w:tcW w:type="dxa" w:w="3600"/>
            <w:tcMar>
              <w:top w:w="100" w:type="dxa"/>
              <w:start w:w="120" w:type="dxa"/>
              <w:bottom w:w="100" w:type="dxa"/>
              <w:end w:w="120" w:type="dxa"/>
            </w:tcMar>
            <w:vAlign w:val="center"/>
            <w:shd w:fill="F2F6FA"/>
          </w:tcPr>
          <w:p>
            <w:r>
              <w:rPr>
                <w:sz w:val="17"/>
              </w:rPr>
              <w:t>Typed attendance policy config</w:t>
            </w:r>
          </w:p>
        </w:tc>
        <w:tc>
          <w:tcPr>
            <w:tcW w:type="dxa" w:w="2016"/>
            <w:tcMar>
              <w:top w:w="100" w:type="dxa"/>
              <w:start w:w="120" w:type="dxa"/>
              <w:bottom w:w="100" w:type="dxa"/>
              <w:end w:w="120" w:type="dxa"/>
            </w:tcMar>
            <w:vAlign w:val="center"/>
            <w:shd w:fill="F2F6FA"/>
          </w:tcPr>
          <w:p>
            <w:pPr>
              <w:jc w:val="center"/>
            </w:pPr>
            <w:r>
              <w:rPr>
                <w:sz w:val="17"/>
              </w:rPr>
              <w:t>Implemented</w:t>
            </w:r>
          </w:p>
        </w:tc>
        <w:tc>
          <w:tcPr>
            <w:tcW w:type="dxa" w:w="4032"/>
            <w:tcMar>
              <w:top w:w="100" w:type="dxa"/>
              <w:start w:w="120" w:type="dxa"/>
              <w:bottom w:w="100" w:type="dxa"/>
              <w:end w:w="120" w:type="dxa"/>
            </w:tcMar>
            <w:vAlign w:val="center"/>
            <w:shd w:fill="F2F6FA"/>
          </w:tcPr>
          <w:p>
            <w:r>
              <w:rPr>
                <w:sz w:val="17"/>
              </w:rPr>
              <w:t>Version owned channel location and GPS rules</w:t>
            </w:r>
          </w:p>
        </w:tc>
      </w:tr>
      <w:tr>
        <w:trPr>
          <w:cantSplit/>
        </w:trPr>
        <w:tc>
          <w:tcPr>
            <w:tcW w:type="dxa" w:w="3600"/>
            <w:tcMar>
              <w:top w:w="100" w:type="dxa"/>
              <w:start w:w="120" w:type="dxa"/>
              <w:bottom w:w="100" w:type="dxa"/>
              <w:end w:w="120" w:type="dxa"/>
            </w:tcMar>
            <w:vAlign w:val="center"/>
          </w:tcPr>
          <w:p>
            <w:r>
              <w:rPr>
                <w:sz w:val="17"/>
              </w:rPr>
              <w:t>Mobile Web punch ledger</w:t>
            </w:r>
          </w:p>
        </w:tc>
        <w:tc>
          <w:tcPr>
            <w:tcW w:type="dxa" w:w="2016"/>
            <w:tcMar>
              <w:top w:w="100" w:type="dxa"/>
              <w:start w:w="120" w:type="dxa"/>
              <w:bottom w:w="100" w:type="dxa"/>
              <w:end w:w="120" w:type="dxa"/>
            </w:tcMar>
            <w:vAlign w:val="center"/>
          </w:tcPr>
          <w:p>
            <w:pPr>
              <w:jc w:val="center"/>
            </w:pPr>
            <w:r>
              <w:rPr>
                <w:sz w:val="17"/>
              </w:rPr>
              <w:t>Implemented</w:t>
            </w:r>
          </w:p>
        </w:tc>
        <w:tc>
          <w:tcPr>
            <w:tcW w:type="dxa" w:w="4032"/>
            <w:tcMar>
              <w:top w:w="100" w:type="dxa"/>
              <w:start w:w="120" w:type="dxa"/>
              <w:bottom w:w="100" w:type="dxa"/>
              <w:end w:w="120" w:type="dxa"/>
            </w:tcMar>
            <w:vAlign w:val="center"/>
          </w:tcPr>
          <w:p>
            <w:r>
              <w:rPr>
                <w:sz w:val="17"/>
              </w:rPr>
              <w:t>Token identity geofence idempotency and punch order</w:t>
            </w:r>
          </w:p>
        </w:tc>
      </w:tr>
      <w:tr>
        <w:trPr>
          <w:cantSplit/>
        </w:trPr>
        <w:tc>
          <w:tcPr>
            <w:tcW w:type="dxa" w:w="3600"/>
            <w:tcMar>
              <w:top w:w="100" w:type="dxa"/>
              <w:start w:w="120" w:type="dxa"/>
              <w:bottom w:w="100" w:type="dxa"/>
              <w:end w:w="120" w:type="dxa"/>
            </w:tcMar>
            <w:vAlign w:val="center"/>
            <w:shd w:fill="F2F6FA"/>
          </w:tcPr>
          <w:p>
            <w:r>
              <w:rPr>
                <w:sz w:val="17"/>
              </w:rPr>
              <w:t>Device type lookup and FK</w:t>
            </w:r>
          </w:p>
        </w:tc>
        <w:tc>
          <w:tcPr>
            <w:tcW w:type="dxa" w:w="2016"/>
            <w:tcMar>
              <w:top w:w="100" w:type="dxa"/>
              <w:start w:w="120" w:type="dxa"/>
              <w:bottom w:w="100" w:type="dxa"/>
              <w:end w:w="120" w:type="dxa"/>
            </w:tcMar>
            <w:vAlign w:val="center"/>
            <w:shd w:fill="F2F6FA"/>
          </w:tcPr>
          <w:p>
            <w:pPr>
              <w:jc w:val="center"/>
            </w:pPr>
            <w:r>
              <w:rPr>
                <w:sz w:val="17"/>
              </w:rPr>
              <w:t>Implemented</w:t>
            </w:r>
          </w:p>
        </w:tc>
        <w:tc>
          <w:tcPr>
            <w:tcW w:type="dxa" w:w="4032"/>
            <w:tcMar>
              <w:top w:w="100" w:type="dxa"/>
              <w:start w:w="120" w:type="dxa"/>
              <w:bottom w:w="100" w:type="dxa"/>
              <w:end w:w="120" w:type="dxa"/>
            </w:tcMar>
            <w:vAlign w:val="center"/>
            <w:shd w:fill="F2F6FA"/>
          </w:tcPr>
          <w:p>
            <w:r>
              <w:rPr>
                <w:sz w:val="17"/>
              </w:rPr>
              <w:t>Seeded catalogue and GET API</w:t>
            </w:r>
          </w:p>
        </w:tc>
      </w:tr>
      <w:tr>
        <w:trPr>
          <w:cantSplit/>
        </w:trPr>
        <w:tc>
          <w:tcPr>
            <w:tcW w:type="dxa" w:w="3600"/>
            <w:tcMar>
              <w:top w:w="100" w:type="dxa"/>
              <w:start w:w="120" w:type="dxa"/>
              <w:bottom w:w="100" w:type="dxa"/>
              <w:end w:w="120" w:type="dxa"/>
            </w:tcMar>
            <w:vAlign w:val="center"/>
          </w:tcPr>
          <w:p>
            <w:pPr>
              <w:jc w:val="center"/>
            </w:pPr>
            <w:r>
              <w:rPr>
                <w:sz w:val="17"/>
              </w:rPr>
              <w:t>Today status</w:t>
            </w:r>
          </w:p>
        </w:tc>
        <w:tc>
          <w:tcPr>
            <w:tcW w:type="dxa" w:w="2016"/>
            <w:tcMar>
              <w:top w:w="100" w:type="dxa"/>
              <w:start w:w="120" w:type="dxa"/>
              <w:bottom w:w="100" w:type="dxa"/>
              <w:end w:w="120" w:type="dxa"/>
            </w:tcMar>
            <w:vAlign w:val="center"/>
          </w:tcPr>
          <w:p>
            <w:pPr>
              <w:jc w:val="center"/>
            </w:pPr>
            <w:r>
              <w:rPr>
                <w:sz w:val="17"/>
              </w:rPr>
              <w:t>Implemented</w:t>
            </w:r>
          </w:p>
        </w:tc>
        <w:tc>
          <w:tcPr>
            <w:tcW w:type="dxa" w:w="4032"/>
            <w:tcMar>
              <w:top w:w="100" w:type="dxa"/>
              <w:start w:w="120" w:type="dxa"/>
              <w:bottom w:w="100" w:type="dxa"/>
              <w:end w:w="120" w:type="dxa"/>
            </w:tcMar>
            <w:vAlign w:val="center"/>
          </w:tcPr>
          <w:p>
            <w:r>
              <w:rPr>
                <w:sz w:val="17"/>
              </w:rPr>
              <w:t>Current state and timeline</w:t>
            </w:r>
          </w:p>
        </w:tc>
      </w:tr>
      <w:tr>
        <w:trPr>
          <w:cantSplit/>
        </w:trPr>
        <w:tc>
          <w:tcPr>
            <w:tcW w:type="dxa" w:w="3600"/>
            <w:tcMar>
              <w:top w:w="100" w:type="dxa"/>
              <w:start w:w="120" w:type="dxa"/>
              <w:bottom w:w="100" w:type="dxa"/>
              <w:end w:w="120" w:type="dxa"/>
            </w:tcMar>
            <w:vAlign w:val="center"/>
            <w:shd w:fill="F2F6FA"/>
          </w:tcPr>
          <w:p>
            <w:r>
              <w:rPr>
                <w:sz w:val="17"/>
              </w:rPr>
              <w:t>Work Pattern enforcement during punch</w:t>
            </w:r>
          </w:p>
        </w:tc>
        <w:tc>
          <w:tcPr>
            <w:tcW w:type="dxa" w:w="2016"/>
            <w:tcMar>
              <w:top w:w="100" w:type="dxa"/>
              <w:start w:w="120" w:type="dxa"/>
              <w:bottom w:w="100" w:type="dxa"/>
              <w:end w:w="120" w:type="dxa"/>
            </w:tcMar>
            <w:vAlign w:val="center"/>
            <w:shd w:fill="F2F6FA"/>
          </w:tcPr>
          <w:p>
            <w:r>
              <w:rPr>
                <w:sz w:val="17"/>
              </w:rPr>
              <w:t>Pending integration</w:t>
            </w:r>
          </w:p>
        </w:tc>
        <w:tc>
          <w:tcPr>
            <w:tcW w:type="dxa" w:w="4032"/>
            <w:tcMar>
              <w:top w:w="100" w:type="dxa"/>
              <w:start w:w="120" w:type="dxa"/>
              <w:bottom w:w="100" w:type="dxa"/>
              <w:end w:w="120" w:type="dxa"/>
            </w:tcMar>
            <w:vAlign w:val="center"/>
            <w:shd w:fill="F2F6FA"/>
          </w:tcPr>
          <w:p>
            <w:r>
              <w:rPr>
                <w:sz w:val="17"/>
              </w:rPr>
              <w:t>Weekly off planned mode timing and late rules</w:t>
            </w:r>
          </w:p>
        </w:tc>
      </w:tr>
      <w:tr>
        <w:trPr>
          <w:cantSplit/>
        </w:trPr>
        <w:tc>
          <w:tcPr>
            <w:tcW w:type="dxa" w:w="3600"/>
            <w:tcMar>
              <w:top w:w="100" w:type="dxa"/>
              <w:start w:w="120" w:type="dxa"/>
              <w:bottom w:w="100" w:type="dxa"/>
              <w:end w:w="120" w:type="dxa"/>
            </w:tcMar>
            <w:vAlign w:val="center"/>
          </w:tcPr>
          <w:p>
            <w:r>
              <w:rPr>
                <w:sz w:val="17"/>
              </w:rPr>
              <w:t>Override resolution during punch</w:t>
            </w:r>
          </w:p>
        </w:tc>
        <w:tc>
          <w:tcPr>
            <w:tcW w:type="dxa" w:w="2016"/>
            <w:tcMar>
              <w:top w:w="100" w:type="dxa"/>
              <w:start w:w="120" w:type="dxa"/>
              <w:bottom w:w="100" w:type="dxa"/>
              <w:end w:w="120" w:type="dxa"/>
            </w:tcMar>
            <w:vAlign w:val="center"/>
          </w:tcPr>
          <w:p>
            <w:r>
              <w:rPr>
                <w:sz w:val="17"/>
              </w:rPr>
              <w:t>Pending integration</w:t>
            </w:r>
          </w:p>
        </w:tc>
        <w:tc>
          <w:tcPr>
            <w:tcW w:type="dxa" w:w="4032"/>
            <w:tcMar>
              <w:top w:w="100" w:type="dxa"/>
              <w:start w:w="120" w:type="dxa"/>
              <w:bottom w:w="100" w:type="dxa"/>
              <w:end w:w="120" w:type="dxa"/>
            </w:tcMar>
            <w:vAlign w:val="center"/>
          </w:tcPr>
          <w:p>
            <w:r>
              <w:rPr>
                <w:sz w:val="17"/>
              </w:rPr>
              <w:t>Approved temporary mode/location must take priority</w:t>
            </w:r>
          </w:p>
        </w:tc>
      </w:tr>
      <w:tr>
        <w:trPr>
          <w:cantSplit/>
        </w:trPr>
        <w:tc>
          <w:tcPr>
            <w:tcW w:type="dxa" w:w="3600"/>
            <w:tcMar>
              <w:top w:w="100" w:type="dxa"/>
              <w:start w:w="120" w:type="dxa"/>
              <w:bottom w:w="100" w:type="dxa"/>
              <w:end w:w="120" w:type="dxa"/>
            </w:tcMar>
            <w:vAlign w:val="center"/>
            <w:shd w:fill="F2F6FA"/>
          </w:tcPr>
          <w:p>
            <w:r>
              <w:rPr>
                <w:sz w:val="17"/>
              </w:rPr>
              <w:t>Biometric log ingestion</w:t>
            </w:r>
          </w:p>
        </w:tc>
        <w:tc>
          <w:tcPr>
            <w:tcW w:type="dxa" w:w="2016"/>
            <w:tcMar>
              <w:top w:w="100" w:type="dxa"/>
              <w:start w:w="120" w:type="dxa"/>
              <w:bottom w:w="100" w:type="dxa"/>
              <w:end w:w="120" w:type="dxa"/>
            </w:tcMar>
            <w:vAlign w:val="center"/>
            <w:shd w:fill="F2F6FA"/>
          </w:tcPr>
          <w:p>
            <w:pPr>
              <w:jc w:val="center"/>
            </w:pPr>
            <w:r>
              <w:rPr>
                <w:sz w:val="17"/>
              </w:rPr>
              <w:t>Separate flow</w:t>
            </w:r>
          </w:p>
        </w:tc>
        <w:tc>
          <w:tcPr>
            <w:tcW w:type="dxa" w:w="4032"/>
            <w:tcMar>
              <w:top w:w="100" w:type="dxa"/>
              <w:start w:w="120" w:type="dxa"/>
              <w:bottom w:w="100" w:type="dxa"/>
              <w:end w:w="120" w:type="dxa"/>
            </w:tcMar>
            <w:vAlign w:val="center"/>
            <w:shd w:fill="F2F6FA"/>
          </w:tcPr>
          <w:p>
            <w:r>
              <w:rPr>
                <w:sz w:val="17"/>
              </w:rPr>
              <w:t>Requires trusted configured device and employee enrollment</w:t>
            </w:r>
          </w:p>
        </w:tc>
      </w:tr>
      <w:tr>
        <w:trPr>
          <w:cantSplit/>
        </w:trPr>
        <w:tc>
          <w:tcPr>
            <w:tcW w:type="dxa" w:w="3600"/>
            <w:tcMar>
              <w:top w:w="100" w:type="dxa"/>
              <w:start w:w="120" w:type="dxa"/>
              <w:bottom w:w="100" w:type="dxa"/>
              <w:end w:w="120" w:type="dxa"/>
            </w:tcMar>
            <w:vAlign w:val="center"/>
          </w:tcPr>
          <w:p>
            <w:r>
              <w:rPr>
                <w:sz w:val="17"/>
              </w:rPr>
              <w:t>Manual correction workflow</w:t>
            </w:r>
          </w:p>
        </w:tc>
        <w:tc>
          <w:tcPr>
            <w:tcW w:type="dxa" w:w="2016"/>
            <w:tcMar>
              <w:top w:w="100" w:type="dxa"/>
              <w:start w:w="120" w:type="dxa"/>
              <w:bottom w:w="100" w:type="dxa"/>
              <w:end w:w="120" w:type="dxa"/>
            </w:tcMar>
            <w:vAlign w:val="center"/>
          </w:tcPr>
          <w:p>
            <w:pPr>
              <w:jc w:val="center"/>
            </w:pPr>
            <w:r>
              <w:rPr>
                <w:sz w:val="17"/>
              </w:rPr>
              <w:t>Separate flow</w:t>
            </w:r>
          </w:p>
        </w:tc>
        <w:tc>
          <w:tcPr>
            <w:tcW w:type="dxa" w:w="4032"/>
            <w:tcMar>
              <w:top w:w="100" w:type="dxa"/>
              <w:start w:w="120" w:type="dxa"/>
              <w:bottom w:w="100" w:type="dxa"/>
              <w:end w:w="120" w:type="dxa"/>
            </w:tcMar>
            <w:vAlign w:val="center"/>
          </w:tcPr>
          <w:p>
            <w:r>
              <w:rPr>
                <w:sz w:val="17"/>
              </w:rPr>
              <w:t>Needs authorized admin audit and approval rules</w:t>
            </w:r>
          </w:p>
        </w:tc>
      </w:tr>
    </w:tbl>
    <w:p>
      <w:pPr>
        <w:spacing w:after="20"/>
      </w:pPr>
    </w:p>
    <w:p>
      <w:pPr>
        <w:pStyle w:val="SmallNote"/>
      </w:pPr>
      <w:r>
        <w:t>यह distinction जरूरी है: configuration screens मौजूद होना और mark attendance runtime में उनका enforce होना अलग बातें हैं। UI को केवल implemented runtime behavior पर भरोसा करना चाहिए।</w:t>
      </w:r>
    </w:p>
    <w:p>
      <w:pPr>
        <w:pStyle w:val="Heading1"/>
        <w:keepNext/>
      </w:pPr>
      <w:r>
        <w:t>12  Final simple example</w:t>
      </w:r>
    </w:p>
    <w:p>
      <w:r>
        <w:t>Rahul को Panipat client site भेजना है और biometric device नहीं खरीदा गया है। Admin Panipat को attendance enabled Client Site बनाता है, Mobile enabled Published Attendance Policy चुनता है, Rahul को Panipat assign करता है और Client Site arrangement बनाता है। Rahul mobile app में login करके GPS के साथ Check In करता है। API token, employee, arrangement, policy, source, assigned location और geofence check करके EmployeeAttendancePunch में entry बनाती है। शाम को explicit Check Out दूसरी entry बनाता है। Biometric enrollment इस flow में कहीं आवश्यक नहीं है।</w:t>
      </w:r>
    </w:p>
    <w:sectPr w:rsidR="00FC693F" w:rsidRPr="0006063C" w:rsidSect="00034616">
      <w:headerReference w:type="default" r:id="rId9"/>
      <w:footerReference w:type="default" r:id="rId10"/>
      <w:pgSz w:w="12240" w:h="15840"/>
      <w:pgMar w:top="835" w:right="1080" w:bottom="835"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Internal implementation and UI handoff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AxionPro  Employee Attendance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ptos" w:hAnsi="Aptos"/>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wStep">
    <w:name w:val="Flow Step"/>
    <w:pPr>
      <w:spacing w:after="60"/>
    </w:pPr>
    <w:rPr>
      <w:rFonts w:ascii="Aptos" w:hAnsi="Aptos"/>
      <w:b/>
      <w:color w:val="184982"/>
      <w:sz w:val="22"/>
    </w:rPr>
  </w:style>
  <w:style w:type="paragraph" w:customStyle="1" w:styleId="SmallNote">
    <w:name w:val="Small Note"/>
    <w:pPr>
      <w:spacing w:after="120"/>
    </w:pPr>
    <w:rPr>
      <w:rFonts w:ascii="Aptos" w:hAnsi="Aptos"/>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Attendance Complete Flow Guide</dc:title>
  <dc:subject>AxionPro employee attendance setup validation and punch flow</dc:subject>
  <dc:creator>Quecksilber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