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CB5F" w14:textId="77777777" w:rsidR="00766E95" w:rsidRDefault="00000000">
      <w:pPr>
        <w:spacing w:before="1800" w:after="80"/>
        <w:jc w:val="center"/>
      </w:pPr>
      <w:r>
        <w:rPr>
          <w:b/>
          <w:bCs/>
          <w:color w:val="2E75B6"/>
          <w:sz w:val="30"/>
          <w:szCs w:val="30"/>
        </w:rPr>
        <w:t>QUENCH CHARGERS</w:t>
      </w:r>
    </w:p>
    <w:p w14:paraId="1152D055" w14:textId="77777777" w:rsidR="00766E95" w:rsidRDefault="00000000">
      <w:pPr>
        <w:spacing w:after="360"/>
        <w:jc w:val="center"/>
      </w:pPr>
      <w:r>
        <w:rPr>
          <w:color w:val="595959"/>
          <w:sz w:val="22"/>
          <w:szCs w:val="22"/>
        </w:rPr>
        <w:t>180 kW ADLB DC Fast Charger</w:t>
      </w:r>
    </w:p>
    <w:p w14:paraId="310F1809" w14:textId="77777777" w:rsidR="00766E95" w:rsidRDefault="00000000">
      <w:pPr>
        <w:pBdr>
          <w:bottom w:val="single" w:sz="8" w:space="6" w:color="1F4E78"/>
        </w:pBdr>
        <w:spacing w:after="80"/>
        <w:jc w:val="center"/>
      </w:pPr>
      <w:r>
        <w:rPr>
          <w:b/>
          <w:bCs/>
          <w:color w:val="1F4E78"/>
          <w:sz w:val="44"/>
          <w:szCs w:val="44"/>
        </w:rPr>
        <w:t>Commissioning &amp; Test Guide</w:t>
      </w:r>
    </w:p>
    <w:p w14:paraId="2B19CBDD" w14:textId="77777777" w:rsidR="00766E95" w:rsidRDefault="00000000">
      <w:pPr>
        <w:spacing w:before="200" w:after="1200"/>
        <w:jc w:val="center"/>
      </w:pPr>
      <w:r>
        <w:rPr>
          <w:color w:val="404040"/>
          <w:sz w:val="22"/>
          <w:szCs w:val="22"/>
        </w:rPr>
        <w:t xml:space="preserve">Physical </w:t>
      </w:r>
      <w:proofErr w:type="gramStart"/>
      <w:r>
        <w:rPr>
          <w:color w:val="404040"/>
          <w:sz w:val="22"/>
          <w:szCs w:val="22"/>
        </w:rPr>
        <w:t>Checks  •</w:t>
      </w:r>
      <w:proofErr w:type="gramEnd"/>
      <w:r>
        <w:rPr>
          <w:color w:val="404040"/>
          <w:sz w:val="22"/>
          <w:szCs w:val="22"/>
        </w:rPr>
        <w:t xml:space="preserve">  Hardware </w:t>
      </w:r>
      <w:proofErr w:type="gramStart"/>
      <w:r>
        <w:rPr>
          <w:color w:val="404040"/>
          <w:sz w:val="22"/>
          <w:szCs w:val="22"/>
        </w:rPr>
        <w:t>Configuration  •</w:t>
      </w:r>
      <w:proofErr w:type="gramEnd"/>
      <w:r>
        <w:rPr>
          <w:color w:val="404040"/>
          <w:sz w:val="22"/>
          <w:szCs w:val="22"/>
        </w:rPr>
        <w:t xml:space="preserve">  Software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66E95" w14:paraId="26220E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EB8C6" w14:textId="77777777" w:rsidR="00766E95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35574" w14:textId="77777777" w:rsidR="00766E95" w:rsidRDefault="00000000">
            <w:r>
              <w:rPr>
                <w:b/>
                <w:bCs/>
                <w:color w:val="FFFFFF"/>
                <w:sz w:val="19"/>
                <w:szCs w:val="19"/>
              </w:rPr>
              <w:t>Reference</w:t>
            </w:r>
          </w:p>
        </w:tc>
      </w:tr>
      <w:tr w:rsidR="00766E95" w14:paraId="6920BD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DEB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6B3B1" w14:textId="77777777" w:rsidR="00766E95" w:rsidRDefault="00000000">
            <w:r>
              <w:rPr>
                <w:b/>
                <w:bCs/>
                <w:color w:val="1F4E78"/>
                <w:sz w:val="19"/>
                <w:szCs w:val="19"/>
              </w:rPr>
              <w:t>Source procedure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831F1" w14:textId="77777777" w:rsidR="00766E95" w:rsidRDefault="00000000">
            <w:r>
              <w:rPr>
                <w:color w:val="000000"/>
                <w:sz w:val="19"/>
                <w:szCs w:val="19"/>
              </w:rPr>
              <w:t>72115-0000-13-60_PLTP</w:t>
            </w:r>
          </w:p>
        </w:tc>
      </w:tr>
      <w:tr w:rsidR="00766E95" w14:paraId="5F8AAF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DEB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56DC5" w14:textId="77777777" w:rsidR="00766E95" w:rsidRDefault="00000000">
            <w:r>
              <w:rPr>
                <w:b/>
                <w:bCs/>
                <w:color w:val="1F4E78"/>
                <w:sz w:val="19"/>
                <w:szCs w:val="19"/>
              </w:rPr>
              <w:t>Build variant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0EF57" w14:textId="77777777" w:rsidR="00766E95" w:rsidRDefault="00000000">
            <w:r>
              <w:rPr>
                <w:color w:val="000000"/>
                <w:sz w:val="19"/>
                <w:szCs w:val="19"/>
              </w:rPr>
              <w:t>Mahindra 180 kW ADLB1</w:t>
            </w:r>
          </w:p>
        </w:tc>
      </w:tr>
      <w:tr w:rsidR="00766E95" w14:paraId="072B27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DEB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C51C2" w14:textId="77777777" w:rsidR="00766E95" w:rsidRDefault="00000000">
            <w:r>
              <w:rPr>
                <w:b/>
                <w:bCs/>
                <w:color w:val="1F4E78"/>
                <w:sz w:val="19"/>
                <w:szCs w:val="19"/>
              </w:rPr>
              <w:t>Power stage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96D18" w14:textId="77777777" w:rsidR="00766E95" w:rsidRDefault="00000000">
            <w:r>
              <w:rPr>
                <w:color w:val="000000"/>
                <w:sz w:val="19"/>
                <w:szCs w:val="19"/>
              </w:rPr>
              <w:t>6 × 30 kW modules → 180 kW, up to 1000 Vdc, dual CCS2</w:t>
            </w:r>
          </w:p>
        </w:tc>
      </w:tr>
      <w:tr w:rsidR="00766E95" w14:paraId="37E3EA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DEB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8AD9C" w14:textId="77777777" w:rsidR="00766E95" w:rsidRDefault="00000000">
            <w:r>
              <w:rPr>
                <w:b/>
                <w:bCs/>
                <w:color w:val="1F4E78"/>
                <w:sz w:val="19"/>
                <w:szCs w:val="19"/>
              </w:rPr>
              <w:t>DLB mode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8F7B6" w14:textId="77777777" w:rsidR="00766E95" w:rsidRDefault="00000000">
            <w:proofErr w:type="spellStart"/>
            <w:r>
              <w:rPr>
                <w:color w:val="000000"/>
                <w:sz w:val="19"/>
                <w:szCs w:val="19"/>
              </w:rPr>
              <w:t>quintupleCombo</w:t>
            </w:r>
            <w:proofErr w:type="spellEnd"/>
          </w:p>
        </w:tc>
      </w:tr>
      <w:tr w:rsidR="00766E95" w14:paraId="73B53D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DEB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E205E" w14:textId="77777777" w:rsidR="00766E95" w:rsidRDefault="00000000">
            <w:r>
              <w:rPr>
                <w:b/>
                <w:bCs/>
                <w:color w:val="1F4E78"/>
                <w:sz w:val="19"/>
                <w:szCs w:val="19"/>
              </w:rPr>
              <w:t>Companion file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C99CD" w14:textId="77777777" w:rsidR="00766E95" w:rsidRDefault="00000000">
            <w:r>
              <w:rPr>
                <w:color w:val="000000"/>
                <w:sz w:val="19"/>
                <w:szCs w:val="19"/>
              </w:rPr>
              <w:t>ADLB_180kW_Test_Checklist.xlsx (machine-readable test set)</w:t>
            </w:r>
          </w:p>
        </w:tc>
      </w:tr>
    </w:tbl>
    <w:p w14:paraId="0B0A9346" w14:textId="77777777" w:rsidR="00766E95" w:rsidRDefault="00000000">
      <w:r>
        <w:br w:type="page"/>
      </w:r>
    </w:p>
    <w:p w14:paraId="2FC09E0D" w14:textId="77777777" w:rsidR="00766E95" w:rsidRDefault="00000000">
      <w:pPr>
        <w:pStyle w:val="Heading1"/>
      </w:pPr>
      <w:r>
        <w:lastRenderedPageBreak/>
        <w:t>How to use this guide</w:t>
      </w:r>
    </w:p>
    <w:p w14:paraId="0B7C265A" w14:textId="77777777" w:rsidR="00766E95" w:rsidRDefault="00000000">
      <w:pPr>
        <w:spacing w:before="60" w:after="120"/>
      </w:pPr>
      <w:r>
        <w:rPr>
          <w:color w:val="000000"/>
        </w:rPr>
        <w:t>This guide walks through commissioning and functional testing of the 180 kW ADLB charger in the order an engineer should follow on site: physical integrity first, then hardware device settings, then software configuration and functional/OCPP testing. Each step is a checkbox with its pass value stated inline, and the relevant on-screen view is shown beside it so the same value can be set or read back through the software tools.</w:t>
      </w:r>
    </w:p>
    <w:p w14:paraId="34D80511" w14:textId="77777777" w:rsidR="00766E95" w:rsidRDefault="00000000">
      <w:pPr>
        <w:pStyle w:val="Heading3"/>
      </w:pPr>
      <w:r>
        <w:t>Software interfaces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66E95" w14:paraId="5AA865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723C2" w14:textId="77777777" w:rsidR="00766E95" w:rsidRDefault="00000000">
            <w:r>
              <w:rPr>
                <w:b/>
                <w:bCs/>
                <w:color w:val="FFFFFF"/>
                <w:sz w:val="19"/>
                <w:szCs w:val="19"/>
              </w:rPr>
              <w:t>Interface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3A75C" w14:textId="77777777" w:rsidR="00766E95" w:rsidRDefault="00000000">
            <w:r>
              <w:rPr>
                <w:b/>
                <w:bCs/>
                <w:color w:val="FFFFFF"/>
                <w:sz w:val="19"/>
                <w:szCs w:val="19"/>
              </w:rPr>
              <w:t>Address / Access</w:t>
            </w:r>
          </w:p>
        </w:tc>
      </w:tr>
      <w:tr w:rsidR="00766E95" w14:paraId="2BBFA8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DEB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BEA92" w14:textId="77777777" w:rsidR="00766E95" w:rsidRDefault="00000000">
            <w:r>
              <w:rPr>
                <w:b/>
                <w:bCs/>
                <w:color w:val="1F4E78"/>
                <w:sz w:val="19"/>
                <w:szCs w:val="19"/>
              </w:rPr>
              <w:t>LWI – SECC (Gun A)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29F21" w14:textId="77777777" w:rsidR="00766E95" w:rsidRDefault="00000000">
            <w:proofErr w:type="gramStart"/>
            <w:r>
              <w:rPr>
                <w:color w:val="000000"/>
                <w:sz w:val="19"/>
                <w:szCs w:val="19"/>
              </w:rPr>
              <w:t>http://10.20.27.100  (</w:t>
            </w:r>
            <w:proofErr w:type="gramEnd"/>
            <w:r>
              <w:rPr>
                <w:color w:val="000000"/>
                <w:sz w:val="19"/>
                <w:szCs w:val="19"/>
              </w:rPr>
              <w:t>EcoG Local Web Interface)</w:t>
            </w:r>
          </w:p>
        </w:tc>
      </w:tr>
      <w:tr w:rsidR="00766E95" w14:paraId="76610B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DEB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9BFF0" w14:textId="77777777" w:rsidR="00766E95" w:rsidRDefault="00000000">
            <w:r>
              <w:rPr>
                <w:b/>
                <w:bCs/>
                <w:color w:val="1F4E78"/>
                <w:sz w:val="19"/>
                <w:szCs w:val="19"/>
              </w:rPr>
              <w:t>LWI – SECC-LE (Gun B)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5537F" w14:textId="77777777" w:rsidR="00766E95" w:rsidRDefault="00000000">
            <w:r>
              <w:rPr>
                <w:color w:val="000000"/>
                <w:sz w:val="19"/>
                <w:szCs w:val="19"/>
              </w:rPr>
              <w:t>http://10.20.27.101</w:t>
            </w:r>
          </w:p>
        </w:tc>
      </w:tr>
      <w:tr w:rsidR="00766E95" w14:paraId="171600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DEB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52B53" w14:textId="77777777" w:rsidR="00766E95" w:rsidRDefault="00000000">
            <w:r>
              <w:rPr>
                <w:b/>
                <w:bCs/>
                <w:color w:val="1F4E78"/>
                <w:sz w:val="19"/>
                <w:szCs w:val="19"/>
              </w:rPr>
              <w:t>Application Board (AB)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BB6F1" w14:textId="77777777" w:rsidR="00766E95" w:rsidRDefault="00000000">
            <w:r>
              <w:rPr>
                <w:color w:val="000000"/>
                <w:sz w:val="19"/>
                <w:szCs w:val="19"/>
              </w:rPr>
              <w:t>http://10.20.27.50:3001/swagger</w:t>
            </w:r>
          </w:p>
        </w:tc>
      </w:tr>
      <w:tr w:rsidR="00766E95" w14:paraId="3CF9BD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DEB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7B357" w14:textId="77777777" w:rsidR="00766E95" w:rsidRDefault="00000000">
            <w:r>
              <w:rPr>
                <w:b/>
                <w:bCs/>
                <w:color w:val="1F4E78"/>
                <w:sz w:val="19"/>
                <w:szCs w:val="19"/>
              </w:rPr>
              <w:t>Router admin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7F11E" w14:textId="77777777" w:rsidR="00766E95" w:rsidRDefault="00000000">
            <w:proofErr w:type="gramStart"/>
            <w:r>
              <w:rPr>
                <w:color w:val="000000"/>
                <w:sz w:val="19"/>
                <w:szCs w:val="19"/>
              </w:rPr>
              <w:t>http://10.20.27.1  (</w:t>
            </w:r>
            <w:proofErr w:type="gramEnd"/>
            <w:r>
              <w:rPr>
                <w:color w:val="000000"/>
                <w:sz w:val="19"/>
                <w:szCs w:val="19"/>
              </w:rPr>
              <w:t>login admin / admin)</w:t>
            </w:r>
          </w:p>
        </w:tc>
      </w:tr>
      <w:tr w:rsidR="00766E95" w14:paraId="118973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DEB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A9AA6" w14:textId="77777777" w:rsidR="00766E95" w:rsidRDefault="00000000">
            <w:r>
              <w:rPr>
                <w:b/>
                <w:bCs/>
                <w:color w:val="1F4E78"/>
                <w:sz w:val="19"/>
                <w:szCs w:val="19"/>
              </w:rPr>
              <w:t>IO Mapper (readback)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BC1DF" w14:textId="77777777" w:rsidR="00766E95" w:rsidRDefault="00000000">
            <w:r>
              <w:rPr>
                <w:color w:val="000000"/>
                <w:sz w:val="19"/>
                <w:szCs w:val="19"/>
              </w:rPr>
              <w:t xml:space="preserve">SECC LWI → IO Mapper → </w:t>
            </w:r>
            <w:proofErr w:type="gramStart"/>
            <w:r>
              <w:rPr>
                <w:color w:val="000000"/>
                <w:sz w:val="19"/>
                <w:szCs w:val="19"/>
              </w:rPr>
              <w:t>data  (</w:t>
            </w:r>
            <w:proofErr w:type="gramEnd"/>
            <w:r>
              <w:rPr>
                <w:color w:val="000000"/>
                <w:sz w:val="19"/>
                <w:szCs w:val="19"/>
              </w:rPr>
              <w:t>live JSON key/value)</w:t>
            </w:r>
          </w:p>
        </w:tc>
      </w:tr>
    </w:tbl>
    <w:p w14:paraId="6124FB37" w14:textId="77777777" w:rsidR="00766E95" w:rsidRDefault="00000000">
      <w:pPr>
        <w:pBdr>
          <w:left w:val="single" w:sz="18" w:space="8" w:color="C00000"/>
        </w:pBdr>
        <w:shd w:val="clear" w:color="auto" w:fill="FDECEA"/>
        <w:spacing w:before="160" w:after="80"/>
      </w:pPr>
      <w:r>
        <w:rPr>
          <w:b/>
          <w:bCs/>
          <w:color w:val="C00000"/>
          <w:sz w:val="20"/>
          <w:szCs w:val="20"/>
        </w:rPr>
        <w:t xml:space="preserve">Safety first.  </w:t>
      </w:r>
      <w:r>
        <w:rPr>
          <w:sz w:val="20"/>
          <w:szCs w:val="20"/>
        </w:rPr>
        <w:t xml:space="preserve">All Section A electrical safety tests (insulation / HV) require the charger </w:t>
      </w:r>
      <w:proofErr w:type="gramStart"/>
      <w:r>
        <w:rPr>
          <w:sz w:val="20"/>
          <w:szCs w:val="20"/>
        </w:rPr>
        <w:t>de</w:t>
      </w:r>
      <w:proofErr w:type="gramEnd"/>
      <w:r>
        <w:rPr>
          <w:sz w:val="20"/>
          <w:szCs w:val="20"/>
        </w:rPr>
        <w:t>-</w:t>
      </w:r>
      <w:proofErr w:type="spellStart"/>
      <w:r>
        <w:rPr>
          <w:sz w:val="20"/>
          <w:szCs w:val="20"/>
        </w:rPr>
        <w:t>energised</w:t>
      </w:r>
      <w:proofErr w:type="spellEnd"/>
      <w:r>
        <w:rPr>
          <w:sz w:val="20"/>
          <w:szCs w:val="20"/>
        </w:rPr>
        <w:t xml:space="preserve"> and the listed PE connections removed before applying test voltage. Do not </w:t>
      </w:r>
      <w:proofErr w:type="spellStart"/>
      <w:r>
        <w:rPr>
          <w:sz w:val="20"/>
          <w:szCs w:val="20"/>
        </w:rPr>
        <w:t>energise</w:t>
      </w:r>
      <w:proofErr w:type="spellEnd"/>
      <w:r>
        <w:rPr>
          <w:sz w:val="20"/>
          <w:szCs w:val="20"/>
        </w:rPr>
        <w:t xml:space="preserve"> the system until Section A is complete and passed.</w:t>
      </w:r>
    </w:p>
    <w:p w14:paraId="62C65B20" w14:textId="77777777" w:rsidR="00766E95" w:rsidRDefault="00000000">
      <w:r>
        <w:br w:type="page"/>
      </w:r>
    </w:p>
    <w:p w14:paraId="6EA2B4E9" w14:textId="77777777" w:rsidR="00766E95" w:rsidRDefault="00000000">
      <w:pPr>
        <w:pStyle w:val="Heading1"/>
      </w:pPr>
      <w:r>
        <w:lastRenderedPageBreak/>
        <w:t>A. Physical Checks</w:t>
      </w:r>
    </w:p>
    <w:p w14:paraId="73034A20" w14:textId="77777777" w:rsidR="00766E95" w:rsidRDefault="00000000">
      <w:pPr>
        <w:spacing w:before="60" w:after="120"/>
      </w:pPr>
      <w:r>
        <w:rPr>
          <w:color w:val="595959"/>
          <w:sz w:val="19"/>
          <w:szCs w:val="19"/>
        </w:rPr>
        <w:t>Performed with the charger de-</w:t>
      </w:r>
      <w:proofErr w:type="spellStart"/>
      <w:r>
        <w:rPr>
          <w:color w:val="595959"/>
          <w:sz w:val="19"/>
          <w:szCs w:val="19"/>
        </w:rPr>
        <w:t>energised</w:t>
      </w:r>
      <w:proofErr w:type="spellEnd"/>
      <w:r>
        <w:rPr>
          <w:color w:val="595959"/>
          <w:sz w:val="19"/>
          <w:szCs w:val="19"/>
        </w:rPr>
        <w:t>. These are manual inspections and instrumented safety tests – not automatable – and gate everything that follows.</w:t>
      </w:r>
    </w:p>
    <w:p w14:paraId="603F94A6" w14:textId="77777777" w:rsidR="00766E95" w:rsidRDefault="00000000">
      <w:pPr>
        <w:pStyle w:val="Heading2"/>
      </w:pPr>
      <w:proofErr w:type="gramStart"/>
      <w:r>
        <w:t>A.1  Mechanical</w:t>
      </w:r>
      <w:proofErr w:type="gramEnd"/>
      <w:r>
        <w:t xml:space="preserve"> assembly</w:t>
      </w:r>
    </w:p>
    <w:p w14:paraId="02369B38" w14:textId="77777777" w:rsidR="00766E95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28419B08" wp14:editId="77E53EF8">
            <wp:extent cx="5905500" cy="3314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70F0" w14:textId="77777777" w:rsidR="00766E95" w:rsidRDefault="00000000"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>Reference build – front, side (with power module stack / cable management) and rear views.</w:t>
      </w:r>
    </w:p>
    <w:p w14:paraId="47126681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PHY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001  </w:t>
      </w:r>
      <w:r>
        <w:t>Fabrication</w:t>
      </w:r>
      <w:proofErr w:type="gramEnd"/>
      <w:r>
        <w:t xml:space="preserve"> free of dents; paint and finish correct per GA drawing.</w:t>
      </w:r>
    </w:p>
    <w:p w14:paraId="27F33FFE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PHY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002  </w:t>
      </w:r>
      <w:r>
        <w:t>Standard</w:t>
      </w:r>
      <w:proofErr w:type="gramEnd"/>
      <w:r>
        <w:t xml:space="preserve"> and customer (Mahindra) stickers present per AWI.</w:t>
      </w:r>
    </w:p>
    <w:p w14:paraId="39EAB55C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PHY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003  </w:t>
      </w:r>
      <w:r>
        <w:t>All</w:t>
      </w:r>
      <w:proofErr w:type="gramEnd"/>
      <w:r>
        <w:t xml:space="preserve"> internal components carry labelling stickers.</w:t>
      </w:r>
    </w:p>
    <w:p w14:paraId="7C3C6C33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PHY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004  </w:t>
      </w:r>
      <w:r>
        <w:t>Mechanical</w:t>
      </w:r>
      <w:proofErr w:type="gramEnd"/>
      <w:r>
        <w:t xml:space="preserve"> assembly complete per mechanical TC; all joints tightened.</w:t>
      </w:r>
    </w:p>
    <w:p w14:paraId="350FE24E" w14:textId="77777777" w:rsidR="00766E95" w:rsidRDefault="00000000">
      <w:pPr>
        <w:pStyle w:val="Heading2"/>
      </w:pPr>
      <w:proofErr w:type="gramStart"/>
      <w:r>
        <w:t>A.2  Power</w:t>
      </w:r>
      <w:proofErr w:type="gramEnd"/>
      <w:r>
        <w:t xml:space="preserve"> wiring</w:t>
      </w:r>
    </w:p>
    <w:p w14:paraId="3D6994E4" w14:textId="77777777" w:rsidR="00766E95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30ADB1B9" wp14:editId="1287C2FA">
            <wp:extent cx="2286000" cy="3429000"/>
            <wp:effectExtent l="0" t="0" r="0" b="0"/>
            <wp:docPr id="1245613567" name="Picture 1245613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4FB035" wp14:editId="7527D4B7">
            <wp:extent cx="2381250" cy="3228975"/>
            <wp:effectExtent l="0" t="0" r="0" b="0"/>
            <wp:docPr id="599708393" name="Picture 599708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1BE68" w14:textId="77777777" w:rsidR="00766E95" w:rsidRDefault="00000000"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>Power section – input busbar, MCCB, AC contactor and module feeds (PLTP Fig. 2).</w:t>
      </w:r>
    </w:p>
    <w:p w14:paraId="0A724B84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PHY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005  </w:t>
      </w:r>
      <w:r>
        <w:t>Input</w:t>
      </w:r>
      <w:proofErr w:type="gramEnd"/>
      <w:r>
        <w:t xml:space="preserve"> busbar, MCCB and AC contactor routed/connected per Fig. 2.</w:t>
      </w:r>
    </w:p>
    <w:p w14:paraId="5DC7AF1D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PHY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006  </w:t>
      </w:r>
      <w:r>
        <w:t>Proper</w:t>
      </w:r>
      <w:proofErr w:type="gramEnd"/>
      <w:r>
        <w:t xml:space="preserve"> lugs and torque at SPD, ELR, MCB, AC &amp; DC contactors, and module input/output.</w:t>
      </w:r>
    </w:p>
    <w:p w14:paraId="5095D329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PHY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007  </w:t>
      </w:r>
      <w:r>
        <w:t>Each</w:t>
      </w:r>
      <w:proofErr w:type="gramEnd"/>
      <w:r>
        <w:t xml:space="preserve"> module output routed to its correct DC contactor and gun.</w:t>
      </w:r>
    </w:p>
    <w:p w14:paraId="1ED2ADC1" w14:textId="77777777" w:rsidR="00766E95" w:rsidRDefault="00000000">
      <w:pPr>
        <w:spacing w:after="40"/>
        <w:ind w:left="720"/>
      </w:pPr>
      <w:r>
        <w:rPr>
          <w:b/>
          <w:bCs/>
          <w:color w:val="548235"/>
          <w:sz w:val="19"/>
          <w:szCs w:val="19"/>
        </w:rPr>
        <w:t xml:space="preserve">Expected: </w:t>
      </w:r>
      <w:r>
        <w:rPr>
          <w:color w:val="404040"/>
          <w:sz w:val="19"/>
          <w:szCs w:val="19"/>
        </w:rPr>
        <w:t>Module → contactor → gun mapping correct for all 6 modules.</w:t>
      </w:r>
    </w:p>
    <w:p w14:paraId="13608122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PHY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008  </w:t>
      </w:r>
      <w:r>
        <w:t>Earth</w:t>
      </w:r>
      <w:proofErr w:type="gramEnd"/>
      <w:r>
        <w:t xml:space="preserve"> distributed from busbar to all points; panel body bonded to earth busbar.</w:t>
      </w:r>
    </w:p>
    <w:p w14:paraId="7846BBC8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PHY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009  </w:t>
      </w:r>
      <w:r>
        <w:t>Power</w:t>
      </w:r>
      <w:proofErr w:type="gramEnd"/>
      <w:r>
        <w:t xml:space="preserve"> hardware torqued with paint mark applied (AC and DC).</w:t>
      </w:r>
    </w:p>
    <w:p w14:paraId="4C9EDDF8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PHY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010  </w:t>
      </w:r>
      <w:r>
        <w:t>All</w:t>
      </w:r>
      <w:proofErr w:type="gramEnd"/>
      <w:r>
        <w:t xml:space="preserve"> cables strain-relieved.</w:t>
      </w:r>
    </w:p>
    <w:p w14:paraId="05B645BE" w14:textId="77777777" w:rsidR="00766E95" w:rsidRDefault="00000000">
      <w:pPr>
        <w:pStyle w:val="Heading2"/>
      </w:pPr>
      <w:proofErr w:type="gramStart"/>
      <w:r>
        <w:t>A.3  Control</w:t>
      </w:r>
      <w:proofErr w:type="gramEnd"/>
      <w:r>
        <w:t xml:space="preserve"> &amp; communication wiring</w:t>
      </w:r>
    </w:p>
    <w:p w14:paraId="3C9E4AE9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PHY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011  </w:t>
      </w:r>
      <w:r>
        <w:t>All</w:t>
      </w:r>
      <w:proofErr w:type="gramEnd"/>
      <w:r>
        <w:t xml:space="preserve"> control wiring per schematic (SMPS, relays, contactor coils, IMD, display, meters, TBs).</w:t>
      </w:r>
    </w:p>
    <w:p w14:paraId="1FACB206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PHY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012  </w:t>
      </w:r>
      <w:r>
        <w:t>Controller</w:t>
      </w:r>
      <w:proofErr w:type="gramEnd"/>
      <w:r>
        <w:t xml:space="preserve"> connectors fully seated – no loose connections.</w:t>
      </w:r>
    </w:p>
    <w:p w14:paraId="3F3660CE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PHY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013  </w:t>
      </w:r>
      <w:r>
        <w:t>CAN</w:t>
      </w:r>
      <w:proofErr w:type="gramEnd"/>
      <w:r>
        <w:t xml:space="preserve"> bus shielded; 120 Ω termination at SECCLE (start) and PM2 (end).</w:t>
      </w:r>
    </w:p>
    <w:p w14:paraId="242C8366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PHY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014  </w:t>
      </w:r>
      <w:r>
        <w:t>RS</w:t>
      </w:r>
      <w:proofErr w:type="gramEnd"/>
      <w:r>
        <w:t>485 (IMD, AC/DC meters, Gun CP) shielded; 120 Ω termination at both ends.</w:t>
      </w:r>
    </w:p>
    <w:p w14:paraId="5AB99B3F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PHY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015  </w:t>
      </w:r>
      <w:r>
        <w:t>RJ</w:t>
      </w:r>
      <w:proofErr w:type="gramEnd"/>
      <w:r>
        <w:t>45 sequence/tightness correct: Router → SECC, → SECC-LE, → AB.</w:t>
      </w:r>
    </w:p>
    <w:p w14:paraId="1D85ACC3" w14:textId="77777777" w:rsidR="00766E95" w:rsidRDefault="00000000">
      <w:pPr>
        <w:pStyle w:val="Heading2"/>
      </w:pPr>
      <w:proofErr w:type="gramStart"/>
      <w:r>
        <w:t>A.4  Electrical</w:t>
      </w:r>
      <w:proofErr w:type="gramEnd"/>
      <w:r>
        <w:t xml:space="preserve"> safety tests</w:t>
      </w:r>
    </w:p>
    <w:p w14:paraId="2C416565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PHY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016  </w:t>
      </w:r>
      <w:r>
        <w:t>Insulation</w:t>
      </w:r>
      <w:proofErr w:type="gramEnd"/>
      <w:r>
        <w:t xml:space="preserve"> (Megger) test at 500 V – AC input (</w:t>
      </w:r>
      <w:proofErr w:type="gramStart"/>
      <w:r>
        <w:t>R,Y</w:t>
      </w:r>
      <w:proofErr w:type="gramEnd"/>
      <w:r>
        <w:t>,</w:t>
      </w:r>
      <w:proofErr w:type="gramStart"/>
      <w:r>
        <w:t>B,N</w:t>
      </w:r>
      <w:proofErr w:type="gramEnd"/>
      <w:r>
        <w:t>) shorted, to earth.</w:t>
      </w:r>
    </w:p>
    <w:p w14:paraId="63DBA224" w14:textId="77777777" w:rsidR="00766E95" w:rsidRDefault="00000000">
      <w:pPr>
        <w:spacing w:after="40"/>
        <w:ind w:left="720"/>
      </w:pPr>
      <w:r>
        <w:rPr>
          <w:b/>
          <w:bCs/>
          <w:color w:val="548235"/>
          <w:sz w:val="19"/>
          <w:szCs w:val="19"/>
        </w:rPr>
        <w:t xml:space="preserve">Expected: </w:t>
      </w:r>
      <w:r>
        <w:rPr>
          <w:color w:val="404040"/>
          <w:sz w:val="19"/>
          <w:szCs w:val="19"/>
        </w:rPr>
        <w:t>Resistance ≥ 10 MΩ.  Repeat for DC output (</w:t>
      </w:r>
      <w:proofErr w:type="gramStart"/>
      <w:r>
        <w:rPr>
          <w:color w:val="404040"/>
          <w:sz w:val="19"/>
          <w:szCs w:val="19"/>
        </w:rPr>
        <w:t>+,−</w:t>
      </w:r>
      <w:proofErr w:type="gramEnd"/>
      <w:r>
        <w:rPr>
          <w:color w:val="404040"/>
          <w:sz w:val="19"/>
          <w:szCs w:val="19"/>
        </w:rPr>
        <w:t>) of both guns to earth.</w:t>
      </w:r>
    </w:p>
    <w:p w14:paraId="7BE81FBB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PHY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017  </w:t>
      </w:r>
      <w:r>
        <w:t>HV</w:t>
      </w:r>
      <w:proofErr w:type="gramEnd"/>
      <w:r>
        <w:t xml:space="preserve"> test at 1440 V (IS 17017) – AC input shorted, to earth.</w:t>
      </w:r>
    </w:p>
    <w:p w14:paraId="13165547" w14:textId="77777777" w:rsidR="00766E95" w:rsidRDefault="00000000">
      <w:pPr>
        <w:spacing w:after="40"/>
        <w:ind w:left="720"/>
      </w:pPr>
      <w:r>
        <w:rPr>
          <w:b/>
          <w:bCs/>
          <w:color w:val="548235"/>
          <w:sz w:val="19"/>
          <w:szCs w:val="19"/>
        </w:rPr>
        <w:t xml:space="preserve">Expected: </w:t>
      </w:r>
      <w:r>
        <w:rPr>
          <w:color w:val="404040"/>
          <w:sz w:val="19"/>
          <w:szCs w:val="19"/>
        </w:rPr>
        <w:t>Leakage current ≤ 5 mA.</w:t>
      </w:r>
    </w:p>
    <w:p w14:paraId="5AD24082" w14:textId="77777777" w:rsidR="00766E95" w:rsidRDefault="00000000">
      <w:pPr>
        <w:spacing w:after="40"/>
        <w:ind w:left="720"/>
      </w:pPr>
      <w:r>
        <w:rPr>
          <w:b/>
          <w:bCs/>
          <w:i/>
          <w:iCs/>
          <w:color w:val="595959"/>
          <w:sz w:val="18"/>
          <w:szCs w:val="18"/>
        </w:rPr>
        <w:t xml:space="preserve">Note: </w:t>
      </w:r>
      <w:r>
        <w:rPr>
          <w:i/>
          <w:iCs/>
          <w:color w:val="595959"/>
          <w:sz w:val="18"/>
          <w:szCs w:val="18"/>
        </w:rPr>
        <w:t>Disconnect PE from Controller, Router, SMPS, IMD, SPD, Power Modules, GNDF and main earthing before applying test voltage.</w:t>
      </w:r>
    </w:p>
    <w:p w14:paraId="4F01B283" w14:textId="77777777" w:rsidR="00766E95" w:rsidRDefault="00000000">
      <w:r>
        <w:br w:type="page"/>
      </w:r>
    </w:p>
    <w:p w14:paraId="0F2A2C07" w14:textId="77777777" w:rsidR="00766E95" w:rsidRDefault="00000000">
      <w:pPr>
        <w:pStyle w:val="Heading1"/>
      </w:pPr>
      <w:r>
        <w:lastRenderedPageBreak/>
        <w:t>B. Hardware Configuration</w:t>
      </w:r>
    </w:p>
    <w:p w14:paraId="5FE7B340" w14:textId="77777777" w:rsidR="00766E95" w:rsidRDefault="00000000">
      <w:pPr>
        <w:spacing w:before="60" w:after="120"/>
      </w:pPr>
      <w:r>
        <w:rPr>
          <w:color w:val="595959"/>
          <w:sz w:val="19"/>
          <w:szCs w:val="19"/>
        </w:rPr>
        <w:t>Device-level settings made by hand (DIP switches, meter keypads, dial settings) and the power-up pre-checks. Meter settings can be confirmed afterwards through IO Mapper readback.</w:t>
      </w:r>
    </w:p>
    <w:p w14:paraId="56D48C9E" w14:textId="77777777" w:rsidR="00766E95" w:rsidRDefault="00000000">
      <w:pPr>
        <w:pStyle w:val="Heading2"/>
      </w:pPr>
      <w:proofErr w:type="gramStart"/>
      <w:r>
        <w:t>B.1  Pre</w:t>
      </w:r>
      <w:proofErr w:type="gramEnd"/>
      <w:r>
        <w:t>-checks (continuity, earthing, power-up)</w:t>
      </w:r>
    </w:p>
    <w:p w14:paraId="33237898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HW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001  </w:t>
      </w:r>
      <w:r>
        <w:t>All</w:t>
      </w:r>
      <w:proofErr w:type="gramEnd"/>
      <w:r>
        <w:t xml:space="preserve"> fuse ratings correct; short links removed from 8-channel relay base.</w:t>
      </w:r>
    </w:p>
    <w:p w14:paraId="72D627F9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HW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002  </w:t>
      </w:r>
      <w:r>
        <w:t>Continuity</w:t>
      </w:r>
      <w:proofErr w:type="gramEnd"/>
      <w:r>
        <w:t xml:space="preserve"> on terminal-block links (XL, XN, 24V1, 0V1, 24V2, 0V2), earthing, SMPS1/2 outputs, AC-meter V↔MCCB.</w:t>
      </w:r>
    </w:p>
    <w:p w14:paraId="1CC8639C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HW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003  </w:t>
      </w:r>
      <w:r>
        <w:t>No</w:t>
      </w:r>
      <w:proofErr w:type="gramEnd"/>
      <w:r>
        <w:t xml:space="preserve"> short circuit between 24V1 and 24V2.</w:t>
      </w:r>
    </w:p>
    <w:p w14:paraId="4EA21DBB" w14:textId="77777777" w:rsidR="00766E95" w:rsidRDefault="00000000">
      <w:pPr>
        <w:spacing w:after="40"/>
        <w:ind w:left="720"/>
      </w:pPr>
      <w:r>
        <w:rPr>
          <w:b/>
          <w:bCs/>
          <w:color w:val="C00000"/>
          <w:sz w:val="19"/>
          <w:szCs w:val="19"/>
        </w:rPr>
        <w:t xml:space="preserve">Verify: </w:t>
      </w:r>
      <w:r>
        <w:rPr>
          <w:color w:val="404040"/>
          <w:sz w:val="19"/>
          <w:szCs w:val="19"/>
        </w:rPr>
        <w:t>Open circuit (must be isolated).</w:t>
      </w:r>
    </w:p>
    <w:p w14:paraId="3C5B6267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HW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004  </w:t>
      </w:r>
      <w:r>
        <w:t>Power</w:t>
      </w:r>
      <w:proofErr w:type="gramEnd"/>
      <w:r>
        <w:t xml:space="preserve"> up via MCCB; confirm supply rail voltages.</w:t>
      </w:r>
    </w:p>
    <w:p w14:paraId="18DAF099" w14:textId="77777777" w:rsidR="00766E95" w:rsidRDefault="00000000">
      <w:pPr>
        <w:spacing w:after="40"/>
        <w:ind w:left="720"/>
      </w:pPr>
      <w:r>
        <w:rPr>
          <w:b/>
          <w:bCs/>
          <w:color w:val="548235"/>
          <w:sz w:val="19"/>
          <w:szCs w:val="19"/>
        </w:rPr>
        <w:t xml:space="preserve">Expected: </w:t>
      </w:r>
      <w:r>
        <w:rPr>
          <w:color w:val="404040"/>
          <w:sz w:val="19"/>
          <w:szCs w:val="19"/>
        </w:rPr>
        <w:t xml:space="preserve">AB jack = 5 </w:t>
      </w:r>
      <w:proofErr w:type="gramStart"/>
      <w:r>
        <w:rPr>
          <w:color w:val="404040"/>
          <w:sz w:val="19"/>
          <w:szCs w:val="19"/>
        </w:rPr>
        <w:t>V;  HMI</w:t>
      </w:r>
      <w:proofErr w:type="gramEnd"/>
      <w:r>
        <w:rPr>
          <w:color w:val="404040"/>
          <w:sz w:val="19"/>
          <w:szCs w:val="19"/>
        </w:rPr>
        <w:t xml:space="preserve"> jack = 24 </w:t>
      </w:r>
      <w:proofErr w:type="gramStart"/>
      <w:r>
        <w:rPr>
          <w:color w:val="404040"/>
          <w:sz w:val="19"/>
          <w:szCs w:val="19"/>
        </w:rPr>
        <w:t>V;  SECC</w:t>
      </w:r>
      <w:proofErr w:type="gramEnd"/>
      <w:r>
        <w:rPr>
          <w:color w:val="404040"/>
          <w:sz w:val="19"/>
          <w:szCs w:val="19"/>
        </w:rPr>
        <w:t xml:space="preserve">_J1 = 24 </w:t>
      </w:r>
      <w:proofErr w:type="gramStart"/>
      <w:r>
        <w:rPr>
          <w:color w:val="404040"/>
          <w:sz w:val="19"/>
          <w:szCs w:val="19"/>
        </w:rPr>
        <w:t>V;  CPPP</w:t>
      </w:r>
      <w:proofErr w:type="gramEnd"/>
      <w:r>
        <w:rPr>
          <w:color w:val="404040"/>
          <w:sz w:val="19"/>
          <w:szCs w:val="19"/>
        </w:rPr>
        <w:t xml:space="preserve">_J8 = 24 </w:t>
      </w:r>
      <w:proofErr w:type="gramStart"/>
      <w:r>
        <w:rPr>
          <w:color w:val="404040"/>
          <w:sz w:val="19"/>
          <w:szCs w:val="19"/>
        </w:rPr>
        <w:t>V;  SECC</w:t>
      </w:r>
      <w:proofErr w:type="gramEnd"/>
      <w:r>
        <w:rPr>
          <w:color w:val="404040"/>
          <w:sz w:val="19"/>
          <w:szCs w:val="19"/>
        </w:rPr>
        <w:t xml:space="preserve">-LE_J1 = 24 </w:t>
      </w:r>
      <w:proofErr w:type="gramStart"/>
      <w:r>
        <w:rPr>
          <w:color w:val="404040"/>
          <w:sz w:val="19"/>
          <w:szCs w:val="19"/>
        </w:rPr>
        <w:t>V;  DC</w:t>
      </w:r>
      <w:proofErr w:type="gramEnd"/>
      <w:r>
        <w:rPr>
          <w:color w:val="404040"/>
          <w:sz w:val="19"/>
          <w:szCs w:val="19"/>
        </w:rPr>
        <w:t xml:space="preserve"> meter = 24 V.</w:t>
      </w:r>
    </w:p>
    <w:p w14:paraId="224CD5A1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HW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005  </w:t>
      </w:r>
      <w:r>
        <w:t>All</w:t>
      </w:r>
      <w:proofErr w:type="gramEnd"/>
      <w:r>
        <w:t xml:space="preserve"> boards/HMI power on; touch screen responsive.</w:t>
      </w:r>
    </w:p>
    <w:p w14:paraId="78AC563B" w14:textId="77777777" w:rsidR="00766E95" w:rsidRDefault="00000000">
      <w:pPr>
        <w:pStyle w:val="Heading2"/>
      </w:pPr>
      <w:proofErr w:type="gramStart"/>
      <w:r>
        <w:t>B.2  Power</w:t>
      </w:r>
      <w:proofErr w:type="gramEnd"/>
      <w:r>
        <w:t xml:space="preserve"> module addressing</w:t>
      </w:r>
    </w:p>
    <w:p w14:paraId="0674FFFC" w14:textId="77777777" w:rsidR="00766E95" w:rsidRDefault="00000000">
      <w:pPr>
        <w:spacing w:before="60" w:after="60"/>
      </w:pPr>
      <w:r>
        <w:rPr>
          <w:color w:val="000000"/>
          <w:sz w:val="20"/>
          <w:szCs w:val="20"/>
        </w:rPr>
        <w:t>Set each module address via its DIP switch (binary).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66E95" w14:paraId="0C1D48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D2569" w14:textId="77777777" w:rsidR="00766E95" w:rsidRDefault="00000000"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11632" w14:textId="77777777" w:rsidR="00766E95" w:rsidRDefault="00000000">
            <w:r>
              <w:rPr>
                <w:b/>
                <w:bCs/>
                <w:color w:val="FFFFFF"/>
                <w:sz w:val="19"/>
                <w:szCs w:val="19"/>
              </w:rPr>
              <w:t>Address (binary)</w:t>
            </w:r>
          </w:p>
        </w:tc>
      </w:tr>
      <w:tr w:rsidR="00766E95" w14:paraId="2EE52E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DEB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50C89" w14:textId="77777777" w:rsidR="00766E95" w:rsidRDefault="00000000">
            <w:r>
              <w:rPr>
                <w:b/>
                <w:bCs/>
                <w:color w:val="1F4E78"/>
                <w:sz w:val="19"/>
                <w:szCs w:val="19"/>
              </w:rPr>
              <w:t>Power Module 1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ED7AF" w14:textId="77777777" w:rsidR="00766E95" w:rsidRDefault="00000000">
            <w:proofErr w:type="gramStart"/>
            <w:r>
              <w:rPr>
                <w:color w:val="000000"/>
                <w:sz w:val="19"/>
                <w:szCs w:val="19"/>
              </w:rPr>
              <w:t>0  (</w:t>
            </w:r>
            <w:proofErr w:type="gramEnd"/>
            <w:r>
              <w:rPr>
                <w:color w:val="000000"/>
                <w:sz w:val="19"/>
                <w:szCs w:val="19"/>
              </w:rPr>
              <w:t>default)</w:t>
            </w:r>
          </w:p>
        </w:tc>
      </w:tr>
      <w:tr w:rsidR="00766E95" w14:paraId="02FBA3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DEB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F8A50" w14:textId="77777777" w:rsidR="00766E95" w:rsidRDefault="00000000">
            <w:r>
              <w:rPr>
                <w:b/>
                <w:bCs/>
                <w:color w:val="1F4E78"/>
                <w:sz w:val="19"/>
                <w:szCs w:val="19"/>
              </w:rPr>
              <w:t>Power Module 2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9D636" w14:textId="77777777" w:rsidR="00766E95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</w:tr>
      <w:tr w:rsidR="00766E95" w14:paraId="0FE807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DEB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B01DF" w14:textId="77777777" w:rsidR="00766E95" w:rsidRDefault="00000000">
            <w:r>
              <w:rPr>
                <w:b/>
                <w:bCs/>
                <w:color w:val="1F4E78"/>
                <w:sz w:val="19"/>
                <w:szCs w:val="19"/>
              </w:rPr>
              <w:t>Power Module 3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3823C" w14:textId="77777777" w:rsidR="00766E95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</w:tr>
      <w:tr w:rsidR="00766E95" w14:paraId="66875E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DEB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22176" w14:textId="77777777" w:rsidR="00766E95" w:rsidRDefault="00000000">
            <w:r>
              <w:rPr>
                <w:b/>
                <w:bCs/>
                <w:color w:val="1F4E78"/>
                <w:sz w:val="19"/>
                <w:szCs w:val="19"/>
              </w:rPr>
              <w:t>Power Module 4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A9A89" w14:textId="77777777" w:rsidR="00766E95" w:rsidRDefault="00000000">
            <w:r>
              <w:rPr>
                <w:color w:val="000000"/>
                <w:sz w:val="19"/>
                <w:szCs w:val="19"/>
              </w:rPr>
              <w:t>3</w:t>
            </w:r>
          </w:p>
        </w:tc>
      </w:tr>
      <w:tr w:rsidR="00766E95" w14:paraId="27F12B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DEB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02697" w14:textId="77777777" w:rsidR="00766E95" w:rsidRDefault="00000000">
            <w:r>
              <w:rPr>
                <w:b/>
                <w:bCs/>
                <w:color w:val="1F4E78"/>
                <w:sz w:val="19"/>
                <w:szCs w:val="19"/>
              </w:rPr>
              <w:t>Power Module 5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55882" w14:textId="77777777" w:rsidR="00766E95" w:rsidRDefault="00000000">
            <w:r>
              <w:rPr>
                <w:color w:val="000000"/>
                <w:sz w:val="19"/>
                <w:szCs w:val="19"/>
              </w:rPr>
              <w:t>4</w:t>
            </w:r>
          </w:p>
        </w:tc>
      </w:tr>
      <w:tr w:rsidR="00766E95" w14:paraId="205E69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DEB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3114D" w14:textId="77777777" w:rsidR="00766E95" w:rsidRDefault="00000000">
            <w:r>
              <w:rPr>
                <w:b/>
                <w:bCs/>
                <w:color w:val="1F4E78"/>
                <w:sz w:val="19"/>
                <w:szCs w:val="19"/>
              </w:rPr>
              <w:t>Power Module 6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BA5A3" w14:textId="77777777" w:rsidR="00766E95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</w:tr>
    </w:tbl>
    <w:p w14:paraId="60F9CDCA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HW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006  </w:t>
      </w:r>
      <w:r>
        <w:t>Power</w:t>
      </w:r>
      <w:proofErr w:type="gramEnd"/>
      <w:r>
        <w:t xml:space="preserve"> module addresses set 0–5 across the six 30 kW modules.</w:t>
      </w:r>
    </w:p>
    <w:p w14:paraId="6A58A808" w14:textId="77777777" w:rsidR="00766E95" w:rsidRDefault="00000000">
      <w:pPr>
        <w:pStyle w:val="Heading2"/>
      </w:pPr>
      <w:proofErr w:type="gramStart"/>
      <w:r>
        <w:t>B.3  ELR</w:t>
      </w:r>
      <w:proofErr w:type="gramEnd"/>
      <w:r>
        <w:t xml:space="preserve"> (earth-leakage relay)</w:t>
      </w:r>
    </w:p>
    <w:p w14:paraId="66331917" w14:textId="77777777" w:rsidR="00766E95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14186D3D" wp14:editId="08238146">
            <wp:extent cx="2247900" cy="3048000"/>
            <wp:effectExtent l="0" t="0" r="0" b="0"/>
            <wp:docPr id="322461871" name="Picture 322461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6D8F" w14:textId="77777777" w:rsidR="00766E95" w:rsidRDefault="00000000"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>GIC ELR – leakage current (</w:t>
      </w:r>
      <w:proofErr w:type="spellStart"/>
      <w:r>
        <w:rPr>
          <w:i/>
          <w:iCs/>
          <w:color w:val="595959"/>
          <w:sz w:val="17"/>
          <w:szCs w:val="17"/>
        </w:rPr>
        <w:t>IΔn</w:t>
      </w:r>
      <w:proofErr w:type="spellEnd"/>
      <w:r>
        <w:rPr>
          <w:i/>
          <w:iCs/>
          <w:color w:val="595959"/>
          <w:sz w:val="17"/>
          <w:szCs w:val="17"/>
        </w:rPr>
        <w:t>) and trip time (</w:t>
      </w:r>
      <w:proofErr w:type="spellStart"/>
      <w:r>
        <w:rPr>
          <w:i/>
          <w:iCs/>
          <w:color w:val="595959"/>
          <w:sz w:val="17"/>
          <w:szCs w:val="17"/>
        </w:rPr>
        <w:t>Δt</w:t>
      </w:r>
      <w:proofErr w:type="spellEnd"/>
      <w:r>
        <w:rPr>
          <w:i/>
          <w:iCs/>
          <w:color w:val="595959"/>
          <w:sz w:val="17"/>
          <w:szCs w:val="17"/>
        </w:rPr>
        <w:t>) dials.</w:t>
      </w:r>
    </w:p>
    <w:p w14:paraId="7BB5D77E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lastRenderedPageBreak/>
        <w:t xml:space="preserve">❑  </w:t>
      </w:r>
      <w:r>
        <w:rPr>
          <w:b/>
          <w:bCs/>
          <w:color w:val="1F4E78"/>
          <w:sz w:val="20"/>
          <w:szCs w:val="20"/>
        </w:rPr>
        <w:t>HW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007  </w:t>
      </w:r>
      <w:r>
        <w:t>ELR</w:t>
      </w:r>
      <w:proofErr w:type="gramEnd"/>
      <w:r>
        <w:t xml:space="preserve"> leakage current and trip time set.</w:t>
      </w:r>
    </w:p>
    <w:p w14:paraId="0A190718" w14:textId="77777777" w:rsidR="00766E95" w:rsidRDefault="00000000">
      <w:pPr>
        <w:spacing w:after="40"/>
        <w:ind w:left="720"/>
      </w:pPr>
      <w:r>
        <w:rPr>
          <w:b/>
          <w:bCs/>
          <w:color w:val="548235"/>
          <w:sz w:val="19"/>
          <w:szCs w:val="19"/>
        </w:rPr>
        <w:t xml:space="preserve">Expected: </w:t>
      </w:r>
      <w:r>
        <w:rPr>
          <w:color w:val="404040"/>
          <w:sz w:val="19"/>
          <w:szCs w:val="19"/>
        </w:rPr>
        <w:t>Leakage current = 0.1 In (A</w:t>
      </w:r>
      <w:proofErr w:type="gramStart"/>
      <w:r>
        <w:rPr>
          <w:color w:val="404040"/>
          <w:sz w:val="19"/>
          <w:szCs w:val="19"/>
        </w:rPr>
        <w:t>);  trip</w:t>
      </w:r>
      <w:proofErr w:type="gramEnd"/>
      <w:r>
        <w:rPr>
          <w:color w:val="404040"/>
          <w:sz w:val="19"/>
          <w:szCs w:val="19"/>
        </w:rPr>
        <w:t xml:space="preserve"> time = 1 </w:t>
      </w:r>
      <w:proofErr w:type="spellStart"/>
      <w:r>
        <w:rPr>
          <w:color w:val="404040"/>
          <w:sz w:val="19"/>
          <w:szCs w:val="19"/>
        </w:rPr>
        <w:t>Δt</w:t>
      </w:r>
      <w:proofErr w:type="spellEnd"/>
      <w:r>
        <w:rPr>
          <w:color w:val="404040"/>
          <w:sz w:val="19"/>
          <w:szCs w:val="19"/>
        </w:rPr>
        <w:t xml:space="preserve"> (S).</w:t>
      </w:r>
    </w:p>
    <w:p w14:paraId="7D31E32E" w14:textId="77777777" w:rsidR="00766E95" w:rsidRDefault="00000000">
      <w:pPr>
        <w:pStyle w:val="Heading2"/>
      </w:pPr>
      <w:proofErr w:type="gramStart"/>
      <w:r>
        <w:t>B.4  IMD</w:t>
      </w:r>
      <w:proofErr w:type="gramEnd"/>
      <w:r>
        <w:t xml:space="preserve"> (insulation monitoring device)</w:t>
      </w:r>
    </w:p>
    <w:p w14:paraId="7DE55624" w14:textId="77777777" w:rsidR="00766E95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5523122D" wp14:editId="3D7D2795">
            <wp:extent cx="2409825" cy="3619500"/>
            <wp:effectExtent l="0" t="0" r="0" b="0"/>
            <wp:docPr id="805108269" name="Picture 805108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9BC9" w14:textId="77777777" w:rsidR="00766E95" w:rsidRDefault="00000000"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>IMD address DIP block – enable switches 4 to 8 (10-switch block), same on both IMDs.</w:t>
      </w:r>
    </w:p>
    <w:p w14:paraId="7E335FD5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HW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008  </w:t>
      </w:r>
      <w:r>
        <w:t>Both</w:t>
      </w:r>
      <w:proofErr w:type="gramEnd"/>
      <w:r>
        <w:t xml:space="preserve"> IMDs set to the same address – DIP 4 to 8 enabled.</w:t>
      </w:r>
    </w:p>
    <w:p w14:paraId="13F06B36" w14:textId="77777777" w:rsidR="00766E95" w:rsidRDefault="00000000">
      <w:pPr>
        <w:pStyle w:val="Heading2"/>
      </w:pPr>
      <w:proofErr w:type="gramStart"/>
      <w:r>
        <w:t>B.5  AC</w:t>
      </w:r>
      <w:proofErr w:type="gramEnd"/>
      <w:r>
        <w:t xml:space="preserve"> energy meter (</w:t>
      </w:r>
      <w:proofErr w:type="spellStart"/>
      <w:r>
        <w:t>Selec</w:t>
      </w:r>
      <w:proofErr w:type="spellEnd"/>
      <w:r>
        <w:t>)</w:t>
      </w:r>
    </w:p>
    <w:p w14:paraId="094DC1C6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HW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009  </w:t>
      </w:r>
      <w:r>
        <w:t>Primary</w:t>
      </w:r>
      <w:proofErr w:type="gramEnd"/>
      <w:r>
        <w:t xml:space="preserve"> CT current rating set.</w:t>
      </w:r>
    </w:p>
    <w:p w14:paraId="070F8387" w14:textId="77777777" w:rsidR="00766E95" w:rsidRDefault="00000000">
      <w:pPr>
        <w:spacing w:after="40"/>
        <w:ind w:left="720"/>
      </w:pPr>
      <w:r>
        <w:rPr>
          <w:b/>
          <w:bCs/>
          <w:color w:val="548235"/>
          <w:sz w:val="19"/>
          <w:szCs w:val="19"/>
        </w:rPr>
        <w:t xml:space="preserve">Expected: </w:t>
      </w:r>
      <w:r>
        <w:rPr>
          <w:color w:val="404040"/>
          <w:sz w:val="19"/>
          <w:szCs w:val="19"/>
        </w:rPr>
        <w:t xml:space="preserve">CT Primary = 200 </w:t>
      </w:r>
      <w:proofErr w:type="gramStart"/>
      <w:r>
        <w:rPr>
          <w:color w:val="404040"/>
          <w:sz w:val="19"/>
          <w:szCs w:val="19"/>
        </w:rPr>
        <w:t>A;  Network</w:t>
      </w:r>
      <w:proofErr w:type="gramEnd"/>
      <w:r>
        <w:rPr>
          <w:color w:val="404040"/>
          <w:sz w:val="19"/>
          <w:szCs w:val="19"/>
        </w:rPr>
        <w:t xml:space="preserve"> = 3P4W.</w:t>
      </w:r>
    </w:p>
    <w:p w14:paraId="7935872A" w14:textId="77777777" w:rsidR="00766E95" w:rsidRDefault="00000000">
      <w:pPr>
        <w:spacing w:after="40"/>
        <w:ind w:left="720"/>
      </w:pPr>
      <w:r>
        <w:rPr>
          <w:b/>
          <w:bCs/>
          <w:i/>
          <w:iCs/>
          <w:color w:val="595959"/>
          <w:sz w:val="18"/>
          <w:szCs w:val="18"/>
        </w:rPr>
        <w:t xml:space="preserve">Note: </w:t>
      </w:r>
      <w:r>
        <w:rPr>
          <w:i/>
          <w:iCs/>
          <w:color w:val="595959"/>
          <w:sz w:val="18"/>
          <w:szCs w:val="18"/>
        </w:rPr>
        <w:t>Confirm afterwards via IO Mapper: voltages/current/PF actual = display.</w:t>
      </w:r>
    </w:p>
    <w:p w14:paraId="158F4E25" w14:textId="77777777" w:rsidR="00766E95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56453CD" wp14:editId="74EF9CB0">
            <wp:extent cx="2762250" cy="2571750"/>
            <wp:effectExtent l="0" t="0" r="0" b="0"/>
            <wp:docPr id="1436778943" name="Picture 1436778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5AF523" wp14:editId="677B1A73">
            <wp:extent cx="2762250" cy="2466975"/>
            <wp:effectExtent l="0" t="0" r="0" b="0"/>
            <wp:docPr id="374677873" name="Picture 374677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ACE5" w14:textId="77777777" w:rsidR="00766E95" w:rsidRDefault="00000000"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>Left: phase-sequence check (hold V) → 'OK – CLK'.   Right: current-connection check (hold I) → '23'.</w:t>
      </w:r>
    </w:p>
    <w:p w14:paraId="15B6A3A9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lastRenderedPageBreak/>
        <w:t xml:space="preserve">❑  </w:t>
      </w:r>
      <w:r>
        <w:rPr>
          <w:b/>
          <w:bCs/>
          <w:color w:val="1F4E78"/>
          <w:sz w:val="20"/>
          <w:szCs w:val="20"/>
        </w:rPr>
        <w:t>HW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010  </w:t>
      </w:r>
      <w:r>
        <w:t>Phase</w:t>
      </w:r>
      <w:proofErr w:type="gramEnd"/>
      <w:r>
        <w:t xml:space="preserve"> sequence check (hold 'V' 3 s).</w:t>
      </w:r>
    </w:p>
    <w:p w14:paraId="1AB15566" w14:textId="77777777" w:rsidR="00766E95" w:rsidRDefault="00000000">
      <w:pPr>
        <w:spacing w:after="40"/>
        <w:ind w:left="720"/>
      </w:pPr>
      <w:r>
        <w:rPr>
          <w:b/>
          <w:bCs/>
          <w:color w:val="548235"/>
          <w:sz w:val="19"/>
          <w:szCs w:val="19"/>
        </w:rPr>
        <w:t xml:space="preserve">Expected: </w:t>
      </w:r>
      <w:r>
        <w:rPr>
          <w:color w:val="404040"/>
          <w:sz w:val="19"/>
          <w:szCs w:val="19"/>
        </w:rPr>
        <w:t>Display reads 'OK – CLK'.</w:t>
      </w:r>
    </w:p>
    <w:p w14:paraId="2025FD14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HW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011  </w:t>
      </w:r>
      <w:r>
        <w:t>Current</w:t>
      </w:r>
      <w:proofErr w:type="gramEnd"/>
      <w:r>
        <w:t xml:space="preserve"> connection check (hold 'I' 3 s).</w:t>
      </w:r>
    </w:p>
    <w:p w14:paraId="6C6AA5A1" w14:textId="77777777" w:rsidR="00766E95" w:rsidRDefault="00000000">
      <w:pPr>
        <w:spacing w:after="40"/>
        <w:ind w:left="720"/>
      </w:pPr>
      <w:r>
        <w:rPr>
          <w:b/>
          <w:bCs/>
          <w:color w:val="548235"/>
          <w:sz w:val="19"/>
          <w:szCs w:val="19"/>
        </w:rPr>
        <w:t xml:space="preserve">Expected: </w:t>
      </w:r>
      <w:r>
        <w:rPr>
          <w:color w:val="404040"/>
          <w:sz w:val="19"/>
          <w:szCs w:val="19"/>
        </w:rPr>
        <w:t>Display reads '23' (L2 &amp; L3 reversed – required).</w:t>
      </w:r>
    </w:p>
    <w:p w14:paraId="526108A0" w14:textId="77777777" w:rsidR="00766E95" w:rsidRDefault="00000000">
      <w:pPr>
        <w:spacing w:after="40"/>
        <w:ind w:left="720"/>
      </w:pPr>
      <w:r>
        <w:rPr>
          <w:b/>
          <w:bCs/>
          <w:i/>
          <w:iCs/>
          <w:color w:val="595959"/>
          <w:sz w:val="18"/>
          <w:szCs w:val="18"/>
        </w:rPr>
        <w:t xml:space="preserve">Note: </w:t>
      </w:r>
      <w:r>
        <w:rPr>
          <w:i/>
          <w:iCs/>
          <w:color w:val="595959"/>
          <w:sz w:val="18"/>
          <w:szCs w:val="18"/>
        </w:rPr>
        <w:t>If it reads '0', swap CT S1/S2 on L2 &amp; L3, reboot the meter, re-check until it reads '23'.</w:t>
      </w:r>
    </w:p>
    <w:p w14:paraId="6F94B4C5" w14:textId="77777777" w:rsidR="00766E95" w:rsidRDefault="00000000">
      <w:pPr>
        <w:pStyle w:val="Heading2"/>
      </w:pPr>
      <w:proofErr w:type="gramStart"/>
      <w:r>
        <w:t>B.6  DC</w:t>
      </w:r>
      <w:proofErr w:type="gramEnd"/>
      <w:r>
        <w:t xml:space="preserve"> energy meter (</w:t>
      </w:r>
      <w:proofErr w:type="spellStart"/>
      <w:r>
        <w:t>Dfun</w:t>
      </w:r>
      <w:proofErr w:type="spellEnd"/>
      <w:r>
        <w:t>)</w:t>
      </w:r>
    </w:p>
    <w:p w14:paraId="36E7D0D2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HW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012  </w:t>
      </w:r>
      <w:r>
        <w:t>DC</w:t>
      </w:r>
      <w:proofErr w:type="gramEnd"/>
      <w:r>
        <w:t xml:space="preserve"> meter Modbus address, parity and shunt rating set (keypad password 1101).</w:t>
      </w:r>
    </w:p>
    <w:p w14:paraId="7642C773" w14:textId="77777777" w:rsidR="00766E95" w:rsidRDefault="00000000">
      <w:pPr>
        <w:spacing w:after="40"/>
        <w:ind w:left="720"/>
      </w:pPr>
      <w:r>
        <w:rPr>
          <w:b/>
          <w:bCs/>
          <w:color w:val="548235"/>
          <w:sz w:val="19"/>
          <w:szCs w:val="19"/>
        </w:rPr>
        <w:t xml:space="preserve">Expected: </w:t>
      </w:r>
      <w:r>
        <w:rPr>
          <w:color w:val="404040"/>
          <w:sz w:val="19"/>
          <w:szCs w:val="19"/>
        </w:rPr>
        <w:t>Modbus address = Add-</w:t>
      </w:r>
      <w:proofErr w:type="gramStart"/>
      <w:r>
        <w:rPr>
          <w:color w:val="404040"/>
          <w:sz w:val="19"/>
          <w:szCs w:val="19"/>
        </w:rPr>
        <w:t>002;  Parity</w:t>
      </w:r>
      <w:proofErr w:type="gramEnd"/>
      <w:r>
        <w:rPr>
          <w:color w:val="404040"/>
          <w:sz w:val="19"/>
          <w:szCs w:val="19"/>
        </w:rPr>
        <w:t xml:space="preserve"> = </w:t>
      </w:r>
      <w:proofErr w:type="gramStart"/>
      <w:r>
        <w:rPr>
          <w:color w:val="404040"/>
          <w:sz w:val="19"/>
          <w:szCs w:val="19"/>
        </w:rPr>
        <w:t>None;  Shunt</w:t>
      </w:r>
      <w:proofErr w:type="gramEnd"/>
      <w:r>
        <w:rPr>
          <w:color w:val="404040"/>
          <w:sz w:val="19"/>
          <w:szCs w:val="19"/>
        </w:rPr>
        <w:t xml:space="preserve"> SH1 = 500 A, SH2 = 500 A.</w:t>
      </w:r>
    </w:p>
    <w:p w14:paraId="7AEA8BB2" w14:textId="77777777" w:rsidR="00766E95" w:rsidRDefault="00000000">
      <w:r>
        <w:br w:type="page"/>
      </w:r>
    </w:p>
    <w:p w14:paraId="12FE34DC" w14:textId="77777777" w:rsidR="00766E95" w:rsidRDefault="00000000">
      <w:pPr>
        <w:pStyle w:val="Heading1"/>
      </w:pPr>
      <w:r>
        <w:lastRenderedPageBreak/>
        <w:t>C. Software Configuration &amp; Testing</w:t>
      </w:r>
    </w:p>
    <w:p w14:paraId="3D3EA5E0" w14:textId="77777777" w:rsidR="00766E95" w:rsidRDefault="00000000">
      <w:pPr>
        <w:spacing w:before="60" w:after="120"/>
      </w:pPr>
      <w:r>
        <w:rPr>
          <w:color w:val="595959"/>
          <w:sz w:val="19"/>
          <w:szCs w:val="19"/>
        </w:rPr>
        <w:t>Network, firmware, controller/AB configuration, communication readback, charging and OCPP. Most of these steps are readable/assertable through the software interfaces, so they map directly to the automatable items in the companion checklist.</w:t>
      </w:r>
    </w:p>
    <w:p w14:paraId="276E66EE" w14:textId="77777777" w:rsidR="00766E95" w:rsidRDefault="00000000">
      <w:pPr>
        <w:pStyle w:val="Heading2"/>
      </w:pPr>
      <w:proofErr w:type="gramStart"/>
      <w:r>
        <w:t>C.1  Router</w:t>
      </w:r>
      <w:proofErr w:type="gramEnd"/>
      <w:r>
        <w:t xml:space="preserve"> (network)</w:t>
      </w:r>
    </w:p>
    <w:p w14:paraId="516F8928" w14:textId="77777777" w:rsidR="00766E95" w:rsidRDefault="00000000">
      <w:pPr>
        <w:spacing w:before="60" w:after="60"/>
      </w:pPr>
      <w:r>
        <w:rPr>
          <w:color w:val="000000"/>
          <w:sz w:val="20"/>
          <w:szCs w:val="20"/>
        </w:rPr>
        <w:t>Model RB44 / Silbo. First-time setup over its own SSID (AP_…, password 12345678) at 192.168.1.1, then move it to the charger LAN.</w:t>
      </w:r>
    </w:p>
    <w:p w14:paraId="3EEDB56C" w14:textId="77777777" w:rsidR="00766E95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78B2ACB4" wp14:editId="79986A0D">
            <wp:extent cx="4572000" cy="2362200"/>
            <wp:effectExtent l="0" t="0" r="0" b="0"/>
            <wp:docPr id="258605837" name="Picture 258605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CDAC" w14:textId="77777777" w:rsidR="00766E95" w:rsidRDefault="00000000"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>Router login – admin / admin.</w:t>
      </w:r>
    </w:p>
    <w:p w14:paraId="36C0065E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SW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001  </w:t>
      </w:r>
      <w:r>
        <w:t>Router</w:t>
      </w:r>
      <w:proofErr w:type="gramEnd"/>
      <w:r>
        <w:t xml:space="preserve"> Ethernet/LAN set to static IP and updated.</w:t>
      </w:r>
    </w:p>
    <w:p w14:paraId="7FC1178A" w14:textId="77777777" w:rsidR="00766E95" w:rsidRDefault="00000000">
      <w:pPr>
        <w:spacing w:after="40"/>
        <w:ind w:left="720"/>
      </w:pPr>
      <w:r>
        <w:rPr>
          <w:b/>
          <w:bCs/>
          <w:color w:val="548235"/>
          <w:sz w:val="19"/>
          <w:szCs w:val="19"/>
        </w:rPr>
        <w:t xml:space="preserve">Expected: </w:t>
      </w:r>
      <w:r>
        <w:rPr>
          <w:color w:val="404040"/>
          <w:sz w:val="19"/>
          <w:szCs w:val="19"/>
        </w:rPr>
        <w:t>IP = 10.20.27.1</w:t>
      </w:r>
      <w:proofErr w:type="gramStart"/>
      <w:r>
        <w:rPr>
          <w:color w:val="404040"/>
          <w:sz w:val="19"/>
          <w:szCs w:val="19"/>
        </w:rPr>
        <w:t>;  reachable</w:t>
      </w:r>
      <w:proofErr w:type="gramEnd"/>
      <w:r>
        <w:rPr>
          <w:color w:val="404040"/>
          <w:sz w:val="19"/>
          <w:szCs w:val="19"/>
        </w:rPr>
        <w:t xml:space="preserve"> on new address with admin / admin.</w:t>
      </w:r>
    </w:p>
    <w:p w14:paraId="2DB10FB5" w14:textId="77777777" w:rsidR="00766E95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67296DE1" wp14:editId="3B694600">
            <wp:extent cx="5715000" cy="3009900"/>
            <wp:effectExtent l="0" t="0" r="0" b="0"/>
            <wp:docPr id="1310372170" name="Picture 1310372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4EEB" w14:textId="77777777" w:rsidR="00766E95" w:rsidRDefault="00000000"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>Network → Ethernet → set IP 10.20.27.1, then Save and Update.</w:t>
      </w:r>
    </w:p>
    <w:p w14:paraId="2C44881B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SW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002  </w:t>
      </w:r>
      <w:r>
        <w:t>WIFI</w:t>
      </w:r>
      <w:proofErr w:type="gramEnd"/>
      <w:r>
        <w:t xml:space="preserve"> client SSID &amp; passphrase entered; router reaches internet (WAN up).</w:t>
      </w:r>
    </w:p>
    <w:p w14:paraId="5C263BAA" w14:textId="77777777" w:rsidR="00766E95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50AF521A" wp14:editId="70EDA30F">
            <wp:extent cx="5715000" cy="2933700"/>
            <wp:effectExtent l="0" t="0" r="0" b="0"/>
            <wp:docPr id="186006156" name="Picture 186006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CA04" w14:textId="77777777" w:rsidR="00766E95" w:rsidRDefault="00000000"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>WIFI Settings – enter Client SSID and passphrase, then Save and Update.</w:t>
      </w:r>
    </w:p>
    <w:p w14:paraId="4211CC73" w14:textId="77777777" w:rsidR="00766E95" w:rsidRDefault="00000000">
      <w:pPr>
        <w:pStyle w:val="Heading2"/>
      </w:pPr>
      <w:proofErr w:type="gramStart"/>
      <w:r>
        <w:t>C.2  Controller</w:t>
      </w:r>
      <w:proofErr w:type="gramEnd"/>
      <w:r>
        <w:t xml:space="preserve"> firmware &amp; configuration (SECC / SECC-LE)</w:t>
      </w:r>
    </w:p>
    <w:p w14:paraId="3FDD3F2E" w14:textId="77777777" w:rsidR="00766E95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67955AB4" wp14:editId="67C586BA">
            <wp:extent cx="5715000" cy="3133725"/>
            <wp:effectExtent l="0" t="0" r="0" b="0"/>
            <wp:docPr id="1387411207" name="Picture 1387411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94AA" w14:textId="77777777" w:rsidR="00766E95" w:rsidRDefault="00000000"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EcoG LWI → Update View – upload </w:t>
      </w:r>
      <w:proofErr w:type="gramStart"/>
      <w:r>
        <w:rPr>
          <w:i/>
          <w:iCs/>
          <w:color w:val="595959"/>
          <w:sz w:val="17"/>
          <w:szCs w:val="17"/>
        </w:rPr>
        <w:t>the .</w:t>
      </w:r>
      <w:proofErr w:type="spellStart"/>
      <w:r>
        <w:rPr>
          <w:i/>
          <w:iCs/>
          <w:color w:val="595959"/>
          <w:sz w:val="17"/>
          <w:szCs w:val="17"/>
        </w:rPr>
        <w:t>ecog</w:t>
      </w:r>
      <w:proofErr w:type="spellEnd"/>
      <w:proofErr w:type="gramEnd"/>
      <w:r>
        <w:rPr>
          <w:i/>
          <w:iCs/>
          <w:color w:val="595959"/>
          <w:sz w:val="17"/>
          <w:szCs w:val="17"/>
        </w:rPr>
        <w:t>-update file, run to 100 %, reboot, verify version.</w:t>
      </w:r>
    </w:p>
    <w:p w14:paraId="5ACD0623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SW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003  </w:t>
      </w:r>
      <w:r>
        <w:t>SECC</w:t>
      </w:r>
      <w:proofErr w:type="gramEnd"/>
      <w:r>
        <w:t xml:space="preserve"> (10.20.27.100) and SECC-LE (10.20.27.101) updated to target release; firmware verified after reboot.</w:t>
      </w:r>
    </w:p>
    <w:p w14:paraId="06715864" w14:textId="77777777" w:rsidR="00766E95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1FCE7785" wp14:editId="4ECBFD03">
            <wp:extent cx="5905500" cy="2781300"/>
            <wp:effectExtent l="0" t="0" r="0" b="0"/>
            <wp:docPr id="1099316018" name="Picture 1099316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A87A" w14:textId="77777777" w:rsidR="00766E95" w:rsidRDefault="00000000"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Advance → Configuration. Set the four values below on BOTH controllers, then 'Load to device'. (The screenshot shows the per-module defaults 30 / 250 – these must be changed for the </w:t>
      </w:r>
      <w:proofErr w:type="gramStart"/>
      <w:r>
        <w:rPr>
          <w:i/>
          <w:iCs/>
          <w:color w:val="595959"/>
          <w:sz w:val="17"/>
          <w:szCs w:val="17"/>
        </w:rPr>
        <w:t>180 kW</w:t>
      </w:r>
      <w:proofErr w:type="gramEnd"/>
      <w:r>
        <w:rPr>
          <w:i/>
          <w:iCs/>
          <w:color w:val="595959"/>
          <w:sz w:val="17"/>
          <w:szCs w:val="17"/>
        </w:rPr>
        <w:t xml:space="preserve"> build.)</w:t>
      </w:r>
    </w:p>
    <w:p w14:paraId="75443A57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SW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004  </w:t>
      </w:r>
      <w:r>
        <w:t>Controller</w:t>
      </w:r>
      <w:proofErr w:type="gramEnd"/>
      <w:r>
        <w:t xml:space="preserve"> configuration set on SECC and SECC-LE, then loaded to device.</w:t>
      </w:r>
    </w:p>
    <w:p w14:paraId="557F1CA2" w14:textId="77777777" w:rsidR="00766E95" w:rsidRDefault="00000000">
      <w:pPr>
        <w:spacing w:after="40"/>
        <w:ind w:left="720"/>
      </w:pPr>
      <w:r>
        <w:rPr>
          <w:b/>
          <w:bCs/>
          <w:color w:val="548235"/>
          <w:sz w:val="19"/>
          <w:szCs w:val="19"/>
        </w:rPr>
        <w:t xml:space="preserve">Expected: </w:t>
      </w:r>
      <w:proofErr w:type="spellStart"/>
      <w:r>
        <w:rPr>
          <w:color w:val="404040"/>
          <w:sz w:val="19"/>
          <w:szCs w:val="19"/>
        </w:rPr>
        <w:t>num_of_modules</w:t>
      </w:r>
      <w:proofErr w:type="spellEnd"/>
      <w:r>
        <w:rPr>
          <w:color w:val="404040"/>
          <w:sz w:val="19"/>
          <w:szCs w:val="19"/>
        </w:rPr>
        <w:t xml:space="preserve"> = </w:t>
      </w:r>
      <w:proofErr w:type="gramStart"/>
      <w:r>
        <w:rPr>
          <w:color w:val="404040"/>
          <w:sz w:val="19"/>
          <w:szCs w:val="19"/>
        </w:rPr>
        <w:t xml:space="preserve">6;  </w:t>
      </w:r>
      <w:proofErr w:type="spellStart"/>
      <w:r>
        <w:rPr>
          <w:color w:val="404040"/>
          <w:sz w:val="19"/>
          <w:szCs w:val="19"/>
        </w:rPr>
        <w:t>maxKW</w:t>
      </w:r>
      <w:proofErr w:type="spellEnd"/>
      <w:proofErr w:type="gramEnd"/>
      <w:r>
        <w:rPr>
          <w:color w:val="404040"/>
          <w:sz w:val="19"/>
          <w:szCs w:val="19"/>
        </w:rPr>
        <w:t xml:space="preserve"> = </w:t>
      </w:r>
      <w:proofErr w:type="gramStart"/>
      <w:r>
        <w:rPr>
          <w:color w:val="404040"/>
          <w:sz w:val="19"/>
          <w:szCs w:val="19"/>
        </w:rPr>
        <w:t xml:space="preserve">180;  </w:t>
      </w:r>
      <w:proofErr w:type="spellStart"/>
      <w:r>
        <w:rPr>
          <w:color w:val="404040"/>
          <w:sz w:val="19"/>
          <w:szCs w:val="19"/>
        </w:rPr>
        <w:t>maxA</w:t>
      </w:r>
      <w:proofErr w:type="spellEnd"/>
      <w:proofErr w:type="gramEnd"/>
      <w:r>
        <w:rPr>
          <w:color w:val="404040"/>
          <w:sz w:val="19"/>
          <w:szCs w:val="19"/>
        </w:rPr>
        <w:t xml:space="preserve"> = </w:t>
      </w:r>
      <w:proofErr w:type="gramStart"/>
      <w:r>
        <w:rPr>
          <w:color w:val="404040"/>
          <w:sz w:val="19"/>
          <w:szCs w:val="19"/>
        </w:rPr>
        <w:t xml:space="preserve">500;  </w:t>
      </w:r>
      <w:proofErr w:type="spellStart"/>
      <w:r>
        <w:rPr>
          <w:color w:val="404040"/>
          <w:sz w:val="19"/>
          <w:szCs w:val="19"/>
        </w:rPr>
        <w:t>dlbMode</w:t>
      </w:r>
      <w:proofErr w:type="spellEnd"/>
      <w:proofErr w:type="gramEnd"/>
      <w:r>
        <w:rPr>
          <w:color w:val="404040"/>
          <w:sz w:val="19"/>
          <w:szCs w:val="19"/>
        </w:rPr>
        <w:t xml:space="preserve"> = </w:t>
      </w:r>
      <w:proofErr w:type="spellStart"/>
      <w:r>
        <w:rPr>
          <w:color w:val="404040"/>
          <w:sz w:val="19"/>
          <w:szCs w:val="19"/>
        </w:rPr>
        <w:t>quintupleCombo</w:t>
      </w:r>
      <w:proofErr w:type="spellEnd"/>
      <w:r>
        <w:rPr>
          <w:color w:val="404040"/>
          <w:sz w:val="19"/>
          <w:szCs w:val="19"/>
        </w:rPr>
        <w:t>.</w:t>
      </w:r>
    </w:p>
    <w:p w14:paraId="087A449A" w14:textId="77777777" w:rsidR="00766E95" w:rsidRDefault="00000000">
      <w:pPr>
        <w:pStyle w:val="Heading2"/>
      </w:pPr>
      <w:proofErr w:type="gramStart"/>
      <w:r>
        <w:t>C.3  Application</w:t>
      </w:r>
      <w:proofErr w:type="gramEnd"/>
      <w:r>
        <w:t xml:space="preserve"> Board (AB) firmware &amp; OCPP config</w:t>
      </w:r>
    </w:p>
    <w:p w14:paraId="55A681F0" w14:textId="77777777" w:rsidR="00766E95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02B631D0" wp14:editId="22A1A43F">
            <wp:extent cx="5715000" cy="2162175"/>
            <wp:effectExtent l="0" t="0" r="0" b="0"/>
            <wp:docPr id="160070255" name="Picture 160070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C4A7" w14:textId="77777777" w:rsidR="00766E95" w:rsidRDefault="00000000"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>AB firmware update via command line: ab-update-win.exe --image &lt;file</w:t>
      </w:r>
      <w:proofErr w:type="gramStart"/>
      <w:r>
        <w:rPr>
          <w:i/>
          <w:iCs/>
          <w:color w:val="595959"/>
          <w:sz w:val="17"/>
          <w:szCs w:val="17"/>
        </w:rPr>
        <w:t>&gt;.</w:t>
      </w:r>
      <w:proofErr w:type="spellStart"/>
      <w:r>
        <w:rPr>
          <w:i/>
          <w:iCs/>
          <w:color w:val="595959"/>
          <w:sz w:val="17"/>
          <w:szCs w:val="17"/>
        </w:rPr>
        <w:t>ecog</w:t>
      </w:r>
      <w:proofErr w:type="spellEnd"/>
      <w:proofErr w:type="gramEnd"/>
      <w:r>
        <w:rPr>
          <w:i/>
          <w:iCs/>
          <w:color w:val="595959"/>
          <w:sz w:val="17"/>
          <w:szCs w:val="17"/>
        </w:rPr>
        <w:t>-update.</w:t>
      </w:r>
    </w:p>
    <w:p w14:paraId="2A2C2D29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SW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005  </w:t>
      </w:r>
      <w:r>
        <w:t>AB</w:t>
      </w:r>
      <w:proofErr w:type="gramEnd"/>
      <w:r>
        <w:t xml:space="preserve"> updated ('installation successful' + reboot); firmware verified via GET /release.</w:t>
      </w:r>
    </w:p>
    <w:p w14:paraId="7BCD4659" w14:textId="77777777" w:rsidR="00766E95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2E26DAC2" wp14:editId="23A3151A">
            <wp:extent cx="5715000" cy="3190875"/>
            <wp:effectExtent l="0" t="0" r="0" b="0"/>
            <wp:docPr id="1349926341" name="Picture 1349926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B6FA" w14:textId="77777777" w:rsidR="00766E95" w:rsidRDefault="00000000"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>Swagger → POST /</w:t>
      </w:r>
      <w:proofErr w:type="spellStart"/>
      <w:r>
        <w:rPr>
          <w:i/>
          <w:iCs/>
          <w:color w:val="595959"/>
          <w:sz w:val="17"/>
          <w:szCs w:val="17"/>
        </w:rPr>
        <w:t>ocpp</w:t>
      </w:r>
      <w:proofErr w:type="spellEnd"/>
      <w:r>
        <w:rPr>
          <w:i/>
          <w:iCs/>
          <w:color w:val="595959"/>
          <w:sz w:val="17"/>
          <w:szCs w:val="17"/>
        </w:rPr>
        <w:t>-client/config – edit and execute the OCPP config keys.</w:t>
      </w:r>
    </w:p>
    <w:p w14:paraId="55484500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SW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006  </w:t>
      </w:r>
      <w:r>
        <w:t>AB</w:t>
      </w:r>
      <w:proofErr w:type="gramEnd"/>
      <w:r>
        <w:t xml:space="preserve"> OCPP config set for this unit and verified via GET /</w:t>
      </w:r>
      <w:proofErr w:type="spellStart"/>
      <w:r>
        <w:t>ocpp</w:t>
      </w:r>
      <w:proofErr w:type="spellEnd"/>
      <w:r>
        <w:t>-client/config.</w:t>
      </w:r>
    </w:p>
    <w:p w14:paraId="508BE2F9" w14:textId="77777777" w:rsidR="00766E95" w:rsidRDefault="00000000">
      <w:pPr>
        <w:spacing w:after="40"/>
        <w:ind w:left="720"/>
      </w:pPr>
      <w:r>
        <w:rPr>
          <w:b/>
          <w:bCs/>
          <w:color w:val="548235"/>
          <w:sz w:val="19"/>
          <w:szCs w:val="19"/>
        </w:rPr>
        <w:t xml:space="preserve">Expected: </w:t>
      </w:r>
      <w:proofErr w:type="spellStart"/>
      <w:r>
        <w:rPr>
          <w:color w:val="404040"/>
          <w:sz w:val="19"/>
          <w:szCs w:val="19"/>
        </w:rPr>
        <w:t>chargingPointVendor</w:t>
      </w:r>
      <w:proofErr w:type="spellEnd"/>
      <w:r>
        <w:rPr>
          <w:color w:val="404040"/>
          <w:sz w:val="19"/>
          <w:szCs w:val="19"/>
        </w:rPr>
        <w:t xml:space="preserve"> = </w:t>
      </w:r>
      <w:proofErr w:type="gramStart"/>
      <w:r>
        <w:rPr>
          <w:color w:val="404040"/>
          <w:sz w:val="19"/>
          <w:szCs w:val="19"/>
        </w:rPr>
        <w:t xml:space="preserve">QUENCH;  </w:t>
      </w:r>
      <w:proofErr w:type="spellStart"/>
      <w:r>
        <w:rPr>
          <w:color w:val="404040"/>
          <w:sz w:val="19"/>
          <w:szCs w:val="19"/>
        </w:rPr>
        <w:t>chargingPointModel</w:t>
      </w:r>
      <w:proofErr w:type="spellEnd"/>
      <w:proofErr w:type="gramEnd"/>
      <w:r>
        <w:rPr>
          <w:color w:val="404040"/>
          <w:sz w:val="19"/>
          <w:szCs w:val="19"/>
        </w:rPr>
        <w:t xml:space="preserve"> = customer </w:t>
      </w:r>
      <w:proofErr w:type="gramStart"/>
      <w:r>
        <w:rPr>
          <w:color w:val="404040"/>
          <w:sz w:val="19"/>
          <w:szCs w:val="19"/>
        </w:rPr>
        <w:t xml:space="preserve">name;  </w:t>
      </w:r>
      <w:proofErr w:type="spellStart"/>
      <w:r>
        <w:rPr>
          <w:color w:val="404040"/>
          <w:sz w:val="19"/>
          <w:szCs w:val="19"/>
        </w:rPr>
        <w:t>chargePointSerialNumber</w:t>
      </w:r>
      <w:proofErr w:type="spellEnd"/>
      <w:proofErr w:type="gramEnd"/>
      <w:r>
        <w:rPr>
          <w:color w:val="404040"/>
          <w:sz w:val="19"/>
          <w:szCs w:val="19"/>
        </w:rPr>
        <w:t xml:space="preserve"> = unit </w:t>
      </w:r>
      <w:proofErr w:type="gramStart"/>
      <w:r>
        <w:rPr>
          <w:color w:val="404040"/>
          <w:sz w:val="19"/>
          <w:szCs w:val="19"/>
        </w:rPr>
        <w:t>serial;  protocol</w:t>
      </w:r>
      <w:proofErr w:type="gramEnd"/>
      <w:r>
        <w:rPr>
          <w:color w:val="404040"/>
          <w:sz w:val="19"/>
          <w:szCs w:val="19"/>
        </w:rPr>
        <w:t xml:space="preserve"> = ocpp1.</w:t>
      </w:r>
      <w:proofErr w:type="gramStart"/>
      <w:r>
        <w:rPr>
          <w:color w:val="404040"/>
          <w:sz w:val="19"/>
          <w:szCs w:val="19"/>
        </w:rPr>
        <w:t xml:space="preserve">6;  </w:t>
      </w:r>
      <w:proofErr w:type="spellStart"/>
      <w:r>
        <w:rPr>
          <w:color w:val="404040"/>
          <w:sz w:val="19"/>
          <w:szCs w:val="19"/>
        </w:rPr>
        <w:t>RFIDEnabled</w:t>
      </w:r>
      <w:proofErr w:type="spellEnd"/>
      <w:proofErr w:type="gramEnd"/>
      <w:r>
        <w:rPr>
          <w:color w:val="404040"/>
          <w:sz w:val="19"/>
          <w:szCs w:val="19"/>
        </w:rPr>
        <w:t xml:space="preserve"> = </w:t>
      </w:r>
      <w:proofErr w:type="gramStart"/>
      <w:r>
        <w:rPr>
          <w:color w:val="404040"/>
          <w:sz w:val="19"/>
          <w:szCs w:val="19"/>
        </w:rPr>
        <w:t xml:space="preserve">true;  </w:t>
      </w:r>
      <w:proofErr w:type="spellStart"/>
      <w:r>
        <w:rPr>
          <w:color w:val="404040"/>
          <w:sz w:val="19"/>
          <w:szCs w:val="19"/>
        </w:rPr>
        <w:t>OCPPEndpointToBackend</w:t>
      </w:r>
      <w:proofErr w:type="spellEnd"/>
      <w:proofErr w:type="gramEnd"/>
      <w:r>
        <w:rPr>
          <w:color w:val="404040"/>
          <w:sz w:val="19"/>
          <w:szCs w:val="19"/>
        </w:rPr>
        <w:t xml:space="preserve"> = customer CMS </w:t>
      </w:r>
      <w:proofErr w:type="gramStart"/>
      <w:r>
        <w:rPr>
          <w:color w:val="404040"/>
          <w:sz w:val="19"/>
          <w:szCs w:val="19"/>
        </w:rPr>
        <w:t xml:space="preserve">URL;  </w:t>
      </w:r>
      <w:proofErr w:type="spellStart"/>
      <w:r>
        <w:rPr>
          <w:color w:val="404040"/>
          <w:sz w:val="19"/>
          <w:szCs w:val="19"/>
        </w:rPr>
        <w:t>NumberOfConnectors</w:t>
      </w:r>
      <w:proofErr w:type="spellEnd"/>
      <w:proofErr w:type="gramEnd"/>
      <w:r>
        <w:rPr>
          <w:color w:val="404040"/>
          <w:sz w:val="19"/>
          <w:szCs w:val="19"/>
        </w:rPr>
        <w:t xml:space="preserve"> = </w:t>
      </w:r>
      <w:proofErr w:type="gramStart"/>
      <w:r>
        <w:rPr>
          <w:color w:val="404040"/>
          <w:sz w:val="19"/>
          <w:szCs w:val="19"/>
        </w:rPr>
        <w:t xml:space="preserve">2;  </w:t>
      </w:r>
      <w:proofErr w:type="spellStart"/>
      <w:r>
        <w:rPr>
          <w:color w:val="404040"/>
          <w:sz w:val="19"/>
          <w:szCs w:val="19"/>
        </w:rPr>
        <w:t>powerSaveInIdleMode</w:t>
      </w:r>
      <w:proofErr w:type="spellEnd"/>
      <w:proofErr w:type="gramEnd"/>
      <w:r>
        <w:rPr>
          <w:color w:val="404040"/>
          <w:sz w:val="19"/>
          <w:szCs w:val="19"/>
        </w:rPr>
        <w:t xml:space="preserve"> per requirement.</w:t>
      </w:r>
    </w:p>
    <w:p w14:paraId="218F395C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SW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007  </w:t>
      </w:r>
      <w:r>
        <w:t>Confirm</w:t>
      </w:r>
      <w:proofErr w:type="gramEnd"/>
      <w:r>
        <w:t xml:space="preserve"> AB OCPP power/current limits intended for the </w:t>
      </w:r>
      <w:proofErr w:type="gramStart"/>
      <w:r>
        <w:t>180 kW</w:t>
      </w:r>
      <w:proofErr w:type="gramEnd"/>
      <w:r>
        <w:t xml:space="preserve"> build.</w:t>
      </w:r>
    </w:p>
    <w:p w14:paraId="0E983C2B" w14:textId="77777777" w:rsidR="00766E95" w:rsidRDefault="00000000">
      <w:pPr>
        <w:spacing w:after="40"/>
        <w:ind w:left="720"/>
      </w:pPr>
      <w:r>
        <w:rPr>
          <w:b/>
          <w:bCs/>
          <w:color w:val="C00000"/>
          <w:sz w:val="19"/>
          <w:szCs w:val="19"/>
        </w:rPr>
        <w:t xml:space="preserve">Verify: </w:t>
      </w:r>
      <w:r>
        <w:rPr>
          <w:color w:val="404040"/>
          <w:sz w:val="19"/>
          <w:szCs w:val="19"/>
        </w:rPr>
        <w:t xml:space="preserve">PLTP example shows </w:t>
      </w:r>
      <w:proofErr w:type="spellStart"/>
      <w:r>
        <w:rPr>
          <w:color w:val="404040"/>
          <w:sz w:val="19"/>
          <w:szCs w:val="19"/>
        </w:rPr>
        <w:t>maxPowerLimitInkW</w:t>
      </w:r>
      <w:proofErr w:type="spellEnd"/>
      <w:r>
        <w:rPr>
          <w:color w:val="404040"/>
          <w:sz w:val="19"/>
          <w:szCs w:val="19"/>
        </w:rPr>
        <w:t xml:space="preserve"> = 80 and </w:t>
      </w:r>
      <w:proofErr w:type="spellStart"/>
      <w:r>
        <w:rPr>
          <w:color w:val="404040"/>
          <w:sz w:val="19"/>
          <w:szCs w:val="19"/>
        </w:rPr>
        <w:t>maxCurrentLimitInAmps</w:t>
      </w:r>
      <w:proofErr w:type="spellEnd"/>
      <w:r>
        <w:rPr>
          <w:color w:val="404040"/>
          <w:sz w:val="19"/>
          <w:szCs w:val="19"/>
        </w:rPr>
        <w:t xml:space="preserve"> = 200 (a </w:t>
      </w:r>
      <w:proofErr w:type="gramStart"/>
      <w:r>
        <w:rPr>
          <w:color w:val="404040"/>
          <w:sz w:val="19"/>
          <w:szCs w:val="19"/>
        </w:rPr>
        <w:t>60 kW</w:t>
      </w:r>
      <w:proofErr w:type="gramEnd"/>
      <w:r>
        <w:rPr>
          <w:color w:val="404040"/>
          <w:sz w:val="19"/>
          <w:szCs w:val="19"/>
        </w:rPr>
        <w:t xml:space="preserve"> reference) while the controller is set to 180 kW / 500 A. Confirm the intended AB values – do not auto-correct if this is a deliberate CMS-side cap.</w:t>
      </w:r>
    </w:p>
    <w:p w14:paraId="0148E483" w14:textId="77777777" w:rsidR="00766E95" w:rsidRDefault="00000000">
      <w:pPr>
        <w:spacing w:after="40"/>
        <w:ind w:left="720"/>
      </w:pPr>
      <w:r>
        <w:rPr>
          <w:b/>
          <w:bCs/>
          <w:i/>
          <w:iCs/>
          <w:color w:val="595959"/>
          <w:sz w:val="18"/>
          <w:szCs w:val="18"/>
        </w:rPr>
        <w:t xml:space="preserve">Note: </w:t>
      </w:r>
      <w:r>
        <w:rPr>
          <w:i/>
          <w:iCs/>
          <w:color w:val="595959"/>
          <w:sz w:val="18"/>
          <w:szCs w:val="18"/>
        </w:rPr>
        <w:t>Also confirm the two heartbeat keys (</w:t>
      </w:r>
      <w:proofErr w:type="spellStart"/>
      <w:r>
        <w:rPr>
          <w:i/>
          <w:iCs/>
          <w:color w:val="595959"/>
          <w:sz w:val="18"/>
          <w:szCs w:val="18"/>
        </w:rPr>
        <w:t>HeartbeatInterval</w:t>
      </w:r>
      <w:proofErr w:type="spellEnd"/>
      <w:r>
        <w:rPr>
          <w:i/>
          <w:iCs/>
          <w:color w:val="595959"/>
          <w:sz w:val="18"/>
          <w:szCs w:val="18"/>
        </w:rPr>
        <w:t xml:space="preserve"> = 300 vs </w:t>
      </w:r>
      <w:proofErr w:type="spellStart"/>
      <w:r>
        <w:rPr>
          <w:i/>
          <w:iCs/>
          <w:color w:val="595959"/>
          <w:sz w:val="18"/>
          <w:szCs w:val="18"/>
        </w:rPr>
        <w:t>HeartBeatInterval</w:t>
      </w:r>
      <w:proofErr w:type="spellEnd"/>
      <w:r>
        <w:rPr>
          <w:i/>
          <w:iCs/>
          <w:color w:val="595959"/>
          <w:sz w:val="18"/>
          <w:szCs w:val="18"/>
        </w:rPr>
        <w:t xml:space="preserve"> = 30) and </w:t>
      </w:r>
      <w:proofErr w:type="spellStart"/>
      <w:r>
        <w:rPr>
          <w:i/>
          <w:iCs/>
          <w:color w:val="595959"/>
          <w:sz w:val="18"/>
          <w:szCs w:val="18"/>
        </w:rPr>
        <w:t>dataTransfer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VendorsId</w:t>
      </w:r>
      <w:proofErr w:type="spellEnd"/>
      <w:r>
        <w:rPr>
          <w:i/>
          <w:iCs/>
          <w:color w:val="595959"/>
          <w:sz w:val="18"/>
          <w:szCs w:val="18"/>
        </w:rPr>
        <w:t xml:space="preserve"> = [MSIL] against this build.</w:t>
      </w:r>
    </w:p>
    <w:p w14:paraId="6473337B" w14:textId="77777777" w:rsidR="00766E95" w:rsidRDefault="00000000">
      <w:pPr>
        <w:pStyle w:val="Heading2"/>
      </w:pPr>
      <w:proofErr w:type="gramStart"/>
      <w:r>
        <w:t>C.4  Communication</w:t>
      </w:r>
      <w:proofErr w:type="gramEnd"/>
      <w:r>
        <w:t xml:space="preserve"> readback (IO Mapper)</w:t>
      </w:r>
    </w:p>
    <w:p w14:paraId="328AD0E0" w14:textId="77777777" w:rsidR="00766E95" w:rsidRDefault="00000000">
      <w:pPr>
        <w:spacing w:before="60" w:after="60"/>
      </w:pPr>
      <w:r>
        <w:rPr>
          <w:color w:val="000000"/>
          <w:sz w:val="20"/>
          <w:szCs w:val="20"/>
        </w:rPr>
        <w:t>SECC LWI → IO Mapper → data. Confirm every device is online and live values are sane.</w:t>
      </w:r>
    </w:p>
    <w:p w14:paraId="127BE27E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SW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008  </w:t>
      </w:r>
      <w:r>
        <w:t>All</w:t>
      </w:r>
      <w:proofErr w:type="gramEnd"/>
      <w:r>
        <w:t xml:space="preserve"> 6 power modules communicating over CAN.</w:t>
      </w:r>
    </w:p>
    <w:p w14:paraId="35ACA955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SW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009  </w:t>
      </w:r>
      <w:r>
        <w:t>Meters</w:t>
      </w:r>
      <w:proofErr w:type="gramEnd"/>
      <w:r>
        <w:t xml:space="preserve"> &amp; IMD online.</w:t>
      </w:r>
    </w:p>
    <w:p w14:paraId="3BE8E624" w14:textId="77777777" w:rsidR="00766E95" w:rsidRDefault="00000000">
      <w:pPr>
        <w:spacing w:after="40"/>
        <w:ind w:left="720"/>
      </w:pPr>
      <w:r>
        <w:rPr>
          <w:b/>
          <w:bCs/>
          <w:color w:val="548235"/>
          <w:sz w:val="19"/>
          <w:szCs w:val="19"/>
        </w:rPr>
        <w:t xml:space="preserve">Expected: </w:t>
      </w:r>
      <w:proofErr w:type="spellStart"/>
      <w:proofErr w:type="gramStart"/>
      <w:r>
        <w:rPr>
          <w:color w:val="404040"/>
          <w:sz w:val="19"/>
          <w:szCs w:val="19"/>
        </w:rPr>
        <w:t>modbus.selec</w:t>
      </w:r>
      <w:proofErr w:type="gramEnd"/>
      <w:r>
        <w:rPr>
          <w:color w:val="404040"/>
          <w:sz w:val="19"/>
          <w:szCs w:val="19"/>
        </w:rPr>
        <w:t>.online</w:t>
      </w:r>
      <w:proofErr w:type="spellEnd"/>
      <w:r>
        <w:rPr>
          <w:color w:val="404040"/>
          <w:sz w:val="19"/>
          <w:szCs w:val="19"/>
        </w:rPr>
        <w:t xml:space="preserve"> = </w:t>
      </w:r>
      <w:proofErr w:type="gramStart"/>
      <w:r>
        <w:rPr>
          <w:color w:val="404040"/>
          <w:sz w:val="19"/>
          <w:szCs w:val="19"/>
        </w:rPr>
        <w:t xml:space="preserve">true;  </w:t>
      </w:r>
      <w:proofErr w:type="spellStart"/>
      <w:r>
        <w:rPr>
          <w:color w:val="404040"/>
          <w:sz w:val="19"/>
          <w:szCs w:val="19"/>
        </w:rPr>
        <w:t>modbus</w:t>
      </w:r>
      <w:proofErr w:type="gramEnd"/>
      <w:r>
        <w:rPr>
          <w:color w:val="404040"/>
          <w:sz w:val="19"/>
          <w:szCs w:val="19"/>
        </w:rPr>
        <w:t>.dfun_</w:t>
      </w:r>
      <w:proofErr w:type="gramStart"/>
      <w:r>
        <w:rPr>
          <w:color w:val="404040"/>
          <w:sz w:val="19"/>
          <w:szCs w:val="19"/>
        </w:rPr>
        <w:t>dc.online</w:t>
      </w:r>
      <w:proofErr w:type="spellEnd"/>
      <w:proofErr w:type="gramEnd"/>
      <w:r>
        <w:rPr>
          <w:color w:val="404040"/>
          <w:sz w:val="19"/>
          <w:szCs w:val="19"/>
        </w:rPr>
        <w:t xml:space="preserve"> = </w:t>
      </w:r>
      <w:proofErr w:type="gramStart"/>
      <w:r>
        <w:rPr>
          <w:color w:val="404040"/>
          <w:sz w:val="19"/>
          <w:szCs w:val="19"/>
        </w:rPr>
        <w:t xml:space="preserve">true;  </w:t>
      </w:r>
      <w:proofErr w:type="spellStart"/>
      <w:r>
        <w:rPr>
          <w:color w:val="404040"/>
          <w:sz w:val="19"/>
          <w:szCs w:val="19"/>
        </w:rPr>
        <w:t>modbus</w:t>
      </w:r>
      <w:proofErr w:type="gramEnd"/>
      <w:r>
        <w:rPr>
          <w:color w:val="404040"/>
          <w:sz w:val="19"/>
          <w:szCs w:val="19"/>
        </w:rPr>
        <w:t>.gongyuan_IMD.online</w:t>
      </w:r>
      <w:proofErr w:type="spellEnd"/>
      <w:r>
        <w:rPr>
          <w:color w:val="404040"/>
          <w:sz w:val="19"/>
          <w:szCs w:val="19"/>
        </w:rPr>
        <w:t xml:space="preserve"> = true.</w:t>
      </w:r>
    </w:p>
    <w:p w14:paraId="70D1B8C2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SW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010  </w:t>
      </w:r>
      <w:r>
        <w:t>IMD</w:t>
      </w:r>
      <w:proofErr w:type="gramEnd"/>
      <w:r>
        <w:t xml:space="preserve"> insulation resistance during cable check / charging.</w:t>
      </w:r>
    </w:p>
    <w:p w14:paraId="38A9E7D5" w14:textId="77777777" w:rsidR="00766E95" w:rsidRDefault="00000000">
      <w:pPr>
        <w:spacing w:after="40"/>
        <w:ind w:left="720"/>
      </w:pPr>
      <w:r>
        <w:rPr>
          <w:b/>
          <w:bCs/>
          <w:color w:val="548235"/>
          <w:sz w:val="19"/>
          <w:szCs w:val="19"/>
        </w:rPr>
        <w:t xml:space="preserve">Expected: </w:t>
      </w:r>
      <w:proofErr w:type="gramStart"/>
      <w:r>
        <w:rPr>
          <w:color w:val="404040"/>
          <w:sz w:val="19"/>
          <w:szCs w:val="19"/>
        </w:rPr>
        <w:t>60000  (</w:t>
      </w:r>
      <w:proofErr w:type="gramEnd"/>
      <w:r>
        <w:rPr>
          <w:color w:val="404040"/>
          <w:sz w:val="19"/>
          <w:szCs w:val="19"/>
        </w:rPr>
        <w:t>≥ 10 MΩ).  65535 indicates ≤ 10 MΩ (fault).</w:t>
      </w:r>
    </w:p>
    <w:p w14:paraId="692FABDF" w14:textId="77777777" w:rsidR="00766E95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26D4B01" wp14:editId="75E346EB">
            <wp:extent cx="2762250" cy="2762250"/>
            <wp:effectExtent l="0" t="0" r="0" b="0"/>
            <wp:docPr id="48964692" name="Picture 48964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24923E" wp14:editId="350B2B84">
            <wp:extent cx="2581275" cy="2857500"/>
            <wp:effectExtent l="0" t="0" r="0" b="0"/>
            <wp:docPr id="499488388" name="Picture 499488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6D84" w14:textId="77777777" w:rsidR="00766E95" w:rsidRDefault="00000000"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AC-meter values in IO Mapper.  Left: idle (L1 +, L2/L3 −).  Right: charging (all </w:t>
      </w:r>
      <w:proofErr w:type="gramStart"/>
      <w:r>
        <w:rPr>
          <w:i/>
          <w:iCs/>
          <w:color w:val="595959"/>
          <w:sz w:val="17"/>
          <w:szCs w:val="17"/>
        </w:rPr>
        <w:t>+ ,</w:t>
      </w:r>
      <w:proofErr w:type="gramEnd"/>
      <w:r>
        <w:rPr>
          <w:i/>
          <w:iCs/>
          <w:color w:val="595959"/>
          <w:sz w:val="17"/>
          <w:szCs w:val="17"/>
        </w:rPr>
        <w:t xml:space="preserve"> PF ≈ 0.9).</w:t>
      </w:r>
    </w:p>
    <w:p w14:paraId="3733432F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SW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011  </w:t>
      </w:r>
      <w:r>
        <w:t>AC</w:t>
      </w:r>
      <w:proofErr w:type="gramEnd"/>
      <w:r>
        <w:t xml:space="preserve">-meter sign convention </w:t>
      </w:r>
      <w:proofErr w:type="gramStart"/>
      <w:r>
        <w:t>correct</w:t>
      </w:r>
      <w:proofErr w:type="gramEnd"/>
      <w:r>
        <w:t xml:space="preserve"> (confirms CT direction).</w:t>
      </w:r>
    </w:p>
    <w:p w14:paraId="44A540EF" w14:textId="77777777" w:rsidR="00766E95" w:rsidRDefault="00000000">
      <w:pPr>
        <w:spacing w:after="40"/>
        <w:ind w:left="720"/>
      </w:pPr>
      <w:r>
        <w:rPr>
          <w:b/>
          <w:bCs/>
          <w:color w:val="548235"/>
          <w:sz w:val="19"/>
          <w:szCs w:val="19"/>
        </w:rPr>
        <w:t xml:space="preserve">Expected: </w:t>
      </w:r>
      <w:r>
        <w:rPr>
          <w:color w:val="404040"/>
          <w:sz w:val="19"/>
          <w:szCs w:val="19"/>
        </w:rPr>
        <w:t xml:space="preserve">Idle: avg PF +, Active L1 +, L2 −, L3 −.  Charging: avg PF + (≈0.9), L1/L2/L3 all +, only </w:t>
      </w:r>
      <w:proofErr w:type="spellStart"/>
      <w:r>
        <w:rPr>
          <w:color w:val="404040"/>
          <w:sz w:val="19"/>
          <w:szCs w:val="19"/>
        </w:rPr>
        <w:t>active_import_total</w:t>
      </w:r>
      <w:proofErr w:type="spellEnd"/>
      <w:r>
        <w:rPr>
          <w:color w:val="404040"/>
          <w:sz w:val="19"/>
          <w:szCs w:val="19"/>
        </w:rPr>
        <w:t xml:space="preserve"> rising, export = 0.</w:t>
      </w:r>
    </w:p>
    <w:p w14:paraId="12B8E905" w14:textId="77777777" w:rsidR="00766E95" w:rsidRDefault="00000000">
      <w:pPr>
        <w:pStyle w:val="Heading2"/>
      </w:pPr>
      <w:proofErr w:type="gramStart"/>
      <w:r>
        <w:t>C.5  Charging</w:t>
      </w:r>
      <w:proofErr w:type="gramEnd"/>
      <w:r>
        <w:t xml:space="preserve"> test (both guns)</w:t>
      </w:r>
    </w:p>
    <w:p w14:paraId="5AD01046" w14:textId="77777777" w:rsidR="00766E95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8913C60" wp14:editId="46C5E50C">
            <wp:extent cx="2857500" cy="1590675"/>
            <wp:effectExtent l="0" t="0" r="0" b="0"/>
            <wp:docPr id="1610121293" name="Picture 1610121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F0E3B6" wp14:editId="245C9B9B">
            <wp:extent cx="2476500" cy="1543050"/>
            <wp:effectExtent l="0" t="0" r="0" b="0"/>
            <wp:docPr id="1255290989" name="Picture 1255290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34C1" w14:textId="77777777" w:rsidR="00766E95" w:rsidRDefault="00000000"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Left: LWI Charge Overview – pilot 'B connected, </w:t>
      </w:r>
      <w:proofErr w:type="spellStart"/>
      <w:r>
        <w:rPr>
          <w:i/>
          <w:iCs/>
          <w:color w:val="595959"/>
          <w:sz w:val="17"/>
          <w:szCs w:val="17"/>
        </w:rPr>
        <w:t>HiCom</w:t>
      </w:r>
      <w:proofErr w:type="spellEnd"/>
      <w:r>
        <w:rPr>
          <w:i/>
          <w:iCs/>
          <w:color w:val="595959"/>
          <w:sz w:val="17"/>
          <w:szCs w:val="17"/>
        </w:rPr>
        <w:t xml:space="preserve"> active'.  Right: HMI live session screen.</w:t>
      </w:r>
    </w:p>
    <w:p w14:paraId="44ADBC76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SW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012  </w:t>
      </w:r>
      <w:r>
        <w:t>Gun</w:t>
      </w:r>
      <w:proofErr w:type="gramEnd"/>
      <w:r>
        <w:t xml:space="preserve"> A pilot state on EV </w:t>
      </w:r>
      <w:proofErr w:type="gramStart"/>
      <w:r>
        <w:t>connect</w:t>
      </w:r>
      <w:proofErr w:type="gramEnd"/>
      <w:r>
        <w:t>.</w:t>
      </w:r>
    </w:p>
    <w:p w14:paraId="5823C785" w14:textId="77777777" w:rsidR="00766E95" w:rsidRDefault="00000000">
      <w:pPr>
        <w:spacing w:after="40"/>
        <w:ind w:left="720"/>
      </w:pPr>
      <w:r>
        <w:rPr>
          <w:b/>
          <w:bCs/>
          <w:color w:val="548235"/>
          <w:sz w:val="19"/>
          <w:szCs w:val="19"/>
        </w:rPr>
        <w:t xml:space="preserve">Expected: </w:t>
      </w:r>
      <w:r>
        <w:rPr>
          <w:color w:val="404040"/>
          <w:sz w:val="19"/>
          <w:szCs w:val="19"/>
        </w:rPr>
        <w:t xml:space="preserve">'B connected, </w:t>
      </w:r>
      <w:proofErr w:type="spellStart"/>
      <w:r>
        <w:rPr>
          <w:color w:val="404040"/>
          <w:sz w:val="19"/>
          <w:szCs w:val="19"/>
        </w:rPr>
        <w:t>HiCom</w:t>
      </w:r>
      <w:proofErr w:type="spellEnd"/>
      <w:r>
        <w:rPr>
          <w:color w:val="404040"/>
          <w:sz w:val="19"/>
          <w:szCs w:val="19"/>
        </w:rPr>
        <w:t xml:space="preserve"> active'.</w:t>
      </w:r>
    </w:p>
    <w:p w14:paraId="6FAA0C2F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SW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013  </w:t>
      </w:r>
      <w:r>
        <w:t>Authorize</w:t>
      </w:r>
      <w:proofErr w:type="gramEnd"/>
      <w:r>
        <w:t xml:space="preserve"> and run a session on Gun A; verify </w:t>
      </w:r>
      <w:proofErr w:type="spellStart"/>
      <w:r>
        <w:t>behaviour</w:t>
      </w:r>
      <w:proofErr w:type="spellEnd"/>
      <w:r>
        <w:t>.</w:t>
      </w:r>
    </w:p>
    <w:p w14:paraId="69A2633A" w14:textId="77777777" w:rsidR="00766E95" w:rsidRDefault="00000000">
      <w:pPr>
        <w:spacing w:after="40"/>
        <w:ind w:left="720"/>
      </w:pPr>
      <w:r>
        <w:rPr>
          <w:b/>
          <w:bCs/>
          <w:color w:val="548235"/>
          <w:sz w:val="19"/>
          <w:szCs w:val="19"/>
        </w:rPr>
        <w:t xml:space="preserve">Expected: </w:t>
      </w:r>
      <w:r>
        <w:rPr>
          <w:color w:val="404040"/>
          <w:sz w:val="19"/>
          <w:szCs w:val="19"/>
        </w:rPr>
        <w:t xml:space="preserve">SOC matches </w:t>
      </w:r>
      <w:proofErr w:type="gramStart"/>
      <w:r>
        <w:rPr>
          <w:color w:val="404040"/>
          <w:sz w:val="19"/>
          <w:szCs w:val="19"/>
        </w:rPr>
        <w:t>vehicle;  EV</w:t>
      </w:r>
      <w:proofErr w:type="gramEnd"/>
      <w:r>
        <w:rPr>
          <w:color w:val="404040"/>
          <w:sz w:val="19"/>
          <w:szCs w:val="19"/>
        </w:rPr>
        <w:t xml:space="preserve"> demand current = supply </w:t>
      </w:r>
      <w:proofErr w:type="gramStart"/>
      <w:r>
        <w:rPr>
          <w:color w:val="404040"/>
          <w:sz w:val="19"/>
          <w:szCs w:val="19"/>
        </w:rPr>
        <w:t>current;  cable</w:t>
      </w:r>
      <w:proofErr w:type="gramEnd"/>
      <w:r>
        <w:rPr>
          <w:color w:val="404040"/>
          <w:sz w:val="19"/>
          <w:szCs w:val="19"/>
        </w:rPr>
        <w:t xml:space="preserve">-check + pre-charge </w:t>
      </w:r>
      <w:proofErr w:type="gramStart"/>
      <w:r>
        <w:rPr>
          <w:color w:val="404040"/>
          <w:sz w:val="19"/>
          <w:szCs w:val="19"/>
        </w:rPr>
        <w:t>complete;  clean</w:t>
      </w:r>
      <w:proofErr w:type="gramEnd"/>
      <w:r>
        <w:rPr>
          <w:color w:val="404040"/>
          <w:sz w:val="19"/>
          <w:szCs w:val="19"/>
        </w:rPr>
        <w:t xml:space="preserve"> stop/finishing.</w:t>
      </w:r>
    </w:p>
    <w:p w14:paraId="15C5A787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SW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014  </w:t>
      </w:r>
      <w:r>
        <w:t>Repeat</w:t>
      </w:r>
      <w:proofErr w:type="gramEnd"/>
      <w:r>
        <w:t xml:space="preserve"> the full session on Gun B (SECC-LE, 10.20.27.101).</w:t>
      </w:r>
    </w:p>
    <w:p w14:paraId="5AB89865" w14:textId="77777777" w:rsidR="00766E95" w:rsidRDefault="00000000">
      <w:pPr>
        <w:pStyle w:val="Heading2"/>
      </w:pPr>
      <w:proofErr w:type="gramStart"/>
      <w:r>
        <w:t>C.6  OCPP</w:t>
      </w:r>
      <w:proofErr w:type="gramEnd"/>
      <w:r>
        <w:t xml:space="preserve"> &amp; CMS</w:t>
      </w:r>
    </w:p>
    <w:p w14:paraId="76BB36ED" w14:textId="77777777" w:rsidR="00766E95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0FCA3EA9" wp14:editId="5CD29975">
            <wp:extent cx="5715000" cy="3067050"/>
            <wp:effectExtent l="0" t="0" r="0" b="0"/>
            <wp:docPr id="1624059890" name="Picture 1624059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12F2" w14:textId="77777777" w:rsidR="00766E95" w:rsidRDefault="00000000"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>Swagger – POST /</w:t>
      </w:r>
      <w:proofErr w:type="spellStart"/>
      <w:r>
        <w:rPr>
          <w:i/>
          <w:iCs/>
          <w:color w:val="595959"/>
          <w:sz w:val="17"/>
          <w:szCs w:val="17"/>
        </w:rPr>
        <w:t>ocpp</w:t>
      </w:r>
      <w:proofErr w:type="spellEnd"/>
      <w:r>
        <w:rPr>
          <w:i/>
          <w:iCs/>
          <w:color w:val="595959"/>
          <w:sz w:val="17"/>
          <w:szCs w:val="17"/>
        </w:rPr>
        <w:t>-client/config with CMS WebSocket URL + charger ID, then start and restart.</w:t>
      </w:r>
    </w:p>
    <w:p w14:paraId="66DE704E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SW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015  </w:t>
      </w:r>
      <w:r>
        <w:t>Connect</w:t>
      </w:r>
      <w:proofErr w:type="gramEnd"/>
      <w:r>
        <w:t xml:space="preserve"> to CMS (config → start → restart all </w:t>
      </w:r>
      <w:proofErr w:type="gramStart"/>
      <w:r>
        <w:t>return</w:t>
      </w:r>
      <w:proofErr w:type="gramEnd"/>
      <w:r>
        <w:t xml:space="preserve"> 200); cloud sign on HMI.</w:t>
      </w:r>
    </w:p>
    <w:p w14:paraId="7E87487C" w14:textId="77777777" w:rsidR="00766E95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165602F6" wp14:editId="7CBC4897">
            <wp:extent cx="4572000" cy="2800350"/>
            <wp:effectExtent l="0" t="0" r="0" b="0"/>
            <wp:docPr id="1191733382" name="Picture 1191733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A952" w14:textId="77777777" w:rsidR="00766E95" w:rsidRDefault="00000000"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>HMI – both guns 'Available' with CMS connected (cloud icon).</w:t>
      </w:r>
    </w:p>
    <w:p w14:paraId="13107467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SW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016  </w:t>
      </w:r>
      <w:r>
        <w:t>Authorization</w:t>
      </w:r>
      <w:proofErr w:type="gramEnd"/>
      <w:r>
        <w:t xml:space="preserve"> works by OTP, RFID and Remote; idle error codes verified across CMS log, screen and HMI alarm log.</w:t>
      </w:r>
    </w:p>
    <w:p w14:paraId="794E3D13" w14:textId="77777777" w:rsidR="00766E95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5E39D605" wp14:editId="6BD45FBF">
            <wp:extent cx="5715000" cy="3171825"/>
            <wp:effectExtent l="0" t="0" r="0" b="0"/>
            <wp:docPr id="954451836" name="Picture 954451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A01CE" w14:textId="77777777" w:rsidR="00766E95" w:rsidRDefault="00000000">
      <w:pPr>
        <w:spacing w:after="160"/>
        <w:jc w:val="center"/>
      </w:pPr>
      <w:r>
        <w:rPr>
          <w:i/>
          <w:iCs/>
          <w:color w:val="595959"/>
          <w:sz w:val="17"/>
          <w:szCs w:val="17"/>
        </w:rPr>
        <w:t xml:space="preserve">Swagger – offline local authorization list (OTP </w:t>
      </w:r>
      <w:proofErr w:type="spellStart"/>
      <w:r>
        <w:rPr>
          <w:i/>
          <w:iCs/>
          <w:color w:val="595959"/>
          <w:sz w:val="17"/>
          <w:szCs w:val="17"/>
        </w:rPr>
        <w:t>idTag</w:t>
      </w:r>
      <w:proofErr w:type="spellEnd"/>
      <w:r>
        <w:rPr>
          <w:i/>
          <w:iCs/>
          <w:color w:val="595959"/>
          <w:sz w:val="17"/>
          <w:szCs w:val="17"/>
        </w:rPr>
        <w:t xml:space="preserve"> + two RFID, status Accepted, </w:t>
      </w:r>
      <w:proofErr w:type="spellStart"/>
      <w:r>
        <w:rPr>
          <w:i/>
          <w:iCs/>
          <w:color w:val="595959"/>
          <w:sz w:val="17"/>
          <w:szCs w:val="17"/>
        </w:rPr>
        <w:t>updateType</w:t>
      </w:r>
      <w:proofErr w:type="spellEnd"/>
      <w:r>
        <w:rPr>
          <w:i/>
          <w:iCs/>
          <w:color w:val="595959"/>
          <w:sz w:val="17"/>
          <w:szCs w:val="17"/>
        </w:rPr>
        <w:t xml:space="preserve"> Full).</w:t>
      </w:r>
    </w:p>
    <w:p w14:paraId="4E741812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SW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017  </w:t>
      </w:r>
      <w:r>
        <w:t>Offline</w:t>
      </w:r>
      <w:proofErr w:type="gramEnd"/>
      <w:r>
        <w:t xml:space="preserve"> OTP + 2 RFID loaded into local auth list; verified via GET.</w:t>
      </w:r>
    </w:p>
    <w:p w14:paraId="56CC5B61" w14:textId="77777777" w:rsidR="00766E95" w:rsidRDefault="00000000">
      <w:pPr>
        <w:pStyle w:val="Heading3"/>
      </w:pPr>
      <w:r>
        <w:t>Energy reset after OCPP test</w:t>
      </w:r>
    </w:p>
    <w:p w14:paraId="78DA8734" w14:textId="77777777" w:rsidR="00766E95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4D6A0BBC" wp14:editId="7851141E">
            <wp:extent cx="5715000" cy="3200400"/>
            <wp:effectExtent l="0" t="0" r="0" b="0"/>
            <wp:docPr id="774961382" name="Picture 774961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D677" w14:textId="77777777" w:rsidR="00766E95" w:rsidRDefault="00000000">
      <w:pPr>
        <w:spacing w:after="160"/>
        <w:jc w:val="center"/>
      </w:pPr>
      <w:proofErr w:type="spellStart"/>
      <w:r>
        <w:rPr>
          <w:i/>
          <w:iCs/>
          <w:color w:val="595959"/>
          <w:sz w:val="17"/>
          <w:szCs w:val="17"/>
        </w:rPr>
        <w:t>Dfun</w:t>
      </w:r>
      <w:proofErr w:type="spellEnd"/>
      <w:r>
        <w:rPr>
          <w:i/>
          <w:iCs/>
          <w:color w:val="595959"/>
          <w:sz w:val="17"/>
          <w:szCs w:val="17"/>
        </w:rPr>
        <w:t xml:space="preserve"> debug software – 'Meter Clear → Zero Clear' resets DC meter energy.</w:t>
      </w:r>
    </w:p>
    <w:p w14:paraId="7A0D87BE" w14:textId="77777777" w:rsidR="00766E95" w:rsidRDefault="00000000">
      <w:pPr>
        <w:spacing w:before="80" w:after="10"/>
        <w:ind w:left="360" w:hanging="360"/>
      </w:pPr>
      <w:proofErr w:type="gramStart"/>
      <w:r>
        <w:rPr>
          <w:sz w:val="22"/>
          <w:szCs w:val="22"/>
        </w:rPr>
        <w:t xml:space="preserve">❑  </w:t>
      </w:r>
      <w:r>
        <w:rPr>
          <w:b/>
          <w:bCs/>
          <w:color w:val="1F4E78"/>
          <w:sz w:val="20"/>
          <w:szCs w:val="20"/>
        </w:rPr>
        <w:t>SW</w:t>
      </w:r>
      <w:proofErr w:type="gramEnd"/>
      <w:r>
        <w:rPr>
          <w:b/>
          <w:bCs/>
          <w:color w:val="1F4E78"/>
          <w:sz w:val="20"/>
          <w:szCs w:val="20"/>
        </w:rPr>
        <w:t>-</w:t>
      </w:r>
      <w:proofErr w:type="gramStart"/>
      <w:r>
        <w:rPr>
          <w:b/>
          <w:bCs/>
          <w:color w:val="1F4E78"/>
          <w:sz w:val="20"/>
          <w:szCs w:val="20"/>
        </w:rPr>
        <w:t xml:space="preserve">018  </w:t>
      </w:r>
      <w:r>
        <w:t>Reset</w:t>
      </w:r>
      <w:proofErr w:type="gramEnd"/>
      <w:r>
        <w:t xml:space="preserve"> AC meter energy (per AC-meter manual) and DC meter energy (</w:t>
      </w:r>
      <w:proofErr w:type="spellStart"/>
      <w:r>
        <w:t>Dfun</w:t>
      </w:r>
      <w:proofErr w:type="spellEnd"/>
      <w:r>
        <w:t xml:space="preserve"> 'Zero Clear').</w:t>
      </w:r>
    </w:p>
    <w:p w14:paraId="741D6F3E" w14:textId="77777777" w:rsidR="00766E95" w:rsidRDefault="00000000">
      <w:pPr>
        <w:pBdr>
          <w:top w:val="single" w:sz="6" w:space="6" w:color="1F4E78"/>
        </w:pBdr>
        <w:spacing w:before="240" w:after="40"/>
      </w:pPr>
      <w:r>
        <w:rPr>
          <w:i/>
          <w:iCs/>
          <w:color w:val="595959"/>
          <w:sz w:val="18"/>
          <w:szCs w:val="18"/>
        </w:rPr>
        <w:t>End of guide. Record each item's result in the companion ADLB_180kW_Test_Checklist.xlsx (Actual / Result columns).</w:t>
      </w:r>
    </w:p>
    <w:sectPr w:rsidR="00766E95">
      <w:headerReference w:type="default" r:id="rId29"/>
      <w:footerReference w:type="default" r:id="rId30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F0C3A" w14:textId="77777777" w:rsidR="008B22F4" w:rsidRDefault="008B22F4">
      <w:r>
        <w:separator/>
      </w:r>
    </w:p>
  </w:endnote>
  <w:endnote w:type="continuationSeparator" w:id="0">
    <w:p w14:paraId="493C3D13" w14:textId="77777777" w:rsidR="008B22F4" w:rsidRDefault="008B2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DC4B3" w14:textId="77777777" w:rsidR="00766E95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230462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C55F4" w14:textId="77777777" w:rsidR="008B22F4" w:rsidRDefault="008B22F4">
      <w:r>
        <w:separator/>
      </w:r>
    </w:p>
  </w:footnote>
  <w:footnote w:type="continuationSeparator" w:id="0">
    <w:p w14:paraId="74ECD44E" w14:textId="77777777" w:rsidR="008B22F4" w:rsidRDefault="008B22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50E71" w14:textId="77777777" w:rsidR="00766E95" w:rsidRDefault="00000000">
    <w:pPr>
      <w:pBdr>
        <w:bottom w:val="single" w:sz="4" w:space="4" w:color="BFBFBF"/>
      </w:pBdr>
      <w:tabs>
        <w:tab w:val="right" w:pos="9360"/>
      </w:tabs>
    </w:pPr>
    <w:r>
      <w:rPr>
        <w:color w:val="595959"/>
        <w:sz w:val="16"/>
        <w:szCs w:val="16"/>
      </w:rPr>
      <w:t>QUENCH – 180 kW ADLB Commissioning &amp; Test Guide</w:t>
    </w:r>
    <w:r>
      <w:rPr>
        <w:color w:val="595959"/>
        <w:sz w:val="16"/>
        <w:szCs w:val="16"/>
      </w:rPr>
      <w:tab/>
      <w:t>72115-0000-13-60_PLTP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D6EC1"/>
    <w:multiLevelType w:val="hybridMultilevel"/>
    <w:tmpl w:val="A6BADD8E"/>
    <w:lvl w:ilvl="0" w:tplc="1E9813D6">
      <w:start w:val="1"/>
      <w:numFmt w:val="bullet"/>
      <w:lvlText w:val="●"/>
      <w:lvlJc w:val="left"/>
      <w:pPr>
        <w:ind w:left="720" w:hanging="360"/>
      </w:pPr>
    </w:lvl>
    <w:lvl w:ilvl="1" w:tplc="54FA967E">
      <w:start w:val="1"/>
      <w:numFmt w:val="bullet"/>
      <w:lvlText w:val="○"/>
      <w:lvlJc w:val="left"/>
      <w:pPr>
        <w:ind w:left="1440" w:hanging="360"/>
      </w:pPr>
    </w:lvl>
    <w:lvl w:ilvl="2" w:tplc="FEF47312">
      <w:start w:val="1"/>
      <w:numFmt w:val="bullet"/>
      <w:lvlText w:val="■"/>
      <w:lvlJc w:val="left"/>
      <w:pPr>
        <w:ind w:left="2160" w:hanging="360"/>
      </w:pPr>
    </w:lvl>
    <w:lvl w:ilvl="3" w:tplc="001C78DE">
      <w:start w:val="1"/>
      <w:numFmt w:val="bullet"/>
      <w:lvlText w:val="●"/>
      <w:lvlJc w:val="left"/>
      <w:pPr>
        <w:ind w:left="2880" w:hanging="360"/>
      </w:pPr>
    </w:lvl>
    <w:lvl w:ilvl="4" w:tplc="382C4362">
      <w:start w:val="1"/>
      <w:numFmt w:val="bullet"/>
      <w:lvlText w:val="○"/>
      <w:lvlJc w:val="left"/>
      <w:pPr>
        <w:ind w:left="3600" w:hanging="360"/>
      </w:pPr>
    </w:lvl>
    <w:lvl w:ilvl="5" w:tplc="9BCAF9C4">
      <w:start w:val="1"/>
      <w:numFmt w:val="bullet"/>
      <w:lvlText w:val="■"/>
      <w:lvlJc w:val="left"/>
      <w:pPr>
        <w:ind w:left="4320" w:hanging="360"/>
      </w:pPr>
    </w:lvl>
    <w:lvl w:ilvl="6" w:tplc="67246060">
      <w:start w:val="1"/>
      <w:numFmt w:val="bullet"/>
      <w:lvlText w:val="●"/>
      <w:lvlJc w:val="left"/>
      <w:pPr>
        <w:ind w:left="5040" w:hanging="360"/>
      </w:pPr>
    </w:lvl>
    <w:lvl w:ilvl="7" w:tplc="CBF6292A">
      <w:start w:val="1"/>
      <w:numFmt w:val="bullet"/>
      <w:lvlText w:val="●"/>
      <w:lvlJc w:val="left"/>
      <w:pPr>
        <w:ind w:left="5760" w:hanging="360"/>
      </w:pPr>
    </w:lvl>
    <w:lvl w:ilvl="8" w:tplc="A1129932">
      <w:start w:val="1"/>
      <w:numFmt w:val="bullet"/>
      <w:lvlText w:val="●"/>
      <w:lvlJc w:val="left"/>
      <w:pPr>
        <w:ind w:left="6480" w:hanging="360"/>
      </w:pPr>
    </w:lvl>
  </w:abstractNum>
  <w:num w:numId="1" w16cid:durableId="11505596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E95"/>
    <w:rsid w:val="000D1B47"/>
    <w:rsid w:val="00230462"/>
    <w:rsid w:val="00766E95"/>
    <w:rsid w:val="008B2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E9CE1"/>
  <w15:docId w15:val="{B23DF470-FAF9-42CB-B82F-BDB44CEB9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280" w:after="140"/>
      <w:outlineLvl w:val="0"/>
    </w:pPr>
    <w:rPr>
      <w:b/>
      <w:bCs/>
      <w:color w:val="1F4E78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1571</Words>
  <Characters>8961</Characters>
  <Application>Microsoft Office Word</Application>
  <DocSecurity>0</DocSecurity>
  <Lines>74</Lines>
  <Paragraphs>21</Paragraphs>
  <ScaleCrop>false</ScaleCrop>
  <Company/>
  <LinksUpToDate>false</LinksUpToDate>
  <CharactersWithSpaces>10511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 kW ADLB Commissioning &amp; Test Guide</dc:title>
  <dc:creator>Quench Chargers</dc:creator>
  <cp:lastModifiedBy>Kushagra MITTAL</cp:lastModifiedBy>
  <cp:revision>2</cp:revision>
  <dcterms:created xsi:type="dcterms:W3CDTF">2026-06-03T05:26:00Z</dcterms:created>
  <dcterms:modified xsi:type="dcterms:W3CDTF">2026-06-03T05:26:00Z</dcterms:modified>
</cp:coreProperties>
</file>