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A13B1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DAMA INTELLIGENCE</w:t>
      </w:r>
    </w:p>
    <w:p w:rsidR="00E743A1" w:rsidRPr="00E743A1" w:rsidRDefault="00E743A1" w:rsidP="00E743A1"/>
    <w:p w:rsidR="00E743A1" w:rsidRDefault="00E743A1" w:rsidP="00E743A1"/>
    <w:p w:rsidR="00E743A1" w:rsidRDefault="00E743A1" w:rsidP="00E743A1">
      <w:pPr>
        <w:pStyle w:val="SemEspaamento"/>
        <w:jc w:val="center"/>
      </w:pPr>
    </w:p>
    <w:p w:rsidR="00E743A1" w:rsidRDefault="00E743A1" w:rsidP="00E743A1">
      <w:pPr>
        <w:pStyle w:val="SemEspaamento"/>
        <w:jc w:val="center"/>
      </w:pPr>
    </w:p>
    <w:p w:rsidR="00E743A1" w:rsidRDefault="00E743A1" w:rsidP="00E743A1">
      <w:pPr>
        <w:pStyle w:val="SemEspaamento"/>
        <w:jc w:val="center"/>
      </w:pPr>
    </w:p>
    <w:p w:rsidR="00E743A1" w:rsidRDefault="00E743A1" w:rsidP="00E743A1">
      <w:pPr>
        <w:pStyle w:val="SemEspaamento"/>
        <w:jc w:val="center"/>
      </w:pPr>
      <w:r>
        <w:t>Ana Luiza Proença Galvão</w:t>
      </w:r>
    </w:p>
    <w:p w:rsidR="00E743A1" w:rsidRDefault="00E743A1" w:rsidP="00E743A1">
      <w:pPr>
        <w:pStyle w:val="SemEspaamento"/>
        <w:jc w:val="center"/>
      </w:pPr>
      <w:r>
        <w:t>Gustavo Gomes</w:t>
      </w:r>
    </w:p>
    <w:p w:rsidR="00E743A1" w:rsidRDefault="00E743A1" w:rsidP="00E743A1">
      <w:pPr>
        <w:pStyle w:val="SemEspaamento"/>
        <w:jc w:val="center"/>
      </w:pPr>
      <w:r>
        <w:t>Ricardo Matteo</w:t>
      </w:r>
    </w:p>
    <w:p w:rsidR="00E743A1" w:rsidRPr="00E743A1" w:rsidRDefault="00E743A1" w:rsidP="00E743A1">
      <w:pPr>
        <w:pStyle w:val="SemEspaamento"/>
        <w:jc w:val="center"/>
      </w:pPr>
      <w:proofErr w:type="spellStart"/>
      <w:r>
        <w:t>Kaique</w:t>
      </w:r>
      <w:proofErr w:type="spellEnd"/>
      <w:r>
        <w:t xml:space="preserve"> Lira</w:t>
      </w:r>
    </w:p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C110D1" w:rsidRDefault="00C110D1">
      <w:r>
        <w:br w:type="page"/>
      </w:r>
    </w:p>
    <w:sdt>
      <w:sdtPr>
        <w:id w:val="18183046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110D1" w:rsidRPr="00F13065" w:rsidRDefault="00C110D1">
          <w:pPr>
            <w:pStyle w:val="CabealhodoSumrio"/>
            <w:rPr>
              <w:rFonts w:ascii="Arial" w:hAnsi="Arial" w:cs="Arial"/>
              <w:sz w:val="36"/>
              <w:szCs w:val="36"/>
            </w:rPr>
          </w:pPr>
          <w:r w:rsidRPr="00F13065">
            <w:rPr>
              <w:rFonts w:ascii="Arial" w:hAnsi="Arial" w:cs="Arial"/>
              <w:sz w:val="36"/>
              <w:szCs w:val="36"/>
            </w:rPr>
            <w:t>Sumário</w:t>
          </w:r>
        </w:p>
        <w:p w:rsidR="00F13065" w:rsidRDefault="00C110D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09082" w:history="1">
            <w:r w:rsidR="00F13065" w:rsidRPr="000337A4">
              <w:rPr>
                <w:rStyle w:val="Hyperlink"/>
                <w:rFonts w:ascii="Arial" w:hAnsi="Arial" w:cs="Arial"/>
                <w:b/>
                <w:noProof/>
              </w:rPr>
              <w:t>BASE DO PRODUTO</w:t>
            </w:r>
            <w:r w:rsidR="00F13065">
              <w:rPr>
                <w:noProof/>
                <w:webHidden/>
              </w:rPr>
              <w:tab/>
            </w:r>
            <w:r w:rsidR="00F13065">
              <w:rPr>
                <w:noProof/>
                <w:webHidden/>
              </w:rPr>
              <w:fldChar w:fldCharType="begin"/>
            </w:r>
            <w:r w:rsidR="00F13065">
              <w:rPr>
                <w:noProof/>
                <w:webHidden/>
              </w:rPr>
              <w:instrText xml:space="preserve"> PAGEREF _Toc239409082 \h </w:instrText>
            </w:r>
            <w:r w:rsidR="00F13065">
              <w:rPr>
                <w:noProof/>
                <w:webHidden/>
              </w:rPr>
            </w:r>
            <w:r w:rsidR="00F13065">
              <w:rPr>
                <w:noProof/>
                <w:webHidden/>
              </w:rPr>
              <w:fldChar w:fldCharType="separate"/>
            </w:r>
            <w:r w:rsidR="00F13065">
              <w:rPr>
                <w:noProof/>
                <w:webHidden/>
              </w:rPr>
              <w:t>3</w:t>
            </w:r>
            <w:r w:rsidR="00F13065"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3" w:history="1">
            <w:r w:rsidRPr="000337A4">
              <w:rPr>
                <w:rStyle w:val="Hyperlink"/>
                <w:rFonts w:ascii="Arial" w:eastAsia="Times New Roman" w:hAnsi="Arial" w:cs="Arial"/>
                <w:b/>
                <w:noProof/>
              </w:rPr>
              <w:t xml:space="preserve">1. A </w:t>
            </w:r>
            <w:r w:rsidRPr="000337A4">
              <w:rPr>
                <w:rStyle w:val="Hyperlink"/>
                <w:rFonts w:ascii="Arial" w:hAnsi="Arial" w:cs="Arial"/>
                <w:b/>
                <w:noProof/>
              </w:rPr>
              <w:t>IDEIA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4" w:history="1">
            <w:r w:rsidRPr="000337A4">
              <w:rPr>
                <w:rStyle w:val="Hyperlink"/>
                <w:rFonts w:ascii="Arial" w:hAnsi="Arial" w:cs="Arial"/>
                <w:noProof/>
              </w:rPr>
              <w:t>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5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2. HIPÓTESE DE INOVAÇÃO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6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3.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7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4.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8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5.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9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6.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0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7. MVP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1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8.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2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8.2 Épicos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3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8.3 Priorização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4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8.4 Backlog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5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8.5 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6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9. PROPOSTA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7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10.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8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11.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9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NEGÓCIO E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0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1. Análise do Ambiente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1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2. VRIO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2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3. Capacidades Dinâmicas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3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4. Análise de Macroambiente — PESTEL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4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5. Análise do Microambiente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5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6. Cinco Forças de 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6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7. Análise Competitiva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7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8. Grupos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8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9. Competitive Profile Matrix — CPM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9" w:history="1">
            <w:r w:rsidRPr="000337A4">
              <w:rPr>
                <w:rStyle w:val="Hyperlink"/>
                <w:rFonts w:ascii="Arial" w:hAnsi="Arial" w:cs="Arial"/>
                <w:noProof/>
              </w:rPr>
              <w:t>CPM — DAMA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0" w:history="1">
            <w:r w:rsidRPr="000337A4">
              <w:rPr>
                <w:rStyle w:val="Hyperlink"/>
                <w:rFonts w:ascii="Arial" w:hAnsi="Arial" w:cs="Arial"/>
                <w:b/>
                <w:noProof/>
              </w:rPr>
              <w:t>10. Diagnóstico Competitivo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1" w:history="1">
            <w:r w:rsidRPr="000337A4">
              <w:rPr>
                <w:rStyle w:val="Hyperlink"/>
                <w:rFonts w:ascii="Arial" w:hAnsi="Arial" w:cs="Arial"/>
                <w:noProof/>
              </w:rPr>
              <w:t>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2" w:history="1">
            <w:r w:rsidRPr="000337A4">
              <w:rPr>
                <w:rStyle w:val="Hyperlink"/>
                <w:rFonts w:ascii="Arial" w:hAnsi="Arial" w:cs="Arial"/>
                <w:noProof/>
              </w:rPr>
              <w:t>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3" w:history="1">
            <w:r w:rsidRPr="000337A4">
              <w:rPr>
                <w:rStyle w:val="Hyperlink"/>
                <w:rFonts w:ascii="Arial" w:hAnsi="Arial" w:cs="Arial"/>
                <w:noProof/>
              </w:rPr>
              <w:t>Principal vantagem a construir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10D1" w:rsidRDefault="00C110D1">
          <w:r>
            <w:rPr>
              <w:b/>
              <w:bCs/>
            </w:rPr>
            <w:fldChar w:fldCharType="end"/>
          </w:r>
        </w:p>
      </w:sdtContent>
    </w:sdt>
    <w:p w:rsidR="00E743A1" w:rsidRDefault="00C110D1" w:rsidP="00E743A1">
      <w:r>
        <w:br w:type="page"/>
      </w:r>
    </w:p>
    <w:p w:rsidR="007B439F" w:rsidRPr="00D97420" w:rsidRDefault="007B439F" w:rsidP="007B439F">
      <w:pPr>
        <w:pStyle w:val="Ttulo1"/>
        <w:rPr>
          <w:rFonts w:ascii="Arial" w:eastAsia="Times New Roman" w:hAnsi="Arial" w:cs="Arial"/>
          <w:b/>
          <w:color w:val="auto"/>
        </w:rPr>
      </w:pPr>
      <w:bookmarkStart w:id="0" w:name="_Toc239409082"/>
      <w:r w:rsidRPr="00D97420">
        <w:rPr>
          <w:rFonts w:ascii="Arial" w:hAnsi="Arial" w:cs="Arial"/>
          <w:b/>
          <w:color w:val="auto"/>
        </w:rPr>
        <w:lastRenderedPageBreak/>
        <w:t>BASE DO PRODUTO</w:t>
      </w:r>
      <w:bookmarkEnd w:id="0"/>
    </w:p>
    <w:p w:rsidR="00E743A1" w:rsidRPr="007B439F" w:rsidRDefault="00E743A1" w:rsidP="00C110D1">
      <w:pPr>
        <w:pStyle w:val="Ttulo1"/>
        <w:rPr>
          <w:rFonts w:ascii="Arial" w:eastAsia="Times New Roman" w:hAnsi="Arial" w:cs="Arial"/>
          <w:b/>
          <w:color w:val="auto"/>
        </w:rPr>
      </w:pPr>
      <w:bookmarkStart w:id="1" w:name="_Toc239409083"/>
      <w:r w:rsidRPr="007B439F">
        <w:rPr>
          <w:rFonts w:ascii="Arial" w:eastAsia="Times New Roman" w:hAnsi="Arial" w:cs="Arial"/>
          <w:b/>
          <w:color w:val="auto"/>
        </w:rPr>
        <w:t xml:space="preserve">1. A </w:t>
      </w:r>
      <w:r w:rsidRPr="007B439F">
        <w:rPr>
          <w:rFonts w:ascii="Arial" w:hAnsi="Arial" w:cs="Arial"/>
          <w:b/>
          <w:color w:val="auto"/>
        </w:rPr>
        <w:t>IDEIA CENTRAL</w:t>
      </w:r>
      <w:bookmarkEnd w:id="1"/>
    </w:p>
    <w:p w:rsidR="00B51AC9" w:rsidRPr="00B51AC9" w:rsidRDefault="00B51AC9" w:rsidP="00B51AC9">
      <w:pPr>
        <w:pStyle w:val="pdq2pgselectionanchorcontainer"/>
        <w:rPr>
          <w:rFonts w:ascii="Arial" w:hAnsi="Arial" w:cs="Arial"/>
        </w:rPr>
      </w:pPr>
      <w:r w:rsidRPr="00B51AC9">
        <w:rPr>
          <w:rFonts w:ascii="Arial" w:hAnsi="Arial" w:cs="Arial"/>
        </w:rPr>
        <w:t xml:space="preserve">As empresas estão adotando cada vez mais ferramentas de Inteligência Artificial, mas ainda enfrentam dificuldades para </w:t>
      </w:r>
      <w:r w:rsidRPr="00B51AC9">
        <w:rPr>
          <w:rStyle w:val="Forte"/>
          <w:rFonts w:ascii="Arial" w:hAnsi="Arial" w:cs="Arial"/>
          <w:b w:val="0"/>
        </w:rPr>
        <w:t xml:space="preserve">medir o uso produtivo da </w:t>
      </w:r>
      <w:proofErr w:type="gramStart"/>
      <w:r w:rsidRPr="00B51AC9">
        <w:rPr>
          <w:rStyle w:val="Forte"/>
          <w:rFonts w:ascii="Arial" w:hAnsi="Arial" w:cs="Arial"/>
          <w:b w:val="0"/>
        </w:rPr>
        <w:t>IA, acompanhar</w:t>
      </w:r>
      <w:proofErr w:type="gramEnd"/>
      <w:r w:rsidRPr="00B51AC9">
        <w:rPr>
          <w:rStyle w:val="Forte"/>
          <w:rFonts w:ascii="Arial" w:hAnsi="Arial" w:cs="Arial"/>
          <w:b w:val="0"/>
        </w:rPr>
        <w:t xml:space="preserve"> o desempenho dos colaboradores e equilibrar autonomia com segurança da informação</w:t>
      </w:r>
      <w:r w:rsidRPr="00B51AC9">
        <w:rPr>
          <w:rFonts w:ascii="Arial" w:hAnsi="Arial" w:cs="Arial"/>
          <w:b/>
        </w:rPr>
        <w:t>.</w:t>
      </w:r>
    </w:p>
    <w:p w:rsidR="00B51AC9" w:rsidRPr="00B51AC9" w:rsidRDefault="00B51AC9" w:rsidP="00B51AC9">
      <w:pPr>
        <w:pStyle w:val="NormalWeb"/>
        <w:rPr>
          <w:rFonts w:ascii="Arial" w:hAnsi="Arial" w:cs="Arial"/>
        </w:rPr>
      </w:pPr>
      <w:r w:rsidRPr="00B51AC9">
        <w:rPr>
          <w:rFonts w:ascii="Arial" w:hAnsi="Arial" w:cs="Arial"/>
        </w:rPr>
        <w:t>Ao mesmo tempo, o acesso às ferramentas de IA costuma ser limitado por políticas de segurança, fazendo com que a IA seja vista como uma ferramenta controlada pela empresa, e não como uma competência que pode ser desenvolvida.</w:t>
      </w:r>
    </w:p>
    <w:p w:rsidR="00B51AC9" w:rsidRPr="00B51AC9" w:rsidRDefault="00B51AC9" w:rsidP="00B51AC9">
      <w:pPr>
        <w:pStyle w:val="Ttulo3"/>
        <w:rPr>
          <w:rFonts w:ascii="Arial" w:hAnsi="Arial" w:cs="Arial"/>
          <w:sz w:val="24"/>
          <w:szCs w:val="24"/>
        </w:rPr>
      </w:pPr>
      <w:bookmarkStart w:id="2" w:name="_Toc239409084"/>
      <w:r w:rsidRPr="00B51AC9">
        <w:rPr>
          <w:rFonts w:ascii="Arial" w:hAnsi="Arial" w:cs="Arial"/>
          <w:sz w:val="24"/>
          <w:szCs w:val="24"/>
        </w:rPr>
        <w:t>Solução</w:t>
      </w:r>
      <w:bookmarkEnd w:id="2"/>
    </w:p>
    <w:p w:rsidR="00B51AC9" w:rsidRPr="00B51AC9" w:rsidRDefault="00B51AC9" w:rsidP="00B51AC9">
      <w:pPr>
        <w:pStyle w:val="NormalWeb"/>
        <w:rPr>
          <w:rFonts w:ascii="Arial" w:hAnsi="Arial" w:cs="Arial"/>
          <w:b/>
        </w:rPr>
      </w:pPr>
      <w:r w:rsidRPr="00B51AC9">
        <w:rPr>
          <w:rFonts w:ascii="Arial" w:hAnsi="Arial" w:cs="Arial"/>
        </w:rPr>
        <w:t xml:space="preserve">O </w:t>
      </w:r>
      <w:r w:rsidRPr="00B51AC9">
        <w:rPr>
          <w:rStyle w:val="Forte"/>
          <w:rFonts w:ascii="Arial" w:hAnsi="Arial" w:cs="Arial"/>
          <w:b w:val="0"/>
        </w:rPr>
        <w:t>DAMA Intelligence</w:t>
      </w:r>
      <w:r w:rsidRPr="00B51AC9">
        <w:rPr>
          <w:rFonts w:ascii="Arial" w:hAnsi="Arial" w:cs="Arial"/>
        </w:rPr>
        <w:t xml:space="preserve"> propõe transformar o uso produtivo da Inteligência Artificial em um sistema mensurável de </w:t>
      </w:r>
      <w:r w:rsidRPr="00B51AC9">
        <w:rPr>
          <w:rStyle w:val="Forte"/>
          <w:rFonts w:ascii="Arial" w:hAnsi="Arial" w:cs="Arial"/>
          <w:b w:val="0"/>
        </w:rPr>
        <w:t>desempenho, evolução e conquista de autonomia</w:t>
      </w:r>
      <w:r w:rsidRPr="00B51AC9">
        <w:rPr>
          <w:rFonts w:ascii="Arial" w:hAnsi="Arial" w:cs="Arial"/>
          <w:b/>
        </w:rPr>
        <w:t>.</w:t>
      </w:r>
    </w:p>
    <w:p w:rsidR="00B51AC9" w:rsidRPr="00B51AC9" w:rsidRDefault="00B51AC9" w:rsidP="00B51AC9">
      <w:pPr>
        <w:pStyle w:val="NormalWeb"/>
        <w:rPr>
          <w:rFonts w:ascii="Arial" w:hAnsi="Arial" w:cs="Arial"/>
        </w:rPr>
      </w:pPr>
      <w:r w:rsidRPr="00B51AC9">
        <w:rPr>
          <w:rFonts w:ascii="Arial" w:hAnsi="Arial" w:cs="Arial"/>
        </w:rPr>
        <w:t xml:space="preserve">A plataforma acompanha indicadores de desempenho e produtividade, atribui </w:t>
      </w:r>
      <w:r w:rsidRPr="00B51AC9">
        <w:rPr>
          <w:rStyle w:val="Forte"/>
          <w:rFonts w:ascii="Arial" w:hAnsi="Arial" w:cs="Arial"/>
          <w:b w:val="0"/>
        </w:rPr>
        <w:t xml:space="preserve">AI </w:t>
      </w:r>
      <w:proofErr w:type="spellStart"/>
      <w:r w:rsidRPr="00B51AC9">
        <w:rPr>
          <w:rStyle w:val="Forte"/>
          <w:rFonts w:ascii="Arial" w:hAnsi="Arial" w:cs="Arial"/>
          <w:b w:val="0"/>
        </w:rPr>
        <w:t>Credits</w:t>
      </w:r>
      <w:proofErr w:type="spellEnd"/>
      <w:r w:rsidRPr="00B51AC9">
        <w:rPr>
          <w:rFonts w:ascii="Arial" w:hAnsi="Arial" w:cs="Arial"/>
        </w:rPr>
        <w:t xml:space="preserve"> conforme o colaborador demonstra produtividade e fluência no uso da IA e permite que esses créditos sejam utilizados para conquistar </w:t>
      </w:r>
      <w:r w:rsidRPr="00B51AC9">
        <w:rPr>
          <w:rStyle w:val="Forte"/>
          <w:rFonts w:ascii="Arial" w:hAnsi="Arial" w:cs="Arial"/>
          <w:b w:val="0"/>
        </w:rPr>
        <w:t>níveis maiores de acesso e autonomia</w:t>
      </w:r>
      <w:r w:rsidRPr="00B51AC9">
        <w:rPr>
          <w:rFonts w:ascii="Arial" w:hAnsi="Arial" w:cs="Arial"/>
        </w:rPr>
        <w:t xml:space="preserve"> dentro do ambiente corporativo.</w:t>
      </w:r>
    </w:p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B51AC9" w:rsidRDefault="00B51AC9" w:rsidP="00E743A1"/>
    <w:p w:rsidR="00E743A1" w:rsidRDefault="00E743A1" w:rsidP="00E743A1"/>
    <w:p w:rsidR="000F24D8" w:rsidRDefault="000F24D8" w:rsidP="00F13065">
      <w:pPr>
        <w:rPr>
          <w:rFonts w:ascii="Arial" w:hAnsi="Arial" w:cs="Arial"/>
          <w:b/>
        </w:rPr>
      </w:pPr>
    </w:p>
    <w:p w:rsidR="00E743A1" w:rsidRPr="002F6B1D" w:rsidRDefault="00E743A1" w:rsidP="002F6B1D">
      <w:pPr>
        <w:pStyle w:val="Ttulo1"/>
        <w:rPr>
          <w:rFonts w:ascii="Arial" w:hAnsi="Arial" w:cs="Arial"/>
          <w:b/>
          <w:color w:val="auto"/>
        </w:rPr>
      </w:pPr>
      <w:bookmarkStart w:id="3" w:name="_Toc239409085"/>
      <w:r w:rsidRPr="007B439F">
        <w:rPr>
          <w:rFonts w:ascii="Arial" w:hAnsi="Arial" w:cs="Arial"/>
          <w:b/>
          <w:color w:val="auto"/>
        </w:rPr>
        <w:lastRenderedPageBreak/>
        <w:t>2. HIPÓTESE DE INOVAÇÃO</w:t>
      </w:r>
      <w:bookmarkEnd w:id="3"/>
    </w:p>
    <w:p w:rsidR="003C67EE" w:rsidRPr="003C67EE" w:rsidRDefault="003C67EE" w:rsidP="003C67E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3C67EE">
        <w:rPr>
          <w:rFonts w:ascii="Arial" w:hAnsi="Arial" w:cs="Arial"/>
          <w:sz w:val="24"/>
          <w:szCs w:val="24"/>
        </w:rPr>
        <w:t xml:space="preserve">A </w:t>
      </w:r>
      <w:r w:rsidRPr="003C67EE">
        <w:rPr>
          <w:rStyle w:val="Forte"/>
          <w:rFonts w:ascii="Arial" w:hAnsi="Arial" w:cs="Arial"/>
          <w:sz w:val="24"/>
          <w:szCs w:val="24"/>
        </w:rPr>
        <w:t>DAMA Intelligence</w:t>
      </w:r>
      <w:r w:rsidRPr="003C67EE">
        <w:rPr>
          <w:rFonts w:ascii="Arial" w:hAnsi="Arial" w:cs="Arial"/>
          <w:sz w:val="24"/>
          <w:szCs w:val="24"/>
        </w:rPr>
        <w:t xml:space="preserve"> propõe um novo modelo de avaliação da competência dos colaboradores no uso da Inteligência Artificial, chamado </w:t>
      </w:r>
      <w:r w:rsidRPr="003C67EE">
        <w:rPr>
          <w:rStyle w:val="Forte"/>
          <w:rFonts w:ascii="Arial" w:hAnsi="Arial" w:cs="Arial"/>
          <w:sz w:val="24"/>
          <w:szCs w:val="24"/>
        </w:rPr>
        <w:t xml:space="preserve">AI </w:t>
      </w:r>
      <w:proofErr w:type="spellStart"/>
      <w:r w:rsidRPr="003C67EE">
        <w:rPr>
          <w:rStyle w:val="Forte"/>
          <w:rFonts w:ascii="Arial" w:hAnsi="Arial" w:cs="Arial"/>
          <w:sz w:val="24"/>
          <w:szCs w:val="24"/>
        </w:rPr>
        <w:t>Literacy</w:t>
      </w:r>
      <w:proofErr w:type="spellEnd"/>
      <w:r w:rsidRPr="003C67EE">
        <w:rPr>
          <w:rStyle w:val="Forte"/>
          <w:rFonts w:ascii="Arial" w:hAnsi="Arial" w:cs="Arial"/>
          <w:sz w:val="24"/>
          <w:szCs w:val="24"/>
        </w:rPr>
        <w:t xml:space="preserve"> Ranking</w:t>
      </w:r>
      <w:r w:rsidRPr="003C67EE">
        <w:rPr>
          <w:rFonts w:ascii="Arial" w:hAnsi="Arial" w:cs="Arial"/>
          <w:sz w:val="24"/>
          <w:szCs w:val="24"/>
        </w:rPr>
        <w:t xml:space="preserve">. Diferentemente de uma avaliação baseada apenas na frequência de utilização da IA, a DAMA busca medir </w:t>
      </w:r>
      <w:r w:rsidRPr="003C67EE">
        <w:rPr>
          <w:rStyle w:val="Forte"/>
          <w:rFonts w:ascii="Arial" w:hAnsi="Arial" w:cs="Arial"/>
          <w:sz w:val="24"/>
          <w:szCs w:val="24"/>
        </w:rPr>
        <w:t>o quanto de valor o colaborador consegue gerar em relação aos recursos de IA que utiliza</w:t>
      </w:r>
      <w:r w:rsidRPr="003C67EE">
        <w:rPr>
          <w:rFonts w:ascii="Arial" w:hAnsi="Arial" w:cs="Arial"/>
          <w:sz w:val="24"/>
          <w:szCs w:val="24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 w:rsidRPr="003C67EE">
        <w:rPr>
          <w:rFonts w:ascii="Arial" w:hAnsi="Arial" w:cs="Arial"/>
        </w:rPr>
        <w:t xml:space="preserve">O sistema acompanha o consumo de </w:t>
      </w:r>
      <w:proofErr w:type="spellStart"/>
      <w:r w:rsidRPr="003C67EE">
        <w:rPr>
          <w:rStyle w:val="Forte"/>
          <w:rFonts w:ascii="Arial" w:hAnsi="Arial" w:cs="Arial"/>
        </w:rPr>
        <w:t>tokens</w:t>
      </w:r>
      <w:proofErr w:type="spellEnd"/>
      <w:r w:rsidRPr="003C67EE">
        <w:rPr>
          <w:rFonts w:ascii="Arial" w:hAnsi="Arial" w:cs="Arial"/>
        </w:rPr>
        <w:t xml:space="preserve">, que representam os recursos computacionais utilizados nas interações com ferramentas de IA, e relaciona esse consumo aos resultados obtidos nas atividades realizadas. Dessa forma, </w:t>
      </w:r>
      <w:r w:rsidRPr="003C67EE">
        <w:rPr>
          <w:rStyle w:val="Forte"/>
          <w:rFonts w:ascii="Arial" w:hAnsi="Arial" w:cs="Arial"/>
        </w:rPr>
        <w:t>não é considerado melhor o colaborador que simplesmente utiliza mais IA, mas aquele que consegue utilizá-la de maneira mais eficiente para alcançar bons resultados</w:t>
      </w:r>
      <w:r w:rsidRPr="003C67EE">
        <w:rPr>
          <w:rFonts w:ascii="Arial" w:hAnsi="Arial" w:cs="Arial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 w:rsidRPr="003C67EE">
        <w:rPr>
          <w:rFonts w:ascii="Arial" w:hAnsi="Arial" w:cs="Arial"/>
        </w:rPr>
        <w:t xml:space="preserve">Cada colaborador possui inicialmente uma </w:t>
      </w:r>
      <w:r w:rsidRPr="003C67EE">
        <w:rPr>
          <w:rStyle w:val="Forte"/>
          <w:rFonts w:ascii="Arial" w:hAnsi="Arial" w:cs="Arial"/>
        </w:rPr>
        <w:t xml:space="preserve">franquia de referência de </w:t>
      </w:r>
      <w:proofErr w:type="spellStart"/>
      <w:r w:rsidRPr="003C67EE">
        <w:rPr>
          <w:rStyle w:val="Forte"/>
          <w:rFonts w:ascii="Arial" w:hAnsi="Arial" w:cs="Arial"/>
        </w:rPr>
        <w:t>tokens</w:t>
      </w:r>
      <w:proofErr w:type="spellEnd"/>
      <w:r w:rsidRPr="003C67EE">
        <w:rPr>
          <w:rFonts w:ascii="Arial" w:hAnsi="Arial" w:cs="Arial"/>
        </w:rPr>
        <w:t xml:space="preserve">, por exemplo, 500 </w:t>
      </w:r>
      <w:proofErr w:type="spellStart"/>
      <w:r w:rsidRPr="003C67EE">
        <w:rPr>
          <w:rFonts w:ascii="Arial" w:hAnsi="Arial" w:cs="Arial"/>
        </w:rPr>
        <w:t>tokens</w:t>
      </w:r>
      <w:proofErr w:type="spellEnd"/>
      <w:r w:rsidRPr="003C67EE">
        <w:rPr>
          <w:rFonts w:ascii="Arial" w:hAnsi="Arial" w:cs="Arial"/>
        </w:rPr>
        <w:t xml:space="preserve"> semanais. Essa franquia não funciona como um bloqueio de acesso à IA. Mesmo após ultrapassá-la, o colaborador continua podendo utilizar as ferramentas, mas o consumo adicional passa a ser considerado na avaliação de sua eficiência. Assim, o objetivo não é impedir o uso da IA, mas incentivar o </w:t>
      </w:r>
      <w:r w:rsidRPr="003C67EE">
        <w:rPr>
          <w:rStyle w:val="Forte"/>
          <w:rFonts w:ascii="Arial" w:hAnsi="Arial" w:cs="Arial"/>
        </w:rPr>
        <w:t>uso consciente e estratégico dos recursos computacionais</w:t>
      </w:r>
      <w:r w:rsidRPr="003C67EE">
        <w:rPr>
          <w:rFonts w:ascii="Arial" w:hAnsi="Arial" w:cs="Arial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 w:rsidRPr="003C67EE">
        <w:rPr>
          <w:rFonts w:ascii="Arial" w:hAnsi="Arial" w:cs="Arial"/>
        </w:rPr>
        <w:t xml:space="preserve">O </w:t>
      </w:r>
      <w:r w:rsidRPr="003C67EE">
        <w:rPr>
          <w:rStyle w:val="Forte"/>
          <w:rFonts w:ascii="Arial" w:hAnsi="Arial" w:cs="Arial"/>
        </w:rPr>
        <w:t xml:space="preserve">AI </w:t>
      </w:r>
      <w:proofErr w:type="spellStart"/>
      <w:r w:rsidRPr="003C67EE">
        <w:rPr>
          <w:rStyle w:val="Forte"/>
          <w:rFonts w:ascii="Arial" w:hAnsi="Arial" w:cs="Arial"/>
        </w:rPr>
        <w:t>Literacy</w:t>
      </w:r>
      <w:proofErr w:type="spellEnd"/>
      <w:r w:rsidRPr="003C67EE">
        <w:rPr>
          <w:rStyle w:val="Forte"/>
          <w:rFonts w:ascii="Arial" w:hAnsi="Arial" w:cs="Arial"/>
        </w:rPr>
        <w:t xml:space="preserve"> Score</w:t>
      </w:r>
      <w:r w:rsidRPr="003C67EE">
        <w:rPr>
          <w:rFonts w:ascii="Arial" w:hAnsi="Arial" w:cs="Arial"/>
        </w:rPr>
        <w:t xml:space="preserve"> é construído considerando fatores como </w:t>
      </w:r>
      <w:r w:rsidRPr="003C67EE">
        <w:rPr>
          <w:rStyle w:val="Forte"/>
          <w:rFonts w:ascii="Arial" w:hAnsi="Arial" w:cs="Arial"/>
        </w:rPr>
        <w:t xml:space="preserve">resultado obtido, quantidade de </w:t>
      </w:r>
      <w:proofErr w:type="spellStart"/>
      <w:r w:rsidRPr="003C67EE">
        <w:rPr>
          <w:rStyle w:val="Forte"/>
          <w:rFonts w:ascii="Arial" w:hAnsi="Arial" w:cs="Arial"/>
        </w:rPr>
        <w:t>tokens</w:t>
      </w:r>
      <w:proofErr w:type="spellEnd"/>
      <w:r w:rsidRPr="003C67EE">
        <w:rPr>
          <w:rStyle w:val="Forte"/>
          <w:rFonts w:ascii="Arial" w:hAnsi="Arial" w:cs="Arial"/>
        </w:rPr>
        <w:t xml:space="preserve"> utilizada, complexidade da atividade e eficiência da interação com a IA</w:t>
      </w:r>
      <w:r w:rsidRPr="003C67EE">
        <w:rPr>
          <w:rFonts w:ascii="Arial" w:hAnsi="Arial" w:cs="Arial"/>
        </w:rPr>
        <w:t xml:space="preserve">. Isso evita que tarefas naturalmente mais complexas sejam penalizadas apenas por exigirem maior utilização de </w:t>
      </w:r>
      <w:proofErr w:type="spellStart"/>
      <w:r w:rsidRPr="003C67EE">
        <w:rPr>
          <w:rFonts w:ascii="Arial" w:hAnsi="Arial" w:cs="Arial"/>
        </w:rPr>
        <w:t>tokens</w:t>
      </w:r>
      <w:proofErr w:type="spellEnd"/>
      <w:r w:rsidRPr="003C67EE">
        <w:rPr>
          <w:rFonts w:ascii="Arial" w:hAnsi="Arial" w:cs="Arial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 w:rsidRPr="003C67EE">
        <w:rPr>
          <w:rFonts w:ascii="Arial" w:hAnsi="Arial" w:cs="Arial"/>
        </w:rPr>
        <w:t xml:space="preserve">Por exemplo, se dois colaboradores realizarem uma atividade de complexidade semelhante e alcançarem resultados igualmente bons, mas um deles utilizar significativamente menos </w:t>
      </w:r>
      <w:proofErr w:type="spellStart"/>
      <w:r w:rsidRPr="003C67EE">
        <w:rPr>
          <w:rFonts w:ascii="Arial" w:hAnsi="Arial" w:cs="Arial"/>
        </w:rPr>
        <w:t>tokens</w:t>
      </w:r>
      <w:proofErr w:type="spellEnd"/>
      <w:r w:rsidRPr="003C67EE">
        <w:rPr>
          <w:rFonts w:ascii="Arial" w:hAnsi="Arial" w:cs="Arial"/>
        </w:rPr>
        <w:t xml:space="preserve">, esse colaborador demonstrará maior eficiência no uso da IA e poderá obter uma pontuação de </w:t>
      </w:r>
      <w:r w:rsidRPr="003C67EE">
        <w:rPr>
          <w:rStyle w:val="Forte"/>
          <w:rFonts w:ascii="Arial" w:hAnsi="Arial" w:cs="Arial"/>
        </w:rPr>
        <w:t xml:space="preserve">AI </w:t>
      </w:r>
      <w:proofErr w:type="spellStart"/>
      <w:r w:rsidRPr="003C67EE">
        <w:rPr>
          <w:rStyle w:val="Forte"/>
          <w:rFonts w:ascii="Arial" w:hAnsi="Arial" w:cs="Arial"/>
        </w:rPr>
        <w:t>Literacy</w:t>
      </w:r>
      <w:proofErr w:type="spellEnd"/>
      <w:r w:rsidRPr="003C67EE">
        <w:rPr>
          <w:rFonts w:ascii="Arial" w:hAnsi="Arial" w:cs="Arial"/>
        </w:rPr>
        <w:t xml:space="preserve"> superior.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 w:rsidRPr="003C67EE">
        <w:rPr>
          <w:rFonts w:ascii="Arial" w:hAnsi="Arial" w:cs="Arial"/>
        </w:rPr>
        <w:t xml:space="preserve">O ranking também possui uma função de </w:t>
      </w:r>
      <w:r w:rsidRPr="003C67EE">
        <w:rPr>
          <w:rStyle w:val="Forte"/>
          <w:rFonts w:ascii="Arial" w:hAnsi="Arial" w:cs="Arial"/>
        </w:rPr>
        <w:t>desenvolvimento profissional</w:t>
      </w:r>
      <w:r w:rsidRPr="003C67EE">
        <w:rPr>
          <w:rFonts w:ascii="Arial" w:hAnsi="Arial" w:cs="Arial"/>
        </w:rPr>
        <w:t xml:space="preserve">, e não apenas de classificação. Um colaborador que apresenta baixo desempenho ou baixo nível de eficiência pode ser identificado pela empresa para receber </w:t>
      </w:r>
      <w:r w:rsidRPr="003C67EE">
        <w:rPr>
          <w:rStyle w:val="Forte"/>
          <w:rFonts w:ascii="Arial" w:hAnsi="Arial" w:cs="Arial"/>
        </w:rPr>
        <w:t>treinamentos, orientações e acompanhamento sobre o uso da Inteligência Artificial</w:t>
      </w:r>
      <w:r w:rsidRPr="003C67EE">
        <w:rPr>
          <w:rFonts w:ascii="Arial" w:hAnsi="Arial" w:cs="Arial"/>
        </w:rPr>
        <w:t>. Após o desenvolvimento, sua evolução pode ser acompanhada pelo próprio ranking.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 w:rsidRPr="003C67EE">
        <w:rPr>
          <w:rFonts w:ascii="Arial" w:hAnsi="Arial" w:cs="Arial"/>
        </w:rPr>
        <w:t xml:space="preserve">Dessa maneira, a DAMA transforma o uso da IA em uma oportunidade de </w:t>
      </w:r>
      <w:r w:rsidRPr="003C67EE">
        <w:rPr>
          <w:rStyle w:val="Forte"/>
          <w:rFonts w:ascii="Arial" w:hAnsi="Arial" w:cs="Arial"/>
        </w:rPr>
        <w:t>medir, desenvolver e reconhecer a fluência digital dos colaboradores</w:t>
      </w:r>
      <w:r w:rsidRPr="003C67EE">
        <w:rPr>
          <w:rFonts w:ascii="Arial" w:hAnsi="Arial" w:cs="Arial"/>
        </w:rPr>
        <w:t xml:space="preserve">. A proposta incentiva uma mudança de comportamento: em vez de estimular o uso excessivo da tecnologia, estimula o colaborador a aprender a </w:t>
      </w:r>
      <w:r w:rsidRPr="003C67EE">
        <w:rPr>
          <w:rStyle w:val="Forte"/>
          <w:rFonts w:ascii="Arial" w:hAnsi="Arial" w:cs="Arial"/>
        </w:rPr>
        <w:t>obter melhores resultados com o uso mais eficiente da IA</w:t>
      </w:r>
      <w:r w:rsidRPr="003C67EE">
        <w:rPr>
          <w:rFonts w:ascii="Arial" w:hAnsi="Arial" w:cs="Arial"/>
        </w:rPr>
        <w:t>.</w:t>
      </w:r>
    </w:p>
    <w:p w:rsidR="00D82987" w:rsidRPr="00D82987" w:rsidRDefault="003C67EE" w:rsidP="00D82987">
      <w:pPr>
        <w:pStyle w:val="NormalWeb"/>
        <w:rPr>
          <w:rFonts w:ascii="Arial" w:hAnsi="Arial" w:cs="Arial"/>
        </w:rPr>
      </w:pPr>
      <w:r w:rsidRPr="003C67EE">
        <w:rPr>
          <w:rStyle w:val="Forte"/>
          <w:rFonts w:ascii="Arial" w:hAnsi="Arial" w:cs="Arial"/>
        </w:rPr>
        <w:t xml:space="preserve">A inovação da DAMA está em medir AI </w:t>
      </w:r>
      <w:proofErr w:type="spellStart"/>
      <w:r w:rsidRPr="003C67EE">
        <w:rPr>
          <w:rStyle w:val="Forte"/>
          <w:rFonts w:ascii="Arial" w:hAnsi="Arial" w:cs="Arial"/>
        </w:rPr>
        <w:t>Literacy</w:t>
      </w:r>
      <w:proofErr w:type="spellEnd"/>
      <w:r w:rsidRPr="003C67EE">
        <w:rPr>
          <w:rStyle w:val="Forte"/>
          <w:rFonts w:ascii="Arial" w:hAnsi="Arial" w:cs="Arial"/>
        </w:rPr>
        <w:t xml:space="preserve"> pela eficiência: quanto maior o valor gerado em relação aos recursos de IA utilizados, maior a demonstração de domínio e maturidade no uso da Inteligência Artificial</w:t>
      </w:r>
      <w:bookmarkStart w:id="4" w:name="_Toc239409086"/>
      <w:r w:rsidR="00D82987">
        <w:rPr>
          <w:rStyle w:val="Forte"/>
          <w:rFonts w:ascii="Arial" w:hAnsi="Arial" w:cs="Arial"/>
        </w:rPr>
        <w:t>.</w:t>
      </w:r>
      <w:bookmarkStart w:id="5" w:name="_GoBack"/>
      <w:bookmarkEnd w:id="5"/>
    </w:p>
    <w:p w:rsidR="00D7741B" w:rsidRPr="007B439F" w:rsidRDefault="00D7741B" w:rsidP="00F941AD">
      <w:pPr>
        <w:pStyle w:val="Ttulo1"/>
        <w:rPr>
          <w:rFonts w:ascii="Arial" w:hAnsi="Arial" w:cs="Arial"/>
          <w:b/>
          <w:color w:val="auto"/>
        </w:rPr>
      </w:pPr>
      <w:r w:rsidRPr="007B439F">
        <w:rPr>
          <w:rFonts w:ascii="Arial" w:hAnsi="Arial" w:cs="Arial"/>
          <w:b/>
          <w:color w:val="auto"/>
        </w:rPr>
        <w:lastRenderedPageBreak/>
        <w:t>3. PERSONAS</w:t>
      </w:r>
      <w:bookmarkEnd w:id="4"/>
    </w:p>
    <w:p w:rsidR="00D7741B" w:rsidRPr="00C71B23" w:rsidRDefault="00D7741B" w:rsidP="00C71B23">
      <w:pPr>
        <w:rPr>
          <w:rFonts w:ascii="Arial" w:hAnsi="Arial" w:cs="Arial"/>
          <w:b/>
          <w:sz w:val="24"/>
          <w:szCs w:val="24"/>
        </w:rPr>
      </w:pPr>
      <w:r w:rsidRPr="00C71B23">
        <w:rPr>
          <w:rFonts w:ascii="Arial" w:hAnsi="Arial" w:cs="Arial"/>
          <w:b/>
          <w:sz w:val="24"/>
          <w:szCs w:val="24"/>
        </w:rPr>
        <w:t>Persona 1 — Gestora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Nome:</w:t>
      </w:r>
      <w:r w:rsidRPr="00D7741B">
        <w:rPr>
          <w:rFonts w:ascii="Arial" w:hAnsi="Arial" w:cs="Arial"/>
        </w:rPr>
        <w:t xml:space="preserve"> Mariana, 38 anos</w:t>
      </w:r>
      <w:r w:rsidRPr="00D7741B">
        <w:rPr>
          <w:rFonts w:ascii="Arial" w:hAnsi="Arial" w:cs="Arial"/>
        </w:rPr>
        <w:br/>
      </w:r>
      <w:r w:rsidRPr="00D7741B">
        <w:rPr>
          <w:rStyle w:val="Forte"/>
          <w:rFonts w:ascii="Arial" w:hAnsi="Arial" w:cs="Arial"/>
          <w:b w:val="0"/>
        </w:rPr>
        <w:t>Cargo:</w:t>
      </w:r>
      <w:r w:rsidRPr="00D7741B">
        <w:rPr>
          <w:rFonts w:ascii="Arial" w:hAnsi="Arial" w:cs="Arial"/>
        </w:rPr>
        <w:t xml:space="preserve"> Gerente de Pessoas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Fonts w:ascii="Arial" w:hAnsi="Arial" w:cs="Arial"/>
        </w:rPr>
        <w:t>Quer entender: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quem está performando bem; 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quais equipes precisam de atenção; 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como está o engajamento; 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se as metas estão sendo cumpridas. 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Dor:</w:t>
      </w:r>
      <w:r w:rsidRPr="00D7741B">
        <w:rPr>
          <w:rFonts w:ascii="Arial" w:hAnsi="Arial" w:cs="Arial"/>
        </w:rPr>
        <w:t xml:space="preserve"> recebe informações fragmentadas e tem dificuldade para acompanhar a evolução da equipe.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O que ela quer do DAMA:</w:t>
      </w:r>
      <w:r w:rsidRPr="00D7741B">
        <w:rPr>
          <w:rFonts w:ascii="Arial" w:hAnsi="Arial" w:cs="Arial"/>
        </w:rPr>
        <w:t xml:space="preserve"> dashboard simples e indicadores.</w:t>
      </w:r>
    </w:p>
    <w:p w:rsidR="00D7741B" w:rsidRPr="00C71B23" w:rsidRDefault="00D7741B" w:rsidP="00C71B23">
      <w:pPr>
        <w:rPr>
          <w:rFonts w:ascii="Arial" w:hAnsi="Arial" w:cs="Arial"/>
          <w:b/>
          <w:sz w:val="24"/>
          <w:szCs w:val="24"/>
        </w:rPr>
      </w:pPr>
      <w:r w:rsidRPr="00C71B23">
        <w:rPr>
          <w:rFonts w:ascii="Arial" w:hAnsi="Arial" w:cs="Arial"/>
          <w:b/>
          <w:sz w:val="24"/>
          <w:szCs w:val="24"/>
        </w:rPr>
        <w:t>Persona 2 — Colaborador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Nome:</w:t>
      </w:r>
      <w:r w:rsidRPr="00D7741B">
        <w:rPr>
          <w:rFonts w:ascii="Arial" w:hAnsi="Arial" w:cs="Arial"/>
        </w:rPr>
        <w:t xml:space="preserve"> Lucas, 26 anos</w:t>
      </w:r>
      <w:r w:rsidRPr="00D7741B">
        <w:rPr>
          <w:rFonts w:ascii="Arial" w:hAnsi="Arial" w:cs="Arial"/>
        </w:rPr>
        <w:br/>
      </w:r>
      <w:r w:rsidRPr="00D7741B">
        <w:rPr>
          <w:rStyle w:val="Forte"/>
          <w:rFonts w:ascii="Arial" w:hAnsi="Arial" w:cs="Arial"/>
          <w:b w:val="0"/>
        </w:rPr>
        <w:t>Cargo:</w:t>
      </w:r>
      <w:r w:rsidRPr="00D7741B">
        <w:rPr>
          <w:rFonts w:ascii="Arial" w:hAnsi="Arial" w:cs="Arial"/>
        </w:rPr>
        <w:t xml:space="preserve"> Analista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Fonts w:ascii="Arial" w:hAnsi="Arial" w:cs="Arial"/>
        </w:rPr>
        <w:t>Quer:</w:t>
      </w:r>
    </w:p>
    <w:p w:rsidR="00D7741B" w:rsidRPr="00311634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saber como está seu desempenho; </w:t>
      </w:r>
    </w:p>
    <w:p w:rsidR="00D7741B" w:rsidRPr="00D7741B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entender suas metas; </w:t>
      </w:r>
    </w:p>
    <w:p w:rsidR="00D7741B" w:rsidRPr="00D7741B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visualizar sua evolução; </w:t>
      </w:r>
    </w:p>
    <w:p w:rsidR="00D7741B" w:rsidRPr="00D7741B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7741B">
        <w:rPr>
          <w:rFonts w:ascii="Arial" w:hAnsi="Arial" w:cs="Arial"/>
          <w:sz w:val="24"/>
          <w:szCs w:val="24"/>
        </w:rPr>
        <w:t xml:space="preserve">receber reconhecimento. 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Dor:</w:t>
      </w:r>
      <w:r w:rsidRPr="00D7741B">
        <w:rPr>
          <w:rFonts w:ascii="Arial" w:hAnsi="Arial" w:cs="Arial"/>
        </w:rPr>
        <w:t xml:space="preserve"> não sabe claramente como seu desempenho está sendo percebido.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O que ele quer:</w:t>
      </w:r>
      <w:r w:rsidRPr="00D7741B">
        <w:rPr>
          <w:rFonts w:ascii="Arial" w:hAnsi="Arial" w:cs="Arial"/>
        </w:rPr>
        <w:t xml:space="preserve"> perfil, pontos, ranking, metas e conquistas.</w:t>
      </w:r>
    </w:p>
    <w:p w:rsidR="00D7741B" w:rsidRPr="00C71B23" w:rsidRDefault="00D7741B" w:rsidP="00C71B23">
      <w:pPr>
        <w:rPr>
          <w:rFonts w:ascii="Arial" w:hAnsi="Arial" w:cs="Arial"/>
          <w:b/>
          <w:sz w:val="24"/>
          <w:szCs w:val="24"/>
        </w:rPr>
      </w:pPr>
      <w:r w:rsidRPr="00C71B23">
        <w:rPr>
          <w:rFonts w:ascii="Arial" w:hAnsi="Arial" w:cs="Arial"/>
          <w:b/>
          <w:sz w:val="24"/>
          <w:szCs w:val="24"/>
        </w:rPr>
        <w:t>Persona 3 — Executivo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Nome:</w:t>
      </w:r>
      <w:r w:rsidRPr="00D7741B">
        <w:rPr>
          <w:rFonts w:ascii="Arial" w:hAnsi="Arial" w:cs="Arial"/>
        </w:rPr>
        <w:t xml:space="preserve"> Ricardo, 45 anos</w:t>
      </w:r>
      <w:r w:rsidRPr="00D7741B">
        <w:rPr>
          <w:rFonts w:ascii="Arial" w:hAnsi="Arial" w:cs="Arial"/>
        </w:rPr>
        <w:br/>
      </w:r>
      <w:r w:rsidRPr="00D7741B">
        <w:rPr>
          <w:rStyle w:val="Forte"/>
          <w:rFonts w:ascii="Arial" w:hAnsi="Arial" w:cs="Arial"/>
          <w:b w:val="0"/>
        </w:rPr>
        <w:t>Cargo:</w:t>
      </w:r>
      <w:r w:rsidRPr="00D7741B">
        <w:rPr>
          <w:rFonts w:ascii="Arial" w:hAnsi="Arial" w:cs="Arial"/>
        </w:rPr>
        <w:t xml:space="preserve"> Diretor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Fonts w:ascii="Arial" w:hAnsi="Arial" w:cs="Arial"/>
        </w:rPr>
        <w:t xml:space="preserve">Quer uma visão </w:t>
      </w:r>
      <w:r w:rsidRPr="00D7741B">
        <w:rPr>
          <w:rStyle w:val="Forte"/>
          <w:rFonts w:ascii="Arial" w:hAnsi="Arial" w:cs="Arial"/>
          <w:b w:val="0"/>
        </w:rPr>
        <w:t>macro</w:t>
      </w:r>
      <w:r w:rsidRPr="00D7741B">
        <w:rPr>
          <w:rFonts w:ascii="Arial" w:hAnsi="Arial" w:cs="Arial"/>
        </w:rPr>
        <w:t xml:space="preserve"> da organização.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Dor:</w:t>
      </w:r>
      <w:r w:rsidRPr="00D7741B">
        <w:rPr>
          <w:rFonts w:ascii="Arial" w:hAnsi="Arial" w:cs="Arial"/>
        </w:rPr>
        <w:t xml:space="preserve"> possui muitos dados, mas dificuldade para transformar esses dados em informação estratégica.</w:t>
      </w:r>
    </w:p>
    <w:p w:rsidR="00D7741B" w:rsidRDefault="00D7741B" w:rsidP="00D7741B">
      <w:pPr>
        <w:pStyle w:val="NormalWeb"/>
        <w:rPr>
          <w:rFonts w:ascii="Arial" w:hAnsi="Arial" w:cs="Arial"/>
        </w:rPr>
      </w:pPr>
      <w:r w:rsidRPr="00D7741B">
        <w:rPr>
          <w:rStyle w:val="Forte"/>
          <w:rFonts w:ascii="Arial" w:hAnsi="Arial" w:cs="Arial"/>
          <w:b w:val="0"/>
        </w:rPr>
        <w:t>O que ele quer:</w:t>
      </w:r>
      <w:r w:rsidRPr="00D7741B">
        <w:rPr>
          <w:rFonts w:ascii="Arial" w:hAnsi="Arial" w:cs="Arial"/>
        </w:rPr>
        <w:t xml:space="preserve"> indicadores gerais e evolução das equipes.</w:t>
      </w: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7B439F" w:rsidRPr="00311634" w:rsidRDefault="00D7741B" w:rsidP="00311634">
      <w:pPr>
        <w:pStyle w:val="Ttulo1"/>
        <w:rPr>
          <w:rFonts w:ascii="Arial" w:hAnsi="Arial" w:cs="Arial"/>
          <w:b/>
          <w:color w:val="auto"/>
        </w:rPr>
      </w:pPr>
      <w:bookmarkStart w:id="6" w:name="_Toc239409087"/>
      <w:r w:rsidRPr="007B439F">
        <w:rPr>
          <w:rFonts w:ascii="Arial" w:hAnsi="Arial" w:cs="Arial"/>
          <w:b/>
          <w:color w:val="auto"/>
        </w:rPr>
        <w:lastRenderedPageBreak/>
        <w:t>4. REGRAS DE NEGÓCIO</w:t>
      </w:r>
      <w:bookmarkEnd w:id="6"/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RN01 — Identificação do colaborador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Cada colaborador deve possuir uma identificação única no DAMA Intelligence.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RN02 — Perfil de acesso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Cada usuário deve possuir um perfil de acesso de acordo com sua função, como </w:t>
      </w:r>
      <w:r w:rsidRPr="00311634">
        <w:rPr>
          <w:rStyle w:val="Forte"/>
          <w:rFonts w:ascii="Arial" w:hAnsi="Arial" w:cs="Arial"/>
          <w:b w:val="0"/>
          <w:sz w:val="24"/>
          <w:szCs w:val="24"/>
        </w:rPr>
        <w:t>administrador, gestor ou colaborador</w:t>
      </w:r>
      <w:r w:rsidRPr="00311634">
        <w:rPr>
          <w:rFonts w:ascii="Arial" w:hAnsi="Arial" w:cs="Arial"/>
          <w:b/>
          <w:sz w:val="24"/>
          <w:szCs w:val="24"/>
        </w:rPr>
        <w:t>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RN03 — Associação organizacional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Cada colaborador deve estar associado a uma equipe, área ou departamento da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RN04 — Registro de atividade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Toda atividade considerada para avaliação de desempenho deve estar associada a um colaborador e possuir registro de data e contexto.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RN05 — Atividade elegível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Somente atividades previamente definidas pela organização como </w:t>
      </w:r>
      <w:r w:rsidRPr="006406C1">
        <w:rPr>
          <w:rStyle w:val="Forte"/>
          <w:rFonts w:ascii="Arial" w:hAnsi="Arial" w:cs="Arial"/>
          <w:b w:val="0"/>
          <w:sz w:val="24"/>
          <w:szCs w:val="24"/>
        </w:rPr>
        <w:t>produtivas</w:t>
      </w:r>
      <w:r w:rsidRPr="00311634">
        <w:rPr>
          <w:rStyle w:val="Forte"/>
          <w:rFonts w:ascii="Arial" w:hAnsi="Arial" w:cs="Arial"/>
          <w:sz w:val="24"/>
          <w:szCs w:val="24"/>
        </w:rPr>
        <w:t xml:space="preserve"> </w:t>
      </w:r>
      <w:r w:rsidRPr="006406C1">
        <w:rPr>
          <w:rStyle w:val="Forte"/>
          <w:rFonts w:ascii="Arial" w:hAnsi="Arial" w:cs="Arial"/>
          <w:b w:val="0"/>
          <w:sz w:val="24"/>
          <w:szCs w:val="24"/>
        </w:rPr>
        <w:t>e</w:t>
      </w:r>
      <w:r w:rsidRPr="00311634">
        <w:rPr>
          <w:rStyle w:val="Forte"/>
          <w:rFonts w:ascii="Arial" w:hAnsi="Arial" w:cs="Arial"/>
          <w:sz w:val="24"/>
          <w:szCs w:val="24"/>
        </w:rPr>
        <w:t xml:space="preserve"> </w:t>
      </w:r>
      <w:r w:rsidRPr="006406C1">
        <w:rPr>
          <w:rStyle w:val="Forte"/>
          <w:rFonts w:ascii="Arial" w:hAnsi="Arial" w:cs="Arial"/>
          <w:b w:val="0"/>
          <w:sz w:val="24"/>
          <w:szCs w:val="24"/>
        </w:rPr>
        <w:t>elegíveis</w:t>
      </w:r>
      <w:r w:rsidRPr="00311634">
        <w:rPr>
          <w:rFonts w:ascii="Arial" w:hAnsi="Arial" w:cs="Arial"/>
          <w:sz w:val="24"/>
          <w:szCs w:val="24"/>
        </w:rPr>
        <w:t xml:space="preserve"> poderão gerar benefícios no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 xml:space="preserve">RN06 — Geração de AI </w:t>
      </w:r>
      <w:proofErr w:type="spellStart"/>
      <w:r w:rsidRPr="000F24D8">
        <w:rPr>
          <w:rFonts w:ascii="Arial" w:hAnsi="Arial" w:cs="Arial"/>
          <w:b/>
          <w:sz w:val="24"/>
          <w:szCs w:val="24"/>
        </w:rPr>
        <w:t>Credits</w:t>
      </w:r>
      <w:proofErr w:type="spellEnd"/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Atividades elegíveis poderão gerar </w:t>
      </w:r>
      <w:r w:rsidRPr="006406C1">
        <w:rPr>
          <w:rStyle w:val="Forte"/>
          <w:rFonts w:ascii="Arial" w:hAnsi="Arial" w:cs="Arial"/>
          <w:b w:val="0"/>
          <w:sz w:val="24"/>
          <w:szCs w:val="24"/>
        </w:rPr>
        <w:t xml:space="preserve">AI </w:t>
      </w:r>
      <w:proofErr w:type="spellStart"/>
      <w:r w:rsidRPr="006406C1">
        <w:rPr>
          <w:rStyle w:val="Forte"/>
          <w:rFonts w:ascii="Arial" w:hAnsi="Arial" w:cs="Arial"/>
          <w:b w:val="0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para o colaborador de acordo com critérios definidos pela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RN07 — Critério de geração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A quantidade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concedida deverá estar relacionada ao valor ou resultado da atividade realizada, evitando que ações sem valor produtivo gerem créditos.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RN08 — Histórico de créditos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Toda entrada, utilização ou ajuste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deverá permanecer registrada no histórico do colaborador.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 xml:space="preserve">RN09 — Saldo de AI </w:t>
      </w:r>
      <w:proofErr w:type="spellStart"/>
      <w:r w:rsidRPr="000F24D8">
        <w:rPr>
          <w:rFonts w:ascii="Arial" w:hAnsi="Arial" w:cs="Arial"/>
          <w:b/>
          <w:sz w:val="24"/>
          <w:szCs w:val="24"/>
        </w:rPr>
        <w:t>Credits</w:t>
      </w:r>
      <w:proofErr w:type="spellEnd"/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saldo do colaborador deverá corresponder à diferença entre os créditos acumulados e os créditos utilizados.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 xml:space="preserve">RN10 — Utilização dos AI </w:t>
      </w:r>
      <w:proofErr w:type="spellStart"/>
      <w:r w:rsidRPr="000F24D8">
        <w:rPr>
          <w:rFonts w:ascii="Arial" w:hAnsi="Arial" w:cs="Arial"/>
          <w:b/>
          <w:sz w:val="24"/>
          <w:szCs w:val="24"/>
        </w:rPr>
        <w:t>Credits</w:t>
      </w:r>
      <w:proofErr w:type="spellEnd"/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Os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poderão ser utilizados pelo colaborador para desbloquear </w:t>
      </w:r>
      <w:r w:rsidRPr="006406C1">
        <w:rPr>
          <w:rStyle w:val="Forte"/>
          <w:rFonts w:ascii="Arial" w:hAnsi="Arial" w:cs="Arial"/>
          <w:b w:val="0"/>
          <w:sz w:val="24"/>
          <w:szCs w:val="24"/>
        </w:rPr>
        <w:t>níveis ou períodos de acesso diferenciado às ferramentas de IA corporativas</w:t>
      </w:r>
      <w:r w:rsidRPr="00311634">
        <w:rPr>
          <w:rFonts w:ascii="Arial" w:hAnsi="Arial" w:cs="Arial"/>
          <w:sz w:val="24"/>
          <w:szCs w:val="24"/>
        </w:rPr>
        <w:t>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RN11 — Acesso privilegiado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O acesso obtido por meio dos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deverá respeitar as políticas de segurança, governança e proteção de dados da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lastRenderedPageBreak/>
        <w:t>RN12 — Níveis de acesso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A organização poderá definir diferentes níveis de acesso à IA de acordo com a quantidade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ou o nível de fluência demonstrado pelo colaborador.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RN13 — Fluência em IA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sistema poderá considerar indicadores de uso produtivo e evolução do colaborador para determinar seu nível de fluência em Inteligência Artificial.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RN14 — Pontuação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A pontuação do colaborador deverá ser calculada a partir dos indicadores de desempenho e dos critérios de produtividade definidos pela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RN15 — Ranking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sistema poderá classificar colaboradores de acordo com sua pontuação, respeitando o período e o contexto definidos pela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RN16 — Metas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Colaboradores poderão possuir metas de desempenho acompanháveis pelo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RN17 — Evolução das metas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progresso das metas deverá ser calculado a partir dos indicadores registrados no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RN18 — Conquistas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sistema poderá conceder conquistas ou níveis aos colaboradores que atingirem determinados critérios de desempenho, produtividade ou fluência em IA.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RN19 — Dashboard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Gestores poderão visualizar indicadores consolidados de suas equipes, respeitando suas permissões de acesso.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RN20 — Indicadores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Os indicadores apresentados pelo sistema deverão ser calculados com base nos dados registrados na plataforma.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RN21 — Atualização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Os indicadores, pontuações e saldos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deverão ser atualizados de acordo com as movimentações realizadas no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RN22 — Restrição de acesso aos dados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Cada usuário somente poderá visualizar informações compatíveis com seu nível de permissão.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RN23 — Visibilidade do colaborador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lastRenderedPageBreak/>
        <w:t xml:space="preserve">O colaborador poderá visualizar seus próprios indicadores, metas, pontuação, histórico e saldo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>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RN24 — Visibilidade do gestor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gestor poderá visualizar os indicadores dos colaboradores pertencentes às equipes sob sua responsabilidade.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RN25 — Integridade dos créditos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Uma movimentação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não poderá existir sem estar associada a um colaborador e a uma atividade ou evento válido.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RN26 — Impedimento de créditos inválidos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 xml:space="preserve">O sistema deverá impedir a criação de AI </w:t>
      </w:r>
      <w:proofErr w:type="spellStart"/>
      <w:r w:rsidRPr="00311634">
        <w:rPr>
          <w:rFonts w:ascii="Arial" w:hAnsi="Arial" w:cs="Arial"/>
          <w:sz w:val="24"/>
          <w:szCs w:val="24"/>
        </w:rPr>
        <w:t>Credits</w:t>
      </w:r>
      <w:proofErr w:type="spellEnd"/>
      <w:r w:rsidRPr="00311634">
        <w:rPr>
          <w:rFonts w:ascii="Arial" w:hAnsi="Arial" w:cs="Arial"/>
          <w:sz w:val="24"/>
          <w:szCs w:val="24"/>
        </w:rPr>
        <w:t xml:space="preserve"> sem que os critérios definidos para sua concessão tenham sido atendidos.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RN27 — Auditoria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As movimentações de créditos, alterações de indicadores e concessões de benefícios deverão possuir registro para permitir auditoria.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RN28 — Histórico de desempenho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sistema deverá preservar o histórico de desempenho para permitir comparações entre diferentes períodos.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RN29 — Segurança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desbloqueio de acesso à IA não poderá eliminar os controles obrigatórios de segurança, privacidade e proteção de dados da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 w:rsidRPr="000F24D8">
        <w:rPr>
          <w:rFonts w:ascii="Arial" w:hAnsi="Arial" w:cs="Arial"/>
          <w:b/>
          <w:sz w:val="24"/>
          <w:szCs w:val="24"/>
        </w:rPr>
        <w:t>RN30 — Relação produtividade × autonomia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 w:rsidRPr="00311634">
        <w:rPr>
          <w:rFonts w:ascii="Arial" w:hAnsi="Arial" w:cs="Arial"/>
          <w:sz w:val="24"/>
          <w:szCs w:val="24"/>
        </w:rPr>
        <w:t>O nível de autonomia concedido ao colaborador deverá estar relacionado à sua capacidade demonstrada de utilizar Inteligência Artificial de forma produtiva e responsável.</w:t>
      </w:r>
    </w:p>
    <w:p w:rsidR="00D7741B" w:rsidRDefault="00D7741B" w:rsidP="006406C1">
      <w:pPr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6406C1" w:rsidRDefault="006406C1" w:rsidP="00D7741B">
      <w:pPr>
        <w:pStyle w:val="NormalWeb"/>
        <w:rPr>
          <w:rFonts w:ascii="Arial" w:hAnsi="Arial" w:cs="Arial"/>
        </w:rPr>
      </w:pPr>
    </w:p>
    <w:p w:rsidR="00D7741B" w:rsidRDefault="00D7741B" w:rsidP="00F941AD">
      <w:pPr>
        <w:pStyle w:val="Ttulo1"/>
        <w:rPr>
          <w:rFonts w:ascii="Arial" w:hAnsi="Arial" w:cs="Arial"/>
          <w:b/>
          <w:color w:val="auto"/>
        </w:rPr>
      </w:pPr>
      <w:bookmarkStart w:id="7" w:name="_Toc239409088"/>
      <w:r w:rsidRPr="007B439F">
        <w:rPr>
          <w:rFonts w:ascii="Arial" w:hAnsi="Arial" w:cs="Arial"/>
          <w:b/>
          <w:color w:val="auto"/>
        </w:rPr>
        <w:lastRenderedPageBreak/>
        <w:t>5. REQUISITOS FUNCIONAIS</w:t>
      </w:r>
      <w:bookmarkEnd w:id="7"/>
    </w:p>
    <w:p w:rsidR="00311634" w:rsidRPr="00311634" w:rsidRDefault="00311634" w:rsidP="0031163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240"/>
      </w:tblGrid>
      <w:tr w:rsidR="00311634" w:rsidRPr="00311634" w:rsidTr="00311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Cadastrar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Editar dados do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Gerenciar perfis e permissões de acesso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Cadastrar atividades produtivas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atividade realizada pelo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Avaliar a elegibilidade de uma atividade para geração de AI </w:t>
            </w:r>
            <w:proofErr w:type="spellStart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Credits</w:t>
            </w:r>
            <w:proofErr w:type="spellEnd"/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Atribuir AI </w:t>
            </w:r>
            <w:proofErr w:type="spellStart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Credits</w:t>
            </w:r>
            <w:proofErr w:type="spellEnd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ao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Consultar saldo de AI </w:t>
            </w:r>
            <w:proofErr w:type="spellStart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Credits</w:t>
            </w:r>
            <w:proofErr w:type="spellEnd"/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Visualizar histórico de AI </w:t>
            </w:r>
            <w:proofErr w:type="spellStart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Credits</w:t>
            </w:r>
            <w:proofErr w:type="spellEnd"/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Utilizar AI </w:t>
            </w:r>
            <w:proofErr w:type="spellStart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Credits</w:t>
            </w:r>
            <w:proofErr w:type="spellEnd"/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para desbloquear acesso ampliado à IA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Consultar nível de autonomia de acesso à IA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Calcular pontuação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RF13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ranking de colaboradores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Criar metas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Acompanhar progresso das metas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conquistas e níveis de evolução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dashboard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Consultar indicadores da equipe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RF19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Filtrar indicadores por período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RF20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evolução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RF21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Comparar indicadores entre equipes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RF22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histórico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RF23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116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movimentações para auditoria</w:t>
            </w:r>
          </w:p>
        </w:tc>
      </w:tr>
    </w:tbl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F941AD" w:rsidRDefault="00F941AD" w:rsidP="00D7741B">
      <w:pPr>
        <w:pStyle w:val="NormalWeb"/>
        <w:rPr>
          <w:rFonts w:ascii="Arial" w:hAnsi="Arial" w:cs="Arial"/>
        </w:rPr>
      </w:pPr>
    </w:p>
    <w:p w:rsidR="00F941AD" w:rsidRDefault="00F941AD" w:rsidP="00D7741B">
      <w:pPr>
        <w:pStyle w:val="NormalWeb"/>
        <w:rPr>
          <w:rFonts w:ascii="Arial" w:hAnsi="Arial" w:cs="Arial"/>
        </w:rPr>
      </w:pP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D7741B" w:rsidRPr="007B439F" w:rsidRDefault="00D7741B" w:rsidP="00C110D1">
      <w:pPr>
        <w:pStyle w:val="Ttulo1"/>
        <w:rPr>
          <w:rFonts w:ascii="Arial" w:hAnsi="Arial" w:cs="Arial"/>
          <w:b/>
          <w:color w:val="auto"/>
        </w:rPr>
      </w:pPr>
      <w:bookmarkStart w:id="8" w:name="_Toc239409089"/>
      <w:r w:rsidRPr="007B439F">
        <w:rPr>
          <w:rFonts w:ascii="Arial" w:hAnsi="Arial" w:cs="Arial"/>
          <w:b/>
          <w:color w:val="auto"/>
        </w:rPr>
        <w:lastRenderedPageBreak/>
        <w:t>6. REQUISITOS NÃO FUNCIONAIS</w:t>
      </w:r>
      <w:bookmarkEnd w:id="8"/>
    </w:p>
    <w:p w:rsidR="00F941AD" w:rsidRPr="00F941AD" w:rsidRDefault="00F941AD" w:rsidP="00F941AD"/>
    <w:p w:rsidR="00311634" w:rsidRPr="00311634" w:rsidRDefault="00311634" w:rsidP="00311634">
      <w:pPr>
        <w:pStyle w:val="pdq2pgselectionanchorcontainer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RNF01 — Segurança</w:t>
      </w:r>
      <w:r w:rsidRPr="00311634">
        <w:rPr>
          <w:rFonts w:ascii="Arial" w:hAnsi="Arial" w:cs="Arial"/>
        </w:rPr>
        <w:br/>
        <w:t>O sistema deve controlar o acesso às informações e funcionalidades de acordo com o perfil e as permissões de cada usuário, mantendo as políticas de segurança da organização.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RNF02 — Usabilidade</w:t>
      </w:r>
      <w:r w:rsidRPr="00311634">
        <w:rPr>
          <w:rFonts w:ascii="Arial" w:hAnsi="Arial" w:cs="Arial"/>
        </w:rPr>
        <w:br/>
        <w:t xml:space="preserve">A interface deve ser intuitiva e permitir que colaboradores e gestores compreendam os principais indicadores, pontuações e AI </w:t>
      </w:r>
      <w:proofErr w:type="spellStart"/>
      <w:r w:rsidRPr="00311634">
        <w:rPr>
          <w:rFonts w:ascii="Arial" w:hAnsi="Arial" w:cs="Arial"/>
        </w:rPr>
        <w:t>Credits</w:t>
      </w:r>
      <w:proofErr w:type="spellEnd"/>
      <w:r w:rsidRPr="00311634">
        <w:rPr>
          <w:rFonts w:ascii="Arial" w:hAnsi="Arial" w:cs="Arial"/>
        </w:rPr>
        <w:t xml:space="preserve"> sem necessidade de conhecimento técnico.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RNF03 — Desempenho</w:t>
      </w:r>
      <w:r w:rsidRPr="00311634">
        <w:rPr>
          <w:rFonts w:ascii="Arial" w:hAnsi="Arial" w:cs="Arial"/>
        </w:rPr>
        <w:br/>
        <w:t xml:space="preserve">As principais consultas, dashboards e operações relacionadas aos indicadores e AI </w:t>
      </w:r>
      <w:proofErr w:type="spellStart"/>
      <w:r w:rsidRPr="00311634">
        <w:rPr>
          <w:rFonts w:ascii="Arial" w:hAnsi="Arial" w:cs="Arial"/>
        </w:rPr>
        <w:t>Credits</w:t>
      </w:r>
      <w:proofErr w:type="spellEnd"/>
      <w:r w:rsidRPr="00311634">
        <w:rPr>
          <w:rFonts w:ascii="Arial" w:hAnsi="Arial" w:cs="Arial"/>
        </w:rPr>
        <w:t xml:space="preserve"> devem apresentar tempo de resposta adequado para utilização cotidiana.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RNF04 — Disponibilidade</w:t>
      </w:r>
      <w:r w:rsidRPr="00311634">
        <w:rPr>
          <w:rFonts w:ascii="Arial" w:hAnsi="Arial" w:cs="Arial"/>
        </w:rPr>
        <w:br/>
        <w:t>A aplicação deve apresentar disponibilidade compatível com o horário de operação da organização, permitindo o acesso às funcionalidades essenciais do sistema.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RNF05 — Manutenibilidade</w:t>
      </w:r>
      <w:r w:rsidRPr="00311634">
        <w:rPr>
          <w:rFonts w:ascii="Arial" w:hAnsi="Arial" w:cs="Arial"/>
        </w:rPr>
        <w:br/>
        <w:t>O sistema deve possuir arquitetura modular e organizada, facilitando a manutenção, correção de falhas e inclusão de novas funcionalidades.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RNF06 — Integridade dos dados</w:t>
      </w:r>
      <w:r w:rsidRPr="00311634">
        <w:rPr>
          <w:rFonts w:ascii="Arial" w:hAnsi="Arial" w:cs="Arial"/>
        </w:rPr>
        <w:br/>
        <w:t xml:space="preserve">Os dados de desempenho, pontuação, atividades e AI </w:t>
      </w:r>
      <w:proofErr w:type="spellStart"/>
      <w:r w:rsidRPr="00311634">
        <w:rPr>
          <w:rFonts w:ascii="Arial" w:hAnsi="Arial" w:cs="Arial"/>
        </w:rPr>
        <w:t>Credits</w:t>
      </w:r>
      <w:proofErr w:type="spellEnd"/>
      <w:r w:rsidRPr="00311634">
        <w:rPr>
          <w:rFonts w:ascii="Arial" w:hAnsi="Arial" w:cs="Arial"/>
        </w:rPr>
        <w:t xml:space="preserve"> devem permanecer consistentes, íntegros e rastreáveis durante todo o seu ciclo de utilização.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RNF07 — Auditoria e rastreabilidade</w:t>
      </w:r>
      <w:r w:rsidRPr="00311634">
        <w:rPr>
          <w:rFonts w:ascii="Arial" w:hAnsi="Arial" w:cs="Arial"/>
        </w:rPr>
        <w:br/>
        <w:t xml:space="preserve">As movimentações relevantes de AI </w:t>
      </w:r>
      <w:proofErr w:type="spellStart"/>
      <w:r w:rsidRPr="00311634">
        <w:rPr>
          <w:rFonts w:ascii="Arial" w:hAnsi="Arial" w:cs="Arial"/>
        </w:rPr>
        <w:t>Credits</w:t>
      </w:r>
      <w:proofErr w:type="spellEnd"/>
      <w:r w:rsidRPr="00311634">
        <w:rPr>
          <w:rFonts w:ascii="Arial" w:hAnsi="Arial" w:cs="Arial"/>
        </w:rPr>
        <w:t>, pontuação e alterações de dados devem possuir registros que permitam identificar a operação realizada e seu responsável.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RNF08 — Escalabilidade</w:t>
      </w:r>
      <w:r w:rsidRPr="00311634">
        <w:rPr>
          <w:rFonts w:ascii="Arial" w:hAnsi="Arial" w:cs="Arial"/>
        </w:rPr>
        <w:br/>
        <w:t>A arquitetura deve permitir a expansão do número de usuários, equipes, atividades e registros sem comprometer significativamente o desempenho da aplicação.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RNF09 — Privacidade</w:t>
      </w:r>
      <w:r w:rsidRPr="00311634">
        <w:rPr>
          <w:rFonts w:ascii="Arial" w:hAnsi="Arial" w:cs="Arial"/>
        </w:rPr>
        <w:br/>
        <w:t>O sistema deve restringir o acesso aos dados de desempenho dos colaboradores conforme suas permissões, evitando a exposição indevida de informações individuais.</w:t>
      </w:r>
    </w:p>
    <w:p w:rsidR="00F941AD" w:rsidRPr="00311634" w:rsidRDefault="00311634" w:rsidP="00311634">
      <w:pPr>
        <w:pStyle w:val="NormalWeb"/>
        <w:rPr>
          <w:rFonts w:ascii="Arial" w:hAnsi="Arial" w:cs="Arial"/>
        </w:rPr>
      </w:pPr>
      <w:r w:rsidRPr="00311634">
        <w:rPr>
          <w:rStyle w:val="Forte"/>
          <w:rFonts w:ascii="Arial" w:hAnsi="Arial" w:cs="Arial"/>
        </w:rPr>
        <w:t>RNF10 — Compatibilidade</w:t>
      </w:r>
      <w:r w:rsidRPr="00311634">
        <w:rPr>
          <w:rFonts w:ascii="Arial" w:hAnsi="Arial" w:cs="Arial"/>
        </w:rPr>
        <w:br/>
        <w:t>A aplicação deve funcionar adequadamente nos principais navegadores utilizados pela organização, mantendo suas funcionalidades essenciais.</w:t>
      </w:r>
    </w:p>
    <w:p w:rsidR="00D7741B" w:rsidRPr="007B439F" w:rsidRDefault="007B439F" w:rsidP="00F941AD">
      <w:pPr>
        <w:pStyle w:val="Ttulo1"/>
        <w:rPr>
          <w:rFonts w:ascii="Arial" w:hAnsi="Arial" w:cs="Arial"/>
          <w:b/>
          <w:color w:val="auto"/>
        </w:rPr>
      </w:pPr>
      <w:bookmarkStart w:id="9" w:name="_Toc239409090"/>
      <w:r w:rsidRPr="007B439F">
        <w:rPr>
          <w:rFonts w:ascii="Arial" w:hAnsi="Arial" w:cs="Arial"/>
          <w:b/>
          <w:color w:val="auto"/>
        </w:rPr>
        <w:lastRenderedPageBreak/>
        <w:t xml:space="preserve">7. </w:t>
      </w:r>
      <w:r w:rsidR="00D7741B" w:rsidRPr="007B439F">
        <w:rPr>
          <w:rFonts w:ascii="Arial" w:hAnsi="Arial" w:cs="Arial"/>
          <w:b/>
          <w:color w:val="auto"/>
        </w:rPr>
        <w:t>MVP 1</w:t>
      </w:r>
      <w:bookmarkEnd w:id="9"/>
    </w:p>
    <w:p w:rsidR="00E4310B" w:rsidRPr="00E4310B" w:rsidRDefault="00E4310B" w:rsidP="00E4310B">
      <w:pPr>
        <w:pStyle w:val="pdq2pgselectionanchorcontainer"/>
        <w:rPr>
          <w:rFonts w:ascii="Arial" w:hAnsi="Arial" w:cs="Arial"/>
        </w:rPr>
      </w:pPr>
      <w:r w:rsidRPr="00E4310B">
        <w:rPr>
          <w:rStyle w:val="Forte"/>
          <w:rFonts w:ascii="Arial" w:hAnsi="Arial" w:cs="Arial"/>
        </w:rPr>
        <w:t>1. Usuário</w:t>
      </w:r>
    </w:p>
    <w:p w:rsidR="00E4310B" w:rsidRPr="00E4310B" w:rsidRDefault="00E4310B" w:rsidP="00D8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cadastro </w:t>
      </w:r>
    </w:p>
    <w:p w:rsidR="00E4310B" w:rsidRPr="00E4310B" w:rsidRDefault="00E4310B" w:rsidP="00D8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login </w:t>
      </w:r>
    </w:p>
    <w:p w:rsidR="00E4310B" w:rsidRPr="00E4310B" w:rsidRDefault="00E4310B" w:rsidP="00D8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perfil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 w:rsidRPr="00E4310B">
        <w:rPr>
          <w:rStyle w:val="Forte"/>
          <w:rFonts w:ascii="Arial" w:hAnsi="Arial" w:cs="Arial"/>
        </w:rPr>
        <w:t>2. Atividade</w:t>
      </w:r>
    </w:p>
    <w:p w:rsidR="00E4310B" w:rsidRPr="00E4310B" w:rsidRDefault="00E4310B" w:rsidP="00D829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colaborador realiza uma atividade </w:t>
      </w:r>
    </w:p>
    <w:p w:rsidR="00E4310B" w:rsidRPr="00E4310B" w:rsidRDefault="00E4310B" w:rsidP="00D829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sistema registra essa atividade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 w:rsidRPr="00E4310B">
        <w:rPr>
          <w:rStyle w:val="Forte"/>
          <w:rFonts w:ascii="Arial" w:hAnsi="Arial" w:cs="Arial"/>
        </w:rPr>
        <w:t xml:space="preserve">3. AI </w:t>
      </w:r>
      <w:proofErr w:type="spellStart"/>
      <w:r w:rsidRPr="00E4310B">
        <w:rPr>
          <w:rStyle w:val="Forte"/>
          <w:rFonts w:ascii="Arial" w:hAnsi="Arial" w:cs="Arial"/>
        </w:rPr>
        <w:t>Credits</w:t>
      </w:r>
      <w:proofErr w:type="spellEnd"/>
    </w:p>
    <w:p w:rsidR="00E4310B" w:rsidRPr="00E4310B" w:rsidRDefault="00E4310B" w:rsidP="00D829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atividade pode gerar créditos </w:t>
      </w:r>
    </w:p>
    <w:p w:rsidR="00E4310B" w:rsidRPr="00E4310B" w:rsidRDefault="00E4310B" w:rsidP="00D829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colaborador vê seu saldo </w:t>
      </w:r>
    </w:p>
    <w:p w:rsidR="00E4310B" w:rsidRPr="00E4310B" w:rsidRDefault="00E4310B" w:rsidP="00D829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consegue consultar o histórico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 w:rsidRPr="00E4310B">
        <w:rPr>
          <w:rStyle w:val="Forte"/>
          <w:rFonts w:ascii="Arial" w:hAnsi="Arial" w:cs="Arial"/>
        </w:rPr>
        <w:t>4. Dashboard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mostra pontuação 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ranking 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indicadores básicos 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evolução do desempenho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 w:rsidRPr="00E4310B">
        <w:rPr>
          <w:rStyle w:val="Forte"/>
          <w:rFonts w:ascii="Arial" w:hAnsi="Arial" w:cs="Arial"/>
        </w:rPr>
        <w:t>5. Gamificação</w:t>
      </w:r>
    </w:p>
    <w:p w:rsidR="00E4310B" w:rsidRPr="00E4310B" w:rsidRDefault="00E4310B" w:rsidP="00D829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metas </w:t>
      </w:r>
    </w:p>
    <w:p w:rsidR="00E4310B" w:rsidRPr="00E4310B" w:rsidRDefault="00E4310B" w:rsidP="00D829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ranking </w:t>
      </w:r>
    </w:p>
    <w:p w:rsidR="00E4310B" w:rsidRPr="00E4310B" w:rsidRDefault="00E4310B" w:rsidP="00D829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conquistas simples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 w:rsidRPr="00E4310B">
        <w:rPr>
          <w:rStyle w:val="Forte"/>
          <w:rFonts w:ascii="Arial" w:hAnsi="Arial" w:cs="Arial"/>
        </w:rPr>
        <w:t xml:space="preserve">Colaborador → realiza atividade → recebe AI </w:t>
      </w:r>
      <w:proofErr w:type="spellStart"/>
      <w:r w:rsidRPr="00E4310B">
        <w:rPr>
          <w:rStyle w:val="Forte"/>
          <w:rFonts w:ascii="Arial" w:hAnsi="Arial" w:cs="Arial"/>
        </w:rPr>
        <w:t>Credits</w:t>
      </w:r>
      <w:proofErr w:type="spellEnd"/>
      <w:r w:rsidRPr="00E4310B">
        <w:rPr>
          <w:rStyle w:val="Forte"/>
          <w:rFonts w:ascii="Arial" w:hAnsi="Arial" w:cs="Arial"/>
        </w:rPr>
        <w:t xml:space="preserve"> → acumula créditos → acompanha seu desempenho → participa do ranking/metas → evolui.</w:t>
      </w: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Pr="00E4310B" w:rsidRDefault="00E4310B" w:rsidP="00D7741B">
      <w:pPr>
        <w:pStyle w:val="NormalWeb"/>
        <w:rPr>
          <w:rFonts w:ascii="Arial" w:hAnsi="Arial" w:cs="Arial"/>
          <w:color w:val="808080" w:themeColor="background1" w:themeShade="80"/>
        </w:rPr>
      </w:pPr>
      <w:r w:rsidRPr="00E4310B">
        <w:rPr>
          <w:rFonts w:ascii="Arial" w:hAnsi="Arial" w:cs="Arial"/>
          <w:color w:val="808080" w:themeColor="background1" w:themeShade="80"/>
        </w:rPr>
        <w:t xml:space="preserve">selecionei apenas as funcionalidades essenciais para validar a proposta central do DAMA: registrar atividades, gerar e acompanhar AI </w:t>
      </w:r>
      <w:proofErr w:type="spellStart"/>
      <w:r w:rsidRPr="00E4310B">
        <w:rPr>
          <w:rFonts w:ascii="Arial" w:hAnsi="Arial" w:cs="Arial"/>
          <w:color w:val="808080" w:themeColor="background1" w:themeShade="80"/>
        </w:rPr>
        <w:t>Credits</w:t>
      </w:r>
      <w:proofErr w:type="spellEnd"/>
      <w:r w:rsidRPr="00E4310B">
        <w:rPr>
          <w:rFonts w:ascii="Arial" w:hAnsi="Arial" w:cs="Arial"/>
          <w:color w:val="808080" w:themeColor="background1" w:themeShade="80"/>
        </w:rPr>
        <w:t xml:space="preserve"> e visualizar a evolução do desempenho por meio de dashboards e gamificação. Funcionalidades mais avançadas ficam para versões futuras.</w:t>
      </w: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Pr="008F1F03" w:rsidRDefault="001D582C" w:rsidP="00C71B23">
      <w:pPr>
        <w:pStyle w:val="Ttulo1"/>
        <w:rPr>
          <w:rFonts w:ascii="Arial" w:hAnsi="Arial" w:cs="Arial"/>
          <w:b/>
          <w:color w:val="auto"/>
        </w:rPr>
      </w:pPr>
      <w:bookmarkStart w:id="10" w:name="_Toc239409091"/>
      <w:r w:rsidRPr="008F1F03">
        <w:rPr>
          <w:rFonts w:ascii="Arial" w:hAnsi="Arial" w:cs="Arial"/>
          <w:b/>
          <w:color w:val="auto"/>
        </w:rPr>
        <w:lastRenderedPageBreak/>
        <w:t>8. PRODUCT BACKLOG</w:t>
      </w:r>
      <w:bookmarkEnd w:id="10"/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Fonts w:ascii="Arial" w:hAnsi="Arial" w:cs="Arial"/>
        </w:rPr>
        <w:t xml:space="preserve">O </w:t>
      </w:r>
      <w:proofErr w:type="spellStart"/>
      <w:r w:rsidRPr="008F1F03">
        <w:rPr>
          <w:rFonts w:ascii="Arial" w:hAnsi="Arial" w:cs="Arial"/>
        </w:rPr>
        <w:t>Product</w:t>
      </w:r>
      <w:proofErr w:type="spellEnd"/>
      <w:r w:rsidRPr="008F1F03">
        <w:rPr>
          <w:rFonts w:ascii="Arial" w:hAnsi="Arial" w:cs="Arial"/>
        </w:rPr>
        <w:t xml:space="preserve"> Backlog</w:t>
      </w:r>
      <w:r w:rsidR="00E4310B">
        <w:rPr>
          <w:rFonts w:ascii="Arial" w:hAnsi="Arial" w:cs="Arial"/>
        </w:rPr>
        <w:t>=</w:t>
      </w:r>
      <w:r w:rsidRPr="008F1F03">
        <w:rPr>
          <w:rFonts w:ascii="Arial" w:hAnsi="Arial" w:cs="Arial"/>
        </w:rPr>
        <w:t>todas as funcionalidades, melhorias e necessidades identificadas para o desenvolvimento do DAMA Intelligence. Os itens são organizados por prioridade, valor para o usuário e complexidade de desenvolvimento.</w:t>
      </w:r>
    </w:p>
    <w:p w:rsidR="008F1F03" w:rsidRPr="006406C1" w:rsidRDefault="008F1F03" w:rsidP="006406C1">
      <w:pPr>
        <w:rPr>
          <w:rFonts w:ascii="Arial" w:hAnsi="Arial" w:cs="Arial"/>
          <w:b/>
          <w:sz w:val="24"/>
          <w:szCs w:val="24"/>
        </w:rPr>
      </w:pPr>
      <w:r w:rsidRPr="006406C1">
        <w:rPr>
          <w:rFonts w:ascii="Arial" w:hAnsi="Arial" w:cs="Arial"/>
          <w:b/>
          <w:sz w:val="24"/>
          <w:szCs w:val="24"/>
        </w:rPr>
        <w:t>8.1 Estrutura do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201"/>
        <w:gridCol w:w="3969"/>
        <w:gridCol w:w="951"/>
        <w:gridCol w:w="551"/>
        <w:gridCol w:w="1306"/>
      </w:tblGrid>
      <w:tr w:rsidR="008F1F03" w:rsidRPr="008F1F03" w:rsidTr="008F1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F03">
              <w:rPr>
                <w:rFonts w:ascii="Arial" w:hAnsi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F03">
              <w:rPr>
                <w:rFonts w:ascii="Arial" w:hAnsi="Arial" w:cs="Arial"/>
                <w:b/>
                <w:bCs/>
                <w:sz w:val="18"/>
                <w:szCs w:val="18"/>
              </w:rPr>
              <w:t>Épico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F03">
              <w:rPr>
                <w:rFonts w:ascii="Arial" w:hAnsi="Arial" w:cs="Arial"/>
                <w:b/>
                <w:bCs/>
                <w:sz w:val="18"/>
                <w:szCs w:val="18"/>
              </w:rPr>
              <w:t>História de Usuário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F03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F03">
              <w:rPr>
                <w:rFonts w:ascii="Arial" w:hAnsi="Arial" w:cs="Arial"/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F03">
              <w:rPr>
                <w:rFonts w:ascii="Arial" w:hAnsi="Arial" w:cs="Arial"/>
                <w:b/>
                <w:bCs/>
                <w:sz w:val="18"/>
                <w:szCs w:val="18"/>
              </w:rPr>
              <w:t>Complexidade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usuário, quero realizar login para acessar a plataforma de forma segura.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administrador, quero cadastrar colaboradores para que eles possam utilizar a plataforma.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usuário, quero visualizar e editar meu perfil para manter meus dados atualizados.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administrador, quero definir perfis de acesso para controlar as permissões dos usuários.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 xml:space="preserve">Como gestor, quero cadastrar atividades para definir quais ações podem gerar </w:t>
            </w: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tokens</w:t>
            </w:r>
            <w:proofErr w:type="spellEnd"/>
            <w:r w:rsidRPr="008F1F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registrar atividades realizadas pelos colaboradores para acompanhar sua participação.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 xml:space="preserve">Como gestor, quero atribuir </w:t>
            </w: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tokens</w:t>
            </w:r>
            <w:proofErr w:type="spellEnd"/>
            <w:r w:rsidRPr="008F1F03">
              <w:rPr>
                <w:rFonts w:ascii="Arial" w:hAnsi="Arial" w:cs="Arial"/>
                <w:sz w:val="18"/>
                <w:szCs w:val="18"/>
              </w:rPr>
              <w:t xml:space="preserve"> aos colaboradores para reconhecer suas atividades.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 xml:space="preserve">Como colaborador, quero visualizar meus </w:t>
            </w: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tokens</w:t>
            </w:r>
            <w:proofErr w:type="spellEnd"/>
            <w:r w:rsidRPr="008F1F03">
              <w:rPr>
                <w:rFonts w:ascii="Arial" w:hAnsi="Arial" w:cs="Arial"/>
                <w:sz w:val="18"/>
                <w:szCs w:val="18"/>
              </w:rPr>
              <w:t xml:space="preserve"> para acompanhar minha evolução.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 xml:space="preserve">Como colaborador, quero consultar meu histórico de </w:t>
            </w: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tokens</w:t>
            </w:r>
            <w:proofErr w:type="spellEnd"/>
            <w:r w:rsidRPr="008F1F03">
              <w:rPr>
                <w:rFonts w:ascii="Arial" w:hAnsi="Arial" w:cs="Arial"/>
                <w:sz w:val="18"/>
                <w:szCs w:val="18"/>
              </w:rPr>
              <w:t xml:space="preserve"> para entender como minha pontuação foi construída.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 xml:space="preserve">Como sistema, quero calcular a pontuação dos colaboradores com base nos </w:t>
            </w: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tokens</w:t>
            </w:r>
            <w:proofErr w:type="spellEnd"/>
            <w:r w:rsidRPr="008F1F03">
              <w:rPr>
                <w:rFonts w:ascii="Arial" w:hAnsi="Arial" w:cs="Arial"/>
                <w:sz w:val="18"/>
                <w:szCs w:val="18"/>
              </w:rPr>
              <w:t xml:space="preserve"> registrados.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colaborador, quero visualizar um ranking para comparar minha pontuação com a de outros colaboradores.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US12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Metas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criar metas para orientar o desempenho dos colaboradores.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US13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Metas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colaborador, quero acompanhar o progresso das minhas metas para saber quanto falta para concluí-las.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US14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colaborador, quero receber conquistas quando atingir determinados critérios para aumentar meu engajamento.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lastRenderedPageBreak/>
              <w:t>US15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visualizar um dashboard para acompanhar o desempenho da minha equipe.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US16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filtrar os indicadores por período para analisar diferentes momentos.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US17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comparar equipes para identificar diferenças de desempenho.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US18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visualizar a evolução dos indicadores para identificar tendências de desempenho.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US19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executivo, quero visualizar indicadores consolidados da organização para apoiar decisões estratégicas.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US20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gerar relatórios de desempenho para compartilhar informações com outros responsáveis.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US21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consultar o histórico de desempenho para analisar a evolução dos colaboradores.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US22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Administração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administrador, quero gerenciar equipes e departamentos para manter a estrutura organizacional atualizada.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US23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administrador, quero registrar alterações importantes realizadas no sistema para garantir rastreabilidade.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US24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identificar colaboradores com queda de desempenho para agir preventivamente.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US25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F1F03">
              <w:rPr>
                <w:rFonts w:ascii="Arial" w:hAnsi="Arial" w:cs="Arial"/>
                <w:sz w:val="18"/>
                <w:szCs w:val="18"/>
              </w:rPr>
              <w:t>Analytics</w:t>
            </w:r>
            <w:proofErr w:type="spellEnd"/>
            <w:r w:rsidRPr="008F1F03">
              <w:rPr>
                <w:rFonts w:ascii="Arial" w:hAnsi="Arial" w:cs="Arial"/>
                <w:sz w:val="18"/>
                <w:szCs w:val="18"/>
              </w:rPr>
              <w:t>/ML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Como gestor, quero receber uma previsão de desempenho futuro para apoiar decisões de gestão.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 w:rsidRPr="008F1F03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</w:tbl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1" w:name="_Toc239409092"/>
      <w:r w:rsidRPr="008F1F03">
        <w:rPr>
          <w:rFonts w:ascii="Arial" w:hAnsi="Arial" w:cs="Arial"/>
          <w:b/>
          <w:color w:val="auto"/>
          <w:sz w:val="24"/>
          <w:szCs w:val="24"/>
        </w:rPr>
        <w:lastRenderedPageBreak/>
        <w:t>8.2 Épicos</w:t>
      </w:r>
      <w:bookmarkEnd w:id="11"/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EP01 — Autenticação e Usuários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US01 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US02 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US03 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US04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EP02 — Atividades</w:t>
      </w:r>
    </w:p>
    <w:p w:rsidR="008F1F03" w:rsidRPr="00E4310B" w:rsidRDefault="008F1F03" w:rsidP="00D82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US05 </w:t>
      </w:r>
    </w:p>
    <w:p w:rsidR="008F1F03" w:rsidRPr="00E4310B" w:rsidRDefault="008F1F03" w:rsidP="00D82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US06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EP03 — Gamificação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US07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US08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US09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US10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US11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US14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EP04 — Metas</w:t>
      </w:r>
    </w:p>
    <w:p w:rsidR="008F1F03" w:rsidRPr="00E4310B" w:rsidRDefault="008F1F03" w:rsidP="00D82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US12 </w:t>
      </w:r>
    </w:p>
    <w:p w:rsidR="008F1F03" w:rsidRPr="00E4310B" w:rsidRDefault="008F1F03" w:rsidP="00D82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US13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EP05 — Dashboard</w:t>
      </w:r>
    </w:p>
    <w:p w:rsidR="008F1F03" w:rsidRPr="00E4310B" w:rsidRDefault="008F1F03" w:rsidP="00D82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US15 </w:t>
      </w:r>
    </w:p>
    <w:p w:rsidR="008F1F03" w:rsidRPr="00E4310B" w:rsidRDefault="008F1F03" w:rsidP="00D82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US16 </w:t>
      </w:r>
    </w:p>
    <w:p w:rsidR="008F1F03" w:rsidRPr="00E4310B" w:rsidRDefault="008F1F03" w:rsidP="00D82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US17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EP06 — </w:t>
      </w:r>
      <w:proofErr w:type="spellStart"/>
      <w:r w:rsidRPr="00E4310B">
        <w:rPr>
          <w:rFonts w:ascii="Arial" w:hAnsi="Arial" w:cs="Arial"/>
        </w:rPr>
        <w:t>Analytics</w:t>
      </w:r>
      <w:proofErr w:type="spellEnd"/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US18 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US19 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US24 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US25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EP07 — Relatórios e Histórico</w:t>
      </w:r>
    </w:p>
    <w:p w:rsidR="008F1F03" w:rsidRPr="00E4310B" w:rsidRDefault="008F1F03" w:rsidP="00D82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US20 </w:t>
      </w:r>
    </w:p>
    <w:p w:rsidR="008F1F03" w:rsidRPr="00E4310B" w:rsidRDefault="008F1F03" w:rsidP="00D82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US21 </w:t>
      </w:r>
    </w:p>
    <w:p w:rsidR="008F1F03" w:rsidRPr="00E4310B" w:rsidRDefault="008F1F03" w:rsidP="00F0202F">
      <w:pPr>
        <w:rPr>
          <w:rFonts w:ascii="Arial" w:hAnsi="Arial" w:cs="Arial"/>
        </w:rPr>
      </w:pPr>
      <w:r w:rsidRPr="00E4310B">
        <w:rPr>
          <w:rFonts w:ascii="Arial" w:hAnsi="Arial" w:cs="Arial"/>
        </w:rPr>
        <w:t>EP08 — Administração e Segurança</w:t>
      </w:r>
    </w:p>
    <w:p w:rsidR="008F1F03" w:rsidRPr="00E4310B" w:rsidRDefault="008F1F03" w:rsidP="00D82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US22 </w:t>
      </w:r>
    </w:p>
    <w:p w:rsidR="008F1F03" w:rsidRPr="00E4310B" w:rsidRDefault="008F1F03" w:rsidP="00D82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US23 </w:t>
      </w:r>
    </w:p>
    <w:p w:rsidR="008F1F03" w:rsidRPr="008F1F03" w:rsidRDefault="008F1F03" w:rsidP="008F1F03">
      <w:pPr>
        <w:spacing w:after="0"/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pStyle w:val="Ttulo1"/>
        <w:rPr>
          <w:rFonts w:ascii="Arial" w:hAnsi="Arial" w:cs="Arial"/>
          <w:b/>
          <w:sz w:val="24"/>
          <w:szCs w:val="24"/>
        </w:rPr>
      </w:pPr>
      <w:bookmarkStart w:id="12" w:name="_Toc239409093"/>
      <w:r w:rsidRPr="008F1F03">
        <w:rPr>
          <w:rFonts w:ascii="Arial" w:hAnsi="Arial" w:cs="Arial"/>
          <w:b/>
          <w:color w:val="auto"/>
          <w:sz w:val="24"/>
          <w:szCs w:val="24"/>
        </w:rPr>
        <w:lastRenderedPageBreak/>
        <w:t>8.3 Priorização</w:t>
      </w:r>
      <w:bookmarkEnd w:id="12"/>
    </w:p>
    <w:p w:rsidR="00E4310B" w:rsidRPr="006406C1" w:rsidRDefault="00E4310B" w:rsidP="006406C1">
      <w:pPr>
        <w:rPr>
          <w:rFonts w:ascii="Arial" w:hAnsi="Arial" w:cs="Arial"/>
          <w:b/>
        </w:rPr>
      </w:pPr>
      <w:r w:rsidRPr="006406C1">
        <w:rPr>
          <w:rFonts w:ascii="Arial" w:hAnsi="Arial" w:cs="Arial"/>
          <w:b/>
        </w:rPr>
        <w:t>Prioridade alta — MVP 1</w:t>
      </w:r>
    </w:p>
    <w:p w:rsidR="00E4310B" w:rsidRPr="00E4310B" w:rsidRDefault="00E4310B" w:rsidP="00E4310B">
      <w:pPr>
        <w:pStyle w:val="NormalWeb"/>
        <w:rPr>
          <w:rFonts w:ascii="Arial" w:hAnsi="Arial" w:cs="Arial"/>
          <w:sz w:val="22"/>
          <w:szCs w:val="22"/>
        </w:rPr>
      </w:pPr>
      <w:r w:rsidRPr="00E4310B">
        <w:rPr>
          <w:rStyle w:val="Forte"/>
          <w:rFonts w:ascii="Arial" w:hAnsi="Arial" w:cs="Arial"/>
          <w:sz w:val="22"/>
          <w:szCs w:val="22"/>
        </w:rPr>
        <w:t>US01</w:t>
      </w:r>
      <w:r w:rsidRPr="00E4310B">
        <w:rPr>
          <w:rFonts w:ascii="Arial" w:hAnsi="Arial" w:cs="Arial"/>
          <w:sz w:val="22"/>
          <w:szCs w:val="22"/>
        </w:rPr>
        <w:t xml:space="preserve"> — Login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US02</w:t>
      </w:r>
      <w:r w:rsidRPr="00E4310B">
        <w:rPr>
          <w:rFonts w:ascii="Arial" w:hAnsi="Arial" w:cs="Arial"/>
          <w:sz w:val="22"/>
          <w:szCs w:val="22"/>
        </w:rPr>
        <w:t xml:space="preserve"> — Cadastro de colaboradores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US04</w:t>
      </w:r>
      <w:r w:rsidRPr="00E4310B">
        <w:rPr>
          <w:rFonts w:ascii="Arial" w:hAnsi="Arial" w:cs="Arial"/>
          <w:sz w:val="22"/>
          <w:szCs w:val="22"/>
        </w:rPr>
        <w:t xml:space="preserve"> — Perfis de acesso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US05</w:t>
      </w:r>
      <w:r w:rsidRPr="00E4310B">
        <w:rPr>
          <w:rFonts w:ascii="Arial" w:hAnsi="Arial" w:cs="Arial"/>
          <w:sz w:val="22"/>
          <w:szCs w:val="22"/>
        </w:rPr>
        <w:t xml:space="preserve"> — Cadastro de atividades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US06</w:t>
      </w:r>
      <w:r w:rsidRPr="00E4310B">
        <w:rPr>
          <w:rFonts w:ascii="Arial" w:hAnsi="Arial" w:cs="Arial"/>
          <w:sz w:val="22"/>
          <w:szCs w:val="22"/>
        </w:rPr>
        <w:t xml:space="preserve"> — Registro de atividades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US07</w:t>
      </w:r>
      <w:r w:rsidRPr="00E4310B">
        <w:rPr>
          <w:rFonts w:ascii="Arial" w:hAnsi="Arial" w:cs="Arial"/>
          <w:sz w:val="22"/>
          <w:szCs w:val="22"/>
        </w:rPr>
        <w:t xml:space="preserve"> — Atribuição de AI </w:t>
      </w:r>
      <w:proofErr w:type="spellStart"/>
      <w:r w:rsidRPr="00E4310B">
        <w:rPr>
          <w:rFonts w:ascii="Arial" w:hAnsi="Arial" w:cs="Arial"/>
          <w:sz w:val="22"/>
          <w:szCs w:val="22"/>
        </w:rPr>
        <w:t>Credits</w:t>
      </w:r>
      <w:proofErr w:type="spellEnd"/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US08</w:t>
      </w:r>
      <w:r w:rsidRPr="00E4310B">
        <w:rPr>
          <w:rFonts w:ascii="Arial" w:hAnsi="Arial" w:cs="Arial"/>
          <w:sz w:val="22"/>
          <w:szCs w:val="22"/>
        </w:rPr>
        <w:t xml:space="preserve"> — Consulta de AI </w:t>
      </w:r>
      <w:proofErr w:type="spellStart"/>
      <w:r w:rsidRPr="00E4310B">
        <w:rPr>
          <w:rFonts w:ascii="Arial" w:hAnsi="Arial" w:cs="Arial"/>
          <w:sz w:val="22"/>
          <w:szCs w:val="22"/>
        </w:rPr>
        <w:t>Credits</w:t>
      </w:r>
      <w:proofErr w:type="spellEnd"/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US10</w:t>
      </w:r>
      <w:r w:rsidRPr="00E4310B">
        <w:rPr>
          <w:rFonts w:ascii="Arial" w:hAnsi="Arial" w:cs="Arial"/>
          <w:sz w:val="22"/>
          <w:szCs w:val="22"/>
        </w:rPr>
        <w:t xml:space="preserve"> — Cálculo de pontuação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US11</w:t>
      </w:r>
      <w:r w:rsidRPr="00E4310B">
        <w:rPr>
          <w:rFonts w:ascii="Arial" w:hAnsi="Arial" w:cs="Arial"/>
          <w:sz w:val="22"/>
          <w:szCs w:val="22"/>
        </w:rPr>
        <w:t xml:space="preserve"> — Ranking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US12</w:t>
      </w:r>
      <w:r w:rsidRPr="00E4310B">
        <w:rPr>
          <w:rFonts w:ascii="Arial" w:hAnsi="Arial" w:cs="Arial"/>
          <w:sz w:val="22"/>
          <w:szCs w:val="22"/>
        </w:rPr>
        <w:t xml:space="preserve"> — Criação de metas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US13</w:t>
      </w:r>
      <w:r w:rsidRPr="00E4310B">
        <w:rPr>
          <w:rFonts w:ascii="Arial" w:hAnsi="Arial" w:cs="Arial"/>
          <w:sz w:val="22"/>
          <w:szCs w:val="22"/>
        </w:rPr>
        <w:t xml:space="preserve"> — Acompanhamento de metas</w:t>
      </w:r>
      <w:r w:rsidRPr="00E4310B">
        <w:rPr>
          <w:rFonts w:ascii="Arial" w:hAnsi="Arial" w:cs="Arial"/>
          <w:sz w:val="22"/>
          <w:szCs w:val="22"/>
        </w:rPr>
        <w:br/>
      </w:r>
      <w:r w:rsidRPr="00E4310B">
        <w:rPr>
          <w:rStyle w:val="Forte"/>
          <w:rFonts w:ascii="Arial" w:hAnsi="Arial" w:cs="Arial"/>
          <w:sz w:val="22"/>
          <w:szCs w:val="22"/>
        </w:rPr>
        <w:t>US15</w:t>
      </w:r>
      <w:r w:rsidRPr="00E4310B">
        <w:rPr>
          <w:rFonts w:ascii="Arial" w:hAnsi="Arial" w:cs="Arial"/>
          <w:sz w:val="22"/>
          <w:szCs w:val="22"/>
        </w:rPr>
        <w:t xml:space="preserve"> — Dashboard</w:t>
      </w:r>
    </w:p>
    <w:p w:rsidR="00E4310B" w:rsidRPr="006406C1" w:rsidRDefault="00E4310B" w:rsidP="006406C1">
      <w:pPr>
        <w:rPr>
          <w:rFonts w:ascii="Arial" w:hAnsi="Arial" w:cs="Arial"/>
          <w:b/>
        </w:rPr>
      </w:pPr>
      <w:r w:rsidRPr="006406C1">
        <w:rPr>
          <w:rFonts w:ascii="Arial" w:hAnsi="Arial" w:cs="Arial"/>
          <w:b/>
        </w:rPr>
        <w:t>MVP 2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US03 — Edição de perfil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US09 — Histórico de AI </w:t>
      </w:r>
      <w:proofErr w:type="spellStart"/>
      <w:r w:rsidRPr="00E4310B">
        <w:rPr>
          <w:rFonts w:ascii="Arial" w:hAnsi="Arial" w:cs="Arial"/>
        </w:rPr>
        <w:t>Credits</w:t>
      </w:r>
      <w:proofErr w:type="spellEnd"/>
      <w:r w:rsidRPr="00E4310B">
        <w:rPr>
          <w:rFonts w:ascii="Arial" w:hAnsi="Arial" w:cs="Arial"/>
        </w:rPr>
        <w:t xml:space="preserve">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US14 — Conquistas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US16 — Filtros por período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US17 — Comparação entre equipes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US18 — Evolução dos indicadores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US20 — Relatórios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US21 — Histórico de desempenho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US22 — Gestão de equipes/departamentos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US23 — Auditoria </w:t>
      </w:r>
    </w:p>
    <w:p w:rsidR="00E4310B" w:rsidRPr="006406C1" w:rsidRDefault="00E4310B" w:rsidP="006406C1">
      <w:pPr>
        <w:rPr>
          <w:rFonts w:ascii="Arial" w:hAnsi="Arial" w:cs="Arial"/>
          <w:b/>
        </w:rPr>
      </w:pPr>
      <w:r w:rsidRPr="006406C1">
        <w:rPr>
          <w:rFonts w:ascii="Arial" w:hAnsi="Arial" w:cs="Arial"/>
          <w:b/>
        </w:rPr>
        <w:t>MVP 3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US24 — Identificação de queda de desempenho 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US25 — Previsão de desempenho 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Recomendações inteligentes 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4310B">
        <w:rPr>
          <w:rFonts w:ascii="Arial" w:hAnsi="Arial" w:cs="Arial"/>
        </w:rPr>
        <w:t>Machine</w:t>
      </w:r>
      <w:proofErr w:type="spellEnd"/>
      <w:r w:rsidRPr="00E4310B">
        <w:rPr>
          <w:rFonts w:ascii="Arial" w:hAnsi="Arial" w:cs="Arial"/>
        </w:rPr>
        <w:t xml:space="preserve"> Learning avançado</w:t>
      </w: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3" w:name="_Toc239409094"/>
      <w:r w:rsidRPr="008F1F03">
        <w:rPr>
          <w:rFonts w:ascii="Arial" w:hAnsi="Arial" w:cs="Arial"/>
          <w:b/>
          <w:color w:val="auto"/>
          <w:sz w:val="24"/>
          <w:szCs w:val="24"/>
        </w:rPr>
        <w:lastRenderedPageBreak/>
        <w:t>8.4 Backlog futuro</w:t>
      </w:r>
      <w:bookmarkEnd w:id="13"/>
    </w:p>
    <w:p w:rsidR="006406C1" w:rsidRPr="006406C1" w:rsidRDefault="006406C1" w:rsidP="006406C1"/>
    <w:p w:rsidR="008F1F03" w:rsidRPr="006406C1" w:rsidRDefault="008F1F03" w:rsidP="006406C1">
      <w:pPr>
        <w:rPr>
          <w:rFonts w:ascii="Arial" w:hAnsi="Arial" w:cs="Arial"/>
          <w:b/>
        </w:rPr>
      </w:pPr>
      <w:r w:rsidRPr="006406C1">
        <w:rPr>
          <w:rFonts w:ascii="Arial" w:hAnsi="Arial" w:cs="Arial"/>
          <w:b/>
        </w:rPr>
        <w:t>MVP 2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Ranking;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conquistas;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comparação entre equipes;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relatórios;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histórico avançado. </w:t>
      </w:r>
    </w:p>
    <w:p w:rsidR="008F1F03" w:rsidRPr="006406C1" w:rsidRDefault="008F1F03" w:rsidP="006406C1">
      <w:pPr>
        <w:rPr>
          <w:rFonts w:ascii="Arial" w:hAnsi="Arial" w:cs="Arial"/>
          <w:b/>
        </w:rPr>
      </w:pPr>
      <w:r w:rsidRPr="006406C1">
        <w:rPr>
          <w:rFonts w:ascii="Arial" w:hAnsi="Arial" w:cs="Arial"/>
          <w:b/>
        </w:rPr>
        <w:t>MVP 3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identificação de queda de desempenho; 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modelos preditivos; 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recomendações; 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4310B">
        <w:rPr>
          <w:rFonts w:ascii="Arial" w:hAnsi="Arial" w:cs="Arial"/>
        </w:rPr>
        <w:t xml:space="preserve">inteligência analítica. </w:t>
      </w:r>
    </w:p>
    <w:p w:rsidR="008F1F03" w:rsidRPr="00E4310B" w:rsidRDefault="008F1F03" w:rsidP="008F1F03">
      <w:pPr>
        <w:pStyle w:val="NormalWeb"/>
        <w:rPr>
          <w:rFonts w:ascii="Arial" w:hAnsi="Arial" w:cs="Arial"/>
          <w:sz w:val="22"/>
          <w:szCs w:val="22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rPr>
          <w:rFonts w:ascii="Arial" w:hAnsi="Arial" w:cs="Arial"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8F1F03" w:rsidRPr="008F1F03" w:rsidRDefault="008F1F03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4" w:name="_Toc239409095"/>
      <w:r w:rsidRPr="008F1F03">
        <w:rPr>
          <w:rFonts w:ascii="Arial" w:hAnsi="Arial" w:cs="Arial"/>
          <w:b/>
          <w:color w:val="auto"/>
          <w:sz w:val="24"/>
          <w:szCs w:val="24"/>
        </w:rPr>
        <w:lastRenderedPageBreak/>
        <w:t>8.5 Critérios de aceitação</w:t>
      </w:r>
      <w:bookmarkEnd w:id="14"/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 w:rsidRPr="00F0202F">
        <w:rPr>
          <w:rFonts w:ascii="Arial" w:hAnsi="Arial" w:cs="Arial"/>
          <w:b/>
          <w:sz w:val="24"/>
          <w:szCs w:val="24"/>
        </w:rPr>
        <w:t xml:space="preserve">US07 — Atribuir </w:t>
      </w:r>
      <w:proofErr w:type="spellStart"/>
      <w:r w:rsidRPr="00F0202F">
        <w:rPr>
          <w:rFonts w:ascii="Arial" w:hAnsi="Arial" w:cs="Arial"/>
          <w:b/>
          <w:sz w:val="24"/>
          <w:szCs w:val="24"/>
        </w:rPr>
        <w:t>tokens</w:t>
      </w:r>
      <w:proofErr w:type="spellEnd"/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Style w:val="Forte"/>
          <w:rFonts w:ascii="Arial" w:hAnsi="Arial" w:cs="Arial"/>
        </w:rPr>
        <w:t>História: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Fonts w:ascii="Arial" w:hAnsi="Arial" w:cs="Arial"/>
        </w:rPr>
        <w:t xml:space="preserve">Como gestor, quero atribuir </w:t>
      </w:r>
      <w:proofErr w:type="spellStart"/>
      <w:r w:rsidRPr="008F1F03">
        <w:rPr>
          <w:rFonts w:ascii="Arial" w:hAnsi="Arial" w:cs="Arial"/>
        </w:rPr>
        <w:t>tokens</w:t>
      </w:r>
      <w:proofErr w:type="spellEnd"/>
      <w:r w:rsidRPr="008F1F03">
        <w:rPr>
          <w:rFonts w:ascii="Arial" w:hAnsi="Arial" w:cs="Arial"/>
        </w:rPr>
        <w:t xml:space="preserve"> aos colaboradores para reconhecer suas atividades.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gestor deve conseguir selecionar um colaborador. 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gestor deve conseguir selecionar uma atividade. </w:t>
      </w:r>
    </w:p>
    <w:p w:rsidR="008F1F03" w:rsidRPr="00E4310B" w:rsidRDefault="00E4310B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 xml:space="preserve">O sistema deve permitir informar a quantidade de AI </w:t>
      </w:r>
      <w:proofErr w:type="spellStart"/>
      <w:r w:rsidRPr="00E4310B">
        <w:rPr>
          <w:rFonts w:ascii="Arial" w:hAnsi="Arial" w:cs="Arial"/>
          <w:sz w:val="24"/>
          <w:szCs w:val="24"/>
        </w:rPr>
        <w:t>Credits</w:t>
      </w:r>
      <w:proofErr w:type="spellEnd"/>
      <w:r w:rsidRPr="00E4310B">
        <w:rPr>
          <w:rFonts w:ascii="Arial" w:hAnsi="Arial" w:cs="Arial"/>
          <w:sz w:val="24"/>
          <w:szCs w:val="24"/>
        </w:rPr>
        <w:t xml:space="preserve"> a ser atribuída, respeitando as regras de negócio definidas.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A movimentação deve ser registrada. 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8F1F03">
        <w:rPr>
          <w:rFonts w:ascii="Arial" w:hAnsi="Arial" w:cs="Arial"/>
          <w:sz w:val="24"/>
          <w:szCs w:val="24"/>
        </w:rPr>
        <w:t>tokens</w:t>
      </w:r>
      <w:proofErr w:type="spellEnd"/>
      <w:r w:rsidRPr="008F1F03">
        <w:rPr>
          <w:rFonts w:ascii="Arial" w:hAnsi="Arial" w:cs="Arial"/>
          <w:sz w:val="24"/>
          <w:szCs w:val="24"/>
        </w:rPr>
        <w:t xml:space="preserve"> devem ser adicionados ao saldo do colaborador. 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A operação deve aparecer no histórico. </w:t>
      </w:r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 w:rsidRPr="00F0202F">
        <w:rPr>
          <w:rFonts w:ascii="Arial" w:hAnsi="Arial" w:cs="Arial"/>
          <w:b/>
          <w:sz w:val="24"/>
          <w:szCs w:val="24"/>
        </w:rPr>
        <w:t>US10 — Cálculo da pontuação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sistema deve considerar os </w:t>
      </w:r>
      <w:proofErr w:type="spellStart"/>
      <w:r w:rsidRPr="008F1F03">
        <w:rPr>
          <w:rFonts w:ascii="Arial" w:hAnsi="Arial" w:cs="Arial"/>
          <w:sz w:val="24"/>
          <w:szCs w:val="24"/>
        </w:rPr>
        <w:t>tokens</w:t>
      </w:r>
      <w:proofErr w:type="spellEnd"/>
      <w:r w:rsidRPr="008F1F03">
        <w:rPr>
          <w:rFonts w:ascii="Arial" w:hAnsi="Arial" w:cs="Arial"/>
          <w:sz w:val="24"/>
          <w:szCs w:val="24"/>
        </w:rPr>
        <w:t xml:space="preserve"> registrados. 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A pontuação deve ser calculada automaticamente. 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valor deve ser atualizado após uma nova movimentação. 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colaborador deve conseguir visualizar sua pontuação. </w:t>
      </w:r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 w:rsidRPr="00F0202F">
        <w:rPr>
          <w:rFonts w:ascii="Arial" w:hAnsi="Arial" w:cs="Arial"/>
          <w:b/>
          <w:sz w:val="24"/>
          <w:szCs w:val="24"/>
        </w:rPr>
        <w:t>US15 — Dashboard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gestor deve conseguir acessar o dashboard. 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dashboard deve apresentar indicadores da equipe. 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Os indicadores devem utilizar dados registrados no sistema. 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Deve ser possível visualizar a evolução dos indicadores. </w:t>
      </w:r>
    </w:p>
    <w:p w:rsidR="008F1F03" w:rsidRPr="00F0202F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acesso deve respeitar as permissões do usuário. </w:t>
      </w:r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 w:rsidRPr="00F0202F">
        <w:rPr>
          <w:rFonts w:ascii="Arial" w:hAnsi="Arial" w:cs="Arial"/>
          <w:b/>
          <w:sz w:val="24"/>
          <w:szCs w:val="24"/>
        </w:rPr>
        <w:t>US12 — Criar metas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 w:rsidRPr="008F1F03"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O gestor deve selecionar um colaborador ou equipe. 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Deve informar o objetivo da meta. 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Deve definir o valor esperado. 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Deve definir período de início e fim. </w:t>
      </w:r>
    </w:p>
    <w:p w:rsidR="001D582C" w:rsidRPr="00F0202F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F1F03">
        <w:rPr>
          <w:rFonts w:ascii="Arial" w:hAnsi="Arial" w:cs="Arial"/>
          <w:sz w:val="24"/>
          <w:szCs w:val="24"/>
        </w:rPr>
        <w:t xml:space="preserve">A meta deve ficar disponível para acompanhamento. </w:t>
      </w:r>
    </w:p>
    <w:p w:rsidR="00E4310B" w:rsidRDefault="00E4310B" w:rsidP="00E4310B">
      <w:pPr>
        <w:rPr>
          <w:rFonts w:ascii="Arial" w:hAnsi="Arial" w:cs="Arial"/>
          <w:b/>
        </w:rPr>
      </w:pPr>
    </w:p>
    <w:p w:rsidR="00F32EDD" w:rsidRPr="007B439F" w:rsidRDefault="007B439F" w:rsidP="00C71B23">
      <w:pPr>
        <w:pStyle w:val="Ttulo1"/>
        <w:rPr>
          <w:rFonts w:ascii="Arial" w:hAnsi="Arial" w:cs="Arial"/>
          <w:b/>
          <w:color w:val="auto"/>
        </w:rPr>
      </w:pPr>
      <w:bookmarkStart w:id="15" w:name="_Toc239409096"/>
      <w:r w:rsidRPr="007B439F">
        <w:rPr>
          <w:rFonts w:ascii="Arial" w:hAnsi="Arial" w:cs="Arial"/>
          <w:b/>
          <w:color w:val="auto"/>
        </w:rPr>
        <w:lastRenderedPageBreak/>
        <w:t>9</w:t>
      </w:r>
      <w:r w:rsidR="00F32EDD" w:rsidRPr="007B439F">
        <w:rPr>
          <w:rFonts w:ascii="Arial" w:hAnsi="Arial" w:cs="Arial"/>
          <w:b/>
          <w:color w:val="auto"/>
        </w:rPr>
        <w:t>. PROPOSTA DE VALOR</w:t>
      </w:r>
      <w:bookmarkEnd w:id="15"/>
    </w:p>
    <w:p w:rsidR="007B439F" w:rsidRDefault="007B439F" w:rsidP="007B439F"/>
    <w:p w:rsidR="00E4310B" w:rsidRPr="00E4310B" w:rsidRDefault="00E4310B" w:rsidP="007B439F">
      <w:pPr>
        <w:rPr>
          <w:rFonts w:ascii="Arial" w:hAnsi="Arial" w:cs="Arial"/>
          <w:sz w:val="24"/>
          <w:szCs w:val="24"/>
        </w:rPr>
      </w:pPr>
      <w:r w:rsidRPr="00E4310B">
        <w:rPr>
          <w:rFonts w:ascii="Arial" w:hAnsi="Arial" w:cs="Arial"/>
          <w:sz w:val="24"/>
          <w:szCs w:val="24"/>
        </w:rPr>
        <w:t>O DAMA transforma produtividade e fluência em IA em uma moeda de desenvolvimento, permitindo que colaboradores conquistem maior autonomia à medida que demonstram evolução e geram valor para a organização.</w:t>
      </w:r>
    </w:p>
    <w:p w:rsidR="00E4310B" w:rsidRPr="00E4310B" w:rsidRDefault="00E4310B" w:rsidP="00E431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a empresa: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acompanha o desempenho dos colaboradores;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visualiza indicadores em dashboards;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identifica evolução e oportunidades de melhoria;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estimula o uso produtivo da IA;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mantém controle e segurança sobre o acesso às ferramentas. </w:t>
      </w:r>
    </w:p>
    <w:p w:rsidR="00E4310B" w:rsidRPr="00E4310B" w:rsidRDefault="00E4310B" w:rsidP="00E431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o colaborador: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visualiza sua evolução;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recebe reconhecimento por atividades produtivas;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acumula AI </w:t>
      </w:r>
      <w:proofErr w:type="spellStart"/>
      <w:r w:rsidRPr="00E4310B">
        <w:rPr>
          <w:rFonts w:ascii="Arial" w:eastAsia="Times New Roman" w:hAnsi="Arial" w:cs="Arial"/>
          <w:sz w:val="24"/>
          <w:szCs w:val="24"/>
          <w:lang w:eastAsia="pt-BR"/>
        </w:rPr>
        <w:t>Credits</w:t>
      </w:r>
      <w:proofErr w:type="spellEnd"/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 xml:space="preserve">acompanha metas e desempenho;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310B">
        <w:rPr>
          <w:rFonts w:ascii="Arial" w:eastAsia="Times New Roman" w:hAnsi="Arial" w:cs="Arial"/>
          <w:sz w:val="24"/>
          <w:szCs w:val="24"/>
          <w:lang w:eastAsia="pt-BR"/>
        </w:rPr>
        <w:t>conquista maior autonomia no uso da IA.</w:t>
      </w:r>
    </w:p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Pr="007B439F" w:rsidRDefault="007B439F" w:rsidP="00C71B23">
      <w:pPr>
        <w:pStyle w:val="Ttulo1"/>
        <w:rPr>
          <w:rFonts w:ascii="Arial" w:hAnsi="Arial" w:cs="Arial"/>
          <w:b/>
          <w:color w:val="auto"/>
        </w:rPr>
      </w:pPr>
      <w:bookmarkStart w:id="16" w:name="_Toc239409097"/>
      <w:r w:rsidRPr="007B439F">
        <w:rPr>
          <w:rFonts w:ascii="Arial" w:hAnsi="Arial" w:cs="Arial"/>
          <w:b/>
          <w:color w:val="auto"/>
        </w:rPr>
        <w:lastRenderedPageBreak/>
        <w:t>10</w:t>
      </w:r>
      <w:r w:rsidR="00F32EDD" w:rsidRPr="007B439F">
        <w:rPr>
          <w:rFonts w:ascii="Arial" w:hAnsi="Arial" w:cs="Arial"/>
          <w:b/>
          <w:color w:val="auto"/>
        </w:rPr>
        <w:t>. DIFERENCIAL</w:t>
      </w:r>
      <w:bookmarkEnd w:id="16"/>
    </w:p>
    <w:p w:rsidR="006406C1" w:rsidRPr="006406C1" w:rsidRDefault="006406C1" w:rsidP="006406C1">
      <w:pPr>
        <w:pStyle w:val="pdq2pgselectionanchorcontainer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O principal diferencial do </w:t>
      </w:r>
      <w:r w:rsidRPr="006406C1">
        <w:rPr>
          <w:rStyle w:val="Forte"/>
          <w:rFonts w:ascii="Arial" w:hAnsi="Arial" w:cs="Arial"/>
          <w:b w:val="0"/>
        </w:rPr>
        <w:t>DAMA Intelligence</w:t>
      </w:r>
      <w:r w:rsidRPr="006406C1">
        <w:rPr>
          <w:rFonts w:ascii="Arial" w:hAnsi="Arial" w:cs="Arial"/>
        </w:rPr>
        <w:t xml:space="preserve"> é transformar </w:t>
      </w:r>
      <w:r w:rsidRPr="006406C1">
        <w:rPr>
          <w:rStyle w:val="Forte"/>
          <w:rFonts w:ascii="Arial" w:hAnsi="Arial" w:cs="Arial"/>
          <w:b w:val="0"/>
        </w:rPr>
        <w:t>produtividade e</w:t>
      </w:r>
      <w:r w:rsidRPr="006406C1">
        <w:rPr>
          <w:rStyle w:val="Forte"/>
          <w:rFonts w:ascii="Arial" w:hAnsi="Arial" w:cs="Arial"/>
        </w:rPr>
        <w:t xml:space="preserve"> </w:t>
      </w:r>
      <w:r w:rsidRPr="006406C1">
        <w:rPr>
          <w:rStyle w:val="Forte"/>
          <w:rFonts w:ascii="Arial" w:hAnsi="Arial" w:cs="Arial"/>
          <w:b w:val="0"/>
        </w:rPr>
        <w:t>fluência no uso de Inteligência Artificial em uma moeda de desenvolvimento</w:t>
      </w:r>
      <w:r w:rsidRPr="006406C1">
        <w:rPr>
          <w:rFonts w:ascii="Arial" w:hAnsi="Arial" w:cs="Arial"/>
        </w:rPr>
        <w:t xml:space="preserve">, os </w:t>
      </w:r>
      <w:r w:rsidRPr="006406C1">
        <w:rPr>
          <w:rStyle w:val="Forte"/>
          <w:rFonts w:ascii="Arial" w:hAnsi="Arial" w:cs="Arial"/>
          <w:b w:val="0"/>
        </w:rPr>
        <w:t xml:space="preserve">AI </w:t>
      </w:r>
      <w:proofErr w:type="spellStart"/>
      <w:r w:rsidRPr="006406C1">
        <w:rPr>
          <w:rStyle w:val="Forte"/>
          <w:rFonts w:ascii="Arial" w:hAnsi="Arial" w:cs="Arial"/>
          <w:b w:val="0"/>
        </w:rPr>
        <w:t>Credits</w:t>
      </w:r>
      <w:proofErr w:type="spellEnd"/>
      <w:r w:rsidRPr="006406C1">
        <w:rPr>
          <w:rFonts w:ascii="Arial" w:hAnsi="Arial" w:cs="Arial"/>
        </w:rPr>
        <w:t>.</w:t>
      </w:r>
    </w:p>
    <w:p w:rsidR="006406C1" w:rsidRPr="006406C1" w:rsidRDefault="006406C1" w:rsidP="006406C1">
      <w:pPr>
        <w:pStyle w:val="NormalWeb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Enquanto soluções tradicionais utilizam a segurança da informação principalmente para </w:t>
      </w:r>
      <w:r w:rsidRPr="006406C1">
        <w:rPr>
          <w:rStyle w:val="Forte"/>
          <w:rFonts w:ascii="Arial" w:hAnsi="Arial" w:cs="Arial"/>
          <w:b w:val="0"/>
        </w:rPr>
        <w:t>restringir ou controlar o acesso à IA</w:t>
      </w:r>
      <w:r w:rsidRPr="006406C1">
        <w:rPr>
          <w:rFonts w:ascii="Arial" w:hAnsi="Arial" w:cs="Arial"/>
        </w:rPr>
        <w:t xml:space="preserve">, o DAMA propõe uma lógica diferente: o colaborador pode </w:t>
      </w:r>
      <w:r w:rsidRPr="006406C1">
        <w:rPr>
          <w:rStyle w:val="Forte"/>
          <w:rFonts w:ascii="Arial" w:hAnsi="Arial" w:cs="Arial"/>
          <w:b w:val="0"/>
        </w:rPr>
        <w:t>conquistar maior autonomia de acesso</w:t>
      </w:r>
      <w:r w:rsidRPr="006406C1">
        <w:rPr>
          <w:rFonts w:ascii="Arial" w:hAnsi="Arial" w:cs="Arial"/>
        </w:rPr>
        <w:t xml:space="preserve"> conforme demonstra produtividade, evolução e maturidade no uso da Inteligência Artificial.</w:t>
      </w:r>
    </w:p>
    <w:p w:rsidR="00F32EDD" w:rsidRDefault="00F32EDD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7B439F" w:rsidRDefault="00C71B23" w:rsidP="006406C1">
      <w:pPr>
        <w:pStyle w:val="Ttulo1"/>
        <w:rPr>
          <w:rFonts w:ascii="Arial" w:hAnsi="Arial" w:cs="Arial"/>
          <w:b/>
          <w:color w:val="auto"/>
        </w:rPr>
      </w:pPr>
      <w:bookmarkStart w:id="17" w:name="_Toc239409098"/>
      <w:r w:rsidRPr="007B439F">
        <w:rPr>
          <w:rFonts w:ascii="Arial" w:hAnsi="Arial" w:cs="Arial"/>
          <w:b/>
          <w:color w:val="auto"/>
        </w:rPr>
        <w:lastRenderedPageBreak/>
        <w:t>1</w:t>
      </w:r>
      <w:r w:rsidR="007B439F" w:rsidRPr="007B439F">
        <w:rPr>
          <w:rFonts w:ascii="Arial" w:hAnsi="Arial" w:cs="Arial"/>
          <w:b/>
          <w:color w:val="auto"/>
        </w:rPr>
        <w:t>1</w:t>
      </w:r>
      <w:r w:rsidRPr="007B439F">
        <w:rPr>
          <w:rFonts w:ascii="Arial" w:hAnsi="Arial" w:cs="Arial"/>
          <w:b/>
          <w:color w:val="auto"/>
        </w:rPr>
        <w:t>. FUNCIONALIDADES</w:t>
      </w:r>
      <w:bookmarkEnd w:id="17"/>
    </w:p>
    <w:p w:rsidR="006406C1" w:rsidRPr="006406C1" w:rsidRDefault="006406C1" w:rsidP="006406C1"/>
    <w:p w:rsidR="006406C1" w:rsidRPr="006406C1" w:rsidRDefault="006406C1" w:rsidP="006406C1">
      <w:pPr>
        <w:rPr>
          <w:rFonts w:ascii="Arial" w:hAnsi="Arial" w:cs="Arial"/>
        </w:rPr>
      </w:pPr>
      <w:r w:rsidRPr="006406C1">
        <w:rPr>
          <w:rStyle w:val="Forte"/>
          <w:rFonts w:ascii="Arial" w:hAnsi="Arial" w:cs="Arial"/>
          <w:bCs w:val="0"/>
        </w:rPr>
        <w:t>Autenticação</w:t>
      </w:r>
    </w:p>
    <w:p w:rsidR="006406C1" w:rsidRPr="006406C1" w:rsidRDefault="006406C1" w:rsidP="00D829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Login; </w:t>
      </w:r>
    </w:p>
    <w:p w:rsidR="006406C1" w:rsidRPr="006406C1" w:rsidRDefault="006406C1" w:rsidP="00D829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6406C1">
        <w:rPr>
          <w:rFonts w:ascii="Arial" w:hAnsi="Arial" w:cs="Arial"/>
        </w:rPr>
        <w:t>Logout</w:t>
      </w:r>
      <w:proofErr w:type="spellEnd"/>
      <w:r w:rsidRPr="006406C1">
        <w:rPr>
          <w:rFonts w:ascii="Arial" w:hAnsi="Arial" w:cs="Arial"/>
        </w:rPr>
        <w:t xml:space="preserve">; </w:t>
      </w:r>
    </w:p>
    <w:p w:rsidR="006406C1" w:rsidRPr="006406C1" w:rsidRDefault="006406C1" w:rsidP="00D829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Recuperação de acesso. </w:t>
      </w:r>
    </w:p>
    <w:p w:rsidR="006406C1" w:rsidRPr="006406C1" w:rsidRDefault="006406C1" w:rsidP="006406C1">
      <w:pPr>
        <w:rPr>
          <w:rFonts w:ascii="Arial" w:hAnsi="Arial" w:cs="Arial"/>
        </w:rPr>
      </w:pPr>
      <w:r w:rsidRPr="006406C1">
        <w:rPr>
          <w:rStyle w:val="Forte"/>
          <w:rFonts w:ascii="Arial" w:hAnsi="Arial" w:cs="Arial"/>
          <w:bCs w:val="0"/>
        </w:rPr>
        <w:t>Usuários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Cadastro; 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Edição; 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Perfil; 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Permissões. </w:t>
      </w:r>
    </w:p>
    <w:p w:rsidR="006406C1" w:rsidRPr="006406C1" w:rsidRDefault="006406C1" w:rsidP="006406C1">
      <w:pPr>
        <w:rPr>
          <w:rFonts w:ascii="Arial" w:hAnsi="Arial" w:cs="Arial"/>
        </w:rPr>
      </w:pPr>
      <w:r w:rsidRPr="006406C1">
        <w:rPr>
          <w:rStyle w:val="Forte"/>
          <w:rFonts w:ascii="Arial" w:hAnsi="Arial" w:cs="Arial"/>
          <w:bCs w:val="0"/>
        </w:rPr>
        <w:t>Colaboradores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Visualização do perfil;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Acompanhamento da pontuação;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Consulta de </w:t>
      </w:r>
      <w:r w:rsidRPr="000F24D8">
        <w:rPr>
          <w:rStyle w:val="Forte"/>
          <w:rFonts w:ascii="Arial" w:hAnsi="Arial" w:cs="Arial"/>
          <w:b w:val="0"/>
        </w:rPr>
        <w:t xml:space="preserve">AI </w:t>
      </w:r>
      <w:proofErr w:type="spellStart"/>
      <w:r w:rsidRPr="000F24D8">
        <w:rPr>
          <w:rStyle w:val="Forte"/>
          <w:rFonts w:ascii="Arial" w:hAnsi="Arial" w:cs="Arial"/>
          <w:b w:val="0"/>
        </w:rPr>
        <w:t>Credits</w:t>
      </w:r>
      <w:proofErr w:type="spellEnd"/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Histórico de atividades e créditos;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Acompanhamento de metas;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Visualização do ranking;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Visualização do nível de autonomia de acesso à IA. </w:t>
      </w:r>
    </w:p>
    <w:p w:rsidR="006406C1" w:rsidRPr="006406C1" w:rsidRDefault="006406C1" w:rsidP="006406C1">
      <w:pPr>
        <w:rPr>
          <w:rFonts w:ascii="Arial" w:hAnsi="Arial" w:cs="Arial"/>
        </w:rPr>
      </w:pPr>
      <w:r w:rsidRPr="006406C1">
        <w:rPr>
          <w:rStyle w:val="Forte"/>
          <w:rFonts w:ascii="Arial" w:hAnsi="Arial" w:cs="Arial"/>
          <w:bCs w:val="0"/>
        </w:rPr>
        <w:t>Gestores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Gestão da equipe;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Visualização de indicadores;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Dashboard de desempenho;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Cadastro e acompanhamento de atividades;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Criação e acompanhamento de metas;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Relatórios de desempenho. </w:t>
      </w:r>
    </w:p>
    <w:p w:rsidR="006406C1" w:rsidRPr="006406C1" w:rsidRDefault="006406C1" w:rsidP="006406C1">
      <w:pPr>
        <w:rPr>
          <w:rFonts w:ascii="Arial" w:hAnsi="Arial" w:cs="Arial"/>
        </w:rPr>
      </w:pPr>
      <w:r w:rsidRPr="006406C1">
        <w:rPr>
          <w:rStyle w:val="Forte"/>
          <w:rFonts w:ascii="Arial" w:hAnsi="Arial" w:cs="Arial"/>
          <w:bCs w:val="0"/>
        </w:rPr>
        <w:t>Gamificação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AI </w:t>
      </w:r>
      <w:proofErr w:type="spellStart"/>
      <w:r w:rsidRPr="006406C1">
        <w:rPr>
          <w:rFonts w:ascii="Arial" w:hAnsi="Arial" w:cs="Arial"/>
        </w:rPr>
        <w:t>Credits</w:t>
      </w:r>
      <w:proofErr w:type="spellEnd"/>
      <w:r w:rsidRPr="006406C1">
        <w:rPr>
          <w:rFonts w:ascii="Arial" w:hAnsi="Arial" w:cs="Arial"/>
        </w:rPr>
        <w:t xml:space="preserve">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Ranking;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Metas;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Conquistas;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Níveis de evolução. </w:t>
      </w:r>
    </w:p>
    <w:p w:rsidR="006406C1" w:rsidRPr="006406C1" w:rsidRDefault="006406C1" w:rsidP="006406C1">
      <w:pPr>
        <w:rPr>
          <w:rFonts w:ascii="Arial" w:hAnsi="Arial" w:cs="Arial"/>
        </w:rPr>
      </w:pPr>
      <w:proofErr w:type="spellStart"/>
      <w:r w:rsidRPr="006406C1">
        <w:rPr>
          <w:rStyle w:val="Forte"/>
          <w:rFonts w:ascii="Arial" w:hAnsi="Arial" w:cs="Arial"/>
          <w:bCs w:val="0"/>
        </w:rPr>
        <w:t>Analytics</w:t>
      </w:r>
      <w:proofErr w:type="spellEnd"/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KPIs;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Gráficos;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Evolução de desempenho;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Filtros por período;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Comparação entre equipes;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406C1">
        <w:rPr>
          <w:rFonts w:ascii="Arial" w:hAnsi="Arial" w:cs="Arial"/>
        </w:rPr>
        <w:t xml:space="preserve">Análise de tendências. </w:t>
      </w:r>
    </w:p>
    <w:p w:rsidR="001451D6" w:rsidRPr="007769EB" w:rsidRDefault="007B439F" w:rsidP="009574D6">
      <w:pPr>
        <w:pStyle w:val="NormalWeb"/>
        <w:outlineLvl w:val="0"/>
        <w:rPr>
          <w:rFonts w:ascii="Arial" w:hAnsi="Arial" w:cs="Arial"/>
          <w:b/>
          <w:sz w:val="32"/>
          <w:szCs w:val="32"/>
        </w:rPr>
      </w:pPr>
      <w:bookmarkStart w:id="18" w:name="_Toc239409099"/>
      <w:r w:rsidRPr="007769EB">
        <w:rPr>
          <w:rFonts w:ascii="Arial" w:hAnsi="Arial" w:cs="Arial"/>
          <w:b/>
          <w:sz w:val="32"/>
          <w:szCs w:val="32"/>
        </w:rPr>
        <w:lastRenderedPageBreak/>
        <w:t>NEGÓCIO E MARKETING</w:t>
      </w:r>
      <w:bookmarkEnd w:id="18"/>
    </w:p>
    <w:p w:rsidR="001451D6" w:rsidRDefault="001451D6" w:rsidP="000F24D8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19" w:name="_Toc239409100"/>
      <w:r w:rsidRPr="000F24D8">
        <w:rPr>
          <w:rFonts w:ascii="Arial" w:hAnsi="Arial" w:cs="Arial"/>
          <w:b/>
          <w:color w:val="auto"/>
          <w:sz w:val="28"/>
          <w:szCs w:val="28"/>
        </w:rPr>
        <w:t>1. Análise do Ambiente Interno</w:t>
      </w:r>
      <w:bookmarkEnd w:id="19"/>
    </w:p>
    <w:p w:rsidR="000F24D8" w:rsidRPr="000F24D8" w:rsidRDefault="000F24D8" w:rsidP="000F24D8"/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 w:rsidRPr="007769EB">
        <w:rPr>
          <w:rStyle w:val="Forte"/>
          <w:rFonts w:ascii="Arial" w:hAnsi="Arial" w:cs="Arial"/>
          <w:bCs w:val="0"/>
          <w:sz w:val="24"/>
          <w:szCs w:val="24"/>
        </w:rPr>
        <w:t>Recursos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Plataforma tecnológica para gestão e análise de dados;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Base de dados de desempenho dos colaboradores;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Dashboards e indicadores;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Sistema de gamificação;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Sistema de </w:t>
      </w:r>
      <w:r w:rsidRPr="00977388">
        <w:rPr>
          <w:rStyle w:val="Forte"/>
          <w:rFonts w:ascii="Arial" w:hAnsi="Arial" w:cs="Arial"/>
          <w:b w:val="0"/>
          <w:sz w:val="24"/>
          <w:szCs w:val="24"/>
        </w:rPr>
        <w:t xml:space="preserve">AI </w:t>
      </w:r>
      <w:proofErr w:type="spellStart"/>
      <w:r w:rsidRPr="00977388">
        <w:rPr>
          <w:rStyle w:val="Forte"/>
          <w:rFonts w:ascii="Arial" w:hAnsi="Arial" w:cs="Arial"/>
          <w:b w:val="0"/>
          <w:sz w:val="24"/>
          <w:szCs w:val="24"/>
        </w:rPr>
        <w:t>Credits</w:t>
      </w:r>
      <w:proofErr w:type="spellEnd"/>
      <w:r w:rsidRPr="00977388">
        <w:rPr>
          <w:rFonts w:ascii="Arial" w:hAnsi="Arial" w:cs="Arial"/>
          <w:b/>
          <w:sz w:val="24"/>
          <w:szCs w:val="24"/>
        </w:rPr>
        <w:t>;</w:t>
      </w:r>
      <w:r w:rsidRPr="007769EB">
        <w:rPr>
          <w:rFonts w:ascii="Arial" w:hAnsi="Arial" w:cs="Arial"/>
          <w:sz w:val="24"/>
          <w:szCs w:val="24"/>
        </w:rPr>
        <w:t xml:space="preserve">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Equipe com conhecimentos em tecnologia, dados e negócios. </w:t>
      </w:r>
    </w:p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 w:rsidRPr="007769EB">
        <w:rPr>
          <w:rStyle w:val="Forte"/>
          <w:rFonts w:ascii="Arial" w:hAnsi="Arial" w:cs="Arial"/>
          <w:bCs w:val="0"/>
          <w:sz w:val="24"/>
          <w:szCs w:val="24"/>
        </w:rPr>
        <w:t>Capacidades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Transformar dados dos colaboradores em indicadores;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Monitorar e analisar desempenho;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Utilizar gamificação para estimular engajamento;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Conceder </w:t>
      </w:r>
      <w:r w:rsidRPr="00977388">
        <w:rPr>
          <w:rStyle w:val="Forte"/>
          <w:rFonts w:ascii="Arial" w:hAnsi="Arial" w:cs="Arial"/>
          <w:b w:val="0"/>
          <w:sz w:val="24"/>
          <w:szCs w:val="24"/>
        </w:rPr>
        <w:t xml:space="preserve">AI </w:t>
      </w:r>
      <w:proofErr w:type="spellStart"/>
      <w:r w:rsidRPr="00977388">
        <w:rPr>
          <w:rStyle w:val="Forte"/>
          <w:rFonts w:ascii="Arial" w:hAnsi="Arial" w:cs="Arial"/>
          <w:b w:val="0"/>
          <w:sz w:val="24"/>
          <w:szCs w:val="24"/>
        </w:rPr>
        <w:t>Credits</w:t>
      </w:r>
      <w:proofErr w:type="spellEnd"/>
      <w:r w:rsidRPr="007769EB">
        <w:rPr>
          <w:rFonts w:ascii="Arial" w:hAnsi="Arial" w:cs="Arial"/>
          <w:sz w:val="24"/>
          <w:szCs w:val="24"/>
        </w:rPr>
        <w:t xml:space="preserve"> conforme critérios de produtividade e evolução;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Utilizar AI </w:t>
      </w:r>
      <w:proofErr w:type="spellStart"/>
      <w:r w:rsidRPr="007769EB">
        <w:rPr>
          <w:rFonts w:ascii="Arial" w:hAnsi="Arial" w:cs="Arial"/>
          <w:sz w:val="24"/>
          <w:szCs w:val="24"/>
        </w:rPr>
        <w:t>Credits</w:t>
      </w:r>
      <w:proofErr w:type="spellEnd"/>
      <w:r w:rsidRPr="007769EB">
        <w:rPr>
          <w:rFonts w:ascii="Arial" w:hAnsi="Arial" w:cs="Arial"/>
          <w:sz w:val="24"/>
          <w:szCs w:val="24"/>
        </w:rPr>
        <w:t xml:space="preserve"> como mecanismo de acesso diferenciado às ferramentas de IA;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Visualizar informações por meio de dashboards;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Evoluir para análises preditivas. </w:t>
      </w:r>
    </w:p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 w:rsidRPr="007769EB">
        <w:rPr>
          <w:rStyle w:val="Forte"/>
          <w:rFonts w:ascii="Arial" w:hAnsi="Arial" w:cs="Arial"/>
          <w:bCs w:val="0"/>
          <w:sz w:val="24"/>
          <w:szCs w:val="24"/>
        </w:rPr>
        <w:t>Pontos fortes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Integração entre </w:t>
      </w:r>
      <w:r w:rsidRPr="00977388">
        <w:rPr>
          <w:rStyle w:val="Forte"/>
          <w:rFonts w:ascii="Arial" w:hAnsi="Arial" w:cs="Arial"/>
          <w:b w:val="0"/>
          <w:sz w:val="24"/>
          <w:szCs w:val="24"/>
        </w:rPr>
        <w:t>dados, desempenho, IA e gamificação</w:t>
      </w:r>
      <w:r w:rsidRPr="007769EB">
        <w:rPr>
          <w:rFonts w:ascii="Arial" w:hAnsi="Arial" w:cs="Arial"/>
          <w:sz w:val="24"/>
          <w:szCs w:val="24"/>
        </w:rPr>
        <w:t xml:space="preserve">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Uso de AI </w:t>
      </w:r>
      <w:proofErr w:type="spellStart"/>
      <w:r w:rsidRPr="007769EB">
        <w:rPr>
          <w:rFonts w:ascii="Arial" w:hAnsi="Arial" w:cs="Arial"/>
          <w:sz w:val="24"/>
          <w:szCs w:val="24"/>
        </w:rPr>
        <w:t>Credits</w:t>
      </w:r>
      <w:proofErr w:type="spellEnd"/>
      <w:r w:rsidRPr="007769EB">
        <w:rPr>
          <w:rFonts w:ascii="Arial" w:hAnsi="Arial" w:cs="Arial"/>
          <w:sz w:val="24"/>
          <w:szCs w:val="24"/>
        </w:rPr>
        <w:t xml:space="preserve"> como mecanismo de incentivo;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Orientação para tomada de decisão baseada em dados;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Possibilidade de acompanhar a evolução individual e coletiva;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Potencial de personalização dos indicadores e critérios;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Transformação da segurança e do acesso à IA em um mecanismo de incentivo. </w:t>
      </w:r>
    </w:p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 w:rsidRPr="007769EB">
        <w:rPr>
          <w:rStyle w:val="Forte"/>
          <w:rFonts w:ascii="Arial" w:hAnsi="Arial" w:cs="Arial"/>
          <w:bCs w:val="0"/>
          <w:sz w:val="24"/>
          <w:szCs w:val="24"/>
        </w:rPr>
        <w:t>Pontos fracos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Produto em estágio inicial;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Dependência da qualidade dos dados;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Necessidade de adesão dos colaboradores;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Complexidade para desenvolver funcionalidades avançadas de IA e </w:t>
      </w:r>
      <w:proofErr w:type="spellStart"/>
      <w:r w:rsidRPr="007769EB">
        <w:rPr>
          <w:rFonts w:ascii="Arial" w:hAnsi="Arial" w:cs="Arial"/>
          <w:sz w:val="24"/>
          <w:szCs w:val="24"/>
        </w:rPr>
        <w:t>Analytics</w:t>
      </w:r>
      <w:proofErr w:type="spellEnd"/>
      <w:r w:rsidRPr="007769EB">
        <w:rPr>
          <w:rFonts w:ascii="Arial" w:hAnsi="Arial" w:cs="Arial"/>
          <w:sz w:val="24"/>
          <w:szCs w:val="24"/>
        </w:rPr>
        <w:t xml:space="preserve">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Necessidade de estabelecer critérios claros e equilibrados para concessão e utilização dos AI </w:t>
      </w:r>
      <w:proofErr w:type="spellStart"/>
      <w:r w:rsidRPr="007769EB">
        <w:rPr>
          <w:rFonts w:ascii="Arial" w:hAnsi="Arial" w:cs="Arial"/>
          <w:sz w:val="24"/>
          <w:szCs w:val="24"/>
        </w:rPr>
        <w:t>Credits</w:t>
      </w:r>
      <w:proofErr w:type="spellEnd"/>
      <w:r w:rsidRPr="007769EB">
        <w:rPr>
          <w:rFonts w:ascii="Arial" w:hAnsi="Arial" w:cs="Arial"/>
          <w:sz w:val="24"/>
          <w:szCs w:val="24"/>
        </w:rPr>
        <w:t>.</w:t>
      </w:r>
    </w:p>
    <w:p w:rsidR="009574D6" w:rsidRPr="007769EB" w:rsidRDefault="009574D6" w:rsidP="007769EB">
      <w:pPr>
        <w:rPr>
          <w:rFonts w:ascii="Arial" w:hAnsi="Arial" w:cs="Arial"/>
          <w:b/>
          <w:sz w:val="24"/>
          <w:szCs w:val="24"/>
        </w:rPr>
      </w:pPr>
    </w:p>
    <w:p w:rsidR="009574D6" w:rsidRDefault="009574D6" w:rsidP="007769EB">
      <w:pPr>
        <w:rPr>
          <w:rFonts w:ascii="Arial" w:hAnsi="Arial" w:cs="Arial"/>
          <w:b/>
          <w:sz w:val="28"/>
          <w:szCs w:val="28"/>
        </w:rPr>
      </w:pPr>
    </w:p>
    <w:p w:rsidR="007769EB" w:rsidRPr="009574D6" w:rsidRDefault="007769EB" w:rsidP="009574D6"/>
    <w:p w:rsidR="001451D6" w:rsidRDefault="001451D6" w:rsidP="009574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0" w:name="_Toc239409101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2. VRIO</w:t>
      </w:r>
      <w:bookmarkEnd w:id="20"/>
    </w:p>
    <w:p w:rsidR="009574D6" w:rsidRPr="009574D6" w:rsidRDefault="009574D6" w:rsidP="009574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240"/>
        <w:gridCol w:w="257"/>
        <w:gridCol w:w="257"/>
        <w:gridCol w:w="530"/>
        <w:gridCol w:w="3401"/>
      </w:tblGrid>
      <w:tr w:rsidR="001451D6" w:rsidRPr="009574D6" w:rsidTr="00957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Recurso/Capacidade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 w:rsidP="009574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 xml:space="preserve">Integração de </w:t>
            </w:r>
            <w:proofErr w:type="spellStart"/>
            <w:r w:rsidRPr="009574D6">
              <w:rPr>
                <w:rFonts w:ascii="Arial" w:hAnsi="Arial" w:cs="Arial"/>
                <w:sz w:val="24"/>
                <w:szCs w:val="24"/>
              </w:rPr>
              <w:t>Analytics</w:t>
            </w:r>
            <w:proofErr w:type="spellEnd"/>
            <w:r w:rsidRPr="009574D6">
              <w:rPr>
                <w:rFonts w:ascii="Arial" w:hAnsi="Arial" w:cs="Arial"/>
                <w:sz w:val="24"/>
                <w:szCs w:val="24"/>
              </w:rPr>
              <w:t xml:space="preserve"> + gamificação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77388" w:rsidRDefault="001451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7388">
              <w:rPr>
                <w:rStyle w:val="Forte"/>
                <w:rFonts w:ascii="Arial" w:hAnsi="Arial" w:cs="Arial"/>
                <w:b w:val="0"/>
                <w:sz w:val="24"/>
                <w:szCs w:val="24"/>
              </w:rPr>
              <w:t xml:space="preserve">Vantagem competitiva </w:t>
            </w:r>
            <w:r w:rsidR="009574D6" w:rsidRPr="00977388">
              <w:rPr>
                <w:rStyle w:val="Forte"/>
                <w:rFonts w:ascii="Arial" w:hAnsi="Arial" w:cs="Arial"/>
                <w:b w:val="0"/>
                <w:sz w:val="24"/>
                <w:szCs w:val="24"/>
              </w:rPr>
              <w:t xml:space="preserve">        </w:t>
            </w:r>
            <w:r w:rsidRPr="00977388">
              <w:rPr>
                <w:rStyle w:val="Forte"/>
                <w:rFonts w:ascii="Arial" w:hAnsi="Arial" w:cs="Arial"/>
                <w:b w:val="0"/>
                <w:sz w:val="24"/>
                <w:szCs w:val="24"/>
              </w:rPr>
              <w:t>potencial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Dashboards de desempenho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Paridade competitiva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Conhecimento em dados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Vantagem temporária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Personalização dos indicadores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77388" w:rsidRDefault="001451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7388">
              <w:rPr>
                <w:rStyle w:val="Forte"/>
                <w:rFonts w:ascii="Arial" w:hAnsi="Arial" w:cs="Arial"/>
                <w:b w:val="0"/>
                <w:sz w:val="24"/>
                <w:szCs w:val="24"/>
              </w:rPr>
              <w:t>Vantagem competitiva potencial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Histórico de desempenho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Paridade competitiva</w:t>
            </w:r>
          </w:p>
        </w:tc>
      </w:tr>
    </w:tbl>
    <w:p w:rsidR="007769EB" w:rsidRDefault="007769EB" w:rsidP="001451D6">
      <w:pPr>
        <w:rPr>
          <w:rFonts w:ascii="Arial" w:hAnsi="Arial" w:cs="Arial"/>
          <w:sz w:val="24"/>
          <w:szCs w:val="24"/>
        </w:rPr>
      </w:pPr>
    </w:p>
    <w:p w:rsidR="007769EB" w:rsidRDefault="007769EB" w:rsidP="001451D6">
      <w:pPr>
        <w:rPr>
          <w:rFonts w:ascii="Arial" w:hAnsi="Arial" w:cs="Arial"/>
          <w:sz w:val="24"/>
          <w:szCs w:val="24"/>
        </w:rPr>
      </w:pPr>
    </w:p>
    <w:p w:rsidR="001451D6" w:rsidRPr="007769EB" w:rsidRDefault="007769EB" w:rsidP="001451D6">
      <w:pPr>
        <w:rPr>
          <w:rFonts w:ascii="Arial" w:hAnsi="Arial" w:cs="Arial"/>
          <w:sz w:val="24"/>
          <w:szCs w:val="24"/>
        </w:rPr>
      </w:pPr>
      <w:r w:rsidRPr="007769EB">
        <w:rPr>
          <w:rFonts w:ascii="Arial" w:hAnsi="Arial" w:cs="Arial"/>
          <w:sz w:val="24"/>
          <w:szCs w:val="24"/>
        </w:rPr>
        <w:t xml:space="preserve">O principal potencial de vantagem competitiva da DAMA está na combinação de </w:t>
      </w:r>
      <w:proofErr w:type="spellStart"/>
      <w:r w:rsidRPr="007769EB">
        <w:rPr>
          <w:rStyle w:val="Forte"/>
          <w:rFonts w:ascii="Arial" w:hAnsi="Arial" w:cs="Arial"/>
          <w:b w:val="0"/>
          <w:sz w:val="24"/>
          <w:szCs w:val="24"/>
        </w:rPr>
        <w:t>Analytics</w:t>
      </w:r>
      <w:proofErr w:type="spellEnd"/>
      <w:r w:rsidRPr="007769EB">
        <w:rPr>
          <w:rStyle w:val="Forte"/>
          <w:rFonts w:ascii="Arial" w:hAnsi="Arial" w:cs="Arial"/>
          <w:b w:val="0"/>
          <w:sz w:val="24"/>
          <w:szCs w:val="24"/>
        </w:rPr>
        <w:t xml:space="preserve">, gestão de desempenho, gamificação e AI </w:t>
      </w:r>
      <w:proofErr w:type="spellStart"/>
      <w:r w:rsidRPr="007769EB">
        <w:rPr>
          <w:rStyle w:val="Forte"/>
          <w:rFonts w:ascii="Arial" w:hAnsi="Arial" w:cs="Arial"/>
          <w:b w:val="0"/>
          <w:sz w:val="24"/>
          <w:szCs w:val="24"/>
        </w:rPr>
        <w:t>Credits</w:t>
      </w:r>
      <w:proofErr w:type="spellEnd"/>
      <w:r w:rsidRPr="007769EB">
        <w:rPr>
          <w:rFonts w:ascii="Arial" w:hAnsi="Arial" w:cs="Arial"/>
          <w:sz w:val="24"/>
          <w:szCs w:val="24"/>
        </w:rPr>
        <w:t>, e não em cada funcionalidade isoladamente.</w:t>
      </w: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7769EB" w:rsidRPr="009574D6" w:rsidRDefault="007769EB" w:rsidP="001451D6">
      <w:pPr>
        <w:rPr>
          <w:rFonts w:ascii="Arial" w:hAnsi="Arial" w:cs="Arial"/>
          <w:sz w:val="24"/>
          <w:szCs w:val="24"/>
        </w:rPr>
      </w:pPr>
    </w:p>
    <w:p w:rsidR="001451D6" w:rsidRPr="007769EB" w:rsidRDefault="001451D6" w:rsidP="007769EB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1" w:name="_Toc239409102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3. Capacidades Dinâmicas</w:t>
      </w:r>
      <w:bookmarkEnd w:id="21"/>
    </w:p>
    <w:p w:rsidR="001451D6" w:rsidRPr="007960E6" w:rsidRDefault="001451D6" w:rsidP="007960E6">
      <w:pPr>
        <w:rPr>
          <w:rFonts w:ascii="Arial" w:hAnsi="Arial" w:cs="Arial"/>
          <w:b/>
          <w:sz w:val="24"/>
          <w:szCs w:val="24"/>
        </w:rPr>
      </w:pPr>
      <w:proofErr w:type="spellStart"/>
      <w:r w:rsidRPr="007960E6">
        <w:rPr>
          <w:rFonts w:ascii="Arial" w:hAnsi="Arial" w:cs="Arial"/>
          <w:b/>
          <w:sz w:val="24"/>
          <w:szCs w:val="24"/>
        </w:rPr>
        <w:t>Sensing</w:t>
      </w:r>
      <w:proofErr w:type="spellEnd"/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 w:rsidRPr="009574D6">
        <w:rPr>
          <w:rFonts w:ascii="Arial" w:hAnsi="Arial" w:cs="Arial"/>
        </w:rPr>
        <w:t>A DAMA deve identificar: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novas necessidades dos gestores; 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mudanças no comportamento dos colaboradores; 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evolução da IA; 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novas demandas de People </w:t>
      </w:r>
      <w:proofErr w:type="spellStart"/>
      <w:r w:rsidRPr="009574D6">
        <w:rPr>
          <w:rFonts w:ascii="Arial" w:hAnsi="Arial" w:cs="Arial"/>
          <w:sz w:val="24"/>
          <w:szCs w:val="24"/>
        </w:rPr>
        <w:t>Analytics</w:t>
      </w:r>
      <w:proofErr w:type="spellEnd"/>
      <w:r w:rsidRPr="009574D6">
        <w:rPr>
          <w:rFonts w:ascii="Arial" w:hAnsi="Arial" w:cs="Arial"/>
          <w:sz w:val="24"/>
          <w:szCs w:val="24"/>
        </w:rPr>
        <w:t xml:space="preserve">. </w:t>
      </w:r>
    </w:p>
    <w:p w:rsidR="001451D6" w:rsidRPr="007960E6" w:rsidRDefault="001451D6" w:rsidP="007960E6">
      <w:pPr>
        <w:rPr>
          <w:rFonts w:ascii="Arial" w:hAnsi="Arial" w:cs="Arial"/>
          <w:b/>
          <w:sz w:val="24"/>
          <w:szCs w:val="24"/>
        </w:rPr>
      </w:pPr>
      <w:proofErr w:type="spellStart"/>
      <w:r w:rsidRPr="007960E6">
        <w:rPr>
          <w:rFonts w:ascii="Arial" w:hAnsi="Arial" w:cs="Arial"/>
          <w:b/>
          <w:sz w:val="24"/>
          <w:szCs w:val="24"/>
        </w:rPr>
        <w:t>Seizing</w:t>
      </w:r>
      <w:proofErr w:type="spellEnd"/>
      <w:r w:rsidRPr="007960E6">
        <w:rPr>
          <w:rFonts w:ascii="Arial" w:hAnsi="Arial" w:cs="Arial"/>
          <w:b/>
          <w:sz w:val="24"/>
          <w:szCs w:val="24"/>
        </w:rPr>
        <w:t xml:space="preserve"> 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 w:rsidRPr="009574D6">
        <w:rPr>
          <w:rFonts w:ascii="Arial" w:hAnsi="Arial" w:cs="Arial"/>
        </w:rPr>
        <w:t>A empresa pode transformar essas oportunidades em: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novos indicadores;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dashboards;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funcionalidades de gamificação;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análises preditivas;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recomendações para gestores. </w:t>
      </w:r>
    </w:p>
    <w:p w:rsidR="001451D6" w:rsidRPr="007960E6" w:rsidRDefault="001451D6" w:rsidP="007960E6">
      <w:pPr>
        <w:rPr>
          <w:rFonts w:ascii="Arial" w:hAnsi="Arial" w:cs="Arial"/>
          <w:b/>
          <w:sz w:val="24"/>
          <w:szCs w:val="24"/>
        </w:rPr>
      </w:pPr>
      <w:proofErr w:type="spellStart"/>
      <w:r w:rsidRPr="007960E6">
        <w:rPr>
          <w:rFonts w:ascii="Arial" w:hAnsi="Arial" w:cs="Arial"/>
          <w:b/>
          <w:sz w:val="24"/>
          <w:szCs w:val="24"/>
        </w:rPr>
        <w:t>Transforming</w:t>
      </w:r>
      <w:proofErr w:type="spellEnd"/>
      <w:r w:rsidRPr="007960E6">
        <w:rPr>
          <w:rFonts w:ascii="Arial" w:hAnsi="Arial" w:cs="Arial"/>
          <w:b/>
          <w:sz w:val="24"/>
          <w:szCs w:val="24"/>
        </w:rPr>
        <w:t xml:space="preserve"> 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 w:rsidRPr="009574D6">
        <w:rPr>
          <w:rFonts w:ascii="Arial" w:hAnsi="Arial" w:cs="Arial"/>
        </w:rPr>
        <w:t>A DAMA deve atualizar continuamente: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tecnologia;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funcionalidades;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modelos analíticos;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experiência do usuário;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critérios de gamificação. </w:t>
      </w:r>
    </w:p>
    <w:p w:rsidR="001451D6" w:rsidRPr="009574D6" w:rsidRDefault="00977388" w:rsidP="001451D6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A</w:t>
      </w:r>
      <w:r w:rsidR="001451D6" w:rsidRPr="009574D6">
        <w:rPr>
          <w:rFonts w:ascii="Arial" w:hAnsi="Arial" w:cs="Arial"/>
        </w:rPr>
        <w:t xml:space="preserve"> capacidade de evolução é importante porque o mercado de tecnologia e gestão de pessoas é dinâmico.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7769EB" w:rsidRDefault="007769EB" w:rsidP="001451D6">
      <w:pPr>
        <w:rPr>
          <w:rFonts w:ascii="Arial" w:hAnsi="Arial" w:cs="Arial"/>
          <w:sz w:val="24"/>
          <w:szCs w:val="24"/>
        </w:rPr>
      </w:pPr>
    </w:p>
    <w:p w:rsidR="007769EB" w:rsidRDefault="007769EB" w:rsidP="00977388">
      <w:pPr>
        <w:rPr>
          <w:rFonts w:ascii="Arial" w:hAnsi="Arial" w:cs="Arial"/>
          <w:b/>
          <w:sz w:val="28"/>
          <w:szCs w:val="28"/>
        </w:rPr>
      </w:pPr>
    </w:p>
    <w:p w:rsidR="00977388" w:rsidRDefault="00977388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2" w:name="_Toc239409103"/>
      <w:r w:rsidRPr="009574D6">
        <w:rPr>
          <w:rFonts w:ascii="Arial" w:hAnsi="Arial" w:cs="Arial"/>
          <w:b/>
          <w:color w:val="auto"/>
          <w:sz w:val="28"/>
          <w:szCs w:val="28"/>
        </w:rPr>
        <w:t>4. Análise de Macroambiente — PESTEL</w:t>
      </w:r>
      <w:bookmarkEnd w:id="22"/>
    </w:p>
    <w:p w:rsidR="001451D6" w:rsidRPr="009574D6" w:rsidRDefault="001451D6" w:rsidP="001451D6">
      <w:pPr>
        <w:pStyle w:val="NormalWeb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7015"/>
      </w:tblGrid>
      <w:tr w:rsidR="001451D6" w:rsidRPr="009574D6" w:rsidTr="00145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Impacto na DAMA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Político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Políticas públicas relacionadas ao trabalho e transformação digital podem influenciar as empresas.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Econômico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Em períodos de redução de custos, empresas podem diminuir investimentos em novas tecnologias.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Cresce a necessidade de engajamento, reconhecimento e acompanhamento dos colaboradores.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 xml:space="preserve">IA, Big Data, </w:t>
            </w:r>
            <w:proofErr w:type="spellStart"/>
            <w:r w:rsidRPr="009574D6">
              <w:rPr>
                <w:rFonts w:ascii="Arial" w:hAnsi="Arial" w:cs="Arial"/>
                <w:sz w:val="24"/>
                <w:szCs w:val="24"/>
              </w:rPr>
              <w:t>Analytics</w:t>
            </w:r>
            <w:proofErr w:type="spellEnd"/>
            <w:r w:rsidRPr="009574D6">
              <w:rPr>
                <w:rFonts w:ascii="Arial" w:hAnsi="Arial" w:cs="Arial"/>
                <w:sz w:val="24"/>
                <w:szCs w:val="24"/>
              </w:rPr>
              <w:t xml:space="preserve"> e automação criam oportunidades para evolução da DAMA.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Soluções digitais podem reduzir processos baseados em papel e deslocamentos, embora o impacto ambiental seja secundário para o produto.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A DAMA precisa considerar legislação trabalhista e, principalmente, proteção e privacidade dos dados dos colaboradores.</w:t>
            </w:r>
          </w:p>
        </w:tc>
      </w:tr>
    </w:tbl>
    <w:p w:rsidR="001451D6" w:rsidRPr="00977388" w:rsidRDefault="001451D6" w:rsidP="00977388">
      <w:pPr>
        <w:rPr>
          <w:rFonts w:ascii="Arial" w:hAnsi="Arial" w:cs="Arial"/>
          <w:b/>
          <w:sz w:val="24"/>
          <w:szCs w:val="24"/>
        </w:rPr>
      </w:pPr>
      <w:r w:rsidRPr="00977388">
        <w:rPr>
          <w:rFonts w:ascii="Arial" w:hAnsi="Arial" w:cs="Arial"/>
          <w:b/>
          <w:sz w:val="24"/>
          <w:szCs w:val="24"/>
        </w:rPr>
        <w:t>Conclusão PESTEL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 w:rsidRPr="009574D6">
        <w:rPr>
          <w:rFonts w:ascii="Arial" w:hAnsi="Arial" w:cs="Arial"/>
        </w:rPr>
        <w:t xml:space="preserve">Os fatores </w:t>
      </w:r>
      <w:r w:rsidRPr="00977388">
        <w:rPr>
          <w:rStyle w:val="Forte"/>
          <w:rFonts w:ascii="Arial" w:hAnsi="Arial" w:cs="Arial"/>
          <w:b w:val="0"/>
        </w:rPr>
        <w:t>tecnológicos, sociais e legais</w:t>
      </w:r>
      <w:r w:rsidRPr="009574D6">
        <w:rPr>
          <w:rFonts w:ascii="Arial" w:hAnsi="Arial" w:cs="Arial"/>
        </w:rPr>
        <w:t xml:space="preserve"> são especialmente relevantes para a DAMA: tecnologia cria oportunidades, mudanças na gestão de pessoas aumentam a demanda por soluções de desempenho e a utilização de dados exige responsabilidade e conformidade.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77388" w:rsidRDefault="00977388" w:rsidP="00977388">
      <w:pPr>
        <w:rPr>
          <w:rFonts w:ascii="Arial" w:hAnsi="Arial" w:cs="Arial"/>
          <w:b/>
          <w:sz w:val="28"/>
          <w:szCs w:val="28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3" w:name="_Toc239409104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5. Análise do Microambiente</w:t>
      </w:r>
      <w:bookmarkEnd w:id="23"/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 w:rsidRPr="007769EB">
        <w:rPr>
          <w:rFonts w:ascii="Arial" w:hAnsi="Arial" w:cs="Arial"/>
          <w:b/>
          <w:sz w:val="24"/>
          <w:szCs w:val="24"/>
        </w:rPr>
        <w:t>Clientes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Empresas;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RH;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Gestores;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Líderes de equipes;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Departamentos de People </w:t>
      </w:r>
      <w:proofErr w:type="spellStart"/>
      <w:r w:rsidRPr="009574D6">
        <w:rPr>
          <w:rFonts w:ascii="Arial" w:hAnsi="Arial" w:cs="Arial"/>
          <w:sz w:val="24"/>
          <w:szCs w:val="24"/>
        </w:rPr>
        <w:t>Analytics</w:t>
      </w:r>
      <w:proofErr w:type="spellEnd"/>
      <w:r w:rsidRPr="009574D6">
        <w:rPr>
          <w:rFonts w:ascii="Arial" w:hAnsi="Arial" w:cs="Arial"/>
          <w:sz w:val="24"/>
          <w:szCs w:val="24"/>
        </w:rPr>
        <w:t xml:space="preserve">. </w:t>
      </w: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 w:rsidRPr="007769EB">
        <w:rPr>
          <w:rFonts w:ascii="Arial" w:hAnsi="Arial" w:cs="Arial"/>
          <w:b/>
          <w:sz w:val="24"/>
          <w:szCs w:val="24"/>
        </w:rPr>
        <w:t>Concorrentes</w:t>
      </w:r>
    </w:p>
    <w:p w:rsidR="003034AD" w:rsidRPr="003034AD" w:rsidRDefault="003034AD" w:rsidP="003034A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034AD">
        <w:rPr>
          <w:rFonts w:ascii="Arial" w:hAnsi="Arial" w:cs="Arial"/>
          <w:bCs/>
          <w:sz w:val="24"/>
          <w:szCs w:val="24"/>
          <w:lang w:eastAsia="pt-BR"/>
        </w:rPr>
        <w:t xml:space="preserve">Grandes Consultorias de BI e </w:t>
      </w:r>
      <w:proofErr w:type="spellStart"/>
      <w:r w:rsidRPr="003034AD">
        <w:rPr>
          <w:rFonts w:ascii="Arial" w:hAnsi="Arial" w:cs="Arial"/>
          <w:bCs/>
          <w:sz w:val="24"/>
          <w:szCs w:val="24"/>
          <w:lang w:eastAsia="pt-BR"/>
        </w:rPr>
        <w:t>Advanced</w:t>
      </w:r>
      <w:proofErr w:type="spellEnd"/>
      <w:r w:rsidRPr="003034AD">
        <w:rPr>
          <w:rFonts w:ascii="Arial" w:hAnsi="Arial" w:cs="Arial"/>
          <w:bCs/>
          <w:sz w:val="24"/>
          <w:szCs w:val="24"/>
          <w:lang w:eastAsia="pt-BR"/>
        </w:rPr>
        <w:t xml:space="preserve"> </w:t>
      </w:r>
      <w:proofErr w:type="spellStart"/>
      <w:r w:rsidRPr="003034AD">
        <w:rPr>
          <w:rFonts w:ascii="Arial" w:hAnsi="Arial" w:cs="Arial"/>
          <w:bCs/>
          <w:sz w:val="24"/>
          <w:szCs w:val="24"/>
          <w:lang w:eastAsia="pt-BR"/>
        </w:rPr>
        <w:t>Analytics</w:t>
      </w:r>
      <w:proofErr w:type="spellEnd"/>
      <w:r w:rsidRPr="003034AD">
        <w:rPr>
          <w:rFonts w:ascii="Arial" w:hAnsi="Arial" w:cs="Arial"/>
          <w:bCs/>
          <w:sz w:val="24"/>
          <w:szCs w:val="24"/>
          <w:lang w:eastAsia="pt-BR"/>
        </w:rPr>
        <w:t>:</w:t>
      </w:r>
      <w:r w:rsidRPr="003034AD">
        <w:rPr>
          <w:rFonts w:ascii="Arial" w:hAnsi="Arial" w:cs="Arial"/>
          <w:sz w:val="24"/>
          <w:szCs w:val="24"/>
          <w:lang w:eastAsia="pt-BR"/>
        </w:rPr>
        <w:t xml:space="preserve"> </w:t>
      </w:r>
      <w:proofErr w:type="spellStart"/>
      <w:r w:rsidRPr="003034AD">
        <w:rPr>
          <w:rFonts w:ascii="Arial" w:hAnsi="Arial" w:cs="Arial"/>
          <w:bCs/>
          <w:sz w:val="24"/>
          <w:szCs w:val="24"/>
          <w:lang w:eastAsia="pt-BR"/>
        </w:rPr>
        <w:t>Keyrus</w:t>
      </w:r>
      <w:proofErr w:type="spellEnd"/>
      <w:r w:rsidRPr="003034AD">
        <w:rPr>
          <w:rFonts w:ascii="Arial" w:hAnsi="Arial" w:cs="Arial"/>
          <w:sz w:val="24"/>
          <w:szCs w:val="24"/>
          <w:lang w:eastAsia="pt-BR"/>
        </w:rPr>
        <w:t xml:space="preserve">, </w:t>
      </w:r>
      <w:proofErr w:type="spellStart"/>
      <w:r w:rsidRPr="003034AD">
        <w:rPr>
          <w:rFonts w:ascii="Arial" w:hAnsi="Arial" w:cs="Arial"/>
          <w:bCs/>
          <w:sz w:val="24"/>
          <w:szCs w:val="24"/>
          <w:lang w:eastAsia="pt-BR"/>
        </w:rPr>
        <w:t>Matera</w:t>
      </w:r>
      <w:proofErr w:type="spellEnd"/>
      <w:r w:rsidRPr="003034AD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3034AD">
        <w:rPr>
          <w:rFonts w:ascii="Arial" w:hAnsi="Arial" w:cs="Arial"/>
          <w:bCs/>
          <w:sz w:val="24"/>
          <w:szCs w:val="24"/>
          <w:lang w:eastAsia="pt-BR"/>
        </w:rPr>
        <w:t>Stefanini</w:t>
      </w:r>
      <w:r w:rsidRPr="003034AD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3034AD">
        <w:rPr>
          <w:rFonts w:ascii="Arial" w:hAnsi="Arial" w:cs="Arial"/>
          <w:bCs/>
          <w:sz w:val="24"/>
          <w:szCs w:val="24"/>
          <w:lang w:eastAsia="pt-BR"/>
        </w:rPr>
        <w:t>Edge UOL</w:t>
      </w:r>
      <w:r w:rsidRPr="003034AD">
        <w:rPr>
          <w:rFonts w:ascii="Arial" w:hAnsi="Arial" w:cs="Arial"/>
          <w:sz w:val="24"/>
          <w:szCs w:val="24"/>
          <w:lang w:eastAsia="pt-BR"/>
        </w:rPr>
        <w:t xml:space="preserve"> e </w:t>
      </w:r>
      <w:proofErr w:type="spellStart"/>
      <w:r w:rsidRPr="003034AD">
        <w:rPr>
          <w:rFonts w:ascii="Arial" w:hAnsi="Arial" w:cs="Arial"/>
          <w:bCs/>
          <w:sz w:val="24"/>
          <w:szCs w:val="24"/>
          <w:lang w:eastAsia="pt-BR"/>
        </w:rPr>
        <w:t>Birlasoft</w:t>
      </w:r>
      <w:proofErr w:type="spellEnd"/>
      <w:r w:rsidRPr="003034AD">
        <w:rPr>
          <w:rFonts w:ascii="Arial" w:hAnsi="Arial" w:cs="Arial"/>
          <w:sz w:val="24"/>
          <w:szCs w:val="24"/>
          <w:lang w:eastAsia="pt-BR"/>
        </w:rPr>
        <w:t>. Elas disputam os mesmos contratos de implementação de infraestrutura de dados corporativos.</w:t>
      </w:r>
    </w:p>
    <w:p w:rsidR="003034AD" w:rsidRPr="003034AD" w:rsidRDefault="003034AD" w:rsidP="003034A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3034AD">
        <w:rPr>
          <w:rFonts w:ascii="Arial" w:hAnsi="Arial" w:cs="Arial"/>
          <w:bCs/>
          <w:sz w:val="24"/>
          <w:szCs w:val="24"/>
          <w:lang w:eastAsia="pt-BR"/>
        </w:rPr>
        <w:t>Consultorias Parceiras Oficiais (Boutiques de BI):</w:t>
      </w:r>
      <w:r w:rsidRPr="003034AD">
        <w:rPr>
          <w:rFonts w:ascii="Arial" w:hAnsi="Arial" w:cs="Arial"/>
          <w:sz w:val="24"/>
          <w:szCs w:val="24"/>
          <w:lang w:eastAsia="pt-BR"/>
        </w:rPr>
        <w:t xml:space="preserve"> Qualquer integrador oficial da </w:t>
      </w:r>
      <w:proofErr w:type="spellStart"/>
      <w:r w:rsidRPr="003034AD">
        <w:rPr>
          <w:rFonts w:ascii="Arial" w:hAnsi="Arial" w:cs="Arial"/>
          <w:i/>
          <w:iCs/>
          <w:sz w:val="24"/>
          <w:szCs w:val="24"/>
          <w:lang w:eastAsia="pt-BR"/>
        </w:rPr>
        <w:t>Salesforce</w:t>
      </w:r>
      <w:proofErr w:type="spellEnd"/>
      <w:r w:rsidRPr="003034AD">
        <w:rPr>
          <w:rFonts w:ascii="Arial" w:hAnsi="Arial" w:cs="Arial"/>
          <w:i/>
          <w:iCs/>
          <w:sz w:val="24"/>
          <w:szCs w:val="24"/>
          <w:lang w:eastAsia="pt-BR"/>
        </w:rPr>
        <w:t>/Tableau</w:t>
      </w:r>
      <w:r w:rsidRPr="003034AD">
        <w:rPr>
          <w:rFonts w:ascii="Arial" w:hAnsi="Arial" w:cs="Arial"/>
          <w:sz w:val="24"/>
          <w:szCs w:val="24"/>
          <w:lang w:eastAsia="pt-BR"/>
        </w:rPr>
        <w:t xml:space="preserve"> e de ecossistemas de computação em nuvem concorre diretamente no fornecimento de mão de obra especializada.</w:t>
      </w:r>
    </w:p>
    <w:p w:rsidR="003034AD" w:rsidRDefault="003034AD" w:rsidP="007769EB">
      <w:pPr>
        <w:rPr>
          <w:rFonts w:ascii="Arial" w:hAnsi="Arial" w:cs="Arial"/>
          <w:b/>
          <w:sz w:val="24"/>
          <w:szCs w:val="24"/>
        </w:rPr>
      </w:pP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 w:rsidRPr="007769EB">
        <w:rPr>
          <w:rFonts w:ascii="Arial" w:hAnsi="Arial" w:cs="Arial"/>
          <w:b/>
          <w:sz w:val="24"/>
          <w:szCs w:val="24"/>
        </w:rPr>
        <w:t>Fornecedores</w:t>
      </w:r>
    </w:p>
    <w:p w:rsidR="003034AD" w:rsidRPr="003034AD" w:rsidRDefault="003034AD" w:rsidP="007769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Pr="003034AD">
        <w:rPr>
          <w:rFonts w:ascii="Arial" w:hAnsi="Arial" w:cs="Arial"/>
          <w:sz w:val="24"/>
          <w:szCs w:val="24"/>
        </w:rPr>
        <w:t>randes provedores e parceiros estratégicos de tecnologia</w:t>
      </w:r>
    </w:p>
    <w:p w:rsidR="003034AD" w:rsidRPr="003034AD" w:rsidRDefault="003034AD" w:rsidP="007769EB">
      <w:pPr>
        <w:rPr>
          <w:rStyle w:val="inqyif"/>
          <w:rFonts w:ascii="Arial" w:hAnsi="Arial" w:cs="Arial"/>
          <w:sz w:val="24"/>
          <w:szCs w:val="24"/>
        </w:rPr>
      </w:pPr>
      <w:hyperlink r:id="rId6" w:tgtFrame="_blank" w:history="1">
        <w:r w:rsidRPr="003034AD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Google Cloud</w:t>
        </w:r>
      </w:hyperlink>
      <w:r w:rsidRPr="003034AD">
        <w:rPr>
          <w:rStyle w:val="inqyif"/>
          <w:rFonts w:ascii="Arial" w:hAnsi="Arial" w:cs="Arial"/>
          <w:sz w:val="24"/>
          <w:szCs w:val="24"/>
        </w:rPr>
        <w:t xml:space="preserve">: Provedor oficial de computação em nuvem, onde a QSOFT atua como parceira certificada em infraestrutura GCP, </w:t>
      </w:r>
      <w:proofErr w:type="spellStart"/>
      <w:r w:rsidRPr="003034AD">
        <w:rPr>
          <w:rStyle w:val="inqyif"/>
          <w:rFonts w:ascii="Arial" w:hAnsi="Arial" w:cs="Arial"/>
          <w:sz w:val="24"/>
          <w:szCs w:val="24"/>
        </w:rPr>
        <w:t>BigQuery</w:t>
      </w:r>
      <w:proofErr w:type="spellEnd"/>
      <w:r w:rsidRPr="003034AD">
        <w:rPr>
          <w:rStyle w:val="inqyif"/>
          <w:rFonts w:ascii="Arial" w:hAnsi="Arial" w:cs="Arial"/>
          <w:sz w:val="24"/>
          <w:szCs w:val="24"/>
        </w:rPr>
        <w:t xml:space="preserve"> e </w:t>
      </w:r>
      <w:proofErr w:type="spellStart"/>
      <w:r w:rsidRPr="003034AD">
        <w:rPr>
          <w:rStyle w:val="inqyif"/>
          <w:rFonts w:ascii="Arial" w:hAnsi="Arial" w:cs="Arial"/>
          <w:sz w:val="24"/>
          <w:szCs w:val="24"/>
        </w:rPr>
        <w:t>Looker</w:t>
      </w:r>
      <w:proofErr w:type="spellEnd"/>
      <w:r w:rsidRPr="003034AD">
        <w:rPr>
          <w:rStyle w:val="inqyif"/>
          <w:rFonts w:ascii="Arial" w:hAnsi="Arial" w:cs="Arial"/>
          <w:sz w:val="24"/>
          <w:szCs w:val="24"/>
        </w:rPr>
        <w:t>.</w:t>
      </w:r>
    </w:p>
    <w:p w:rsidR="003034AD" w:rsidRPr="003034AD" w:rsidRDefault="003034AD" w:rsidP="007769EB">
      <w:pPr>
        <w:rPr>
          <w:rFonts w:ascii="Arial" w:hAnsi="Arial" w:cs="Arial"/>
          <w:sz w:val="24"/>
          <w:szCs w:val="24"/>
        </w:rPr>
      </w:pPr>
      <w:r w:rsidRPr="003034AD">
        <w:rPr>
          <w:rStyle w:val="inqyif"/>
          <w:rFonts w:ascii="Arial" w:hAnsi="Arial" w:cs="Arial"/>
          <w:bCs/>
          <w:sz w:val="24"/>
          <w:szCs w:val="24"/>
        </w:rPr>
        <w:t xml:space="preserve">Tableau / </w:t>
      </w:r>
      <w:proofErr w:type="spellStart"/>
      <w:r w:rsidRPr="003034AD">
        <w:rPr>
          <w:rStyle w:val="inqyif"/>
          <w:rFonts w:ascii="Arial" w:hAnsi="Arial" w:cs="Arial"/>
          <w:bCs/>
          <w:sz w:val="24"/>
          <w:szCs w:val="24"/>
        </w:rPr>
        <w:t>Salesforce</w:t>
      </w:r>
      <w:proofErr w:type="spellEnd"/>
      <w:r w:rsidRPr="003034AD">
        <w:rPr>
          <w:rStyle w:val="inqyif"/>
          <w:rFonts w:ascii="Arial" w:hAnsi="Arial" w:cs="Arial"/>
          <w:sz w:val="24"/>
          <w:szCs w:val="24"/>
        </w:rPr>
        <w:t>: Ferramentas centrais utilizadas pela consultoria para a criação de painéis analíticos (BI) e gestão estratégica de clientes.</w:t>
      </w:r>
      <w:r w:rsidRPr="003034AD">
        <w:rPr>
          <w:rFonts w:ascii="Arial" w:hAnsi="Arial" w:cs="Arial"/>
          <w:sz w:val="24"/>
          <w:szCs w:val="24"/>
        </w:rPr>
        <w:t xml:space="preserve"> </w:t>
      </w: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 w:rsidRPr="007769EB">
        <w:rPr>
          <w:rFonts w:ascii="Arial" w:hAnsi="Arial" w:cs="Arial"/>
          <w:b/>
          <w:sz w:val="24"/>
          <w:szCs w:val="24"/>
        </w:rPr>
        <w:t>Parceiros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Empresas de tecnologia;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consultorias de RH;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instituições de ensino;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empresas de treinamento;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574D6">
        <w:rPr>
          <w:rFonts w:ascii="Arial" w:hAnsi="Arial" w:cs="Arial"/>
          <w:sz w:val="24"/>
          <w:szCs w:val="24"/>
        </w:rPr>
        <w:t xml:space="preserve">fornecedores de soluções de dados. </w:t>
      </w: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 w:rsidRPr="007769EB">
        <w:rPr>
          <w:rFonts w:ascii="Arial" w:hAnsi="Arial" w:cs="Arial"/>
          <w:b/>
          <w:sz w:val="24"/>
          <w:szCs w:val="24"/>
        </w:rPr>
        <w:t>Público interno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 w:rsidRPr="009574D6">
        <w:rPr>
          <w:rFonts w:ascii="Arial" w:hAnsi="Arial" w:cs="Arial"/>
        </w:rPr>
        <w:t>A equipe responsável pelo desenvolvimento, análise de dados, produto e gestão é fundamental para a capacidade de execução da DAMA.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3034AD" w:rsidRDefault="003034AD" w:rsidP="003034AD">
      <w:pPr>
        <w:rPr>
          <w:rFonts w:ascii="Arial" w:hAnsi="Arial" w:cs="Arial"/>
          <w:b/>
          <w:sz w:val="28"/>
          <w:szCs w:val="28"/>
        </w:rPr>
      </w:pPr>
    </w:p>
    <w:p w:rsidR="005017CD" w:rsidRDefault="005017CD" w:rsidP="003034AD">
      <w:pPr>
        <w:rPr>
          <w:rFonts w:ascii="Arial" w:hAnsi="Arial" w:cs="Arial"/>
          <w:b/>
          <w:sz w:val="28"/>
          <w:szCs w:val="28"/>
        </w:rPr>
      </w:pPr>
    </w:p>
    <w:p w:rsidR="003034AD" w:rsidRDefault="003034AD" w:rsidP="003034AD">
      <w:pPr>
        <w:rPr>
          <w:rFonts w:ascii="Arial" w:hAnsi="Arial" w:cs="Arial"/>
          <w:b/>
          <w:sz w:val="28"/>
          <w:szCs w:val="28"/>
        </w:rPr>
      </w:pPr>
    </w:p>
    <w:p w:rsidR="001451D6" w:rsidRDefault="001451D6" w:rsidP="005017CD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4" w:name="_Toc239409105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6. Cinco Forças de Porter</w:t>
      </w:r>
      <w:bookmarkEnd w:id="24"/>
    </w:p>
    <w:p w:rsidR="005017CD" w:rsidRPr="005017CD" w:rsidRDefault="005017CD" w:rsidP="005017C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394"/>
        <w:gridCol w:w="4858"/>
      </w:tblGrid>
      <w:tr w:rsidR="001451D6" w:rsidRPr="009574D6" w:rsidTr="00145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Intensidade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74D6">
              <w:rPr>
                <w:rFonts w:ascii="Arial" w:hAnsi="Arial" w:cs="Arial"/>
                <w:b/>
                <w:bCs/>
                <w:sz w:val="24"/>
                <w:szCs w:val="24"/>
              </w:rPr>
              <w:t>Análise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Rivalidade entre concorrentes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 xml:space="preserve">Existem plataformas consolidadas de gestão de pessoas, desempenho e People </w:t>
            </w:r>
            <w:proofErr w:type="spellStart"/>
            <w:r w:rsidRPr="009574D6">
              <w:rPr>
                <w:rFonts w:ascii="Arial" w:hAnsi="Arial" w:cs="Arial"/>
                <w:sz w:val="24"/>
                <w:szCs w:val="24"/>
              </w:rPr>
              <w:t>Analytics</w:t>
            </w:r>
            <w:proofErr w:type="spellEnd"/>
            <w:r w:rsidRPr="009574D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Ameaça de novos entrantes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9574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51D6" w:rsidRPr="009574D6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Criar um software é relativamente acessível, mas conquistar confiança e dados dos clientes é mais difícil.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Poder dos compradores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Empresas podem comparar diferentes plataformas antes de contratar.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Poder dos fornecedores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A DAMA pode depender de serviços de cloud, APIs e tecnologias de IA.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Style w:val="Forte"/>
                <w:rFonts w:ascii="Arial" w:hAnsi="Arial" w:cs="Arial"/>
                <w:sz w:val="24"/>
                <w:szCs w:val="24"/>
              </w:rPr>
              <w:t>Ameaça de substitutos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 w:rsidRPr="009574D6">
              <w:rPr>
                <w:rFonts w:ascii="Arial" w:hAnsi="Arial" w:cs="Arial"/>
                <w:sz w:val="24"/>
                <w:szCs w:val="24"/>
              </w:rPr>
              <w:t>Planilhas, Power BI, sistemas internos e outras ferramentas podem realizar parte das funções.</w:t>
            </w:r>
          </w:p>
        </w:tc>
      </w:tr>
    </w:tbl>
    <w:p w:rsidR="001451D6" w:rsidRPr="00462F68" w:rsidRDefault="001451D6" w:rsidP="00462F68">
      <w:pPr>
        <w:rPr>
          <w:rFonts w:ascii="Arial" w:hAnsi="Arial" w:cs="Arial"/>
          <w:b/>
          <w:sz w:val="24"/>
          <w:szCs w:val="24"/>
        </w:rPr>
      </w:pPr>
      <w:r w:rsidRPr="00462F68">
        <w:rPr>
          <w:rFonts w:ascii="Arial" w:hAnsi="Arial" w:cs="Arial"/>
          <w:b/>
          <w:sz w:val="24"/>
          <w:szCs w:val="24"/>
        </w:rPr>
        <w:t>Conclusão</w:t>
      </w:r>
    </w:p>
    <w:p w:rsidR="001451D6" w:rsidRPr="005017CD" w:rsidRDefault="001451D6" w:rsidP="001451D6">
      <w:pPr>
        <w:pStyle w:val="NormalWeb"/>
        <w:rPr>
          <w:rFonts w:ascii="Arial" w:hAnsi="Arial" w:cs="Arial"/>
          <w:b/>
        </w:rPr>
      </w:pPr>
      <w:r w:rsidRPr="009574D6">
        <w:rPr>
          <w:rFonts w:ascii="Arial" w:hAnsi="Arial" w:cs="Arial"/>
        </w:rPr>
        <w:t xml:space="preserve">O mercado apresenta </w:t>
      </w:r>
      <w:r w:rsidRPr="005017CD">
        <w:rPr>
          <w:rStyle w:val="Forte"/>
          <w:rFonts w:ascii="Arial" w:hAnsi="Arial" w:cs="Arial"/>
          <w:b w:val="0"/>
        </w:rPr>
        <w:t>pressão competitiva elevada</w:t>
      </w:r>
      <w:r w:rsidRPr="009574D6">
        <w:rPr>
          <w:rFonts w:ascii="Arial" w:hAnsi="Arial" w:cs="Arial"/>
        </w:rPr>
        <w:t xml:space="preserve">, principalmente pela existência de soluções consolidadas e alternativas internas. Por isso, a DAMA precisa se diferenciar pela combinação </w:t>
      </w:r>
      <w:r w:rsidRPr="005017CD">
        <w:rPr>
          <w:rFonts w:ascii="Arial" w:hAnsi="Arial" w:cs="Arial"/>
        </w:rPr>
        <w:t>de</w:t>
      </w:r>
      <w:r w:rsidRPr="005017CD">
        <w:rPr>
          <w:rFonts w:ascii="Arial" w:hAnsi="Arial" w:cs="Arial"/>
          <w:b/>
        </w:rPr>
        <w:t xml:space="preserve"> </w:t>
      </w:r>
      <w:proofErr w:type="spellStart"/>
      <w:r w:rsidRPr="005017CD">
        <w:rPr>
          <w:rStyle w:val="Forte"/>
          <w:rFonts w:ascii="Arial" w:hAnsi="Arial" w:cs="Arial"/>
          <w:b w:val="0"/>
        </w:rPr>
        <w:t>Analytics</w:t>
      </w:r>
      <w:proofErr w:type="spellEnd"/>
      <w:r w:rsidRPr="005017CD">
        <w:rPr>
          <w:rStyle w:val="Forte"/>
          <w:rFonts w:ascii="Arial" w:hAnsi="Arial" w:cs="Arial"/>
          <w:b w:val="0"/>
        </w:rPr>
        <w:t xml:space="preserve"> + desempenho + gamificação</w:t>
      </w:r>
      <w:r w:rsidRPr="005017CD">
        <w:rPr>
          <w:rFonts w:ascii="Arial" w:hAnsi="Arial" w:cs="Arial"/>
          <w:b/>
        </w:rPr>
        <w:t>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5017CD" w:rsidRDefault="005017CD" w:rsidP="001451D6">
      <w:pPr>
        <w:rPr>
          <w:rFonts w:ascii="Arial" w:hAnsi="Arial" w:cs="Arial"/>
          <w:sz w:val="24"/>
          <w:szCs w:val="24"/>
        </w:rPr>
      </w:pPr>
    </w:p>
    <w:p w:rsidR="005017CD" w:rsidRDefault="005017CD" w:rsidP="001451D6">
      <w:pPr>
        <w:rPr>
          <w:rFonts w:ascii="Arial" w:hAnsi="Arial" w:cs="Arial"/>
          <w:sz w:val="24"/>
          <w:szCs w:val="24"/>
        </w:rPr>
      </w:pPr>
    </w:p>
    <w:p w:rsidR="005017CD" w:rsidRPr="009574D6" w:rsidRDefault="005017CD" w:rsidP="001451D6">
      <w:pPr>
        <w:rPr>
          <w:rFonts w:ascii="Arial" w:hAnsi="Arial" w:cs="Arial"/>
          <w:sz w:val="24"/>
          <w:szCs w:val="24"/>
        </w:rPr>
      </w:pPr>
    </w:p>
    <w:p w:rsidR="007700AD" w:rsidRDefault="001451D6" w:rsidP="007700AD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5" w:name="_Toc239409106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7. Análise Competitiva</w:t>
      </w:r>
      <w:bookmarkEnd w:id="25"/>
    </w:p>
    <w:p w:rsidR="007700AD" w:rsidRPr="007700AD" w:rsidRDefault="007700AD" w:rsidP="007700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780"/>
        <w:gridCol w:w="1701"/>
        <w:gridCol w:w="929"/>
      </w:tblGrid>
      <w:tr w:rsidR="007700AD" w:rsidRPr="007700AD" w:rsidTr="00770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DAMA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7700A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Qulture.Rocks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7700A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Sólides</w:t>
            </w:r>
            <w:proofErr w:type="spellEnd"/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Gestão de desempenho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People </w:t>
            </w:r>
            <w:proofErr w:type="spellStart"/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Metas e objetivos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IA e </w:t>
            </w:r>
            <w:proofErr w:type="spellStart"/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Analytics</w:t>
            </w:r>
            <w:proofErr w:type="spellEnd"/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avançado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Integração entre dados e gamificação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70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</w:tr>
    </w:tbl>
    <w:p w:rsidR="007700AD" w:rsidRPr="007700AD" w:rsidRDefault="007700AD" w:rsidP="00770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7700AD">
        <w:rPr>
          <w:rFonts w:ascii="Arial" w:eastAsia="Times New Roman" w:hAnsi="Arial" w:cs="Arial"/>
          <w:sz w:val="24"/>
          <w:szCs w:val="24"/>
          <w:lang w:eastAsia="pt-BR"/>
        </w:rPr>
        <w:t xml:space="preserve">s avaliações atribuídas à DAMA representam uma projeção considerando as funcionalidades e a proposta de valor planejadas para o produto. As características dos concorrentes foram consideradas com base nas funcionalidades divulgadas por suas respectivas plataformas. A </w:t>
      </w:r>
      <w:proofErr w:type="spellStart"/>
      <w:r w:rsidRPr="007700AD">
        <w:rPr>
          <w:rFonts w:ascii="Arial" w:eastAsia="Times New Roman" w:hAnsi="Arial" w:cs="Arial"/>
          <w:sz w:val="24"/>
          <w:szCs w:val="24"/>
          <w:lang w:eastAsia="pt-BR"/>
        </w:rPr>
        <w:t>Qulture.Rocks</w:t>
      </w:r>
      <w:proofErr w:type="spellEnd"/>
      <w:r w:rsidRPr="007700AD">
        <w:rPr>
          <w:rFonts w:ascii="Arial" w:eastAsia="Times New Roman" w:hAnsi="Arial" w:cs="Arial"/>
          <w:sz w:val="24"/>
          <w:szCs w:val="24"/>
          <w:lang w:eastAsia="pt-BR"/>
        </w:rPr>
        <w:t xml:space="preserve"> apresenta recursos relacionados a avaliação de desempenho, </w:t>
      </w:r>
      <w:proofErr w:type="spellStart"/>
      <w:r w:rsidRPr="007700AD">
        <w:rPr>
          <w:rFonts w:ascii="Arial" w:eastAsia="Times New Roman" w:hAnsi="Arial" w:cs="Arial"/>
          <w:sz w:val="24"/>
          <w:szCs w:val="24"/>
          <w:lang w:eastAsia="pt-BR"/>
        </w:rPr>
        <w:t>OKRs</w:t>
      </w:r>
      <w:proofErr w:type="spellEnd"/>
      <w:r w:rsidRPr="007700AD">
        <w:rPr>
          <w:rFonts w:ascii="Arial" w:eastAsia="Times New Roman" w:hAnsi="Arial" w:cs="Arial"/>
          <w:sz w:val="24"/>
          <w:szCs w:val="24"/>
          <w:lang w:eastAsia="pt-BR"/>
        </w:rPr>
        <w:t xml:space="preserve">, feedbacks, PDI e People </w:t>
      </w:r>
      <w:proofErr w:type="spellStart"/>
      <w:r w:rsidRPr="007700AD">
        <w:rPr>
          <w:rFonts w:ascii="Arial" w:eastAsia="Times New Roman" w:hAnsi="Arial" w:cs="Arial"/>
          <w:sz w:val="24"/>
          <w:szCs w:val="24"/>
          <w:lang w:eastAsia="pt-BR"/>
        </w:rPr>
        <w:t>Analytics</w:t>
      </w:r>
      <w:proofErr w:type="spellEnd"/>
      <w:r w:rsidRPr="007700AD">
        <w:rPr>
          <w:rFonts w:ascii="Arial" w:eastAsia="Times New Roman" w:hAnsi="Arial" w:cs="Arial"/>
          <w:sz w:val="24"/>
          <w:szCs w:val="24"/>
          <w:lang w:eastAsia="pt-BR"/>
        </w:rPr>
        <w:t xml:space="preserve">, enquanto a </w:t>
      </w:r>
      <w:proofErr w:type="spellStart"/>
      <w:r w:rsidRPr="007700AD">
        <w:rPr>
          <w:rFonts w:ascii="Arial" w:eastAsia="Times New Roman" w:hAnsi="Arial" w:cs="Arial"/>
          <w:sz w:val="24"/>
          <w:szCs w:val="24"/>
          <w:lang w:eastAsia="pt-BR"/>
        </w:rPr>
        <w:t>Sólides</w:t>
      </w:r>
      <w:proofErr w:type="spellEnd"/>
      <w:r w:rsidRPr="007700AD">
        <w:rPr>
          <w:rFonts w:ascii="Arial" w:eastAsia="Times New Roman" w:hAnsi="Arial" w:cs="Arial"/>
          <w:sz w:val="24"/>
          <w:szCs w:val="24"/>
          <w:lang w:eastAsia="pt-BR"/>
        </w:rPr>
        <w:t xml:space="preserve"> oferece recursos de avaliação, PDI e métricas de People </w:t>
      </w:r>
      <w:proofErr w:type="spellStart"/>
      <w:r w:rsidRPr="007700AD">
        <w:rPr>
          <w:rFonts w:ascii="Arial" w:eastAsia="Times New Roman" w:hAnsi="Arial" w:cs="Arial"/>
          <w:sz w:val="24"/>
          <w:szCs w:val="24"/>
          <w:lang w:eastAsia="pt-BR"/>
        </w:rPr>
        <w:t>Analytics</w:t>
      </w:r>
      <w:proofErr w:type="spellEnd"/>
      <w:r w:rsidRPr="007700A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700AD" w:rsidRPr="007700AD" w:rsidRDefault="007700AD" w:rsidP="00462F68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770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 w:rsidRPr="00462F68">
        <w:rPr>
          <w:rFonts w:ascii="Arial" w:hAnsi="Arial" w:cs="Arial"/>
        </w:rPr>
        <w:t>A comparação mostra que a DAMA não precisa tentar ser melhor em tudo para se destacar no mercado. A ideia é oferecer uma experiência diferente, unindo recursos que normalmente aparecem de forma mais separada nas plataformas de gestão de pessoas.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O principal diferencial da DAMA está em </w:t>
      </w:r>
      <w:r w:rsidRPr="00462F68">
        <w:rPr>
          <w:rStyle w:val="Forte"/>
          <w:rFonts w:ascii="Arial" w:hAnsi="Arial" w:cs="Arial"/>
          <w:b w:val="0"/>
        </w:rPr>
        <w:t>juntar os dados de desempenho com a gamificação</w:t>
      </w:r>
      <w:r w:rsidRPr="00462F68">
        <w:rPr>
          <w:rFonts w:ascii="Arial" w:hAnsi="Arial" w:cs="Arial"/>
        </w:rPr>
        <w:t>, tornando o acompanhamento dos resultados mais visual, dinâmico e interessante para os colaboradores. Assim, os dados não servem apenas para mostrar como a equipe está indo, mas também podem ajudar a incentivar a participação e a evolução das pessoas.</w:t>
      </w:r>
    </w:p>
    <w:p w:rsidR="00462F68" w:rsidRDefault="00462F68" w:rsidP="00462F68">
      <w:pPr>
        <w:pStyle w:val="NormalWeb"/>
      </w:pPr>
      <w:r w:rsidRPr="00462F68">
        <w:rPr>
          <w:rFonts w:ascii="Arial" w:hAnsi="Arial" w:cs="Arial"/>
        </w:rPr>
        <w:t xml:space="preserve">Dessa forma, a DAMA busca se posicionar como uma solução que torna a gestão de desempenho </w:t>
      </w:r>
      <w:r w:rsidRPr="00462F68">
        <w:rPr>
          <w:rStyle w:val="Forte"/>
          <w:rFonts w:ascii="Arial" w:hAnsi="Arial" w:cs="Arial"/>
          <w:b w:val="0"/>
        </w:rPr>
        <w:t>mais simples, interativa e engajadora</w:t>
      </w:r>
      <w:r w:rsidRPr="00462F68">
        <w:rPr>
          <w:rFonts w:ascii="Arial" w:hAnsi="Arial" w:cs="Arial"/>
        </w:rPr>
        <w:t>, aproximando gestores e colaboradores dos resultados e dos objetivos da empresa</w:t>
      </w:r>
      <w:r>
        <w:t>.</w:t>
      </w: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6" w:name="_Toc239409107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8. Grupos Estratégicos</w:t>
      </w:r>
      <w:bookmarkEnd w:id="26"/>
    </w:p>
    <w:p w:rsidR="000F24D8" w:rsidRDefault="000F24D8" w:rsidP="007769EB">
      <w:pPr>
        <w:rPr>
          <w:rFonts w:ascii="Arial" w:hAnsi="Arial" w:cs="Arial"/>
          <w:b/>
          <w:sz w:val="24"/>
          <w:szCs w:val="24"/>
        </w:rPr>
      </w:pP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 w:rsidRPr="00462F68">
        <w:rPr>
          <w:rFonts w:ascii="Arial" w:hAnsi="Arial" w:cs="Arial"/>
          <w:b/>
          <w:sz w:val="24"/>
          <w:szCs w:val="24"/>
        </w:rPr>
        <w:t>Grupo 1 — Gestão tradicional de pessoas</w:t>
      </w:r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Fonts w:ascii="Arial" w:hAnsi="Arial" w:cs="Arial"/>
        </w:rPr>
        <w:t xml:space="preserve">Baixo </w:t>
      </w:r>
      <w:proofErr w:type="spellStart"/>
      <w:r w:rsidRPr="009574D6">
        <w:rPr>
          <w:rFonts w:ascii="Arial" w:hAnsi="Arial" w:cs="Arial"/>
        </w:rPr>
        <w:t>Analytics</w:t>
      </w:r>
      <w:proofErr w:type="spellEnd"/>
      <w:r w:rsidRPr="009574D6">
        <w:rPr>
          <w:rFonts w:ascii="Arial" w:hAnsi="Arial" w:cs="Arial"/>
        </w:rPr>
        <w:t xml:space="preserve"> + baixa gamificação.</w:t>
      </w:r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Fonts w:ascii="Arial" w:hAnsi="Arial" w:cs="Arial"/>
        </w:rPr>
        <w:t>Ex.: ferramentas focadas principalmente em processos administrativos.</w:t>
      </w: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 w:rsidRPr="00462F68">
        <w:rPr>
          <w:rFonts w:ascii="Arial" w:hAnsi="Arial" w:cs="Arial"/>
          <w:b/>
          <w:sz w:val="24"/>
          <w:szCs w:val="24"/>
        </w:rPr>
        <w:t xml:space="preserve">Grupo 2 — People </w:t>
      </w:r>
      <w:proofErr w:type="spellStart"/>
      <w:r w:rsidRPr="00462F68">
        <w:rPr>
          <w:rFonts w:ascii="Arial" w:hAnsi="Arial" w:cs="Arial"/>
          <w:b/>
          <w:sz w:val="24"/>
          <w:szCs w:val="24"/>
        </w:rPr>
        <w:t>Analytics</w:t>
      </w:r>
      <w:proofErr w:type="spellEnd"/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Fonts w:ascii="Arial" w:hAnsi="Arial" w:cs="Arial"/>
        </w:rPr>
        <w:t xml:space="preserve">Alto </w:t>
      </w:r>
      <w:proofErr w:type="spellStart"/>
      <w:r w:rsidRPr="009574D6">
        <w:rPr>
          <w:rFonts w:ascii="Arial" w:hAnsi="Arial" w:cs="Arial"/>
        </w:rPr>
        <w:t>Analytics</w:t>
      </w:r>
      <w:proofErr w:type="spellEnd"/>
      <w:r w:rsidRPr="009574D6">
        <w:rPr>
          <w:rFonts w:ascii="Arial" w:hAnsi="Arial" w:cs="Arial"/>
        </w:rPr>
        <w:t xml:space="preserve"> + baixa gamificação.</w:t>
      </w:r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Fonts w:ascii="Arial" w:hAnsi="Arial" w:cs="Arial"/>
        </w:rPr>
        <w:t>Ex.: soluções focadas em indicadores, turnover, desempenho e análise de pessoas.</w:t>
      </w: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 w:rsidRPr="00462F68">
        <w:rPr>
          <w:rFonts w:ascii="Arial" w:hAnsi="Arial" w:cs="Arial"/>
          <w:b/>
          <w:sz w:val="24"/>
          <w:szCs w:val="24"/>
        </w:rPr>
        <w:t>Grupo 3 — Gamificação corporativa</w:t>
      </w:r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Fonts w:ascii="Arial" w:hAnsi="Arial" w:cs="Arial"/>
        </w:rPr>
        <w:t xml:space="preserve">Baixo/médio </w:t>
      </w:r>
      <w:proofErr w:type="spellStart"/>
      <w:r w:rsidRPr="009574D6">
        <w:rPr>
          <w:rFonts w:ascii="Arial" w:hAnsi="Arial" w:cs="Arial"/>
        </w:rPr>
        <w:t>Analytics</w:t>
      </w:r>
      <w:proofErr w:type="spellEnd"/>
      <w:r w:rsidRPr="009574D6">
        <w:rPr>
          <w:rFonts w:ascii="Arial" w:hAnsi="Arial" w:cs="Arial"/>
        </w:rPr>
        <w:t xml:space="preserve"> + alta gamificação.</w:t>
      </w:r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Fonts w:ascii="Arial" w:hAnsi="Arial" w:cs="Arial"/>
        </w:rPr>
        <w:t>Foco principal em engajamento, recompensas e reconhecimento.</w:t>
      </w: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 w:rsidRPr="00462F68">
        <w:rPr>
          <w:rFonts w:ascii="Arial" w:hAnsi="Arial" w:cs="Arial"/>
          <w:b/>
          <w:sz w:val="24"/>
          <w:szCs w:val="24"/>
        </w:rPr>
        <w:t>Grupo 4 — DAMA Intelligence</w:t>
      </w:r>
    </w:p>
    <w:p w:rsidR="001451D6" w:rsidRPr="009574D6" w:rsidRDefault="001451D6" w:rsidP="007769EB">
      <w:pPr>
        <w:rPr>
          <w:rFonts w:ascii="Arial" w:hAnsi="Arial" w:cs="Arial"/>
        </w:rPr>
      </w:pPr>
      <w:r w:rsidRPr="009574D6">
        <w:rPr>
          <w:rStyle w:val="Forte"/>
          <w:rFonts w:ascii="Arial" w:hAnsi="Arial" w:cs="Arial"/>
        </w:rPr>
        <w:t xml:space="preserve">Alto </w:t>
      </w:r>
      <w:proofErr w:type="spellStart"/>
      <w:r w:rsidRPr="009574D6">
        <w:rPr>
          <w:rStyle w:val="Forte"/>
          <w:rFonts w:ascii="Arial" w:hAnsi="Arial" w:cs="Arial"/>
        </w:rPr>
        <w:t>Analytics</w:t>
      </w:r>
      <w:proofErr w:type="spellEnd"/>
      <w:r w:rsidRPr="009574D6">
        <w:rPr>
          <w:rStyle w:val="Forte"/>
          <w:rFonts w:ascii="Arial" w:hAnsi="Arial" w:cs="Arial"/>
        </w:rPr>
        <w:t xml:space="preserve"> + alta gamificação.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 w:rsidRPr="009574D6">
        <w:rPr>
          <w:rStyle w:val="Forte"/>
          <w:rFonts w:ascii="Arial" w:hAnsi="Arial" w:cs="Arial"/>
        </w:rPr>
        <w:t>Conclusão:</w:t>
      </w:r>
      <w:r w:rsidRPr="009574D6">
        <w:rPr>
          <w:rFonts w:ascii="Arial" w:hAnsi="Arial" w:cs="Arial"/>
        </w:rPr>
        <w:t xml:space="preserve"> o posicionamento desejado é criar uma ponte entre dois mercados que normalmente são tratados separadamente: </w:t>
      </w:r>
      <w:r w:rsidRPr="00462F68">
        <w:rPr>
          <w:rStyle w:val="Forte"/>
          <w:rFonts w:ascii="Arial" w:hAnsi="Arial" w:cs="Arial"/>
          <w:b w:val="0"/>
        </w:rPr>
        <w:t>gestão baseada em dados e engajamento por gamificação</w:t>
      </w:r>
      <w:r w:rsidRPr="00462F68">
        <w:rPr>
          <w:rFonts w:ascii="Arial" w:hAnsi="Arial" w:cs="Arial"/>
          <w:b/>
        </w:rPr>
        <w:t>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3034AD" w:rsidRDefault="003034AD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</w:p>
    <w:p w:rsidR="003034AD" w:rsidRDefault="003034AD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</w:p>
    <w:p w:rsidR="003034AD" w:rsidRDefault="003034AD" w:rsidP="003034AD">
      <w:pPr>
        <w:rPr>
          <w:rFonts w:ascii="Arial" w:hAnsi="Arial" w:cs="Arial"/>
          <w:b/>
          <w:sz w:val="28"/>
          <w:szCs w:val="28"/>
        </w:rPr>
      </w:pPr>
    </w:p>
    <w:p w:rsidR="00462F68" w:rsidRDefault="00462F68" w:rsidP="003034AD">
      <w:pPr>
        <w:rPr>
          <w:rFonts w:ascii="Arial" w:hAnsi="Arial" w:cs="Arial"/>
          <w:b/>
          <w:sz w:val="28"/>
          <w:szCs w:val="28"/>
        </w:rPr>
      </w:pPr>
    </w:p>
    <w:p w:rsidR="00462F68" w:rsidRDefault="00462F68" w:rsidP="003034AD">
      <w:pPr>
        <w:rPr>
          <w:rFonts w:ascii="Arial" w:hAnsi="Arial" w:cs="Arial"/>
          <w:b/>
          <w:sz w:val="28"/>
          <w:szCs w:val="28"/>
        </w:rPr>
      </w:pPr>
    </w:p>
    <w:p w:rsidR="00462F68" w:rsidRDefault="00462F68" w:rsidP="003034AD">
      <w:pPr>
        <w:rPr>
          <w:rFonts w:ascii="Arial" w:hAnsi="Arial" w:cs="Arial"/>
          <w:b/>
          <w:sz w:val="28"/>
          <w:szCs w:val="28"/>
        </w:rPr>
      </w:pPr>
    </w:p>
    <w:p w:rsidR="000F24D8" w:rsidRDefault="000F24D8" w:rsidP="003034AD">
      <w:pPr>
        <w:rPr>
          <w:rFonts w:ascii="Arial" w:hAnsi="Arial" w:cs="Arial"/>
          <w:b/>
          <w:sz w:val="28"/>
          <w:szCs w:val="28"/>
        </w:rPr>
      </w:pPr>
    </w:p>
    <w:p w:rsidR="000F24D8" w:rsidRDefault="000F24D8" w:rsidP="003034AD">
      <w:pPr>
        <w:rPr>
          <w:rFonts w:ascii="Arial" w:hAnsi="Arial" w:cs="Arial"/>
          <w:b/>
          <w:sz w:val="28"/>
          <w:szCs w:val="28"/>
        </w:rPr>
      </w:pPr>
    </w:p>
    <w:p w:rsidR="000F24D8" w:rsidRDefault="000F24D8" w:rsidP="003034AD">
      <w:pPr>
        <w:rPr>
          <w:rFonts w:ascii="Arial" w:hAnsi="Arial" w:cs="Arial"/>
          <w:b/>
          <w:sz w:val="28"/>
          <w:szCs w:val="28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7" w:name="_Toc239409108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9. </w:t>
      </w:r>
      <w:proofErr w:type="spellStart"/>
      <w:r w:rsidRPr="009574D6">
        <w:rPr>
          <w:rFonts w:ascii="Arial" w:hAnsi="Arial" w:cs="Arial"/>
          <w:b/>
          <w:color w:val="auto"/>
          <w:sz w:val="28"/>
          <w:szCs w:val="28"/>
        </w:rPr>
        <w:t>Competitive</w:t>
      </w:r>
      <w:proofErr w:type="spellEnd"/>
      <w:r w:rsidRPr="009574D6">
        <w:rPr>
          <w:rFonts w:ascii="Arial" w:hAnsi="Arial" w:cs="Arial"/>
          <w:b/>
          <w:color w:val="auto"/>
          <w:sz w:val="28"/>
          <w:szCs w:val="28"/>
        </w:rPr>
        <w:t xml:space="preserve"> Profile Matrix — CPM</w:t>
      </w:r>
      <w:bookmarkEnd w:id="27"/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28" w:name="_Toc239409109"/>
      <w:r w:rsidRPr="00462F68">
        <w:rPr>
          <w:rFonts w:ascii="Arial" w:hAnsi="Arial" w:cs="Arial"/>
          <w:sz w:val="24"/>
          <w:szCs w:val="24"/>
        </w:rPr>
        <w:t>CPM — DAMA Intelligence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607"/>
        <w:gridCol w:w="746"/>
        <w:gridCol w:w="746"/>
        <w:gridCol w:w="1623"/>
        <w:gridCol w:w="1623"/>
        <w:gridCol w:w="873"/>
        <w:gridCol w:w="888"/>
      </w:tblGrid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Fator crítico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DAMA Nota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DAMA Score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Qulture.Rocks</w:t>
            </w:r>
            <w:proofErr w:type="spellEnd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Nota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Qulture.Rocks</w:t>
            </w:r>
            <w:proofErr w:type="spellEnd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Sólides</w:t>
            </w:r>
            <w:proofErr w:type="spellEnd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Nota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>Sólides</w:t>
            </w:r>
            <w:proofErr w:type="spellEnd"/>
            <w:r w:rsidRPr="00462F6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Score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62F68">
              <w:rPr>
                <w:rFonts w:ascii="Arial" w:hAnsi="Arial" w:cs="Arial"/>
                <w:sz w:val="24"/>
                <w:szCs w:val="24"/>
              </w:rPr>
              <w:t>Analytics</w:t>
            </w:r>
            <w:proofErr w:type="spellEnd"/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0,20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Gestão de desempenho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0,20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Gamificação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0,45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Dashboards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IA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Integração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Facilidade de uso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Fonts w:ascii="Arial" w:hAnsi="Arial" w:cs="Arial"/>
                <w:sz w:val="24"/>
                <w:szCs w:val="24"/>
              </w:rPr>
              <w:t>0,30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Style w:val="Forte"/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Style w:val="Forte"/>
                <w:rFonts w:ascii="Arial" w:hAnsi="Arial" w:cs="Arial"/>
                <w:sz w:val="24"/>
                <w:szCs w:val="24"/>
              </w:rPr>
              <w:t>1,00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Style w:val="Forte"/>
                <w:rFonts w:ascii="Arial" w:hAnsi="Arial" w:cs="Arial"/>
                <w:sz w:val="24"/>
                <w:szCs w:val="24"/>
              </w:rPr>
              <w:t>3,70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Style w:val="Forte"/>
                <w:rFonts w:ascii="Arial" w:hAnsi="Arial" w:cs="Arial"/>
                <w:sz w:val="24"/>
                <w:szCs w:val="24"/>
              </w:rPr>
              <w:t>3,85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 w:rsidRPr="00462F68">
              <w:rPr>
                <w:rStyle w:val="Forte"/>
                <w:rFonts w:ascii="Arial" w:hAnsi="Arial" w:cs="Arial"/>
                <w:sz w:val="24"/>
                <w:szCs w:val="24"/>
              </w:rPr>
              <w:t>3,75</w:t>
            </w:r>
          </w:p>
        </w:tc>
      </w:tr>
    </w:tbl>
    <w:p w:rsidR="00462F68" w:rsidRPr="00462F68" w:rsidRDefault="00462F68" w:rsidP="00462F68">
      <w:pPr>
        <w:pStyle w:val="isselectedend"/>
        <w:rPr>
          <w:rFonts w:ascii="Arial" w:hAnsi="Arial" w:cs="Arial"/>
          <w:b/>
        </w:rPr>
      </w:pPr>
      <w:r w:rsidRPr="00462F68">
        <w:rPr>
          <w:rFonts w:ascii="Arial" w:hAnsi="Arial" w:cs="Arial"/>
        </w:rPr>
        <w:t xml:space="preserve">Os resultados mostram que a DAMA apresenta uma pontuação competitiva próxima à de empresas já consolidadas no segmento. A maior oportunidade está justamente nos fatores que fazem parte da proposta central do produto, principalmente </w:t>
      </w:r>
      <w:r w:rsidRPr="00462F68">
        <w:rPr>
          <w:rStyle w:val="Forte"/>
          <w:rFonts w:ascii="Arial" w:hAnsi="Arial" w:cs="Arial"/>
          <w:b w:val="0"/>
        </w:rPr>
        <w:t>gamificação, integração entre dados e experiência de uso</w:t>
      </w:r>
      <w:r w:rsidRPr="00462F68"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Ao mesmo tempo, a matriz mostra alguns pontos que ainda precisam ser desenvolvidos. A </w:t>
      </w:r>
      <w:r w:rsidRPr="00462F68">
        <w:rPr>
          <w:rStyle w:val="Forte"/>
          <w:rFonts w:ascii="Arial" w:hAnsi="Arial" w:cs="Arial"/>
          <w:b w:val="0"/>
        </w:rPr>
        <w:t>gestão de desempenho e a IA</w:t>
      </w:r>
      <w:r w:rsidRPr="00462F68">
        <w:rPr>
          <w:rFonts w:ascii="Arial" w:hAnsi="Arial" w:cs="Arial"/>
        </w:rPr>
        <w:t xml:space="preserve"> são áreas em que empresas como </w:t>
      </w:r>
      <w:proofErr w:type="spellStart"/>
      <w:r w:rsidRPr="00462F68">
        <w:rPr>
          <w:rFonts w:ascii="Arial" w:hAnsi="Arial" w:cs="Arial"/>
        </w:rPr>
        <w:t>Qulture.Rocks</w:t>
      </w:r>
      <w:proofErr w:type="spellEnd"/>
      <w:r w:rsidRPr="00462F68">
        <w:rPr>
          <w:rFonts w:ascii="Arial" w:hAnsi="Arial" w:cs="Arial"/>
        </w:rPr>
        <w:t xml:space="preserve"> e </w:t>
      </w:r>
      <w:proofErr w:type="spellStart"/>
      <w:r w:rsidRPr="00462F68">
        <w:rPr>
          <w:rFonts w:ascii="Arial" w:hAnsi="Arial" w:cs="Arial"/>
        </w:rPr>
        <w:t>Sólides</w:t>
      </w:r>
      <w:proofErr w:type="spellEnd"/>
      <w:r w:rsidRPr="00462F68">
        <w:rPr>
          <w:rFonts w:ascii="Arial" w:hAnsi="Arial" w:cs="Arial"/>
        </w:rPr>
        <w:t xml:space="preserve"> possuem maior maturidade e experiência no mercado.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Por isso, a DAMA não precisa tentar superar os concorrentes em todos os aspectos. O mais importante é fortalecer aquilo que torna a proposta diferente: </w:t>
      </w:r>
      <w:r w:rsidRPr="00462F68">
        <w:rPr>
          <w:rStyle w:val="Forte"/>
          <w:rFonts w:ascii="Arial" w:hAnsi="Arial" w:cs="Arial"/>
          <w:b w:val="0"/>
        </w:rPr>
        <w:t>usar os dados de desempenho de uma forma mais simples, visual e engajadora</w:t>
      </w:r>
      <w:r w:rsidRPr="00462F68"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NormalWeb"/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Assim, a CPM reforça a ideia de que o espaço da DAMA está na união entre </w:t>
      </w:r>
      <w:proofErr w:type="spellStart"/>
      <w:r w:rsidRPr="00462F68">
        <w:rPr>
          <w:rStyle w:val="Forte"/>
          <w:rFonts w:ascii="Arial" w:hAnsi="Arial" w:cs="Arial"/>
          <w:b w:val="0"/>
        </w:rPr>
        <w:t>Analytics</w:t>
      </w:r>
      <w:proofErr w:type="spellEnd"/>
      <w:r w:rsidRPr="00462F68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462F68">
        <w:rPr>
          <w:rStyle w:val="Forte"/>
          <w:rFonts w:ascii="Arial" w:hAnsi="Arial" w:cs="Arial"/>
          <w:b w:val="0"/>
        </w:rPr>
        <w:t>gaificação</w:t>
      </w:r>
      <w:proofErr w:type="spellEnd"/>
      <w:r w:rsidRPr="00462F68">
        <w:rPr>
          <w:rFonts w:ascii="Arial" w:hAnsi="Arial" w:cs="Arial"/>
        </w:rPr>
        <w:t>, criando uma experiência que pode ser mais interessante tanto para os gestores quanto para os colaboradores.</w:t>
      </w: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9" w:name="_Toc239409110"/>
      <w:r w:rsidRPr="009574D6">
        <w:rPr>
          <w:rFonts w:ascii="Arial" w:hAnsi="Arial" w:cs="Arial"/>
          <w:b/>
          <w:color w:val="auto"/>
          <w:sz w:val="28"/>
          <w:szCs w:val="28"/>
        </w:rPr>
        <w:lastRenderedPageBreak/>
        <w:t>10. Diagnóstico Competitivo Final</w:t>
      </w:r>
      <w:bookmarkEnd w:id="29"/>
    </w:p>
    <w:p w:rsidR="00462F68" w:rsidRPr="000F24D8" w:rsidRDefault="00462F68" w:rsidP="00462F68">
      <w:pPr>
        <w:pStyle w:val="NormalWeb"/>
        <w:rPr>
          <w:rFonts w:ascii="Arial" w:hAnsi="Arial" w:cs="Arial"/>
          <w:b/>
        </w:rPr>
      </w:pPr>
      <w:r w:rsidRPr="00462F68">
        <w:rPr>
          <w:rFonts w:ascii="Arial" w:hAnsi="Arial" w:cs="Arial"/>
        </w:rPr>
        <w:t xml:space="preserve">A partir da integração das análises realizadas, conclui-se que a </w:t>
      </w:r>
      <w:r w:rsidRPr="000F24D8">
        <w:rPr>
          <w:rStyle w:val="Forte"/>
          <w:rFonts w:ascii="Arial" w:hAnsi="Arial" w:cs="Arial"/>
          <w:b w:val="0"/>
        </w:rPr>
        <w:t>DAMA Intelligence</w:t>
      </w:r>
      <w:r w:rsidRPr="00462F68">
        <w:rPr>
          <w:rFonts w:ascii="Arial" w:hAnsi="Arial" w:cs="Arial"/>
        </w:rPr>
        <w:t xml:space="preserve"> possui potencial de diferenciação no mercado por meio da combinação </w:t>
      </w:r>
      <w:r w:rsidRPr="000F24D8">
        <w:rPr>
          <w:rFonts w:ascii="Arial" w:hAnsi="Arial" w:cs="Arial"/>
        </w:rPr>
        <w:t>de</w:t>
      </w:r>
      <w:r w:rsidRPr="000F24D8">
        <w:rPr>
          <w:rFonts w:ascii="Arial" w:hAnsi="Arial" w:cs="Arial"/>
          <w:b/>
        </w:rPr>
        <w:t xml:space="preserve"> </w:t>
      </w:r>
      <w:proofErr w:type="spellStart"/>
      <w:r w:rsidRPr="000F24D8">
        <w:rPr>
          <w:rStyle w:val="Forte"/>
          <w:rFonts w:ascii="Arial" w:hAnsi="Arial" w:cs="Arial"/>
          <w:b w:val="0"/>
        </w:rPr>
        <w:t>Analytics</w:t>
      </w:r>
      <w:proofErr w:type="spellEnd"/>
      <w:r w:rsidRPr="000F24D8">
        <w:rPr>
          <w:rStyle w:val="Forte"/>
          <w:rFonts w:ascii="Arial" w:hAnsi="Arial" w:cs="Arial"/>
          <w:b w:val="0"/>
        </w:rPr>
        <w:t>, Gestão de Desempenho e Gamificação</w:t>
      </w:r>
      <w:r w:rsidRPr="000F24D8"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30" w:name="_Toc239409111"/>
      <w:r w:rsidRPr="00462F68">
        <w:rPr>
          <w:rStyle w:val="Forte"/>
          <w:rFonts w:ascii="Arial" w:hAnsi="Arial" w:cs="Arial"/>
          <w:b/>
          <w:bCs/>
          <w:sz w:val="24"/>
          <w:szCs w:val="24"/>
        </w:rPr>
        <w:t>Oportunidades</w:t>
      </w:r>
      <w:bookmarkEnd w:id="30"/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</w:rPr>
      </w:pPr>
      <w:r w:rsidRPr="000F24D8">
        <w:rPr>
          <w:rFonts w:ascii="Arial" w:hAnsi="Arial" w:cs="Arial"/>
        </w:rPr>
        <w:t xml:space="preserve">Crescimento do uso de </w:t>
      </w:r>
      <w:r w:rsidRPr="000F24D8">
        <w:rPr>
          <w:rStyle w:val="Forte"/>
          <w:rFonts w:ascii="Arial" w:hAnsi="Arial" w:cs="Arial"/>
          <w:b w:val="0"/>
        </w:rPr>
        <w:t xml:space="preserve">IA e </w:t>
      </w:r>
      <w:proofErr w:type="spellStart"/>
      <w:r w:rsidRPr="000F24D8">
        <w:rPr>
          <w:rStyle w:val="Forte"/>
          <w:rFonts w:ascii="Arial" w:hAnsi="Arial" w:cs="Arial"/>
          <w:b w:val="0"/>
        </w:rPr>
        <w:t>Analytics</w:t>
      </w:r>
      <w:proofErr w:type="spellEnd"/>
      <w:r w:rsidRPr="000F24D8">
        <w:rPr>
          <w:rFonts w:ascii="Arial" w:hAnsi="Arial" w:cs="Arial"/>
        </w:rPr>
        <w:t xml:space="preserve"> nas organizações;</w:t>
      </w:r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  <w:b/>
        </w:rPr>
      </w:pPr>
      <w:r w:rsidRPr="000F24D8">
        <w:rPr>
          <w:rFonts w:ascii="Arial" w:hAnsi="Arial" w:cs="Arial"/>
        </w:rPr>
        <w:t xml:space="preserve">Busca crescente por </w:t>
      </w:r>
      <w:r w:rsidRPr="000F24D8">
        <w:rPr>
          <w:rStyle w:val="Forte"/>
          <w:rFonts w:ascii="Arial" w:hAnsi="Arial" w:cs="Arial"/>
          <w:b w:val="0"/>
        </w:rPr>
        <w:t>decisões baseadas em dados</w:t>
      </w:r>
      <w:r w:rsidRPr="000F24D8">
        <w:rPr>
          <w:rFonts w:ascii="Arial" w:hAnsi="Arial" w:cs="Arial"/>
          <w:b/>
        </w:rPr>
        <w:t>;</w:t>
      </w:r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  <w:b/>
        </w:rPr>
      </w:pPr>
      <w:r w:rsidRPr="000F24D8">
        <w:rPr>
          <w:rFonts w:ascii="Arial" w:hAnsi="Arial" w:cs="Arial"/>
        </w:rPr>
        <w:t xml:space="preserve">Necessidade de aumentar o </w:t>
      </w:r>
      <w:r w:rsidRPr="000F24D8">
        <w:rPr>
          <w:rStyle w:val="Forte"/>
          <w:rFonts w:ascii="Arial" w:hAnsi="Arial" w:cs="Arial"/>
          <w:b w:val="0"/>
        </w:rPr>
        <w:t>engajamento e a participação dos colaboradores</w:t>
      </w:r>
      <w:r w:rsidRPr="000F24D8">
        <w:rPr>
          <w:rFonts w:ascii="Arial" w:hAnsi="Arial" w:cs="Arial"/>
          <w:b/>
        </w:rPr>
        <w:t>;</w:t>
      </w:r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  <w:b/>
        </w:rPr>
      </w:pPr>
      <w:r w:rsidRPr="000F24D8">
        <w:rPr>
          <w:rFonts w:ascii="Arial" w:hAnsi="Arial" w:cs="Arial"/>
        </w:rPr>
        <w:t xml:space="preserve">Evolução das soluções de </w:t>
      </w:r>
      <w:r w:rsidRPr="000F24D8">
        <w:rPr>
          <w:rStyle w:val="Forte"/>
          <w:rFonts w:ascii="Arial" w:hAnsi="Arial" w:cs="Arial"/>
          <w:b w:val="0"/>
        </w:rPr>
        <w:t xml:space="preserve">People </w:t>
      </w:r>
      <w:proofErr w:type="spellStart"/>
      <w:r w:rsidRPr="000F24D8">
        <w:rPr>
          <w:rStyle w:val="Forte"/>
          <w:rFonts w:ascii="Arial" w:hAnsi="Arial" w:cs="Arial"/>
          <w:b w:val="0"/>
        </w:rPr>
        <w:t>Analytics</w:t>
      </w:r>
      <w:proofErr w:type="spellEnd"/>
      <w:r w:rsidRPr="000F24D8"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31" w:name="_Toc239409112"/>
      <w:r w:rsidRPr="00462F68">
        <w:rPr>
          <w:rStyle w:val="Forte"/>
          <w:rFonts w:ascii="Arial" w:hAnsi="Arial" w:cs="Arial"/>
          <w:b/>
          <w:bCs/>
          <w:sz w:val="24"/>
          <w:szCs w:val="24"/>
        </w:rPr>
        <w:t>Ameaças</w:t>
      </w:r>
      <w:bookmarkEnd w:id="31"/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Presença de </w:t>
      </w:r>
      <w:r w:rsidRPr="000F24D8">
        <w:rPr>
          <w:rStyle w:val="Forte"/>
          <w:rFonts w:ascii="Arial" w:hAnsi="Arial" w:cs="Arial"/>
          <w:b w:val="0"/>
        </w:rPr>
        <w:t>concorrentes consolidados</w:t>
      </w:r>
      <w:r w:rsidRPr="00462F68">
        <w:rPr>
          <w:rFonts w:ascii="Arial" w:hAnsi="Arial" w:cs="Arial"/>
        </w:rPr>
        <w:t xml:space="preserve"> no mercado;</w:t>
      </w:r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Desenvolvimento de </w:t>
      </w:r>
      <w:r w:rsidRPr="000F24D8">
        <w:rPr>
          <w:rStyle w:val="Forte"/>
          <w:rFonts w:ascii="Arial" w:hAnsi="Arial" w:cs="Arial"/>
          <w:b w:val="0"/>
        </w:rPr>
        <w:t>soluções internas</w:t>
      </w:r>
      <w:r w:rsidRPr="00462F68">
        <w:rPr>
          <w:rFonts w:ascii="Arial" w:hAnsi="Arial" w:cs="Arial"/>
        </w:rPr>
        <w:t xml:space="preserve"> pelas próprias empresas;</w:t>
      </w:r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Uso de </w:t>
      </w:r>
      <w:r w:rsidRPr="000F24D8">
        <w:rPr>
          <w:rStyle w:val="Forte"/>
          <w:rFonts w:ascii="Arial" w:hAnsi="Arial" w:cs="Arial"/>
          <w:b w:val="0"/>
        </w:rPr>
        <w:t>planilhas e ferramentas tradicionais de BI</w:t>
      </w:r>
      <w:r w:rsidRPr="00462F68">
        <w:rPr>
          <w:rFonts w:ascii="Arial" w:hAnsi="Arial" w:cs="Arial"/>
        </w:rPr>
        <w:t xml:space="preserve"> como alternativas;</w:t>
      </w:r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0F24D8">
        <w:rPr>
          <w:rStyle w:val="Forte"/>
          <w:rFonts w:ascii="Arial" w:hAnsi="Arial" w:cs="Arial"/>
          <w:b w:val="0"/>
        </w:rPr>
        <w:t>Custos de implementação</w:t>
      </w:r>
      <w:r w:rsidRPr="00462F68">
        <w:rPr>
          <w:rFonts w:ascii="Arial" w:hAnsi="Arial" w:cs="Arial"/>
        </w:rPr>
        <w:t xml:space="preserve"> de novas tecnologias;</w:t>
      </w:r>
    </w:p>
    <w:p w:rsidR="00462F68" w:rsidRPr="000F24D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  <w:b/>
        </w:rPr>
      </w:pPr>
      <w:r w:rsidRPr="00462F68">
        <w:rPr>
          <w:rFonts w:ascii="Arial" w:hAnsi="Arial" w:cs="Arial"/>
        </w:rPr>
        <w:t xml:space="preserve">Questões relacionadas à </w:t>
      </w:r>
      <w:r w:rsidRPr="000F24D8">
        <w:rPr>
          <w:rStyle w:val="Forte"/>
          <w:rFonts w:ascii="Arial" w:hAnsi="Arial" w:cs="Arial"/>
          <w:b w:val="0"/>
        </w:rPr>
        <w:t>privacidade e proteção dos dados dos colaboradores</w:t>
      </w:r>
      <w:r w:rsidRPr="000F24D8"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32" w:name="_Toc239409113"/>
      <w:r w:rsidRPr="00462F68">
        <w:rPr>
          <w:rStyle w:val="Forte"/>
          <w:rFonts w:ascii="Arial" w:hAnsi="Arial" w:cs="Arial"/>
          <w:b/>
          <w:bCs/>
          <w:sz w:val="24"/>
          <w:szCs w:val="24"/>
        </w:rPr>
        <w:t>Principal vantagem a construir</w:t>
      </w:r>
      <w:bookmarkEnd w:id="32"/>
    </w:p>
    <w:p w:rsidR="00462F68" w:rsidRPr="00462F68" w:rsidRDefault="00462F68" w:rsidP="00462F68">
      <w:pPr>
        <w:pStyle w:val="NormalWeb"/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A principal vantagem competitiva a ser desenvolvida pela DAMA Intelligence é a capacidade de </w:t>
      </w:r>
      <w:r w:rsidRPr="000F24D8">
        <w:rPr>
          <w:rStyle w:val="Forte"/>
          <w:rFonts w:ascii="Arial" w:hAnsi="Arial" w:cs="Arial"/>
          <w:b w:val="0"/>
        </w:rPr>
        <w:t>transformar dados de desempenho em ações e experiências de gamificação</w:t>
      </w:r>
      <w:r w:rsidRPr="000F24D8">
        <w:rPr>
          <w:rFonts w:ascii="Arial" w:hAnsi="Arial" w:cs="Arial"/>
          <w:b/>
        </w:rPr>
        <w:t xml:space="preserve">, </w:t>
      </w:r>
      <w:r w:rsidRPr="000F24D8">
        <w:rPr>
          <w:rFonts w:ascii="Arial" w:hAnsi="Arial" w:cs="Arial"/>
        </w:rPr>
        <w:t>incentivando o</w:t>
      </w:r>
      <w:r w:rsidRPr="000F24D8">
        <w:rPr>
          <w:rFonts w:ascii="Arial" w:hAnsi="Arial" w:cs="Arial"/>
          <w:b/>
        </w:rPr>
        <w:t xml:space="preserve"> </w:t>
      </w:r>
      <w:r w:rsidRPr="000F24D8">
        <w:rPr>
          <w:rStyle w:val="Forte"/>
          <w:rFonts w:ascii="Arial" w:hAnsi="Arial" w:cs="Arial"/>
          <w:b w:val="0"/>
        </w:rPr>
        <w:t>desenvolvimento, a participação e o engajamento dos colaboradores</w:t>
      </w:r>
      <w:r w:rsidRPr="00462F68">
        <w:rPr>
          <w:rFonts w:ascii="Arial" w:hAnsi="Arial" w:cs="Arial"/>
        </w:rPr>
        <w:t>.</w:t>
      </w:r>
    </w:p>
    <w:p w:rsidR="00462F68" w:rsidRPr="00462F68" w:rsidRDefault="00462F68" w:rsidP="00462F68">
      <w:pPr>
        <w:pStyle w:val="NormalWeb"/>
        <w:rPr>
          <w:rFonts w:ascii="Arial" w:hAnsi="Arial" w:cs="Arial"/>
        </w:rPr>
      </w:pPr>
      <w:r w:rsidRPr="00462F68">
        <w:rPr>
          <w:rFonts w:ascii="Arial" w:hAnsi="Arial" w:cs="Arial"/>
        </w:rPr>
        <w:t xml:space="preserve">Dessa forma, a DAMA Intelligence busca se posicionar como uma solução que conecta </w:t>
      </w:r>
      <w:r w:rsidRPr="000F24D8">
        <w:rPr>
          <w:rStyle w:val="Forte"/>
          <w:rFonts w:ascii="Arial" w:hAnsi="Arial" w:cs="Arial"/>
          <w:b w:val="0"/>
        </w:rPr>
        <w:t>dados, gestão de pessoas e engajamento</w:t>
      </w:r>
      <w:r w:rsidRPr="00462F68">
        <w:rPr>
          <w:rFonts w:ascii="Arial" w:hAnsi="Arial" w:cs="Arial"/>
        </w:rPr>
        <w:t xml:space="preserve">, utilizando </w:t>
      </w:r>
      <w:proofErr w:type="spellStart"/>
      <w:r w:rsidRPr="00462F68">
        <w:rPr>
          <w:rFonts w:ascii="Arial" w:hAnsi="Arial" w:cs="Arial"/>
        </w:rPr>
        <w:t>Analytics</w:t>
      </w:r>
      <w:proofErr w:type="spellEnd"/>
      <w:r w:rsidRPr="00462F68">
        <w:rPr>
          <w:rFonts w:ascii="Arial" w:hAnsi="Arial" w:cs="Arial"/>
        </w:rPr>
        <w:t xml:space="preserve"> e gamificação para tornar a gestão de desempenho mais dinâmica e orientada por dados.</w:t>
      </w:r>
    </w:p>
    <w:p w:rsidR="001451D6" w:rsidRDefault="001451D6" w:rsidP="007B439F">
      <w:pPr>
        <w:pStyle w:val="NormalWeb"/>
        <w:outlineLvl w:val="0"/>
        <w:rPr>
          <w:rFonts w:ascii="Arial" w:hAnsi="Arial" w:cs="Arial"/>
          <w:sz w:val="32"/>
          <w:szCs w:val="32"/>
        </w:rPr>
      </w:pPr>
    </w:p>
    <w:p w:rsidR="007B439F" w:rsidRPr="007B439F" w:rsidRDefault="007B439F" w:rsidP="007B439F">
      <w:pPr>
        <w:pStyle w:val="NormalWeb"/>
        <w:outlineLvl w:val="0"/>
        <w:rPr>
          <w:rFonts w:ascii="Arial" w:hAnsi="Arial" w:cs="Arial"/>
          <w:sz w:val="32"/>
          <w:szCs w:val="32"/>
        </w:rPr>
      </w:pPr>
    </w:p>
    <w:sectPr w:rsidR="007B439F" w:rsidRPr="007B4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3DAD"/>
    <w:multiLevelType w:val="multilevel"/>
    <w:tmpl w:val="8ED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4B4"/>
    <w:multiLevelType w:val="multilevel"/>
    <w:tmpl w:val="C5D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162"/>
    <w:multiLevelType w:val="multilevel"/>
    <w:tmpl w:val="B65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39D1"/>
    <w:multiLevelType w:val="multilevel"/>
    <w:tmpl w:val="880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325"/>
    <w:multiLevelType w:val="multilevel"/>
    <w:tmpl w:val="C56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6614"/>
    <w:multiLevelType w:val="multilevel"/>
    <w:tmpl w:val="B99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656E3"/>
    <w:multiLevelType w:val="multilevel"/>
    <w:tmpl w:val="126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0A06"/>
    <w:multiLevelType w:val="multilevel"/>
    <w:tmpl w:val="6B8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D78DD"/>
    <w:multiLevelType w:val="multilevel"/>
    <w:tmpl w:val="012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320BF"/>
    <w:multiLevelType w:val="multilevel"/>
    <w:tmpl w:val="EC0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B7E59"/>
    <w:multiLevelType w:val="multilevel"/>
    <w:tmpl w:val="01E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2914"/>
    <w:multiLevelType w:val="multilevel"/>
    <w:tmpl w:val="2C2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B430E"/>
    <w:multiLevelType w:val="multilevel"/>
    <w:tmpl w:val="5AF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4CF3"/>
    <w:multiLevelType w:val="multilevel"/>
    <w:tmpl w:val="ABE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450AE"/>
    <w:multiLevelType w:val="multilevel"/>
    <w:tmpl w:val="F43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E3238"/>
    <w:multiLevelType w:val="multilevel"/>
    <w:tmpl w:val="B0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4499C"/>
    <w:multiLevelType w:val="multilevel"/>
    <w:tmpl w:val="426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80252"/>
    <w:multiLevelType w:val="multilevel"/>
    <w:tmpl w:val="6D4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966DA"/>
    <w:multiLevelType w:val="multilevel"/>
    <w:tmpl w:val="11C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D4F25"/>
    <w:multiLevelType w:val="multilevel"/>
    <w:tmpl w:val="288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4685B"/>
    <w:multiLevelType w:val="multilevel"/>
    <w:tmpl w:val="8A4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A561F"/>
    <w:multiLevelType w:val="multilevel"/>
    <w:tmpl w:val="744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35CC6"/>
    <w:multiLevelType w:val="multilevel"/>
    <w:tmpl w:val="D1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B5BD9"/>
    <w:multiLevelType w:val="multilevel"/>
    <w:tmpl w:val="DCD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60CAF"/>
    <w:multiLevelType w:val="multilevel"/>
    <w:tmpl w:val="B36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52E7E"/>
    <w:multiLevelType w:val="multilevel"/>
    <w:tmpl w:val="8C8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41EFF"/>
    <w:multiLevelType w:val="multilevel"/>
    <w:tmpl w:val="8EA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36BE3"/>
    <w:multiLevelType w:val="multilevel"/>
    <w:tmpl w:val="4E3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948BE"/>
    <w:multiLevelType w:val="multilevel"/>
    <w:tmpl w:val="B43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A0F49"/>
    <w:multiLevelType w:val="multilevel"/>
    <w:tmpl w:val="3A0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37124"/>
    <w:multiLevelType w:val="multilevel"/>
    <w:tmpl w:val="956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16B10"/>
    <w:multiLevelType w:val="multilevel"/>
    <w:tmpl w:val="211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6651C"/>
    <w:multiLevelType w:val="multilevel"/>
    <w:tmpl w:val="7F9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219CE"/>
    <w:multiLevelType w:val="multilevel"/>
    <w:tmpl w:val="678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30E4A"/>
    <w:multiLevelType w:val="multilevel"/>
    <w:tmpl w:val="E41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E3E08"/>
    <w:multiLevelType w:val="multilevel"/>
    <w:tmpl w:val="D09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10218"/>
    <w:multiLevelType w:val="multilevel"/>
    <w:tmpl w:val="272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37982"/>
    <w:multiLevelType w:val="multilevel"/>
    <w:tmpl w:val="8A2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E0745"/>
    <w:multiLevelType w:val="multilevel"/>
    <w:tmpl w:val="488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750B1"/>
    <w:multiLevelType w:val="multilevel"/>
    <w:tmpl w:val="B3F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C3F13"/>
    <w:multiLevelType w:val="multilevel"/>
    <w:tmpl w:val="FEF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E4052"/>
    <w:multiLevelType w:val="multilevel"/>
    <w:tmpl w:val="820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38"/>
  </w:num>
  <w:num w:numId="4">
    <w:abstractNumId w:val="4"/>
  </w:num>
  <w:num w:numId="5">
    <w:abstractNumId w:val="36"/>
  </w:num>
  <w:num w:numId="6">
    <w:abstractNumId w:val="23"/>
  </w:num>
  <w:num w:numId="7">
    <w:abstractNumId w:val="24"/>
  </w:num>
  <w:num w:numId="8">
    <w:abstractNumId w:val="5"/>
  </w:num>
  <w:num w:numId="9">
    <w:abstractNumId w:val="12"/>
  </w:num>
  <w:num w:numId="10">
    <w:abstractNumId w:val="18"/>
  </w:num>
  <w:num w:numId="11">
    <w:abstractNumId w:val="32"/>
  </w:num>
  <w:num w:numId="12">
    <w:abstractNumId w:val="21"/>
  </w:num>
  <w:num w:numId="13">
    <w:abstractNumId w:val="2"/>
  </w:num>
  <w:num w:numId="14">
    <w:abstractNumId w:val="20"/>
  </w:num>
  <w:num w:numId="15">
    <w:abstractNumId w:val="30"/>
  </w:num>
  <w:num w:numId="16">
    <w:abstractNumId w:val="26"/>
  </w:num>
  <w:num w:numId="17">
    <w:abstractNumId w:val="39"/>
  </w:num>
  <w:num w:numId="18">
    <w:abstractNumId w:val="35"/>
  </w:num>
  <w:num w:numId="19">
    <w:abstractNumId w:val="41"/>
  </w:num>
  <w:num w:numId="20">
    <w:abstractNumId w:val="3"/>
  </w:num>
  <w:num w:numId="21">
    <w:abstractNumId w:val="19"/>
  </w:num>
  <w:num w:numId="22">
    <w:abstractNumId w:val="11"/>
  </w:num>
  <w:num w:numId="23">
    <w:abstractNumId w:val="1"/>
  </w:num>
  <w:num w:numId="24">
    <w:abstractNumId w:val="33"/>
  </w:num>
  <w:num w:numId="25">
    <w:abstractNumId w:val="31"/>
  </w:num>
  <w:num w:numId="26">
    <w:abstractNumId w:val="14"/>
  </w:num>
  <w:num w:numId="27">
    <w:abstractNumId w:val="25"/>
  </w:num>
  <w:num w:numId="28">
    <w:abstractNumId w:val="27"/>
  </w:num>
  <w:num w:numId="29">
    <w:abstractNumId w:val="22"/>
  </w:num>
  <w:num w:numId="30">
    <w:abstractNumId w:val="16"/>
  </w:num>
  <w:num w:numId="31">
    <w:abstractNumId w:val="13"/>
  </w:num>
  <w:num w:numId="32">
    <w:abstractNumId w:val="34"/>
  </w:num>
  <w:num w:numId="33">
    <w:abstractNumId w:val="37"/>
  </w:num>
  <w:num w:numId="34">
    <w:abstractNumId w:val="7"/>
  </w:num>
  <w:num w:numId="35">
    <w:abstractNumId w:val="28"/>
  </w:num>
  <w:num w:numId="36">
    <w:abstractNumId w:val="15"/>
  </w:num>
  <w:num w:numId="37">
    <w:abstractNumId w:val="40"/>
  </w:num>
  <w:num w:numId="38">
    <w:abstractNumId w:val="10"/>
  </w:num>
  <w:num w:numId="39">
    <w:abstractNumId w:val="6"/>
  </w:num>
  <w:num w:numId="40">
    <w:abstractNumId w:val="17"/>
  </w:num>
  <w:num w:numId="41">
    <w:abstractNumId w:val="29"/>
  </w:num>
  <w:num w:numId="42">
    <w:abstractNumId w:val="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A1"/>
    <w:rsid w:val="00034694"/>
    <w:rsid w:val="000F24D8"/>
    <w:rsid w:val="001451D6"/>
    <w:rsid w:val="001D582C"/>
    <w:rsid w:val="00231412"/>
    <w:rsid w:val="002B52DC"/>
    <w:rsid w:val="002F6B1D"/>
    <w:rsid w:val="003034AD"/>
    <w:rsid w:val="00311634"/>
    <w:rsid w:val="003C67EE"/>
    <w:rsid w:val="00462F68"/>
    <w:rsid w:val="004B2F29"/>
    <w:rsid w:val="005017CD"/>
    <w:rsid w:val="006406C1"/>
    <w:rsid w:val="007700AD"/>
    <w:rsid w:val="007769EB"/>
    <w:rsid w:val="007960E6"/>
    <w:rsid w:val="007B439F"/>
    <w:rsid w:val="007D0A88"/>
    <w:rsid w:val="008F1F03"/>
    <w:rsid w:val="009574D6"/>
    <w:rsid w:val="00977388"/>
    <w:rsid w:val="00A13B11"/>
    <w:rsid w:val="00B51AC9"/>
    <w:rsid w:val="00C110D1"/>
    <w:rsid w:val="00C71B23"/>
    <w:rsid w:val="00CA1A7B"/>
    <w:rsid w:val="00D7741B"/>
    <w:rsid w:val="00D82987"/>
    <w:rsid w:val="00D97420"/>
    <w:rsid w:val="00E4310B"/>
    <w:rsid w:val="00E743A1"/>
    <w:rsid w:val="00F0202F"/>
    <w:rsid w:val="00F13065"/>
    <w:rsid w:val="00F32EDD"/>
    <w:rsid w:val="00F941AD"/>
    <w:rsid w:val="00FE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6195"/>
  <w15:chartTrackingRefBased/>
  <w15:docId w15:val="{74F351F5-7C2C-4EC1-9143-CE415C0F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3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743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4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743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E743A1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E743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43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E74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43A1"/>
    <w:rPr>
      <w:b/>
      <w:bCs/>
    </w:rPr>
  </w:style>
  <w:style w:type="paragraph" w:styleId="PargrafodaLista">
    <w:name w:val="List Paragraph"/>
    <w:basedOn w:val="Normal"/>
    <w:uiPriority w:val="34"/>
    <w:qFormat/>
    <w:rsid w:val="00E743A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7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10D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10D1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C110D1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C110D1"/>
    <w:rPr>
      <w:color w:val="0563C1" w:themeColor="hyperlink"/>
      <w:u w:val="single"/>
    </w:rPr>
  </w:style>
  <w:style w:type="paragraph" w:customStyle="1" w:styleId="task-list-item">
    <w:name w:val="task-list-item"/>
    <w:basedOn w:val="Normal"/>
    <w:rsid w:val="008F1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0202F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B51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z1qcye">
    <w:name w:val="z1qcye"/>
    <w:basedOn w:val="Normal"/>
    <w:rsid w:val="00303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3034AD"/>
  </w:style>
  <w:style w:type="character" w:styleId="nfase">
    <w:name w:val="Emphasis"/>
    <w:basedOn w:val="Fontepargpadro"/>
    <w:uiPriority w:val="20"/>
    <w:qFormat/>
    <w:rsid w:val="003034AD"/>
    <w:rPr>
      <w:i/>
      <w:iCs/>
    </w:rPr>
  </w:style>
  <w:style w:type="paragraph" w:customStyle="1" w:styleId="isselectedend">
    <w:name w:val="isselectedend"/>
    <w:basedOn w:val="Normal"/>
    <w:rsid w:val="00462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29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qsoft.com.br/google-partner-oficia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E5C21-9F9D-4B74-8A06-25042EA8D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30</Pages>
  <Words>5413</Words>
  <Characters>29235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LUIZA PROENCA GALVAO</dc:creator>
  <cp:keywords/>
  <dc:description/>
  <cp:lastModifiedBy>ANA LUIZA PROENCA GALVAO</cp:lastModifiedBy>
  <cp:revision>3</cp:revision>
  <dcterms:created xsi:type="dcterms:W3CDTF">2026-09-04T13:26:00Z</dcterms:created>
  <dcterms:modified xsi:type="dcterms:W3CDTF">2026-09-04T15:25:00Z</dcterms:modified>
</cp:coreProperties>
</file>