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D4F5E" w14:textId="5067D820" w:rsidR="00F6550E" w:rsidRDefault="00F6550E" w:rsidP="00F6550E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5CF8121D" wp14:editId="55A7BE75">
            <wp:simplePos x="0" y="0"/>
            <wp:positionH relativeFrom="margin">
              <wp:posOffset>-884555</wp:posOffset>
            </wp:positionH>
            <wp:positionV relativeFrom="page">
              <wp:align>top</wp:align>
            </wp:positionV>
            <wp:extent cx="7692390" cy="11277600"/>
            <wp:effectExtent l="0" t="0" r="3810" b="0"/>
            <wp:wrapSquare wrapText="bothSides"/>
            <wp:docPr id="1317776860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76860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2390" cy="112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155946808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96C4406" w14:textId="6FE223DC" w:rsidR="00333B71" w:rsidRDefault="00333B71" w:rsidP="0059390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9462B65" w14:textId="642AA7B7" w:rsidR="00877371" w:rsidRDefault="00333B7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35097" w:history="1">
            <w:r w:rsidR="00877371" w:rsidRPr="00C75AF6">
              <w:rPr>
                <w:rStyle w:val="Lienhypertexte"/>
                <w:noProof/>
              </w:rPr>
              <w:t>Introduction</w:t>
            </w:r>
            <w:r w:rsidR="00877371">
              <w:rPr>
                <w:noProof/>
                <w:webHidden/>
              </w:rPr>
              <w:tab/>
            </w:r>
            <w:r w:rsidR="00877371">
              <w:rPr>
                <w:noProof/>
                <w:webHidden/>
              </w:rPr>
              <w:fldChar w:fldCharType="begin"/>
            </w:r>
            <w:r w:rsidR="00877371">
              <w:rPr>
                <w:noProof/>
                <w:webHidden/>
              </w:rPr>
              <w:instrText xml:space="preserve"> PAGEREF _Toc167035097 \h </w:instrText>
            </w:r>
            <w:r w:rsidR="00877371">
              <w:rPr>
                <w:noProof/>
                <w:webHidden/>
              </w:rPr>
            </w:r>
            <w:r w:rsidR="00877371">
              <w:rPr>
                <w:noProof/>
                <w:webHidden/>
              </w:rPr>
              <w:fldChar w:fldCharType="separate"/>
            </w:r>
            <w:r w:rsidR="00825019">
              <w:rPr>
                <w:noProof/>
                <w:webHidden/>
              </w:rPr>
              <w:t>3</w:t>
            </w:r>
            <w:r w:rsidR="00877371">
              <w:rPr>
                <w:noProof/>
                <w:webHidden/>
              </w:rPr>
              <w:fldChar w:fldCharType="end"/>
            </w:r>
          </w:hyperlink>
        </w:p>
        <w:p w14:paraId="33FB9431" w14:textId="7DD01D86" w:rsidR="00877371" w:rsidRDefault="0087737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BE"/>
            </w:rPr>
          </w:pPr>
          <w:hyperlink w:anchor="_Toc167035098" w:history="1">
            <w:r w:rsidRPr="00C75AF6">
              <w:rPr>
                <w:rStyle w:val="Lienhypertexte"/>
                <w:noProof/>
              </w:rPr>
              <w:t>1.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0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0E5C1" w14:textId="6CDE7CBE" w:rsidR="00877371" w:rsidRDefault="0087737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BE"/>
            </w:rPr>
          </w:pPr>
          <w:hyperlink w:anchor="_Toc167035099" w:history="1">
            <w:r w:rsidRPr="00C75AF6">
              <w:rPr>
                <w:rStyle w:val="Lienhypertexte"/>
                <w:noProof/>
              </w:rPr>
              <w:t>2. 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0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B01AA" w14:textId="61F5ECC7" w:rsidR="00877371" w:rsidRDefault="0087737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BE"/>
            </w:rPr>
          </w:pPr>
          <w:hyperlink w:anchor="_Toc167035100" w:history="1">
            <w:r w:rsidRPr="00C75AF6">
              <w:rPr>
                <w:rStyle w:val="Lienhypertexte"/>
                <w:noProof/>
              </w:rPr>
              <w:t>3. Commandes de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0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BCDD1" w14:textId="5EF934AA" w:rsidR="00877371" w:rsidRDefault="0087737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BE"/>
            </w:rPr>
          </w:pPr>
          <w:hyperlink w:anchor="_Toc167035101" w:history="1">
            <w:r w:rsidRPr="00C75AF6">
              <w:rPr>
                <w:rStyle w:val="Lienhypertexte"/>
                <w:noProof/>
              </w:rPr>
              <w:t>4. Mécanismes de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0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BCD1" w14:textId="04E7F24C" w:rsidR="00877371" w:rsidRDefault="0087737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BE"/>
            </w:rPr>
          </w:pPr>
          <w:hyperlink w:anchor="_Toc167035102" w:history="1">
            <w:r w:rsidRPr="00C75AF6">
              <w:rPr>
                <w:rStyle w:val="Lienhypertexte"/>
                <w:noProof/>
              </w:rPr>
              <w:t>5. Fonctionnalités Spéciales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0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7B5D" w14:textId="2AD3A83F" w:rsidR="00877371" w:rsidRDefault="0087737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BE"/>
            </w:rPr>
          </w:pPr>
          <w:hyperlink w:anchor="_Toc167035103" w:history="1">
            <w:r w:rsidRPr="00C75AF6">
              <w:rPr>
                <w:rStyle w:val="Lienhypertexte"/>
                <w:noProof/>
              </w:rPr>
              <w:t>6. Support et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0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AA3F9" w14:textId="101C65AC" w:rsidR="00333B71" w:rsidRDefault="00333B71">
          <w:r>
            <w:rPr>
              <w:b/>
              <w:bCs/>
              <w:lang w:val="fr-FR"/>
            </w:rPr>
            <w:fldChar w:fldCharType="end"/>
          </w:r>
        </w:p>
      </w:sdtContent>
    </w:sdt>
    <w:p w14:paraId="148AE26C" w14:textId="77777777" w:rsidR="00333B71" w:rsidRDefault="00333B71" w:rsidP="00DA008D">
      <w:pPr>
        <w:jc w:val="center"/>
        <w:rPr>
          <w:b/>
          <w:bCs/>
          <w:sz w:val="32"/>
          <w:szCs w:val="32"/>
          <w:u w:val="single"/>
        </w:rPr>
      </w:pPr>
    </w:p>
    <w:p w14:paraId="2E6AEE45" w14:textId="7C63C4A8" w:rsidR="00F6550E" w:rsidRDefault="00F6550E" w:rsidP="00DA008D">
      <w:pPr>
        <w:jc w:val="center"/>
        <w:rPr>
          <w:b/>
          <w:bCs/>
          <w:sz w:val="32"/>
          <w:szCs w:val="32"/>
          <w:u w:val="single"/>
        </w:rPr>
      </w:pPr>
    </w:p>
    <w:p w14:paraId="43DFED9B" w14:textId="0322EE9D" w:rsidR="00F13900" w:rsidRDefault="00F6550E" w:rsidP="00F6550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237E64F" w14:textId="71E6F207" w:rsidR="003A6403" w:rsidRPr="00DA008D" w:rsidRDefault="003A6403" w:rsidP="00333B71">
      <w:pPr>
        <w:jc w:val="center"/>
        <w:rPr>
          <w:b/>
          <w:bCs/>
          <w:sz w:val="32"/>
          <w:szCs w:val="32"/>
          <w:u w:val="single"/>
        </w:rPr>
      </w:pPr>
      <w:r w:rsidRPr="00DA008D">
        <w:rPr>
          <w:b/>
          <w:bCs/>
          <w:sz w:val="32"/>
          <w:szCs w:val="32"/>
          <w:u w:val="single"/>
        </w:rPr>
        <w:lastRenderedPageBreak/>
        <w:t>Guide Utilisateur pour le Jeu d'Action Roguelike</w:t>
      </w:r>
    </w:p>
    <w:p w14:paraId="658B5803" w14:textId="77777777" w:rsidR="003A6403" w:rsidRDefault="003A6403" w:rsidP="003A6403"/>
    <w:p w14:paraId="2DBC59E9" w14:textId="5704957C" w:rsidR="003A6403" w:rsidRPr="003A3F54" w:rsidRDefault="003A6403" w:rsidP="0059390F">
      <w:pPr>
        <w:pStyle w:val="Titre1"/>
        <w:rPr>
          <w:color w:val="auto"/>
        </w:rPr>
      </w:pPr>
      <w:bookmarkStart w:id="0" w:name="_Toc167035097"/>
      <w:r w:rsidRPr="003A3F54">
        <w:rPr>
          <w:color w:val="auto"/>
        </w:rPr>
        <w:t>Introduction</w:t>
      </w:r>
      <w:bookmarkEnd w:id="0"/>
    </w:p>
    <w:p w14:paraId="2DD20BEC" w14:textId="08878D24" w:rsidR="003A6403" w:rsidRDefault="003A6403" w:rsidP="00333B71">
      <w:pPr>
        <w:jc w:val="both"/>
      </w:pPr>
      <w:r>
        <w:t xml:space="preserve">Bienvenue dans notre jeu d'action roguelike inspiré de Hades. </w:t>
      </w:r>
      <w:r w:rsidR="00333B71">
        <w:t xml:space="preserve">Il se nomme « Underworld’s Call’. </w:t>
      </w:r>
      <w:r>
        <w:t>Vous incarnerez un héros intrépide, combattant pour échapper à un royaume infernal. Ce guide vous expliquera les principales fonctionnalités et mécanismes du jeu afin d'optimiser votre expérience de jeu.</w:t>
      </w:r>
    </w:p>
    <w:p w14:paraId="6E203320" w14:textId="77777777" w:rsidR="003A6403" w:rsidRDefault="003A6403" w:rsidP="003A6403"/>
    <w:p w14:paraId="64563D05" w14:textId="2001C712" w:rsidR="003A6403" w:rsidRPr="0059390F" w:rsidRDefault="003A6403" w:rsidP="0059390F">
      <w:pPr>
        <w:pStyle w:val="Titre2"/>
      </w:pPr>
      <w:bookmarkStart w:id="1" w:name="_Toc167035098"/>
      <w:r w:rsidRPr="0059390F">
        <w:t>1. Installation</w:t>
      </w:r>
      <w:bookmarkEnd w:id="1"/>
    </w:p>
    <w:p w14:paraId="5B6FE652" w14:textId="77777777" w:rsidR="003A6403" w:rsidRDefault="003A6403" w:rsidP="003A6403"/>
    <w:p w14:paraId="6EE3BB24" w14:textId="6D4EC139" w:rsidR="003A6403" w:rsidRDefault="003A6403" w:rsidP="00333B71">
      <w:pPr>
        <w:jc w:val="both"/>
      </w:pPr>
      <w:r>
        <w:t>Prérequis :</w:t>
      </w:r>
    </w:p>
    <w:p w14:paraId="318F4EBD" w14:textId="77777777" w:rsidR="003A6403" w:rsidRDefault="003A6403" w:rsidP="00333B71">
      <w:pPr>
        <w:jc w:val="both"/>
      </w:pPr>
      <w:r>
        <w:t>- Système d'exploitation : Windows, macOS, Linux</w:t>
      </w:r>
    </w:p>
    <w:p w14:paraId="61CC6979" w14:textId="77777777" w:rsidR="003A6403" w:rsidRDefault="003A6403" w:rsidP="00333B71">
      <w:pPr>
        <w:jc w:val="both"/>
      </w:pPr>
      <w:r>
        <w:t>- Python 3.x</w:t>
      </w:r>
    </w:p>
    <w:p w14:paraId="79F7255D" w14:textId="77777777" w:rsidR="003A6403" w:rsidRDefault="003A6403" w:rsidP="00333B71">
      <w:pPr>
        <w:jc w:val="both"/>
      </w:pPr>
      <w:r>
        <w:t>- Bibliothèque Pygame</w:t>
      </w:r>
    </w:p>
    <w:p w14:paraId="19615BE5" w14:textId="77777777" w:rsidR="003A6403" w:rsidRDefault="003A6403" w:rsidP="003A6403"/>
    <w:p w14:paraId="470F2473" w14:textId="721B19E5" w:rsidR="003A6403" w:rsidRDefault="003A6403" w:rsidP="00333B71">
      <w:pPr>
        <w:jc w:val="both"/>
      </w:pPr>
      <w:r>
        <w:t>Étapes d'installation :</w:t>
      </w:r>
    </w:p>
    <w:p w14:paraId="2AF63BD3" w14:textId="297EDB79" w:rsidR="003A6403" w:rsidRDefault="003A6403" w:rsidP="00333B71">
      <w:pPr>
        <w:jc w:val="both"/>
      </w:pPr>
      <w:r>
        <w:t>1. Téléchargez le jeu : Récupérez le fichier zip du jeu depuis notre site ou dépôt.</w:t>
      </w:r>
    </w:p>
    <w:p w14:paraId="4361E4A5" w14:textId="1E72C42E" w:rsidR="003A6403" w:rsidRDefault="003A6403" w:rsidP="00333B71">
      <w:pPr>
        <w:jc w:val="both"/>
      </w:pPr>
      <w:r>
        <w:t>2. Extrayez les fichiers : Décompressez le fichier zip dans un dossier de votre choix.</w:t>
      </w:r>
    </w:p>
    <w:p w14:paraId="1D8D635D" w14:textId="639AEF8B" w:rsidR="003A6403" w:rsidRDefault="003A6403" w:rsidP="00333B71">
      <w:pPr>
        <w:jc w:val="both"/>
      </w:pPr>
      <w:r>
        <w:t>3. Installez les dépendances :</w:t>
      </w:r>
    </w:p>
    <w:p w14:paraId="54299CF5" w14:textId="77777777" w:rsidR="003A6403" w:rsidRDefault="003A6403" w:rsidP="00333B71">
      <w:pPr>
        <w:jc w:val="both"/>
      </w:pPr>
      <w:r>
        <w:t xml:space="preserve">   - Ouvrez un terminal (cmd, PowerShell, ou terminal Unix)</w:t>
      </w:r>
    </w:p>
    <w:p w14:paraId="5B77495B" w14:textId="77777777" w:rsidR="003A6403" w:rsidRDefault="003A6403" w:rsidP="00333B71">
      <w:pPr>
        <w:jc w:val="both"/>
      </w:pPr>
      <w:r>
        <w:t xml:space="preserve">   - Naviguez jusqu'au dossier du jeu</w:t>
      </w:r>
    </w:p>
    <w:p w14:paraId="0A46068C" w14:textId="77777777" w:rsidR="003A6403" w:rsidRDefault="003A6403" w:rsidP="00333B71">
      <w:pPr>
        <w:jc w:val="both"/>
      </w:pPr>
      <w:r>
        <w:t xml:space="preserve">   - Exécutez la commande : `pip install -r requirements.txt`</w:t>
      </w:r>
    </w:p>
    <w:p w14:paraId="3B75DE35" w14:textId="32D47759" w:rsidR="003A6403" w:rsidRDefault="003A6403" w:rsidP="00333B71">
      <w:pPr>
        <w:jc w:val="both"/>
      </w:pPr>
      <w:r>
        <w:t>4. Lancez le jeu : Dans le terminal, exécutez la commande : `python main.py`</w:t>
      </w:r>
    </w:p>
    <w:p w14:paraId="33DA7DAF" w14:textId="77777777" w:rsidR="003A6403" w:rsidRDefault="003A6403" w:rsidP="003A6403"/>
    <w:p w14:paraId="601461AA" w14:textId="73A4E794" w:rsidR="003A6403" w:rsidRDefault="003A6403" w:rsidP="0059390F">
      <w:pPr>
        <w:pStyle w:val="Titre2"/>
      </w:pPr>
      <w:bookmarkStart w:id="2" w:name="_Toc167035099"/>
      <w:r>
        <w:t>2. Interface Utilisateur</w:t>
      </w:r>
      <w:bookmarkEnd w:id="2"/>
    </w:p>
    <w:p w14:paraId="08F38E5A" w14:textId="77777777" w:rsidR="003A6403" w:rsidRDefault="003A6403" w:rsidP="003A6403"/>
    <w:p w14:paraId="02A8D323" w14:textId="77D2FB3B" w:rsidR="003A6403" w:rsidRPr="004A5515" w:rsidRDefault="003A6403" w:rsidP="00333B71">
      <w:pPr>
        <w:jc w:val="both"/>
      </w:pPr>
      <w:r w:rsidRPr="00F6550E">
        <w:t>Écran principal :</w:t>
      </w:r>
      <w:r w:rsidR="004A5515">
        <w:rPr>
          <w:b/>
          <w:bCs/>
        </w:rPr>
        <w:t xml:space="preserve"> </w:t>
      </w:r>
      <w:r w:rsidR="004A5515">
        <w:t xml:space="preserve">Choix du mode </w:t>
      </w:r>
      <w:r w:rsidR="72804284">
        <w:t>de jeu</w:t>
      </w:r>
    </w:p>
    <w:p w14:paraId="756A24FE" w14:textId="7F3A5971" w:rsidR="003A6403" w:rsidRPr="00965FF1" w:rsidRDefault="003A6403" w:rsidP="00333B71">
      <w:pPr>
        <w:jc w:val="both"/>
        <w:rPr>
          <w:b/>
          <w:bCs/>
        </w:rPr>
      </w:pPr>
      <w:r w:rsidRPr="00F6550E">
        <w:t>En Jeu :</w:t>
      </w:r>
      <w:r w:rsidR="00965FF1">
        <w:rPr>
          <w:b/>
          <w:bCs/>
        </w:rPr>
        <w:t xml:space="preserve"> </w:t>
      </w:r>
      <w:r w:rsidRPr="00965FF1">
        <w:t>HUD (Head-Up Display)</w:t>
      </w:r>
      <w:r w:rsidR="00965FF1">
        <w:t xml:space="preserve">, </w:t>
      </w:r>
      <w:r>
        <w:t>Affiche votre santé et autres statistiques importantes.</w:t>
      </w:r>
    </w:p>
    <w:p w14:paraId="16332D93" w14:textId="0ED5365F" w:rsidR="003A6403" w:rsidRDefault="003A6403" w:rsidP="00F6550E">
      <w:pPr>
        <w:jc w:val="both"/>
      </w:pPr>
      <w:r w:rsidRPr="00F6550E">
        <w:t>Pause :</w:t>
      </w:r>
      <w:r w:rsidR="00DA008D">
        <w:t xml:space="preserve"> </w:t>
      </w:r>
      <w:r>
        <w:t>Mettre le jeu en pause et accéder aux options de sauvegarde</w:t>
      </w:r>
      <w:r w:rsidR="009E3FC7">
        <w:t xml:space="preserve"> et reprendre la partie en cours. </w:t>
      </w:r>
    </w:p>
    <w:p w14:paraId="44681E98" w14:textId="5B86643A" w:rsidR="003A6403" w:rsidRDefault="003A6403" w:rsidP="0059390F">
      <w:pPr>
        <w:pStyle w:val="Titre2"/>
      </w:pPr>
      <w:bookmarkStart w:id="3" w:name="_Toc167035100"/>
      <w:r>
        <w:lastRenderedPageBreak/>
        <w:t>3. Commandes de Jeu</w:t>
      </w:r>
      <w:bookmarkEnd w:id="3"/>
    </w:p>
    <w:p w14:paraId="0F159860" w14:textId="77777777" w:rsidR="004A5515" w:rsidRDefault="004A5515" w:rsidP="003A6403"/>
    <w:p w14:paraId="41D133FE" w14:textId="46BE56D2" w:rsidR="003A6403" w:rsidRDefault="003A6403" w:rsidP="00333B71">
      <w:pPr>
        <w:jc w:val="both"/>
      </w:pPr>
      <w:r w:rsidRPr="00F6550E">
        <w:t xml:space="preserve">Touches </w:t>
      </w:r>
      <w:r w:rsidR="004A5515" w:rsidRPr="00F6550E">
        <w:t>« </w:t>
      </w:r>
      <w:r w:rsidRPr="00F6550E">
        <w:t>ZQSD</w:t>
      </w:r>
      <w:r w:rsidR="004A5515" w:rsidRPr="00F6550E">
        <w:t> »</w:t>
      </w:r>
      <w:r w:rsidRPr="00F6550E">
        <w:t>:</w:t>
      </w:r>
      <w:r>
        <w:t xml:space="preserve"> Se déplacer.</w:t>
      </w:r>
    </w:p>
    <w:p w14:paraId="11C45E29" w14:textId="600F1708" w:rsidR="003A6403" w:rsidRDefault="00D86A0B" w:rsidP="00333B71">
      <w:pPr>
        <w:jc w:val="both"/>
      </w:pPr>
      <w:r w:rsidRPr="00F6550E">
        <w:t xml:space="preserve">Touche </w:t>
      </w:r>
      <w:r w:rsidR="004A5515" w:rsidRPr="00F6550E">
        <w:t>« </w:t>
      </w:r>
      <w:r w:rsidRPr="00F6550E">
        <w:t>L</w:t>
      </w:r>
      <w:r w:rsidR="004A5515" w:rsidRPr="00F6550E">
        <w:t> »</w:t>
      </w:r>
      <w:r w:rsidRPr="004A5515">
        <w:rPr>
          <w:b/>
          <w:bCs/>
        </w:rPr>
        <w:t> :</w:t>
      </w:r>
      <w:r>
        <w:t xml:space="preserve">  sortir son arme</w:t>
      </w:r>
    </w:p>
    <w:p w14:paraId="6EE06268" w14:textId="003321AC" w:rsidR="00D86A0B" w:rsidRDefault="00D86A0B" w:rsidP="00333B71">
      <w:pPr>
        <w:jc w:val="both"/>
      </w:pPr>
      <w:r w:rsidRPr="00F6550E">
        <w:t>Touche « M »</w:t>
      </w:r>
      <w:r w:rsidRPr="004A5515">
        <w:rPr>
          <w:b/>
          <w:bCs/>
        </w:rPr>
        <w:t> :</w:t>
      </w:r>
      <w:r>
        <w:t xml:space="preserve"> utiliser son arme</w:t>
      </w:r>
    </w:p>
    <w:p w14:paraId="7BDDD5DD" w14:textId="2B6F9359" w:rsidR="003A6403" w:rsidRPr="004A5515" w:rsidRDefault="00D86A0B" w:rsidP="00333B71">
      <w:pPr>
        <w:jc w:val="both"/>
        <w:rPr>
          <w:b/>
          <w:bCs/>
        </w:rPr>
      </w:pPr>
      <w:r w:rsidRPr="00F6550E">
        <w:t xml:space="preserve">Touche </w:t>
      </w:r>
      <w:r w:rsidR="004A5515" w:rsidRPr="00F6550E">
        <w:t>« 1 </w:t>
      </w:r>
      <w:r w:rsidR="667D2360" w:rsidRPr="00F6550E">
        <w:t>»</w:t>
      </w:r>
      <w:r w:rsidR="667D2360" w:rsidRPr="4E3996C6">
        <w:rPr>
          <w:b/>
          <w:bCs/>
        </w:rPr>
        <w:t xml:space="preserve"> :</w:t>
      </w:r>
      <w:r w:rsidR="004A5515">
        <w:rPr>
          <w:b/>
          <w:bCs/>
        </w:rPr>
        <w:t xml:space="preserve"> </w:t>
      </w:r>
      <w:r w:rsidR="004A5515">
        <w:t>Changer d’arme</w:t>
      </w:r>
      <w:r w:rsidRPr="004A5515">
        <w:rPr>
          <w:b/>
          <w:bCs/>
        </w:rPr>
        <w:t> </w:t>
      </w:r>
    </w:p>
    <w:p w14:paraId="4F845605" w14:textId="1D50E7D4" w:rsidR="003A6403" w:rsidRDefault="009169D4" w:rsidP="00333B71">
      <w:pPr>
        <w:jc w:val="both"/>
      </w:pPr>
      <w:r w:rsidRPr="00F6550E">
        <w:t xml:space="preserve">Touche </w:t>
      </w:r>
      <w:r w:rsidR="004A5515" w:rsidRPr="00F6550E">
        <w:t>« </w:t>
      </w:r>
      <w:r w:rsidRPr="00F6550E">
        <w:t>Enter</w:t>
      </w:r>
      <w:r w:rsidR="004A5515" w:rsidRPr="00F6550E">
        <w:t> »</w:t>
      </w:r>
      <w:r w:rsidRPr="004A5515">
        <w:rPr>
          <w:b/>
          <w:bCs/>
        </w:rPr>
        <w:t> :</w:t>
      </w:r>
      <w:r>
        <w:t xml:space="preserve"> </w:t>
      </w:r>
      <w:r w:rsidR="0054741F">
        <w:t>Valider dans le menu</w:t>
      </w:r>
    </w:p>
    <w:p w14:paraId="22E4E538" w14:textId="259151ED" w:rsidR="003A6403" w:rsidRDefault="0054741F" w:rsidP="00333B71">
      <w:pPr>
        <w:jc w:val="both"/>
      </w:pPr>
      <w:r w:rsidRPr="00F6550E">
        <w:t>Touches directionnelles du clavier</w:t>
      </w:r>
      <w:r w:rsidR="00346158" w:rsidRPr="004A5515">
        <w:rPr>
          <w:b/>
          <w:bCs/>
        </w:rPr>
        <w:t> :</w:t>
      </w:r>
      <w:r w:rsidR="00346158">
        <w:t xml:space="preserve"> </w:t>
      </w:r>
      <w:r w:rsidR="00FF6771">
        <w:t xml:space="preserve">déplacements </w:t>
      </w:r>
      <w:r w:rsidR="004A5515">
        <w:t>dans les menus</w:t>
      </w:r>
    </w:p>
    <w:p w14:paraId="418D6695" w14:textId="77777777" w:rsidR="003A6403" w:rsidRDefault="003A6403" w:rsidP="003A6403"/>
    <w:p w14:paraId="68A53CA4" w14:textId="487D1DF8" w:rsidR="003A6403" w:rsidRDefault="003A6403" w:rsidP="0059390F">
      <w:pPr>
        <w:pStyle w:val="Titre2"/>
      </w:pPr>
      <w:bookmarkStart w:id="4" w:name="_Toc167035101"/>
      <w:r>
        <w:t>4. Mécanismes de Jeu</w:t>
      </w:r>
      <w:bookmarkEnd w:id="4"/>
    </w:p>
    <w:p w14:paraId="2614499B" w14:textId="77777777" w:rsidR="003A6403" w:rsidRDefault="003A6403" w:rsidP="003A6403"/>
    <w:p w14:paraId="7358739B" w14:textId="0DAE4AE6" w:rsidR="003A6403" w:rsidRPr="00F6550E" w:rsidRDefault="003A6403" w:rsidP="00333B71">
      <w:pPr>
        <w:jc w:val="both"/>
      </w:pPr>
      <w:r w:rsidRPr="00F6550E">
        <w:t>Combat Dynamique :</w:t>
      </w:r>
    </w:p>
    <w:p w14:paraId="2357F945" w14:textId="17B139CE" w:rsidR="003A6403" w:rsidRDefault="003A6403" w:rsidP="00333B71">
      <w:pPr>
        <w:jc w:val="both"/>
      </w:pPr>
      <w:r>
        <w:t>Affrontez une variété d'ennemis avec des attaques au corps à corps</w:t>
      </w:r>
      <w:r w:rsidR="00D86A0B">
        <w:t xml:space="preserve"> et à distance. </w:t>
      </w:r>
    </w:p>
    <w:p w14:paraId="01029E91" w14:textId="22E0363D" w:rsidR="003A6403" w:rsidRDefault="003A6403" w:rsidP="00333B71">
      <w:pPr>
        <w:jc w:val="both"/>
      </w:pPr>
      <w:r>
        <w:t>Les combats sont rapides et intenses, nécessitant réflexes et stratégie.</w:t>
      </w:r>
    </w:p>
    <w:p w14:paraId="3F098511" w14:textId="5B3F4EBA" w:rsidR="00D86A0B" w:rsidRDefault="00D86A0B" w:rsidP="00333B71">
      <w:pPr>
        <w:jc w:val="both"/>
      </w:pPr>
    </w:p>
    <w:p w14:paraId="58141BDD" w14:textId="09E3EFDD" w:rsidR="003A6403" w:rsidRPr="00F6550E" w:rsidRDefault="003A6403" w:rsidP="00333B71">
      <w:pPr>
        <w:jc w:val="both"/>
      </w:pPr>
      <w:r w:rsidRPr="00F6550E">
        <w:t>Personnalisation des Capacités :</w:t>
      </w:r>
    </w:p>
    <w:p w14:paraId="4039D914" w14:textId="07B0E416" w:rsidR="003A6403" w:rsidRDefault="00D86A0B" w:rsidP="00333B71">
      <w:pPr>
        <w:jc w:val="both"/>
      </w:pPr>
      <w:r>
        <w:t xml:space="preserve">Améliorez votre vitesse de déplacement via le menu de pause. </w:t>
      </w:r>
    </w:p>
    <w:p w14:paraId="0649A39E" w14:textId="7AE7E401" w:rsidR="003A6403" w:rsidRDefault="003A6403" w:rsidP="0059390F">
      <w:pPr>
        <w:pStyle w:val="Titre2"/>
      </w:pPr>
      <w:bookmarkStart w:id="5" w:name="_Toc167035102"/>
      <w:r>
        <w:t>5. Fonctionnalités Spéciales</w:t>
      </w:r>
      <w:bookmarkEnd w:id="5"/>
    </w:p>
    <w:p w14:paraId="5216A596" w14:textId="77777777" w:rsidR="003A6403" w:rsidRDefault="003A6403" w:rsidP="003A6403"/>
    <w:p w14:paraId="49DB4661" w14:textId="1C9049E7" w:rsidR="003A6403" w:rsidRPr="00F6550E" w:rsidRDefault="003A6403" w:rsidP="00333B71">
      <w:pPr>
        <w:jc w:val="both"/>
      </w:pPr>
      <w:r w:rsidRPr="00F6550E">
        <w:t>Système de Sauvegarde :</w:t>
      </w:r>
    </w:p>
    <w:p w14:paraId="7C27DDBD" w14:textId="18ABDBE2" w:rsidR="003A6403" w:rsidRDefault="003A6403" w:rsidP="00333B71">
      <w:pPr>
        <w:jc w:val="both"/>
      </w:pPr>
      <w:r>
        <w:t>Sauvegardez votre progression à tout moment depuis le menu de pause.</w:t>
      </w:r>
    </w:p>
    <w:p w14:paraId="20728815" w14:textId="0FEAD263" w:rsidR="003A6403" w:rsidRDefault="003A6403" w:rsidP="00333B71">
      <w:pPr>
        <w:jc w:val="both"/>
      </w:pPr>
      <w:r>
        <w:t>Les sauvegardes automatiques sont effectuées après chaque niveau ou rencontre majeure.</w:t>
      </w:r>
    </w:p>
    <w:p w14:paraId="64DB612C" w14:textId="77777777" w:rsidR="003A6403" w:rsidRDefault="003A6403" w:rsidP="00333B71">
      <w:pPr>
        <w:jc w:val="both"/>
      </w:pPr>
    </w:p>
    <w:p w14:paraId="248A485E" w14:textId="77777777" w:rsidR="00F13900" w:rsidRDefault="003A6403" w:rsidP="00333B71">
      <w:pPr>
        <w:jc w:val="both"/>
        <w:rPr>
          <w:b/>
          <w:bCs/>
        </w:rPr>
      </w:pPr>
      <w:r w:rsidRPr="00D915D6">
        <w:rPr>
          <w:b/>
          <w:bCs/>
        </w:rPr>
        <w:t>Modes de Jeu :</w:t>
      </w:r>
      <w:r w:rsidR="00F13900">
        <w:rPr>
          <w:b/>
          <w:bCs/>
        </w:rPr>
        <w:t xml:space="preserve"> </w:t>
      </w:r>
    </w:p>
    <w:p w14:paraId="5CE9A347" w14:textId="13AC5820" w:rsidR="003A6403" w:rsidRPr="00F13900" w:rsidRDefault="003A6403" w:rsidP="00333B71">
      <w:pPr>
        <w:jc w:val="both"/>
        <w:rPr>
          <w:b/>
          <w:bCs/>
        </w:rPr>
      </w:pPr>
      <w:r>
        <w:t xml:space="preserve">Mode </w:t>
      </w:r>
      <w:r w:rsidR="00D86A0B">
        <w:t>Normal</w:t>
      </w:r>
      <w:r>
        <w:t xml:space="preserve"> : Suivez </w:t>
      </w:r>
      <w:r w:rsidR="00D86A0B">
        <w:t>le niveau de difficulté normal du jeu</w:t>
      </w:r>
    </w:p>
    <w:p w14:paraId="0A29AFEA" w14:textId="40416159" w:rsidR="003A6403" w:rsidRDefault="003A6403" w:rsidP="00333B71">
      <w:pPr>
        <w:jc w:val="both"/>
      </w:pPr>
      <w:r>
        <w:t xml:space="preserve">Mode </w:t>
      </w:r>
      <w:r w:rsidR="00D86A0B">
        <w:t xml:space="preserve">Contre-la-montre </w:t>
      </w:r>
      <w:r>
        <w:t xml:space="preserve">: </w:t>
      </w:r>
      <w:r w:rsidR="00D86A0B">
        <w:t xml:space="preserve">Suivez le niveau de difficulté normal du jeu mais en ayant une limite de temps pour finir un niveau. </w:t>
      </w:r>
    </w:p>
    <w:p w14:paraId="4D0B4573" w14:textId="77777777" w:rsidR="00F6550E" w:rsidRDefault="00F6550E" w:rsidP="0059390F">
      <w:pPr>
        <w:pStyle w:val="Titre2"/>
      </w:pPr>
    </w:p>
    <w:p w14:paraId="13E8DC41" w14:textId="77777777" w:rsidR="00877371" w:rsidRPr="00877371" w:rsidRDefault="00877371" w:rsidP="00877371"/>
    <w:p w14:paraId="72FFAFB0" w14:textId="249396C2" w:rsidR="00014C4A" w:rsidRDefault="00014C4A" w:rsidP="0059390F">
      <w:pPr>
        <w:pStyle w:val="Titre2"/>
      </w:pPr>
      <w:bookmarkStart w:id="6" w:name="_Toc167035103"/>
      <w:r>
        <w:lastRenderedPageBreak/>
        <w:t>6. Support et contact</w:t>
      </w:r>
      <w:bookmarkEnd w:id="6"/>
    </w:p>
    <w:p w14:paraId="73EED3EC" w14:textId="72C5A90F" w:rsidR="0062138A" w:rsidRDefault="00161AC4" w:rsidP="00333B71">
      <w:pPr>
        <w:jc w:val="both"/>
      </w:pPr>
      <w:r>
        <w:t xml:space="preserve">Pour toutes questions ou problèmes, veuillez contacter le support technique à l’une des deux adresses </w:t>
      </w:r>
      <w:r w:rsidR="04C7A786">
        <w:t>suivantes</w:t>
      </w:r>
      <w:r w:rsidR="0062138A">
        <w:t> :</w:t>
      </w:r>
    </w:p>
    <w:p w14:paraId="579AF360" w14:textId="7E8FC8F7" w:rsidR="0062138A" w:rsidRDefault="00000000" w:rsidP="00333B71">
      <w:pPr>
        <w:jc w:val="both"/>
      </w:pPr>
      <w:hyperlink r:id="rId11" w:history="1">
        <w:r w:rsidR="005751F4" w:rsidRPr="004D66DF">
          <w:rPr>
            <w:rStyle w:val="Lienhypertexte"/>
          </w:rPr>
          <w:t>Quentin.hemeryck@std.heh.be</w:t>
        </w:r>
      </w:hyperlink>
    </w:p>
    <w:p w14:paraId="3EDF3DAD" w14:textId="593F5228" w:rsidR="005751F4" w:rsidRDefault="00000000" w:rsidP="00333B71">
      <w:pPr>
        <w:jc w:val="both"/>
      </w:pPr>
      <w:hyperlink r:id="rId12" w:history="1">
        <w:r w:rsidR="005751F4" w:rsidRPr="004D66DF">
          <w:rPr>
            <w:rStyle w:val="Lienhypertexte"/>
          </w:rPr>
          <w:t>Max.decamps@std.heh.be</w:t>
        </w:r>
      </w:hyperlink>
    </w:p>
    <w:p w14:paraId="4FB094B8" w14:textId="77777777" w:rsidR="005751F4" w:rsidRDefault="005751F4" w:rsidP="00014C4A"/>
    <w:p w14:paraId="7D1FB737" w14:textId="77777777" w:rsidR="005751F4" w:rsidRPr="00014C4A" w:rsidRDefault="005751F4" w:rsidP="00014C4A"/>
    <w:p w14:paraId="0BE0C313" w14:textId="025A4CA2" w:rsidR="00227DA6" w:rsidRDefault="00227DA6" w:rsidP="003A6403"/>
    <w:sectPr w:rsidR="00227DA6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DBFBF" w14:textId="77777777" w:rsidR="00941237" w:rsidRDefault="00941237" w:rsidP="00F6550E">
      <w:pPr>
        <w:spacing w:after="0" w:line="240" w:lineRule="auto"/>
      </w:pPr>
      <w:r>
        <w:separator/>
      </w:r>
    </w:p>
  </w:endnote>
  <w:endnote w:type="continuationSeparator" w:id="0">
    <w:p w14:paraId="435158E7" w14:textId="77777777" w:rsidR="00941237" w:rsidRDefault="00941237" w:rsidP="00F65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2237752"/>
      <w:docPartObj>
        <w:docPartGallery w:val="Page Numbers (Bottom of Page)"/>
        <w:docPartUnique/>
      </w:docPartObj>
    </w:sdtPr>
    <w:sdtContent>
      <w:p w14:paraId="47106559" w14:textId="18BC9FEF" w:rsidR="00F6550E" w:rsidRDefault="00F6550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C6B5B25" w14:textId="77777777" w:rsidR="00F6550E" w:rsidRDefault="00F655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162E6" w14:textId="77777777" w:rsidR="00941237" w:rsidRDefault="00941237" w:rsidP="00F6550E">
      <w:pPr>
        <w:spacing w:after="0" w:line="240" w:lineRule="auto"/>
      </w:pPr>
      <w:r>
        <w:separator/>
      </w:r>
    </w:p>
  </w:footnote>
  <w:footnote w:type="continuationSeparator" w:id="0">
    <w:p w14:paraId="7497A306" w14:textId="77777777" w:rsidR="00941237" w:rsidRDefault="00941237" w:rsidP="00F65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F9"/>
    <w:rsid w:val="00014C4A"/>
    <w:rsid w:val="00027702"/>
    <w:rsid w:val="00161AC4"/>
    <w:rsid w:val="001D4807"/>
    <w:rsid w:val="00227DA6"/>
    <w:rsid w:val="00333B71"/>
    <w:rsid w:val="00346158"/>
    <w:rsid w:val="00366503"/>
    <w:rsid w:val="003A3F54"/>
    <w:rsid w:val="003A6403"/>
    <w:rsid w:val="004A5515"/>
    <w:rsid w:val="00514386"/>
    <w:rsid w:val="0054741F"/>
    <w:rsid w:val="005751F4"/>
    <w:rsid w:val="0059390F"/>
    <w:rsid w:val="005D240D"/>
    <w:rsid w:val="0062138A"/>
    <w:rsid w:val="00631994"/>
    <w:rsid w:val="00704FC9"/>
    <w:rsid w:val="00706565"/>
    <w:rsid w:val="00825019"/>
    <w:rsid w:val="00877371"/>
    <w:rsid w:val="00891A67"/>
    <w:rsid w:val="009146B7"/>
    <w:rsid w:val="009169D4"/>
    <w:rsid w:val="00941237"/>
    <w:rsid w:val="00965FF1"/>
    <w:rsid w:val="00996273"/>
    <w:rsid w:val="009E3FC7"/>
    <w:rsid w:val="00A26E07"/>
    <w:rsid w:val="00A44DF9"/>
    <w:rsid w:val="00D2048B"/>
    <w:rsid w:val="00D209AC"/>
    <w:rsid w:val="00D22A95"/>
    <w:rsid w:val="00D86A0B"/>
    <w:rsid w:val="00D915D6"/>
    <w:rsid w:val="00DA008D"/>
    <w:rsid w:val="00DE30F0"/>
    <w:rsid w:val="00F13900"/>
    <w:rsid w:val="00F63657"/>
    <w:rsid w:val="00F6550E"/>
    <w:rsid w:val="00FE2295"/>
    <w:rsid w:val="00FF6771"/>
    <w:rsid w:val="04C7A786"/>
    <w:rsid w:val="15D2588C"/>
    <w:rsid w:val="4E3996C6"/>
    <w:rsid w:val="568B8A5D"/>
    <w:rsid w:val="5CF8EDE0"/>
    <w:rsid w:val="667D2360"/>
    <w:rsid w:val="7280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2D650"/>
  <w15:chartTrackingRefBased/>
  <w15:docId w15:val="{8B715801-E323-4772-B7A3-E1B501C8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3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3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4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4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4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4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4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4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4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3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9390F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4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4D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4D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4D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4D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4D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4D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4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4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4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4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4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4D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4D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4D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4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4D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4DF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751F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751F4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33B71"/>
    <w:pPr>
      <w:spacing w:before="240" w:after="0"/>
      <w:outlineLvl w:val="9"/>
    </w:pPr>
    <w:rPr>
      <w:kern w:val="0"/>
      <w:sz w:val="32"/>
      <w:szCs w:val="32"/>
      <w:lang w:eastAsia="fr-BE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33B7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33B71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F65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50E"/>
  </w:style>
  <w:style w:type="paragraph" w:styleId="Pieddepage">
    <w:name w:val="footer"/>
    <w:basedOn w:val="Normal"/>
    <w:link w:val="PieddepageCar"/>
    <w:uiPriority w:val="99"/>
    <w:unhideWhenUsed/>
    <w:rsid w:val="00F65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x.decamps@std.heh.b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Quentin.hemeryck@std.heh.be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5bdaf2-c3e7-4190-bb5a-bae1acc1e94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6AB4A6F9A9B34490E11FCBA03CB9BC" ma:contentTypeVersion="14" ma:contentTypeDescription="Create a new document." ma:contentTypeScope="" ma:versionID="cf211d13584e96da142405be9f2cff3d">
  <xsd:schema xmlns:xsd="http://www.w3.org/2001/XMLSchema" xmlns:xs="http://www.w3.org/2001/XMLSchema" xmlns:p="http://schemas.microsoft.com/office/2006/metadata/properties" xmlns:ns3="225bdaf2-c3e7-4190-bb5a-bae1acc1e94c" xmlns:ns4="32e65ca5-9ec5-45d8-9660-a9d3684c1b67" targetNamespace="http://schemas.microsoft.com/office/2006/metadata/properties" ma:root="true" ma:fieldsID="ddfce9a2d0a040f1e80ec9def1d2cbbe" ns3:_="" ns4:_="">
    <xsd:import namespace="225bdaf2-c3e7-4190-bb5a-bae1acc1e94c"/>
    <xsd:import namespace="32e65ca5-9ec5-45d8-9660-a9d3684c1b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bdaf2-c3e7-4190-bb5a-bae1acc1e9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65ca5-9ec5-45d8-9660-a9d3684c1b6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1CFC51-C792-4350-BE15-C70DBF6090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3D1BC4-EFF9-4C70-B4F3-A38119B363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9986D4-1FE4-4010-92CD-D66CFA231F59}">
  <ds:schemaRefs>
    <ds:schemaRef ds:uri="http://schemas.microsoft.com/office/2006/metadata/properties"/>
    <ds:schemaRef ds:uri="http://schemas.microsoft.com/office/infopath/2007/PartnerControls"/>
    <ds:schemaRef ds:uri="225bdaf2-c3e7-4190-bb5a-bae1acc1e94c"/>
  </ds:schemaRefs>
</ds:datastoreItem>
</file>

<file path=customXml/itemProps4.xml><?xml version="1.0" encoding="utf-8"?>
<ds:datastoreItem xmlns:ds="http://schemas.openxmlformats.org/officeDocument/2006/customXml" ds:itemID="{9249502C-DBB5-47CF-89C4-6930721A3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5bdaf2-c3e7-4190-bb5a-bae1acc1e94c"/>
    <ds:schemaRef ds:uri="32e65ca5-9ec5-45d8-9660-a9d3684c1b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477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3099</CharactersWithSpaces>
  <SharedDoc>false</SharedDoc>
  <HLinks>
    <vt:vector size="54" baseType="variant">
      <vt:variant>
        <vt:i4>1769504</vt:i4>
      </vt:variant>
      <vt:variant>
        <vt:i4>48</vt:i4>
      </vt:variant>
      <vt:variant>
        <vt:i4>0</vt:i4>
      </vt:variant>
      <vt:variant>
        <vt:i4>5</vt:i4>
      </vt:variant>
      <vt:variant>
        <vt:lpwstr>mailto:Max.decamps@std.heh.be</vt:lpwstr>
      </vt:variant>
      <vt:variant>
        <vt:lpwstr/>
      </vt:variant>
      <vt:variant>
        <vt:i4>4980849</vt:i4>
      </vt:variant>
      <vt:variant>
        <vt:i4>45</vt:i4>
      </vt:variant>
      <vt:variant>
        <vt:i4>0</vt:i4>
      </vt:variant>
      <vt:variant>
        <vt:i4>5</vt:i4>
      </vt:variant>
      <vt:variant>
        <vt:lpwstr>mailto:Quentin.hemeryck@std.heh.be</vt:lpwstr>
      </vt:variant>
      <vt:variant>
        <vt:lpwstr/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_Toc167033637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_Toc167033636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_Toc167033635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_Toc167033634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_Toc167033633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_Toc167033632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_Toc167033631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quentin hemeryck</cp:lastModifiedBy>
  <cp:revision>31</cp:revision>
  <cp:lastPrinted>2024-05-19T16:21:00Z</cp:lastPrinted>
  <dcterms:created xsi:type="dcterms:W3CDTF">2024-05-20T00:30:00Z</dcterms:created>
  <dcterms:modified xsi:type="dcterms:W3CDTF">2024-05-19T16:22:00Z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0x010100766AB4A6F9A9B34490E11FCBA03CB9BC</vt:lpwstr>
  </property>
</Properties>
</file>