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2024-12-11 - Investing Diagnostic Cues - Pre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IntroMTurk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Dear participant,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Please read the following instructions carefully.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br/>
      </w:r>
      <w:r>
        <w:rPr/>
        <w:t xml:space="preserve">You will be tested on your understanding of these instructions.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IntroMTurk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Instructions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In this game, you will play the role of an investor </w:t>
      </w:r>
      <w:r>
        <w:rPr>
          <w:b w:val="on"/>
        </w:rPr>
        <w:t xml:space="preserve">making investment decisions.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Each round, you will see three different investment prospects, each defined by their four characteristics:</w:t>
      </w:r>
      <w:r>
        <w:rPr/>
        <w:t xml:space="preserve"/>
      </w:r>
      <w:r>
        <w:rPr/>
        <w:t xml:space="preserve">
	</w:t>
      </w:r>
      <w:r>
        <w:rPr>
          <w:b w:val="on"/>
        </w:rPr>
        <w:t xml:space="preserve">Company Valuation:</w:t>
      </w:r>
      <w:r>
        <w:rPr/>
        <w:t xml:space="preserve"> The current value of the company, in dollars (between $500,000 and $3,000,000).
	</w:t>
      </w:r>
      <w:r>
        <w:rPr>
          <w:b w:val="on"/>
        </w:rPr>
        <w:t xml:space="preserve">Sector of Activity: </w:t>
      </w:r>
      <w:r>
        <w:rPr/>
        <w:t xml:space="preserve">The core business of the company (Electronics, Robotics, or Biotechnology).
	</w:t>
      </w:r>
      <w:r>
        <w:rPr>
          <w:b w:val="on"/>
        </w:rPr>
        <w:t xml:space="preserve">Market Size: </w:t>
      </w:r>
      <w:r>
        <w:rPr/>
        <w:t xml:space="preserve">The number of customers who could be interested in the product that the company is selling (between 2000 and 14,000).
	</w:t>
      </w:r>
      <w:r>
        <w:rPr>
          <w:b w:val="on"/>
        </w:rPr>
        <w:t xml:space="preserve">Number of Competitors: </w:t>
      </w:r>
      <w:r>
        <w:rPr/>
        <w:t xml:space="preserve">The number of competitors that the company currently has (between 2 and 14).
You will choose, each round, one company in which to invest.
 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After you made your investment decision, we will reveal the Return On Investment (ROI) that you earned from this investment.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i w:val="on"/>
        </w:rPr>
        <w:t xml:space="preserve"> </w:t>
      </w:r>
      <w:r>
        <w:rPr/>
        <w:t xml:space="preserve"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Your ONLY goal for this study is to learn which characteristic(s), if any, affect the ROIs that you get, and in which direction. </w:t>
      </w:r>
      <w:r>
        <w:rPr/>
        <w:t xml:space="preserve">
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Learning the relationship(s) between the characteristics and the ROIs might not be easy, for four reasons:</w:t>
      </w:r>
      <w:r>
        <w:rPr/>
        <w:t xml:space="preserve"/>
      </w:r>
      <w:r>
        <w:rPr/>
        <w:t xml:space="preserve">
	The task is </w:t>
      </w:r>
      <w:r>
        <w:rPr>
          <w:b w:val="on"/>
        </w:rPr>
        <w:t xml:space="preserve">complex</w:t>
      </w:r>
      <w:r>
        <w:rPr/>
        <w:t xml:space="preserve">: There are many different variables.
	The ROIs are </w:t>
      </w:r>
      <w:r>
        <w:rPr>
          <w:b w:val="on"/>
        </w:rPr>
        <w:t xml:space="preserve">volatile</w:t>
      </w:r>
      <w:r>
        <w:rPr/>
        <w:t xml:space="preserve">, and may change unexpectedly from one round to another.
	The relationship between attributes and ROIs is </w:t>
      </w:r>
      <w:r>
        <w:rPr>
          <w:b w:val="on"/>
        </w:rPr>
        <w:t xml:space="preserve">ambiguous</w:t>
      </w:r>
      <w:r>
        <w:rPr/>
        <w:t xml:space="preserve">:</w:t>
      </w:r>
      <w:r>
        <w:rPr>
          <w:b w:val="on"/>
        </w:rPr>
        <w:t xml:space="preserve"> </w:t>
      </w:r>
      <w:r>
        <w:rPr/>
        <w:t xml:space="preserve">It is unclear which of these characteristic(s), if any, affect the ROI that you get.
	There is </w:t>
      </w:r>
      <w:r>
        <w:rPr>
          <w:b w:val="on"/>
        </w:rPr>
        <w:t xml:space="preserve">uncertainty</w:t>
      </w:r>
      <w:r>
        <w:rPr/>
        <w:t xml:space="preserve">: The ROIs might be influenced by other factors than the characteristics of companies.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>
          <w:b w:val="on"/>
        </w:rPr>
        <w:t xml:space="preserve">After playing 20 rounds, the game will end, and a survey will begin.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You will receive your validation link at the end of this second survey.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AttChecks To test your understanding of these instructions, please indicate, for each the following statements, whether they are TRUE or FALSE.
</w:t>
      </w:r>
      <w:r>
        <w:rPr>
          <w:b w:val="on"/>
        </w:rPr>
        <w:t xml:space="preserve">Please answer carefully:</w:t>
      </w:r>
      <w:r>
        <w:rPr/>
        <w:t xml:space="preserve"> If you make a mistake, you will not be able to participate, and you will have to return the task.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3192"/>
        <w:gridCol w:w="3192"/>
        <w:gridCol w:w="3192"/>
      </w:tblGrid>
      <w:tr>
        <w:tc>
          <w:tcPr>
            <w:tcW w:w="3192" w:type="dxa"/>
          </w:tcPr>
          <w:p>
            <w:pPr>
              <w:keepNext/>
              <w:pStyle w:val="Normal"/>
            </w:pP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TRUE (1)</w:t>
            </w: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FALSE (0)</w:t>
            </w: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an investor (AttCheck_IsHR)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 marketing manager (AttChecks_13)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learn which (if any) characteristics of companies affect their ROIs, and in which direction. (AttCheck_GoalLearn1)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maximize your ROI during the game (AttCheck_GoalLearn2)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Instructions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2024-12-11 - Investing Diagnostic Cues - Pre</dc:title>
  <dc:subject/>
  <dc:creator>Qualtrics</dc:creator>
  <cp:keywords/>
  <dc:description/>
  <cp:lastModifiedBy>Qualtrics</cp:lastModifiedBy>
  <cp:revision>1</cp:revision>
  <dcterms:created xsi:type="dcterms:W3CDTF">2026-04-21T16:57:51Z</dcterms:created>
  <dcterms:modified xsi:type="dcterms:W3CDTF">2026-04-21T16:57:51Z</dcterms:modified>
</cp:coreProperties>
</file>