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2024-04-18 - Learning Meeting - Pre</w:t>
      </w:r>
    </w:p>
  </w:body>
  <w:body>
    <w:p>
      <w:pPr/>
    </w:p>
  </w:body>
  <w:body>
    <w:p>
      <w:pPr>
        <w:pStyle w:val="BlockSeparator"/>
      </w:pPr>
    </w:p>
  </w:body>
  <w:body>
    <w:p>
      <w:pPr>
        <w:pStyle w:val="BlockStartLabel"/>
      </w:pPr>
      <w:r>
        <w:t>Start of Block: Instructions</w:t>
      </w:r>
    </w:p>
  </w:body>
  <w:body>
    <w:tbl>
      <w:tblPr>
        <w:tblStyle w:val="QQuestionIconTable"/>
        <w:tblW w:w="0" w:type="auto"/>
        <w:tblLook w:firstRow="true" w:lastRow="true" w:firstCol="true" w:lastCol="true"/>
      </w:tblPr>
      <w:tblGrid/>
    </w:tbl>
    <w:p/>
  </w:body>
  <w:body>
    <w:p>
      <w:pPr>
        <w:keepNext/>
      </w:pPr>
      <w:r>
        <w:rPr/>
        <w:t xml:space="preserve">T Dear participant,
In this study, you are going to play the role of a human resources manager in a large company.
Please read the following instructions carefully: Failure to follow the instructions will prevent you from participating in the study.
</w:t>
      </w:r>
      <w:r>
        <w:rPr/>
        <w:br/>
      </w:r>
      <w:r>
        <w:rPr/>
        <w:t xml:space="preserve">
</w:t>
      </w:r>
      <w:r>
        <w:rPr/>
        <w:t xml:space="preserve"/>
      </w:r>
      <w:r>
        <w:rPr/>
        <w:br/>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 In this study, you will play the role a human resources manager in a large company.
The CEO has assigned an important mission to you: You need to learn which meeting practices (if any) affect the performance of sales teams, and in which direction.
Specifically, the CEO wants you to research how each of the following meeting practices relate to performance:
	</w:t>
      </w:r>
      <w:r>
        <w:rPr>
          <w:b w:val="on"/>
        </w:rPr>
        <w:t xml:space="preserve">The Frequency of Meetings. </w:t>
      </w:r>
      <w:r>
        <w:rPr/>
        <w:t xml:space="preserve">Meeting can happen once a week, twice a week, or once a day. More frequent meetings might improve coordination within the team; less frequent meetings might be less disruptive to the employees' workflow.
	</w:t>
      </w:r>
      <w:r>
        <w:rPr>
          <w:b w:val="on"/>
        </w:rPr>
        <w:t xml:space="preserve">The Duration of Meetings.</w:t>
      </w:r>
      <w:r>
        <w:rPr/>
        <w:t xml:space="preserve"> Meetings can range from very short (15 minutes) to very long (one hour). Short meetings might minimize boredom and increase engagement; long meetings might help employees share complex insights.
	</w:t>
      </w:r>
      <w:r>
        <w:rPr>
          <w:b w:val="on"/>
        </w:rPr>
        <w:t xml:space="preserve">The Content of Meetings.</w:t>
      </w:r>
      <w:r>
        <w:rPr/>
        <w:t xml:space="preserve"> Meetings can emphasize "wins" (i.e., successes, best practices), "woes" (i.e., failures, pain points), or be unstructured. Discussing "wins" might be more motivating; discussing "woes" might be more effective at helping the team improve; unstructured meetings might give employees the freedom to discuss what is most urgent.
	</w:t>
      </w:r>
      <w:r>
        <w:rPr>
          <w:b w:val="on"/>
        </w:rPr>
        <w:t xml:space="preserve">The Location of Meetings.</w:t>
      </w:r>
      <w:r>
        <w:rPr/>
        <w:t xml:space="preserve"> Meetings can be in-person only, online only, or in a hybrid setting (mixing online and in-person attendees). In-person meetings might increase sharing and engagement; online meetings might free up time for employees; hybrid meetings might facilitate attendance.
To help you conduct this research, the CEO is giving you full freedom to experiment with the meeting practices of one team of newly hired salespersons.
Over the next 8 weeks, you will define, at the beginning of each week, the meeting practices that the team will follow.
At the end of each week, you will observe the performance that the sales team has achieved (in terms of how many leads they generated).
Here is a screenshot of this task: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 Before you start, the CEO of the company has made one thing crystal clear: She doesn't care how well or poorly the sales team performs during the experiment. The only thing that matters to her is that you try to learn which (if any) of the meeting practices affect performance, and in which direction.
It means that neither you nor the sales team will be rewarded or penalized for how well they perform during the experiment.
</w:t>
      </w:r>
      <w:r>
        <w:rPr>
          <w:b w:val="on"/>
        </w:rPr>
        <w:t xml:space="preserve">To give you an additional incentive to focus on learning, we will ask you to make a prediction at the end of this task:</w:t>
      </w:r>
      <w:r>
        <w:rPr/>
        <w:t xml:space="preserve"> The participant who gives the most accurate answer will receive a 100GBP bonus on Prolific. If there are multiple correct answers, we will randomly select the winner.</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AttChecks Please indicate, for each the following statements, whether they are TRUE or FALSE according to the instructions that you've read.</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TRUE (1)</w:t>
            </w:r>
          </w:p>
        </w:tc>
        <w:tc>
          <w:tcPr>
            <w:tcW w:w="3192" w:type="dxa"/>
          </w:tcPr>
          <w:p>
            <w:pPr>
              <w:pStyle w:val="Normal"/>
            </w:pPr>
            <w:r>
              <w:rPr/>
              <w:t xml:space="preserve">FALSE (0)</w:t>
            </w:r>
          </w:p>
        </w:tc>
      </w:tr>
      <w:tr>
        <w:tc>
          <w:tcPr>
            <w:tcW w:w="3192" w:type="dxa"/>
          </w:tcPr>
          <w:p>
            <w:pPr>
              <w:keepNext/>
              <w:pStyle w:val="Normal"/>
            </w:pPr>
            <w:r>
              <w:rPr/>
              <w:t xml:space="preserve">I will play the role of a CEO (AttCheck_IsCEO)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 will play the role of a Human Resources manager (AttCheck_IsHR)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My goal during the experiment is to maximize the performance of the sales team (AttCheck_GoalPerform1)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My goal during the experiment is to learn which (if any) meeting practices affect the performance of the sales team (AttCheck_GoalLearn1)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The CEO cares about how well the sales team performs during the experiment (AttCheck_GoalPerform2)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The CEO cares about how much I learn about the effect of meeting practices on performance during the experiment (AttCheck_GoalLearn2)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If the sales team performs poorly during the experiment, the employees will get in trouble (AttCheck_InTrouble)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 The game is about to start! Please proceed to the next page when you are ready.
Remember: Your goal is to LEARN whether and how meeting modalities affect the performance of the sales team. If you focus on learning, you may win the 100GBP bonus!</w:t>
      </w:r>
    </w:p>
  </w:body>
  <w:body>
    <w:p>
      <w:pPr/>
    </w:p>
  </w:body>
  <w:body>
    <w:p>
      <w:pPr>
        <w:pStyle w:val="BlockEndLabel"/>
      </w:pPr>
      <w:r>
        <w:t>End of Block: Instructions</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2024-04-18 - Learning Meeting - Pre</dc:title>
  <dc:subject/>
  <dc:creator>Qualtrics</dc:creator>
  <cp:keywords/>
  <dc:description/>
  <cp:lastModifiedBy>Qualtrics</cp:lastModifiedBy>
  <cp:revision>1</cp:revision>
  <dcterms:created xsi:type="dcterms:W3CDTF">2026-04-21T16:48:50Z</dcterms:created>
  <dcterms:modified xsi:type="dcterms:W3CDTF">2026-04-21T16:48:50Z</dcterms:modified>
</cp:coreProperties>
</file>