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7AB0F4AC">
        <w:trPr>
          <w:trHeight w:val="530"/>
        </w:trPr>
        <w:tc>
          <w:tcPr>
            <w:tcW w:w="11115" w:type="dxa"/>
          </w:tcPr>
          <w:p w14:paraId="0174ABDF" w14:textId="06F71546" w:rsidR="009365EA" w:rsidRPr="00784F87" w:rsidRDefault="00870335" w:rsidP="009365EA">
            <w:pPr>
              <w:rPr>
                <w:rFonts w:ascii="Segoe UI Light" w:hAnsi="Segoe UI Light" w:cs="Segoe UI Light"/>
                <w:color w:val="009FE3"/>
                <w:sz w:val="88"/>
                <w:szCs w:val="88"/>
              </w:rPr>
            </w:pPr>
            <w:r>
              <w:rPr>
                <w:rFonts w:ascii="Segoe UI Light" w:eastAsia="Segoe UI Light" w:hAnsi="Segoe UI Light" w:cs="Segoe UI Light"/>
                <w:color w:val="009FE3"/>
                <w:sz w:val="88"/>
                <w:szCs w:val="88"/>
              </w:rPr>
              <w:t>MédiaStore</w:t>
            </w:r>
          </w:p>
          <w:p w14:paraId="7E0DA511" w14:textId="4F399555" w:rsidR="009365EA" w:rsidRPr="00406D59" w:rsidRDefault="7AB0F4AC" w:rsidP="00406D59">
            <w:pPr>
              <w:spacing w:after="160" w:line="259" w:lineRule="auto"/>
            </w:pPr>
            <w:r w:rsidRPr="7AB0F4AC">
              <w:rPr>
                <w:rFonts w:ascii="Segoe UI Black,Segoe UI Semibol" w:eastAsia="Segoe UI Black,Segoe UI Semibol" w:hAnsi="Segoe UI Black,Segoe UI Semibol" w:cs="Segoe UI Black,Segoe UI Semibol"/>
                <w:color w:val="AFCA0B"/>
                <w:sz w:val="38"/>
                <w:szCs w:val="38"/>
              </w:rPr>
              <w:t>CTI-FORMATION</w:t>
            </w: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9283"/>
      </w:tblGrid>
      <w:tr w:rsidR="009365EA" w14:paraId="797C2E92" w14:textId="77777777" w:rsidTr="7AB0F4AC">
        <w:trPr>
          <w:trHeight w:val="348"/>
        </w:trPr>
        <w:tc>
          <w:tcPr>
            <w:tcW w:w="11097" w:type="dxa"/>
          </w:tcPr>
          <w:p w14:paraId="3FBEAB46" w14:textId="36DC0E37" w:rsidR="7AB0F4AC" w:rsidRDefault="7AB0F4AC" w:rsidP="7AB0F4AC">
            <w:pPr>
              <w:spacing w:after="160" w:line="259" w:lineRule="auto"/>
            </w:pPr>
            <w:r w:rsidRPr="7AB0F4AC">
              <w:rPr>
                <w:rFonts w:ascii="Segoe UI" w:eastAsia="Segoe UI" w:hAnsi="Segoe UI" w:cs="Segoe UI"/>
                <w:color w:val="009FE3"/>
                <w:sz w:val="30"/>
                <w:szCs w:val="30"/>
              </w:rPr>
              <w:t xml:space="preserve">Société </w:t>
            </w:r>
            <w:r w:rsidR="00621D1E">
              <w:rPr>
                <w:rFonts w:ascii="Segoe UI" w:eastAsia="Segoe UI" w:hAnsi="Segoe UI" w:cs="Segoe UI"/>
                <w:color w:val="009FE3"/>
                <w:sz w:val="30"/>
                <w:szCs w:val="30"/>
              </w:rPr>
              <w:t>Eloquent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A88ABF6" w14:textId="1FACBA72" w:rsidR="0058332A" w:rsidRDefault="00406D59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7C116E3" wp14:editId="5B0B902B">
            <wp:simplePos x="0" y="0"/>
            <wp:positionH relativeFrom="column">
              <wp:posOffset>-937895</wp:posOffset>
            </wp:positionH>
            <wp:positionV relativeFrom="paragraph">
              <wp:posOffset>-890270</wp:posOffset>
            </wp:positionV>
            <wp:extent cx="7610475" cy="10680874"/>
            <wp:effectExtent l="0" t="0" r="0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233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837A1" w14:textId="3F7AA544" w:rsidR="0058332A" w:rsidRDefault="0065536C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pacing w:val="0"/>
          <w:kern w:val="0"/>
          <w:sz w:val="24"/>
          <w:szCs w:val="24"/>
        </w:rPr>
        <w:id w:val="-546071231"/>
        <w:docPartObj>
          <w:docPartGallery w:val="Table of Contents"/>
          <w:docPartUnique/>
        </w:docPartObj>
      </w:sdtPr>
      <w:sdtEndPr/>
      <w:sdtContent>
        <w:p w14:paraId="66F6BE1D" w14:textId="44724B28" w:rsidR="008A49B9" w:rsidRDefault="008A49B9">
          <w:pPr>
            <w:pStyle w:val="En-ttedetabledesmatires"/>
          </w:pPr>
          <w:r>
            <w:t>Table des matières</w:t>
          </w:r>
        </w:p>
        <w:p w14:paraId="2131E18F" w14:textId="77777777" w:rsidR="002171CB" w:rsidRDefault="008A49B9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770559" w:history="1">
            <w:r w:rsidR="002171CB" w:rsidRPr="003243AF">
              <w:rPr>
                <w:rStyle w:val="Lienhypertexte"/>
                <w:noProof/>
              </w:rPr>
              <w:t>2.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Introduction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_Toc453770559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3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1A6E94B" w14:textId="77777777" w:rsidR="002171CB" w:rsidRDefault="00326683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60" w:history="1">
            <w:r w:rsidR="002171CB" w:rsidRPr="003243AF">
              <w:rPr>
                <w:rStyle w:val="Lienhypertexte"/>
                <w:noProof/>
              </w:rPr>
              <w:t>3.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Étude de projet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_Toc453770560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4B509A84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1" w:history="1">
            <w:r w:rsidR="002171CB" w:rsidRPr="003243AF">
              <w:rPr>
                <w:rStyle w:val="Lienhypertexte"/>
                <w:noProof/>
              </w:rPr>
              <w:t>3.1) Présentation de MédiaStore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_Toc453770561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E44A399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2" w:history="1">
            <w:r w:rsidR="002171CB" w:rsidRPr="003243AF">
              <w:rPr>
                <w:rStyle w:val="Lienhypertexte"/>
                <w:noProof/>
              </w:rPr>
              <w:t>3.2) Reformulation du besoin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_Toc453770562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5A452921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3" w:history="1">
            <w:r w:rsidR="002171CB" w:rsidRPr="003243AF">
              <w:rPr>
                <w:rStyle w:val="Lienhypertexte"/>
                <w:noProof/>
              </w:rPr>
              <w:t>3.3 Spécifications fonctionnelles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_Toc453770563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A47BD44" w14:textId="77777777" w:rsidR="002171CB" w:rsidRDefault="00326683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64" w:history="1">
            <w:r w:rsidR="002171CB" w:rsidRPr="003243AF">
              <w:rPr>
                <w:rStyle w:val="Lienhypertexte"/>
                <w:noProof/>
              </w:rPr>
              <w:t>4.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Élaboration du projet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_Toc453770564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6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D34B139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5" w:history="1">
            <w:r w:rsidR="002171CB" w:rsidRPr="003243AF">
              <w:rPr>
                <w:rStyle w:val="Lienhypertexte"/>
                <w:noProof/>
              </w:rPr>
              <w:t>4.1) Les différentes phases et aspects du travail :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_Toc453770565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7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97F912E" w14:textId="77777777" w:rsidR="002171CB" w:rsidRDefault="00326683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6" w:history="1">
            <w:r w:rsidR="002171CB" w:rsidRPr="003243AF">
              <w:rPr>
                <w:rStyle w:val="Lienhypertexte"/>
                <w:noProof/>
              </w:rPr>
              <w:t>Planning prévisionnel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_Toc453770566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7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DF15166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7" w:history="1">
            <w:r w:rsidR="002171CB" w:rsidRPr="003243AF">
              <w:rPr>
                <w:rStyle w:val="Lienhypertexte"/>
                <w:noProof/>
              </w:rPr>
              <w:t>4.2) Organisation et constituant du projet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_Toc453770567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8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DCC9F08" w14:textId="77777777" w:rsidR="002171CB" w:rsidRDefault="00326683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8" w:history="1">
            <w:r w:rsidR="002171CB" w:rsidRPr="003243AF">
              <w:rPr>
                <w:rStyle w:val="Lienhypertexte"/>
                <w:noProof/>
              </w:rPr>
              <w:t>Modèle Conceptuel de Données ou MCD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_Toc453770568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8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DFDBBD1" w14:textId="77777777" w:rsidR="002171CB" w:rsidRDefault="00326683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9" w:history="1">
            <w:r w:rsidR="002171CB" w:rsidRPr="003243AF">
              <w:rPr>
                <w:rStyle w:val="Lienhypertexte"/>
                <w:noProof/>
              </w:rPr>
              <w:t>Modèle Physique de Données ou MPD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9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A1B0676" w14:textId="77777777" w:rsidR="002171CB" w:rsidRDefault="00326683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0" w:history="1">
            <w:r w:rsidR="002171CB" w:rsidRPr="003243AF">
              <w:rPr>
                <w:rStyle w:val="Lienhypertexte"/>
                <w:noProof/>
              </w:rPr>
              <w:t>5.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Architecture technique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_Toc453770570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9D3A5EC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1" w:history="1">
            <w:r w:rsidR="002171CB" w:rsidRPr="003243AF">
              <w:rPr>
                <w:rStyle w:val="Lienhypertexte"/>
                <w:noProof/>
              </w:rPr>
              <w:t>5.1) Architecture MVC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_Toc453770571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7912C64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2" w:history="1">
            <w:r w:rsidR="002171CB" w:rsidRPr="003243AF">
              <w:rPr>
                <w:rStyle w:val="Lienhypertexte"/>
                <w:noProof/>
              </w:rPr>
              <w:t>5.2) Choix du langage &amp; des outils d’aide au développement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_Toc453770572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760FA7B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3" w:history="1">
            <w:r w:rsidR="002171CB" w:rsidRPr="003243AF">
              <w:rPr>
                <w:rStyle w:val="Lienhypertexte"/>
                <w:noProof/>
              </w:rPr>
              <w:t>5.3) Choix de la base de données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_Toc453770573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E7607C9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4" w:history="1">
            <w:r w:rsidR="002171CB" w:rsidRPr="003243AF">
              <w:rPr>
                <w:rStyle w:val="Lienhypertexte"/>
                <w:noProof/>
              </w:rPr>
              <w:t>5.4) Choix d’un Framework CSS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_Toc453770574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11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115B8B0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5" w:history="1">
            <w:r w:rsidR="002171CB" w:rsidRPr="003243AF">
              <w:rPr>
                <w:rStyle w:val="Lienhypertexte"/>
                <w:noProof/>
              </w:rPr>
              <w:t>5.5) Division des lots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_Toc453770575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12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95AE56C" w14:textId="77777777" w:rsidR="002171CB" w:rsidRDefault="00326683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6" w:history="1">
            <w:r w:rsidR="002171CB" w:rsidRPr="003243AF">
              <w:rPr>
                <w:rStyle w:val="Lienhypertexte"/>
                <w:noProof/>
              </w:rPr>
              <w:t>6.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Résultats et Perspectives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_Toc453770576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12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F201D86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7" w:history="1">
            <w:r w:rsidR="002171CB" w:rsidRPr="003243AF">
              <w:rPr>
                <w:rStyle w:val="Lienhypertexte"/>
                <w:noProof/>
              </w:rPr>
              <w:t>6.1) Analyse des écarts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_Toc453770577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12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E198DDA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8" w:history="1">
            <w:r w:rsidR="002171CB" w:rsidRPr="003243AF">
              <w:rPr>
                <w:rStyle w:val="Lienhypertexte"/>
                <w:noProof/>
              </w:rPr>
              <w:t>6.2) Améliorations possibles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_Toc453770578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13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5639487" w14:textId="77777777" w:rsidR="002171CB" w:rsidRDefault="00326683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9" w:history="1">
            <w:r w:rsidR="002171CB" w:rsidRPr="003243AF">
              <w:rPr>
                <w:rStyle w:val="Lienhypertexte"/>
                <w:noProof/>
              </w:rPr>
              <w:t>7.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Bilan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5845B896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0" w:history="1">
            <w:r w:rsidR="002171CB" w:rsidRPr="003243AF">
              <w:rPr>
                <w:rStyle w:val="Lienhypertexte"/>
                <w:noProof/>
              </w:rPr>
              <w:t>7.1) Bilan global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_Toc453770580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5C73F84" w14:textId="77777777" w:rsidR="002171CB" w:rsidRDefault="00326683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1" w:history="1">
            <w:r w:rsidR="002171CB" w:rsidRPr="003243AF">
              <w:rPr>
                <w:rStyle w:val="Lienhypertexte"/>
                <w:noProof/>
              </w:rPr>
              <w:t>7.2) Bilan individuel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_Toc453770581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47DC6971" w14:textId="77777777" w:rsidR="002171CB" w:rsidRDefault="00326683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2" w:history="1">
            <w:r w:rsidR="002171CB" w:rsidRPr="003243AF">
              <w:rPr>
                <w:rStyle w:val="Lienhypertexte"/>
                <w:noProof/>
              </w:rPr>
              <w:t>Jean-Baptiste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_Toc453770582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DC6009F" w14:textId="77777777" w:rsidR="002171CB" w:rsidRDefault="00326683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3" w:history="1">
            <w:r w:rsidR="002171CB" w:rsidRPr="003243AF">
              <w:rPr>
                <w:rStyle w:val="Lienhypertexte"/>
                <w:noProof/>
              </w:rPr>
              <w:t>Mickaël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_Toc453770583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012B52B" w14:textId="77777777" w:rsidR="002171CB" w:rsidRDefault="00326683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4" w:history="1">
            <w:r w:rsidR="002171CB" w:rsidRPr="003243AF">
              <w:rPr>
                <w:rStyle w:val="Lienhypertexte"/>
                <w:noProof/>
              </w:rPr>
              <w:t>Quentin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_Toc453770584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2E84019" w14:textId="06960609" w:rsidR="008A49B9" w:rsidRDefault="008A49B9">
          <w:r>
            <w:rPr>
              <w:b/>
              <w:bCs/>
            </w:rPr>
            <w:fldChar w:fldCharType="end"/>
          </w:r>
        </w:p>
      </w:sdtContent>
    </w:sdt>
    <w:p w14:paraId="71E51F8A" w14:textId="24F9DC78" w:rsidR="0031386C" w:rsidRDefault="0031386C">
      <w:r>
        <w:br w:type="page"/>
      </w:r>
    </w:p>
    <w:p w14:paraId="6E64E036" w14:textId="2EFA5AF9" w:rsidR="00235D15" w:rsidRPr="00235D15" w:rsidRDefault="00235D15" w:rsidP="00E75C07">
      <w:pPr>
        <w:pStyle w:val="Titre1"/>
      </w:pPr>
      <w:bookmarkStart w:id="0" w:name="_Toc453770559"/>
      <w:r w:rsidRPr="00B52785">
        <w:lastRenderedPageBreak/>
        <w:t>Introduction</w:t>
      </w:r>
      <w:bookmarkEnd w:id="0"/>
    </w:p>
    <w:p w14:paraId="20DF200D" w14:textId="14E5A2C1" w:rsidR="000D5456" w:rsidRDefault="00235D15" w:rsidP="000D5456">
      <w:pPr>
        <w:spacing w:before="120"/>
        <w:jc w:val="both"/>
      </w:pPr>
      <w:r w:rsidRPr="0031386C">
        <w:t>L’équipe de projet est constituée de trois membres suivant tous la formation de développeur logiciel au centre de formation CTI.</w:t>
      </w:r>
    </w:p>
    <w:p w14:paraId="47D43718" w14:textId="2BB7878F" w:rsidR="000D5456" w:rsidRDefault="00235D15" w:rsidP="000D5456">
      <w:pPr>
        <w:spacing w:before="120"/>
        <w:jc w:val="both"/>
      </w:pPr>
      <w:r w:rsidRPr="0031386C">
        <w:t>L’équipe se constitue donc de Jean-Baptiste</w:t>
      </w:r>
      <w:r>
        <w:t xml:space="preserve">, </w:t>
      </w:r>
      <w:r w:rsidR="002171CB">
        <w:t xml:space="preserve">Mickaël </w:t>
      </w:r>
      <w:r w:rsidRPr="0031386C">
        <w:t>et</w:t>
      </w:r>
      <w:r w:rsidR="002171CB" w:rsidRPr="002171CB">
        <w:t xml:space="preserve"> </w:t>
      </w:r>
      <w:r w:rsidR="002171CB">
        <w:t>Quentin</w:t>
      </w:r>
      <w:r w:rsidRPr="0031386C">
        <w:t>.</w:t>
      </w:r>
    </w:p>
    <w:p w14:paraId="0F5090A8" w14:textId="77777777" w:rsidR="000D5456" w:rsidRDefault="00235D15" w:rsidP="000D5456">
      <w:pPr>
        <w:spacing w:before="120"/>
        <w:jc w:val="both"/>
      </w:pPr>
      <w:r w:rsidRPr="0031386C">
        <w:t>Nous allons donc essayer de réaliser une application fonctionnelle, remplissant les conditions imposées par le cahier des charges établi par l’entreprise.</w:t>
      </w:r>
    </w:p>
    <w:p w14:paraId="3FF9ADE8" w14:textId="47BA61C8" w:rsidR="00235D15" w:rsidRPr="0031386C" w:rsidRDefault="00235D15" w:rsidP="000D5456">
      <w:pPr>
        <w:spacing w:before="120"/>
        <w:jc w:val="both"/>
      </w:pPr>
      <w:r w:rsidRPr="0031386C">
        <w:t xml:space="preserve">Nous allons donc voir </w:t>
      </w:r>
      <w:r w:rsidR="00923329">
        <w:t>au</w:t>
      </w:r>
      <w:r w:rsidRPr="0031386C">
        <w:t xml:space="preserve"> travers </w:t>
      </w:r>
      <w:r w:rsidR="00923329">
        <w:t xml:space="preserve">de </w:t>
      </w:r>
      <w:r w:rsidRPr="0031386C">
        <w:t>ce rapport dans une première partie, une présentation du projet ains</w:t>
      </w:r>
      <w:r w:rsidR="00923329">
        <w:t>i que ces principaux objectifs.</w:t>
      </w:r>
    </w:p>
    <w:p w14:paraId="689177DE" w14:textId="3F1F5923" w:rsidR="00235D15" w:rsidRPr="0031386C" w:rsidRDefault="00235D15" w:rsidP="000D5456">
      <w:pPr>
        <w:spacing w:before="120"/>
        <w:jc w:val="both"/>
      </w:pPr>
      <w:r w:rsidRPr="0031386C">
        <w:t>Puis</w:t>
      </w:r>
      <w:r w:rsidR="00923329">
        <w:t>,</w:t>
      </w:r>
      <w:r w:rsidRPr="0031386C">
        <w:t xml:space="preserve"> dans une seconde partie, quelles méthodes nous avons utilisées afin de mettre en œuv</w:t>
      </w:r>
      <w:r w:rsidR="00640EB6">
        <w:t>re le projet, son élaboration ?</w:t>
      </w:r>
    </w:p>
    <w:p w14:paraId="2FB070A4" w14:textId="41E4472F" w:rsidR="00AC2F88" w:rsidRDefault="00235D15" w:rsidP="000D5456">
      <w:pPr>
        <w:spacing w:before="120"/>
        <w:jc w:val="both"/>
      </w:pPr>
      <w:r w:rsidRPr="0031386C">
        <w:t>Enfin, dans une dernière partie, nous verrons les résultats obtenus</w:t>
      </w:r>
      <w:r w:rsidR="00640EB6">
        <w:t>, l’analyse des écarts</w:t>
      </w:r>
      <w:r w:rsidRPr="0031386C">
        <w:t xml:space="preserve"> ainsi que les évolutions possibles du pr</w:t>
      </w:r>
      <w:r>
        <w:t>ojet et plus particulièrement du site</w:t>
      </w:r>
      <w:r w:rsidRPr="0031386C">
        <w:t>.</w:t>
      </w:r>
    </w:p>
    <w:p w14:paraId="6D8BA3B3" w14:textId="77777777" w:rsidR="00AC2F88" w:rsidRDefault="00AC2F88">
      <w:r>
        <w:br w:type="page"/>
      </w:r>
    </w:p>
    <w:p w14:paraId="28187D19" w14:textId="4066AF42" w:rsidR="0031386C" w:rsidRDefault="00C8290C" w:rsidP="001C19D9">
      <w:pPr>
        <w:pStyle w:val="Titre1"/>
      </w:pPr>
      <w:bookmarkStart w:id="1" w:name="_Toc453770560"/>
      <w:r w:rsidRPr="0031386C">
        <w:lastRenderedPageBreak/>
        <w:t>Étude</w:t>
      </w:r>
      <w:r w:rsidR="0031386C" w:rsidRPr="0031386C">
        <w:t xml:space="preserve"> de projet</w:t>
      </w:r>
      <w:bookmarkEnd w:id="1"/>
    </w:p>
    <w:p w14:paraId="21B170EF" w14:textId="1FFAECAC" w:rsidR="0031386C" w:rsidRPr="003758A3" w:rsidRDefault="00E75C07" w:rsidP="00FC5D9B">
      <w:pPr>
        <w:pStyle w:val="Titre2"/>
      </w:pPr>
      <w:bookmarkStart w:id="2" w:name="_Toc453770561"/>
      <w:r>
        <w:t xml:space="preserve">3.1) </w:t>
      </w:r>
      <w:r w:rsidR="0031386C" w:rsidRPr="00B52785">
        <w:t>Présentation</w:t>
      </w:r>
      <w:r w:rsidR="0031386C" w:rsidRPr="003758A3">
        <w:t xml:space="preserve"> de </w:t>
      </w:r>
      <w:r w:rsidR="00B914B1">
        <w:t>MédiaStore</w:t>
      </w:r>
      <w:bookmarkEnd w:id="2"/>
    </w:p>
    <w:p w14:paraId="7DF7D36F" w14:textId="7285A158" w:rsidR="0031386C" w:rsidRDefault="00E267AE" w:rsidP="00235D15">
      <w:pPr>
        <w:jc w:val="center"/>
      </w:pPr>
      <w:r>
        <w:rPr>
          <w:noProof/>
          <w:lang w:eastAsia="fr-FR"/>
        </w:rPr>
        <w:drawing>
          <wp:inline distT="0" distB="0" distL="0" distR="0" wp14:anchorId="0B8BAC80" wp14:editId="086563F9">
            <wp:extent cx="4019550" cy="2686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D9C5" w14:textId="594E5366" w:rsidR="00AA4FA3" w:rsidRPr="00AA4FA3" w:rsidRDefault="00AA4FA3" w:rsidP="00E91E3D">
      <w:pPr>
        <w:spacing w:before="240"/>
        <w:jc w:val="both"/>
      </w:pPr>
      <w:r w:rsidRPr="00AA4FA3">
        <w:t>MédiaStore est une enseigne dont le siège social est basé à Paris. Elle est spécialisée dans la vente de produits culturels tels que les DVD, les CD, les livres (Romans, Art Works), les bandes dessinées, les jeux vidéo et autres «</w:t>
      </w:r>
      <w:r>
        <w:t> </w:t>
      </w:r>
      <w:r w:rsidRPr="00AA4FA3">
        <w:t>goodies</w:t>
      </w:r>
      <w:r>
        <w:t> </w:t>
      </w:r>
      <w:r w:rsidRPr="00AA4FA3">
        <w:t xml:space="preserve">», … </w:t>
      </w:r>
    </w:p>
    <w:p w14:paraId="631D4B39" w14:textId="3884F0C8" w:rsidR="00594780" w:rsidRDefault="00AA4FA3" w:rsidP="00AA4FA3">
      <w:pPr>
        <w:spacing w:before="120"/>
        <w:jc w:val="both"/>
      </w:pPr>
      <w:r w:rsidRPr="00AA4FA3">
        <w:t>Actuellement</w:t>
      </w:r>
      <w:r w:rsidR="00E91E3D">
        <w:t>,</w:t>
      </w:r>
      <w:r w:rsidRPr="00AA4FA3">
        <w:t xml:space="preserve"> MédiaStore possède deux magasins sur Paris, et un sur Bordeaux. Les clients peuvent aussi commander les produits par correspondance (avec paiement par chèque ou mandat postal).</w:t>
      </w:r>
    </w:p>
    <w:p w14:paraId="56EB3E5F" w14:textId="68624B37" w:rsidR="00AA4FA3" w:rsidRPr="00AA4FA3" w:rsidRDefault="00AA4FA3" w:rsidP="00AA4FA3">
      <w:pPr>
        <w:spacing w:before="120"/>
        <w:jc w:val="both"/>
      </w:pPr>
      <w:r w:rsidRPr="00AA4FA3">
        <w:t>MédiaStore met à jour tous les deux mois environ un listing imprimé reprenant l’ensemble des produits de son catalogue. Ce listing est envoyé p</w:t>
      </w:r>
      <w:r w:rsidR="00E91E3D">
        <w:t>ar simple demande téléphonique.</w:t>
      </w:r>
    </w:p>
    <w:p w14:paraId="76DA61F8" w14:textId="77777777" w:rsidR="00594780" w:rsidRDefault="00AA4FA3" w:rsidP="00AA4FA3">
      <w:pPr>
        <w:spacing w:before="120"/>
        <w:jc w:val="both"/>
      </w:pPr>
      <w:r w:rsidRPr="00AA4FA3">
        <w:t>La clientèle de MédiaStore est de plus en plus nombreuse, notamment une clientèle de vente par correspondance.</w:t>
      </w:r>
    </w:p>
    <w:p w14:paraId="65FE43CD" w14:textId="32ED4D72" w:rsidR="003758A3" w:rsidRPr="003758A3" w:rsidRDefault="00AA4FA3" w:rsidP="00AA4FA3">
      <w:pPr>
        <w:spacing w:before="120"/>
        <w:jc w:val="both"/>
      </w:pPr>
      <w:r w:rsidRPr="00AA4FA3">
        <w:t>Désireuse de faire face à sa popularité et aussi de s’accroître à moindre coût, la société a opté pour la mise en place d’un site de vente en ligne avec possibilité de paiement par carte bancaire.</w:t>
      </w:r>
    </w:p>
    <w:p w14:paraId="1B0B6D90" w14:textId="2E005B22" w:rsidR="003758A3" w:rsidRDefault="00E75C07" w:rsidP="001C19D9">
      <w:pPr>
        <w:pStyle w:val="Titre2"/>
      </w:pPr>
      <w:bookmarkStart w:id="3" w:name="_Toc453770562"/>
      <w:r>
        <w:t xml:space="preserve">3.2) </w:t>
      </w:r>
      <w:r w:rsidR="00406D59" w:rsidRPr="00B52785">
        <w:t>Reformulation</w:t>
      </w:r>
      <w:r w:rsidR="00406D59">
        <w:t xml:space="preserve"> du besoin</w:t>
      </w:r>
      <w:bookmarkEnd w:id="3"/>
    </w:p>
    <w:p w14:paraId="42FEE50F" w14:textId="6EB15F05" w:rsidR="001463B6" w:rsidRPr="00D26096" w:rsidRDefault="001463B6" w:rsidP="00D26096">
      <w:pPr>
        <w:spacing w:before="120"/>
        <w:jc w:val="both"/>
      </w:pPr>
      <w:r w:rsidRPr="00D26096">
        <w:t xml:space="preserve">Sous l’impulsion, de Monsieur </w:t>
      </w:r>
      <w:proofErr w:type="spellStart"/>
      <w:r w:rsidRPr="00D26096">
        <w:t>Roubon</w:t>
      </w:r>
      <w:proofErr w:type="spellEnd"/>
      <w:r w:rsidRPr="00D26096">
        <w:t xml:space="preserve">, Directeur du Marketing et ancien développeur, MédiaStore a décidé de mettre en place un site web de </w:t>
      </w:r>
      <w:r w:rsidR="00D26096">
        <w:t>vente en ligne de ses produits.</w:t>
      </w:r>
    </w:p>
    <w:p w14:paraId="716ADC03" w14:textId="1DEC6762" w:rsidR="00854B95" w:rsidRDefault="00E75C07" w:rsidP="001C19D9">
      <w:pPr>
        <w:pStyle w:val="Titre2"/>
      </w:pPr>
      <w:bookmarkStart w:id="4" w:name="_Toc453770563"/>
      <w:r>
        <w:t xml:space="preserve">3.3 </w:t>
      </w:r>
      <w:r w:rsidR="00854B95" w:rsidRPr="00854B95">
        <w:t>Spécifications</w:t>
      </w:r>
      <w:r w:rsidR="00854B95">
        <w:t xml:space="preserve"> fonctionnelles</w:t>
      </w:r>
      <w:bookmarkEnd w:id="4"/>
    </w:p>
    <w:p w14:paraId="6DE12B42" w14:textId="457CAA12" w:rsidR="00854B95" w:rsidRDefault="00D26096" w:rsidP="00D26096">
      <w:pPr>
        <w:spacing w:before="120"/>
        <w:jc w:val="both"/>
      </w:pPr>
      <w:r w:rsidRPr="00D26096">
        <w:t>Les objectifs principaux étant</w:t>
      </w:r>
      <w:r>
        <w:t> </w:t>
      </w:r>
      <w:r w:rsidRPr="00D26096">
        <w:t>:</w:t>
      </w:r>
    </w:p>
    <w:p w14:paraId="2DD412BF" w14:textId="7BE0C0AF" w:rsidR="00D26096" w:rsidRDefault="00D26096" w:rsidP="00D26096">
      <w:pPr>
        <w:pStyle w:val="Paragraphedeliste"/>
        <w:numPr>
          <w:ilvl w:val="0"/>
          <w:numId w:val="28"/>
        </w:numPr>
        <w:spacing w:before="120"/>
        <w:jc w:val="both"/>
      </w:pPr>
      <w:r>
        <w:t>Internet</w:t>
      </w:r>
      <w:r w:rsidR="00D76CF5">
        <w:t> : site Web marchand</w:t>
      </w:r>
    </w:p>
    <w:p w14:paraId="3BDFE82D" w14:textId="55CB4828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Recherche d’article</w:t>
      </w:r>
      <w:r w:rsidR="00D76CF5">
        <w:t>(</w:t>
      </w:r>
      <w:r>
        <w:t>s</w:t>
      </w:r>
      <w:r w:rsidR="00D76CF5">
        <w:t>)</w:t>
      </w:r>
      <w:r>
        <w:t>,</w:t>
      </w:r>
    </w:p>
    <w:p w14:paraId="17DAE86E" w14:textId="1294BBF9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 xml:space="preserve">Informations détaillées </w:t>
      </w:r>
      <w:r w:rsidR="00D76CF5">
        <w:t xml:space="preserve">d’un </w:t>
      </w:r>
      <w:r>
        <w:t>article,</w:t>
      </w:r>
    </w:p>
    <w:p w14:paraId="441394E2" w14:textId="4FA2C41A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 xml:space="preserve">Sélection </w:t>
      </w:r>
      <w:r w:rsidR="00D76CF5">
        <w:t>d’</w:t>
      </w:r>
      <w:r>
        <w:t>article</w:t>
      </w:r>
      <w:r w:rsidR="00D76CF5">
        <w:t>(s) au</w:t>
      </w:r>
      <w:r>
        <w:t xml:space="preserve"> panier,</w:t>
      </w:r>
    </w:p>
    <w:p w14:paraId="3E438289" w14:textId="35E6B776" w:rsidR="00D26096" w:rsidRDefault="001B2C4D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lastRenderedPageBreak/>
        <w:t xml:space="preserve">Gestion des </w:t>
      </w:r>
      <w:r w:rsidR="00D26096">
        <w:t>Commande</w:t>
      </w:r>
      <w:r>
        <w:t>s</w:t>
      </w:r>
      <w:r w:rsidR="00D26096">
        <w:t>,</w:t>
      </w:r>
    </w:p>
    <w:p w14:paraId="3EF392D8" w14:textId="6F18ED26" w:rsidR="00D26096" w:rsidRDefault="001B2C4D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 xml:space="preserve">Gestion des </w:t>
      </w:r>
      <w:r w:rsidR="00D26096">
        <w:t>Nouveautés,</w:t>
      </w:r>
    </w:p>
    <w:p w14:paraId="2155307A" w14:textId="4824A1D1" w:rsidR="00D26096" w:rsidRDefault="00D26096" w:rsidP="00E2295C">
      <w:pPr>
        <w:pStyle w:val="Paragraphedeliste"/>
        <w:numPr>
          <w:ilvl w:val="1"/>
          <w:numId w:val="28"/>
        </w:numPr>
        <w:spacing w:before="120" w:after="0"/>
        <w:ind w:left="1434" w:hanging="357"/>
        <w:jc w:val="both"/>
      </w:pPr>
      <w:r>
        <w:t>Ergonomie.</w:t>
      </w:r>
    </w:p>
    <w:p w14:paraId="1146CB62" w14:textId="77777777" w:rsidR="00E91E3D" w:rsidRDefault="00E91E3D" w:rsidP="00E91E3D">
      <w:pPr>
        <w:jc w:val="both"/>
      </w:pPr>
    </w:p>
    <w:p w14:paraId="72347DEC" w14:textId="24D2D1AA" w:rsidR="00D26096" w:rsidRDefault="00D26096" w:rsidP="00E2295C">
      <w:pPr>
        <w:pStyle w:val="Paragraphedeliste"/>
        <w:numPr>
          <w:ilvl w:val="0"/>
          <w:numId w:val="28"/>
        </w:numPr>
        <w:ind w:left="714" w:hanging="357"/>
        <w:jc w:val="both"/>
      </w:pPr>
      <w:r>
        <w:t>Intranet</w:t>
      </w:r>
      <w:r w:rsidR="009B4881">
        <w:t> : administration</w:t>
      </w:r>
    </w:p>
    <w:p w14:paraId="62CFAEE2" w14:textId="0AAA68B9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Gestion du catalogue,</w:t>
      </w:r>
    </w:p>
    <w:p w14:paraId="54750086" w14:textId="5C320072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Suiv</w:t>
      </w:r>
      <w:r w:rsidR="009B4881">
        <w:t>i des commandes</w:t>
      </w:r>
      <w:r>
        <w:t>,</w:t>
      </w:r>
    </w:p>
    <w:p w14:paraId="27A1E827" w14:textId="0547EA9D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Gestion des stocks,</w:t>
      </w:r>
    </w:p>
    <w:p w14:paraId="2A4ECF5B" w14:textId="77777777" w:rsidR="001B2C4D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Gestion des u</w:t>
      </w:r>
      <w:r w:rsidR="00E700FF">
        <w:t>tilisateurs</w:t>
      </w:r>
      <w:r w:rsidR="001B2C4D">
        <w:t>,</w:t>
      </w:r>
    </w:p>
    <w:p w14:paraId="0953E0FC" w14:textId="360748F9" w:rsidR="00D26096" w:rsidRDefault="001B2C4D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Ergonomie</w:t>
      </w:r>
      <w:r w:rsidR="00D26096">
        <w:t>.</w:t>
      </w:r>
    </w:p>
    <w:p w14:paraId="3D6794D2" w14:textId="0CD9760C" w:rsidR="00B52785" w:rsidRPr="00B52785" w:rsidRDefault="00B52785" w:rsidP="001833B4">
      <w:pPr>
        <w:jc w:val="both"/>
        <w:rPr>
          <w:rFonts w:eastAsiaTheme="minorHAnsi"/>
          <w:sz w:val="22"/>
          <w:szCs w:val="22"/>
        </w:rPr>
      </w:pPr>
      <w:r>
        <w:br w:type="page"/>
      </w:r>
    </w:p>
    <w:p w14:paraId="33087945" w14:textId="5FC57D3D" w:rsidR="00854B95" w:rsidRPr="00854B95" w:rsidRDefault="00C8290C" w:rsidP="001C19D9">
      <w:pPr>
        <w:pStyle w:val="Titre1"/>
      </w:pPr>
      <w:bookmarkStart w:id="5" w:name="_Toc453770564"/>
      <w:r>
        <w:lastRenderedPageBreak/>
        <w:t>É</w:t>
      </w:r>
      <w:r w:rsidR="00235828">
        <w:t>laboration du projet</w:t>
      </w:r>
      <w:bookmarkEnd w:id="5"/>
    </w:p>
    <w:p w14:paraId="5443B111" w14:textId="77777777" w:rsidR="005A0E05" w:rsidRDefault="005A0E05" w:rsidP="005A0E05"/>
    <w:p w14:paraId="06F9448D" w14:textId="77777777" w:rsidR="005A0E05" w:rsidRDefault="005A0E05" w:rsidP="005A0E05">
      <w:pPr>
        <w:sectPr w:rsidR="005A0E05" w:rsidSect="00406D59">
          <w:headerReference w:type="default" r:id="rId15"/>
          <w:footerReference w:type="default" r:id="rId16"/>
          <w:pgSz w:w="11901" w:h="16817"/>
          <w:pgMar w:top="1417" w:right="1417" w:bottom="1417" w:left="1417" w:header="227" w:footer="284" w:gutter="0"/>
          <w:cols w:space="708"/>
          <w:docGrid w:linePitch="326"/>
        </w:sectPr>
      </w:pPr>
    </w:p>
    <w:p w14:paraId="7236B82B" w14:textId="77777777" w:rsidR="00B23471" w:rsidRDefault="00B23471" w:rsidP="00B23471">
      <w:pPr>
        <w:pStyle w:val="Titre2"/>
      </w:pPr>
      <w:bookmarkStart w:id="6" w:name="_Toc453770565"/>
      <w:r>
        <w:lastRenderedPageBreak/>
        <w:t xml:space="preserve">4.1) </w:t>
      </w:r>
      <w:r w:rsidRPr="00235828">
        <w:t>Les différentes phases et aspects du travail :</w:t>
      </w:r>
      <w:bookmarkEnd w:id="6"/>
    </w:p>
    <w:p w14:paraId="082DC572" w14:textId="2E6C6092" w:rsidR="00B52785" w:rsidRDefault="00B52785" w:rsidP="001C19D9">
      <w:pPr>
        <w:pStyle w:val="Titre3"/>
      </w:pPr>
      <w:bookmarkStart w:id="7" w:name="_Toc453770566"/>
      <w:r>
        <w:t>Planning prévisionnel</w:t>
      </w:r>
      <w:bookmarkEnd w:id="7"/>
    </w:p>
    <w:p w14:paraId="6A7433EF" w14:textId="288A5F95" w:rsidR="005A0E05" w:rsidRDefault="005A0E05">
      <w:pPr>
        <w:sectPr w:rsidR="005A0E05" w:rsidSect="005A0E05">
          <w:pgSz w:w="16817" w:h="11901" w:orient="landscape"/>
          <w:pgMar w:top="1418" w:right="266" w:bottom="1418" w:left="284" w:header="227" w:footer="284" w:gutter="0"/>
          <w:cols w:space="708"/>
          <w:docGrid w:linePitch="326"/>
        </w:sectPr>
      </w:pPr>
      <w:r>
        <w:object w:dxaOrig="21832" w:dyaOrig="5238" w14:anchorId="6BC933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0.65pt;height:197.5pt" o:ole="">
            <v:imagedata r:id="rId17" o:title=""/>
          </v:shape>
          <o:OLEObject Type="Embed" ProgID="Excel.Sheet.12" ShapeID="_x0000_i1025" DrawAspect="Content" ObjectID="_1527592308" r:id="rId18"/>
        </w:object>
      </w:r>
    </w:p>
    <w:p w14:paraId="656EA0AB" w14:textId="69A2B395" w:rsidR="00B52785" w:rsidRDefault="00E75C07" w:rsidP="001C19D9">
      <w:pPr>
        <w:pStyle w:val="Titre2"/>
      </w:pPr>
      <w:bookmarkStart w:id="8" w:name="_Toc453770567"/>
      <w:r>
        <w:lastRenderedPageBreak/>
        <w:t xml:space="preserve">4.2) </w:t>
      </w:r>
      <w:r w:rsidR="00B52785">
        <w:t>Organisation et constituant du projet</w:t>
      </w:r>
      <w:bookmarkEnd w:id="8"/>
    </w:p>
    <w:p w14:paraId="5F2C2CF4" w14:textId="0FCC80B3" w:rsidR="00B52785" w:rsidRDefault="00B52785" w:rsidP="001C19D9">
      <w:pPr>
        <w:pStyle w:val="Titre3"/>
      </w:pPr>
      <w:bookmarkStart w:id="9" w:name="_Toc453770568"/>
      <w:r>
        <w:t xml:space="preserve">Modèle </w:t>
      </w:r>
      <w:r w:rsidR="00A54E9E">
        <w:t>C</w:t>
      </w:r>
      <w:r>
        <w:t xml:space="preserve">onceptuel de </w:t>
      </w:r>
      <w:r w:rsidR="00A54E9E">
        <w:t>D</w:t>
      </w:r>
      <w:r>
        <w:t>onnées</w:t>
      </w:r>
      <w:r w:rsidR="00A54E9E">
        <w:t xml:space="preserve"> ou MCD</w:t>
      </w:r>
      <w:bookmarkEnd w:id="9"/>
    </w:p>
    <w:p w14:paraId="0C7ED8AA" w14:textId="2F267259" w:rsidR="00B52785" w:rsidRDefault="005B4F99" w:rsidP="00B52785">
      <w:r>
        <w:rPr>
          <w:noProof/>
          <w:lang w:eastAsia="fr-FR"/>
        </w:rPr>
        <w:drawing>
          <wp:inline distT="0" distB="0" distL="0" distR="0" wp14:anchorId="70FD7CA6" wp14:editId="723A1C7F">
            <wp:extent cx="5563376" cy="6830378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EA3" w14:textId="30D8CD23" w:rsidR="00B52785" w:rsidRDefault="00B52785">
      <w:r>
        <w:br w:type="page"/>
      </w:r>
    </w:p>
    <w:p w14:paraId="0842765C" w14:textId="083879CA" w:rsidR="00B52785" w:rsidRDefault="00B52785" w:rsidP="00B52785">
      <w:pPr>
        <w:pStyle w:val="Titre3"/>
      </w:pPr>
      <w:bookmarkStart w:id="10" w:name="_Toc453770569"/>
      <w:r>
        <w:lastRenderedPageBreak/>
        <w:t xml:space="preserve">Modèle </w:t>
      </w:r>
      <w:r w:rsidR="00A54E9E">
        <w:t>P</w:t>
      </w:r>
      <w:r>
        <w:t xml:space="preserve">hysique de </w:t>
      </w:r>
      <w:r w:rsidR="00A54E9E">
        <w:t>D</w:t>
      </w:r>
      <w:r>
        <w:t>onnées</w:t>
      </w:r>
      <w:r w:rsidR="00A54E9E">
        <w:t xml:space="preserve"> ou MPD</w:t>
      </w:r>
      <w:bookmarkEnd w:id="10"/>
    </w:p>
    <w:p w14:paraId="15F3D228" w14:textId="171B0F40" w:rsidR="00B52785" w:rsidRDefault="00C4167C" w:rsidP="00B52785">
      <w:r>
        <w:rPr>
          <w:noProof/>
          <w:lang w:eastAsia="fr-FR"/>
        </w:rPr>
        <w:drawing>
          <wp:inline distT="0" distB="0" distL="0" distR="0" wp14:anchorId="0424D9E7" wp14:editId="33527706">
            <wp:extent cx="5757545" cy="5764890"/>
            <wp:effectExtent l="0" t="0" r="0" b="762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57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30AE" w14:textId="54AC4C7D" w:rsidR="00B52785" w:rsidRDefault="00B52785">
      <w:r>
        <w:br w:type="page"/>
      </w:r>
    </w:p>
    <w:p w14:paraId="63A3D46E" w14:textId="13539305" w:rsidR="00B52785" w:rsidRDefault="00B52785" w:rsidP="001C7220">
      <w:pPr>
        <w:pStyle w:val="Titre1"/>
      </w:pPr>
      <w:bookmarkStart w:id="11" w:name="_Toc453770570"/>
      <w:r>
        <w:lastRenderedPageBreak/>
        <w:t>Architecture technique</w:t>
      </w:r>
      <w:bookmarkEnd w:id="11"/>
    </w:p>
    <w:p w14:paraId="70FF49F9" w14:textId="4EBD3B09" w:rsidR="00B52785" w:rsidRDefault="00E75C07" w:rsidP="001C7220">
      <w:pPr>
        <w:pStyle w:val="Titre2"/>
      </w:pPr>
      <w:bookmarkStart w:id="12" w:name="_Toc453770571"/>
      <w:r>
        <w:t xml:space="preserve">5.1) </w:t>
      </w:r>
      <w:r w:rsidR="00C8290C">
        <w:t>Architecture MVC</w:t>
      </w:r>
      <w:bookmarkEnd w:id="12"/>
    </w:p>
    <w:p w14:paraId="267998D2" w14:textId="0AFF874C" w:rsidR="0036330D" w:rsidRDefault="00326683" w:rsidP="00B52785">
      <w:r>
        <w:rPr>
          <w:noProof/>
        </w:rPr>
        <w:pict w14:anchorId="5429D6D6">
          <v:shape id="_x0000_s1026" type="#_x0000_t75" style="position:absolute;margin-left:-11.95pt;margin-top:.65pt;width:489.65pt;height:305.65pt;z-index:251660288;mso-position-horizontal-relative:text;mso-position-vertical-relative:text">
            <v:imagedata r:id="rId21" o:title=""/>
          </v:shape>
          <o:OLEObject Type="Embed" ProgID="Photoshop.Image.12" ShapeID="_x0000_s1026" DrawAspect="Content" ObjectID="_1527592310" r:id="rId22">
            <o:FieldCodes>\s</o:FieldCodes>
          </o:OLEObject>
        </w:pict>
      </w:r>
    </w:p>
    <w:p w14:paraId="64236A61" w14:textId="15BCE73B" w:rsidR="0036330D" w:rsidRDefault="0036330D" w:rsidP="00B52785"/>
    <w:p w14:paraId="3C4AD56B" w14:textId="77777777" w:rsidR="00B52785" w:rsidRDefault="00B52785" w:rsidP="00B52785"/>
    <w:p w14:paraId="40F0DE28" w14:textId="77777777" w:rsidR="0036330D" w:rsidRDefault="0036330D" w:rsidP="00B52785"/>
    <w:p w14:paraId="73878BB4" w14:textId="77777777" w:rsidR="0036330D" w:rsidRDefault="0036330D" w:rsidP="00B52785"/>
    <w:p w14:paraId="32077D2A" w14:textId="77777777" w:rsidR="0036330D" w:rsidRDefault="0036330D" w:rsidP="00B52785"/>
    <w:p w14:paraId="64598900" w14:textId="77777777" w:rsidR="0036330D" w:rsidRDefault="0036330D" w:rsidP="00B52785"/>
    <w:p w14:paraId="59E9AF8C" w14:textId="77777777" w:rsidR="0036330D" w:rsidRDefault="0036330D" w:rsidP="00B52785"/>
    <w:p w14:paraId="750072EF" w14:textId="77777777" w:rsidR="0036330D" w:rsidRDefault="0036330D" w:rsidP="00B52785"/>
    <w:p w14:paraId="2D463C4D" w14:textId="77777777" w:rsidR="0036330D" w:rsidRDefault="0036330D" w:rsidP="00B52785"/>
    <w:p w14:paraId="7A842B03" w14:textId="77777777" w:rsidR="0036330D" w:rsidRDefault="0036330D" w:rsidP="00B52785"/>
    <w:p w14:paraId="3B731883" w14:textId="77777777" w:rsidR="0036330D" w:rsidRDefault="0036330D" w:rsidP="00B52785"/>
    <w:p w14:paraId="49802E55" w14:textId="77777777" w:rsidR="0036330D" w:rsidRDefault="0036330D" w:rsidP="00B52785"/>
    <w:p w14:paraId="557E5D6D" w14:textId="6E57E21A" w:rsidR="0036330D" w:rsidRDefault="0036330D" w:rsidP="00B52785"/>
    <w:p w14:paraId="6BD303AC" w14:textId="4D12BB00" w:rsidR="0036330D" w:rsidRDefault="0036330D" w:rsidP="00B52785"/>
    <w:p w14:paraId="1940DEF7" w14:textId="6AEB2077" w:rsidR="0036330D" w:rsidRDefault="0036330D" w:rsidP="00B52785"/>
    <w:p w14:paraId="68B65869" w14:textId="7F6C4C17" w:rsidR="0036330D" w:rsidRDefault="0036330D" w:rsidP="00B52785"/>
    <w:p w14:paraId="366A9434" w14:textId="51FF1A2A" w:rsidR="0036330D" w:rsidRDefault="0036330D" w:rsidP="00B52785"/>
    <w:p w14:paraId="31C4637C" w14:textId="4F727F0F" w:rsidR="0036330D" w:rsidRDefault="0036330D" w:rsidP="00B52785"/>
    <w:p w14:paraId="562968A8" w14:textId="5A57E45A" w:rsidR="0036330D" w:rsidRDefault="0036330D" w:rsidP="00B52785"/>
    <w:p w14:paraId="0DA0E25B" w14:textId="6207DF59" w:rsidR="0036330D" w:rsidRDefault="0036330D" w:rsidP="00B52785"/>
    <w:p w14:paraId="7018710E" w14:textId="77777777" w:rsidR="0036330D" w:rsidRDefault="0036330D" w:rsidP="00B52785"/>
    <w:p w14:paraId="0450BE48" w14:textId="22ECF4B7" w:rsidR="0036330D" w:rsidRDefault="00E75C07" w:rsidP="001C7220">
      <w:pPr>
        <w:pStyle w:val="Titre2"/>
      </w:pPr>
      <w:bookmarkStart w:id="13" w:name="_Toc453770572"/>
      <w:r>
        <w:t xml:space="preserve">5.2) </w:t>
      </w:r>
      <w:r w:rsidR="0036330D">
        <w:t xml:space="preserve">Choix du </w:t>
      </w:r>
      <w:r w:rsidR="00D343FB">
        <w:t>langage</w:t>
      </w:r>
      <w:r w:rsidR="00CE235A">
        <w:t xml:space="preserve"> &amp; des outils d’aide au développement</w:t>
      </w:r>
      <w:bookmarkEnd w:id="13"/>
    </w:p>
    <w:p w14:paraId="6FC9063C" w14:textId="74CB00FB" w:rsidR="0036330D" w:rsidRDefault="006827B6" w:rsidP="00D343FB">
      <w:r>
        <w:object w:dxaOrig="16239" w:dyaOrig="10" w14:anchorId="14F6F927">
          <v:shape id="_x0000_i1026" type="#_x0000_t75" style="width:811.1pt;height:.65pt" o:ole="">
            <v:imagedata r:id="rId23" o:title=""/>
          </v:shape>
          <o:OLEObject Type="Embed" ProgID="Photoshop.Image.12" ShapeID="_x0000_i1026" DrawAspect="Content" ObjectID="_1527592309" r:id="rId24">
            <o:FieldCodes>\s</o:FieldCodes>
          </o:OLEObject>
        </w:object>
      </w:r>
      <w:r>
        <w:t>Nous avons choisi</w:t>
      </w:r>
      <w:r w:rsidR="0036330D">
        <w:t> :</w:t>
      </w:r>
    </w:p>
    <w:p w14:paraId="37F857E1" w14:textId="538D69C5" w:rsidR="0037524E" w:rsidRPr="00DD1788" w:rsidRDefault="009D3D6C" w:rsidP="00060E9C">
      <w:pPr>
        <w:pStyle w:val="Paragraphedeliste"/>
        <w:numPr>
          <w:ilvl w:val="0"/>
          <w:numId w:val="19"/>
        </w:numPr>
        <w:spacing w:before="120"/>
        <w:rPr>
          <w:sz w:val="24"/>
          <w:szCs w:val="24"/>
        </w:rPr>
      </w:pPr>
      <w:r>
        <w:rPr>
          <w:sz w:val="24"/>
          <w:szCs w:val="24"/>
        </w:rPr>
        <w:t xml:space="preserve">Le langage </w:t>
      </w:r>
      <w:proofErr w:type="spellStart"/>
      <w:r w:rsidR="00EF6F4F">
        <w:rPr>
          <w:sz w:val="24"/>
          <w:szCs w:val="24"/>
        </w:rPr>
        <w:t>Ph</w:t>
      </w:r>
      <w:r w:rsidR="00CE235A">
        <w:rPr>
          <w:sz w:val="24"/>
          <w:szCs w:val="24"/>
        </w:rPr>
        <w:t>P</w:t>
      </w:r>
      <w:proofErr w:type="spellEnd"/>
      <w:r w:rsidR="00EF6F4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qui est </w:t>
      </w:r>
      <w:r w:rsidR="00CE235A">
        <w:rPr>
          <w:sz w:val="24"/>
          <w:szCs w:val="24"/>
        </w:rPr>
        <w:t xml:space="preserve">un langage </w:t>
      </w:r>
      <w:r>
        <w:rPr>
          <w:sz w:val="24"/>
          <w:szCs w:val="24"/>
        </w:rPr>
        <w:t>Open Source</w:t>
      </w:r>
      <w:r w:rsidR="00CE235A">
        <w:rPr>
          <w:sz w:val="24"/>
          <w:szCs w:val="24"/>
        </w:rPr>
        <w:t>, c’est-à-dire gratuit. Il faut noter qu</w:t>
      </w:r>
      <w:r w:rsidR="001825A6">
        <w:rPr>
          <w:sz w:val="24"/>
          <w:szCs w:val="24"/>
        </w:rPr>
        <w:t>e notre équipe de développement est experte sur cette technologie</w:t>
      </w:r>
      <w:r w:rsidR="00EF6F4F">
        <w:rPr>
          <w:sz w:val="24"/>
          <w:szCs w:val="24"/>
        </w:rPr>
        <w:t>,</w:t>
      </w:r>
    </w:p>
    <w:p w14:paraId="62BA34CB" w14:textId="550882F9" w:rsidR="008A7807" w:rsidRDefault="00EF6F4F" w:rsidP="008A7807">
      <w:pPr>
        <w:pStyle w:val="Paragraphedeliste"/>
        <w:numPr>
          <w:ilvl w:val="0"/>
          <w:numId w:val="19"/>
        </w:numPr>
        <w:spacing w:before="120"/>
        <w:ind w:left="708"/>
        <w:rPr>
          <w:sz w:val="24"/>
          <w:szCs w:val="24"/>
        </w:rPr>
      </w:pPr>
      <w:r w:rsidRPr="00EF6F4F">
        <w:rPr>
          <w:sz w:val="24"/>
          <w:szCs w:val="24"/>
        </w:rPr>
        <w:t xml:space="preserve">L’ORM Eloquent </w:t>
      </w:r>
      <w:r w:rsidR="008A7807">
        <w:rPr>
          <w:sz w:val="24"/>
          <w:szCs w:val="24"/>
        </w:rPr>
        <w:t>qui augmente la productivité</w:t>
      </w:r>
      <w:r w:rsidR="00BD3C06">
        <w:rPr>
          <w:sz w:val="24"/>
          <w:szCs w:val="24"/>
        </w:rPr>
        <w:t>,</w:t>
      </w:r>
    </w:p>
    <w:p w14:paraId="64F6661D" w14:textId="493B0BF9" w:rsidR="008A7807" w:rsidRPr="00585EF4" w:rsidRDefault="008A7807" w:rsidP="008A7807">
      <w:pPr>
        <w:pStyle w:val="Paragraphedeliste"/>
        <w:numPr>
          <w:ilvl w:val="1"/>
          <w:numId w:val="19"/>
        </w:numPr>
        <w:spacing w:before="120"/>
        <w:rPr>
          <w:color w:val="252525"/>
        </w:rPr>
      </w:pPr>
      <w:r w:rsidRPr="00585EF4">
        <w:rPr>
          <w:color w:val="252525"/>
        </w:rPr>
        <w:t xml:space="preserve"> ORM signifie « </w:t>
      </w:r>
      <w:proofErr w:type="spellStart"/>
      <w:r w:rsidR="00EF6F4F" w:rsidRPr="00585EF4">
        <w:rPr>
          <w:color w:val="252525"/>
        </w:rPr>
        <w:t>mapping</w:t>
      </w:r>
      <w:proofErr w:type="spellEnd"/>
      <w:r w:rsidR="00EF6F4F" w:rsidRPr="00585EF4">
        <w:rPr>
          <w:color w:val="252525"/>
        </w:rPr>
        <w:t xml:space="preserve"> objet-relationnel</w:t>
      </w:r>
      <w:r w:rsidR="009D3D6C" w:rsidRPr="00585EF4">
        <w:rPr>
          <w:color w:val="252525"/>
        </w:rPr>
        <w:t xml:space="preserve"> </w:t>
      </w:r>
      <w:r w:rsidR="00516BB4">
        <w:rPr>
          <w:color w:val="252525"/>
        </w:rPr>
        <w:t>et</w:t>
      </w:r>
      <w:r w:rsidR="009640D0">
        <w:rPr>
          <w:color w:val="252525"/>
        </w:rPr>
        <w:t xml:space="preserve"> e</w:t>
      </w:r>
      <w:r w:rsidR="00EF6F4F" w:rsidRPr="00585EF4">
        <w:rPr>
          <w:color w:val="252525"/>
        </w:rPr>
        <w:t>n anglais</w:t>
      </w:r>
      <w:r w:rsidR="009D3D6C" w:rsidRPr="00585EF4">
        <w:rPr>
          <w:color w:val="252525"/>
        </w:rPr>
        <w:t xml:space="preserve"> </w:t>
      </w:r>
      <w:r w:rsidR="00585EF4">
        <w:rPr>
          <w:color w:val="252525"/>
        </w:rPr>
        <w:t>O</w:t>
      </w:r>
      <w:r w:rsidRPr="00585EF4">
        <w:rPr>
          <w:color w:val="252525"/>
        </w:rPr>
        <w:t>bject </w:t>
      </w:r>
      <w:proofErr w:type="spellStart"/>
      <w:r w:rsidR="00585EF4">
        <w:rPr>
          <w:color w:val="252525"/>
        </w:rPr>
        <w:t>R</w:t>
      </w:r>
      <w:r w:rsidR="00EF6F4F" w:rsidRPr="00585EF4">
        <w:rPr>
          <w:color w:val="252525"/>
        </w:rPr>
        <w:t>elational</w:t>
      </w:r>
      <w:proofErr w:type="spellEnd"/>
      <w:r w:rsidRPr="00585EF4">
        <w:rPr>
          <w:color w:val="252525"/>
        </w:rPr>
        <w:t> </w:t>
      </w:r>
      <w:proofErr w:type="spellStart"/>
      <w:r w:rsidR="00585EF4">
        <w:rPr>
          <w:color w:val="252525"/>
        </w:rPr>
        <w:t>M</w:t>
      </w:r>
      <w:r w:rsidR="00EF6F4F" w:rsidRPr="00585EF4">
        <w:rPr>
          <w:color w:val="252525"/>
        </w:rPr>
        <w:t>apping</w:t>
      </w:r>
      <w:proofErr w:type="spellEnd"/>
      <w:r w:rsidR="009D3D6C" w:rsidRPr="00585EF4">
        <w:rPr>
          <w:color w:val="252525"/>
        </w:rPr>
        <w:t xml:space="preserve"> </w:t>
      </w:r>
      <w:r w:rsidRPr="00585EF4">
        <w:rPr>
          <w:color w:val="252525"/>
        </w:rPr>
        <w:t> ».</w:t>
      </w:r>
    </w:p>
    <w:p w14:paraId="0515EBC8" w14:textId="0E820818" w:rsidR="0036330D" w:rsidRPr="00585EF4" w:rsidRDefault="008A7807" w:rsidP="008A7807">
      <w:pPr>
        <w:pStyle w:val="Paragraphedeliste"/>
        <w:numPr>
          <w:ilvl w:val="1"/>
          <w:numId w:val="19"/>
        </w:numPr>
        <w:spacing w:before="120"/>
        <w:rPr>
          <w:color w:val="252525"/>
        </w:rPr>
      </w:pPr>
      <w:r w:rsidRPr="00585EF4">
        <w:rPr>
          <w:color w:val="252525"/>
        </w:rPr>
        <w:t xml:space="preserve">Cette </w:t>
      </w:r>
      <w:r w:rsidR="00EF6F4F" w:rsidRPr="00585EF4">
        <w:rPr>
          <w:color w:val="252525"/>
        </w:rPr>
        <w:t>technique de programmation informatique crée l'illusion d'une</w:t>
      </w:r>
      <w:r w:rsidR="009D3D6C" w:rsidRPr="00585EF4">
        <w:rPr>
          <w:color w:val="252525"/>
        </w:rPr>
        <w:t xml:space="preserve"> </w:t>
      </w:r>
      <w:hyperlink r:id="rId25" w:tooltip="Base de données orientée objet" w:history="1">
        <w:r w:rsidR="00EF6F4F" w:rsidRPr="008A7807">
          <w:rPr>
            <w:color w:val="252525"/>
          </w:rPr>
          <w:t>base de données orientée objet</w:t>
        </w:r>
      </w:hyperlink>
      <w:r w:rsidR="009D3D6C" w:rsidRPr="00585EF4">
        <w:rPr>
          <w:color w:val="252525"/>
        </w:rPr>
        <w:t xml:space="preserve"> </w:t>
      </w:r>
      <w:r w:rsidR="00EF6F4F" w:rsidRPr="00585EF4">
        <w:rPr>
          <w:color w:val="252525"/>
        </w:rPr>
        <w:t>à partir d'une </w:t>
      </w:r>
      <w:hyperlink r:id="rId26" w:tooltip="Base de données relationnelle" w:history="1">
        <w:r w:rsidR="00EF6F4F" w:rsidRPr="008A7807">
          <w:rPr>
            <w:color w:val="252525"/>
          </w:rPr>
          <w:t>base de données relationnelle</w:t>
        </w:r>
      </w:hyperlink>
      <w:r w:rsidR="009D3D6C" w:rsidRPr="00585EF4">
        <w:rPr>
          <w:color w:val="252525"/>
        </w:rPr>
        <w:t xml:space="preserve"> </w:t>
      </w:r>
      <w:r w:rsidR="00EF6F4F" w:rsidRPr="00585EF4">
        <w:rPr>
          <w:color w:val="252525"/>
        </w:rPr>
        <w:t>en définissant des correspondances entre cette base de données et</w:t>
      </w:r>
      <w:r w:rsidRPr="00585EF4">
        <w:rPr>
          <w:color w:val="252525"/>
        </w:rPr>
        <w:t xml:space="preserve"> les objets du langage utilisé.</w:t>
      </w:r>
    </w:p>
    <w:p w14:paraId="644CB83A" w14:textId="52C9ECB7" w:rsidR="00BD3C06" w:rsidRPr="00DD1788" w:rsidRDefault="00BD3C06" w:rsidP="008A7807">
      <w:pPr>
        <w:pStyle w:val="Paragraphedeliste"/>
        <w:numPr>
          <w:ilvl w:val="0"/>
          <w:numId w:val="19"/>
        </w:numPr>
        <w:spacing w:before="120"/>
        <w:rPr>
          <w:sz w:val="24"/>
          <w:szCs w:val="24"/>
        </w:rPr>
      </w:pPr>
      <w:r>
        <w:rPr>
          <w:sz w:val="24"/>
          <w:szCs w:val="24"/>
        </w:rPr>
        <w:t>Le logiciel de « </w:t>
      </w:r>
      <w:proofErr w:type="spellStart"/>
      <w:r>
        <w:rPr>
          <w:sz w:val="24"/>
          <w:szCs w:val="24"/>
        </w:rPr>
        <w:t>versio</w:t>
      </w:r>
      <w:r w:rsidR="000029FE">
        <w:rPr>
          <w:sz w:val="24"/>
          <w:szCs w:val="24"/>
        </w:rPr>
        <w:t>n</w:t>
      </w:r>
      <w:r>
        <w:rPr>
          <w:sz w:val="24"/>
          <w:szCs w:val="24"/>
        </w:rPr>
        <w:t>ning</w:t>
      </w:r>
      <w:proofErr w:type="spellEnd"/>
      <w:r>
        <w:rPr>
          <w:sz w:val="24"/>
          <w:szCs w:val="24"/>
        </w:rPr>
        <w:t xml:space="preserve"> Git »</w:t>
      </w:r>
      <w:r w:rsidR="003A0E4C">
        <w:rPr>
          <w:sz w:val="24"/>
          <w:szCs w:val="24"/>
        </w:rPr>
        <w:t xml:space="preserve"> qui utilise l’interface </w:t>
      </w:r>
      <w:proofErr w:type="spellStart"/>
      <w:r w:rsidR="003A0E4C">
        <w:rPr>
          <w:sz w:val="24"/>
          <w:szCs w:val="24"/>
        </w:rPr>
        <w:t>Git</w:t>
      </w:r>
      <w:r w:rsidR="007667C4">
        <w:rPr>
          <w:sz w:val="24"/>
          <w:szCs w:val="24"/>
        </w:rPr>
        <w:t>H</w:t>
      </w:r>
      <w:r w:rsidR="003A0E4C">
        <w:rPr>
          <w:sz w:val="24"/>
          <w:szCs w:val="24"/>
        </w:rPr>
        <w:t>ub</w:t>
      </w:r>
      <w:proofErr w:type="spellEnd"/>
      <w:r w:rsidR="003A0E4C">
        <w:rPr>
          <w:sz w:val="24"/>
          <w:szCs w:val="24"/>
        </w:rPr>
        <w:t>. Il permet d’</w:t>
      </w:r>
      <w:r>
        <w:rPr>
          <w:sz w:val="24"/>
          <w:szCs w:val="24"/>
        </w:rPr>
        <w:t>assurer une intégration des différents développements vers l’environnement de production</w:t>
      </w:r>
      <w:r w:rsidR="003A0E4C">
        <w:rPr>
          <w:sz w:val="24"/>
          <w:szCs w:val="24"/>
        </w:rPr>
        <w:t xml:space="preserve"> ainsi que de </w:t>
      </w:r>
      <w:r>
        <w:rPr>
          <w:sz w:val="24"/>
          <w:szCs w:val="24"/>
        </w:rPr>
        <w:t>garder un historique</w:t>
      </w:r>
      <w:r w:rsidR="003A0E4C">
        <w:rPr>
          <w:sz w:val="24"/>
          <w:szCs w:val="24"/>
        </w:rPr>
        <w:t xml:space="preserve"> des différents phases du projet.</w:t>
      </w:r>
    </w:p>
    <w:p w14:paraId="1BF71442" w14:textId="19B0FE08" w:rsidR="0036330D" w:rsidRDefault="00E75C07" w:rsidP="006827B6">
      <w:pPr>
        <w:pStyle w:val="Titre2"/>
      </w:pPr>
      <w:bookmarkStart w:id="14" w:name="_Toc453770573"/>
      <w:r>
        <w:t xml:space="preserve">5.3) </w:t>
      </w:r>
      <w:r w:rsidR="006827B6">
        <w:t>Choix de la base de données</w:t>
      </w:r>
      <w:bookmarkEnd w:id="14"/>
    </w:p>
    <w:p w14:paraId="6B237CA0" w14:textId="12BC9447" w:rsidR="00CE235A" w:rsidRDefault="006827B6" w:rsidP="00060E9C">
      <w:pPr>
        <w:spacing w:before="120"/>
        <w:jc w:val="both"/>
      </w:pPr>
      <w:r>
        <w:t xml:space="preserve">Le choix s’est porté sur </w:t>
      </w:r>
      <w:r w:rsidR="00CE235A">
        <w:t xml:space="preserve">le Système de Gestion de Base de Données (SGBD) </w:t>
      </w:r>
      <w:proofErr w:type="spellStart"/>
      <w:r>
        <w:t>MySql</w:t>
      </w:r>
      <w:proofErr w:type="spellEnd"/>
      <w:r>
        <w:t xml:space="preserve"> car il e</w:t>
      </w:r>
      <w:r w:rsidR="008A1642">
        <w:t>s</w:t>
      </w:r>
      <w:r>
        <w:t>t simple à déployer.</w:t>
      </w:r>
    </w:p>
    <w:p w14:paraId="6E43286C" w14:textId="46778B7C" w:rsidR="00F016EE" w:rsidRDefault="00CE235A" w:rsidP="00060E9C">
      <w:pPr>
        <w:spacing w:before="120"/>
        <w:jc w:val="both"/>
      </w:pPr>
      <w:r>
        <w:lastRenderedPageBreak/>
        <w:t xml:space="preserve">De plus, </w:t>
      </w:r>
      <w:r w:rsidR="006827B6">
        <w:t xml:space="preserve">si </w:t>
      </w:r>
      <w:r w:rsidR="00094059">
        <w:t>demain vous souhaitez faire évoluer votre système d’information</w:t>
      </w:r>
      <w:r w:rsidR="004D592E">
        <w:t xml:space="preserve"> </w:t>
      </w:r>
      <w:r w:rsidR="006827B6">
        <w:t>vers une base de données de type SQL Server ou Oracle</w:t>
      </w:r>
      <w:r w:rsidR="00094059">
        <w:t xml:space="preserve"> la migration ne posera aucun</w:t>
      </w:r>
      <w:r w:rsidR="004D592E">
        <w:t xml:space="preserve"> problème</w:t>
      </w:r>
      <w:r w:rsidR="00094059">
        <w:t>.</w:t>
      </w:r>
    </w:p>
    <w:p w14:paraId="38473F6C" w14:textId="48838AD5" w:rsidR="00CE235A" w:rsidRDefault="00CE235A" w:rsidP="00060E9C">
      <w:pPr>
        <w:spacing w:before="120"/>
        <w:jc w:val="both"/>
      </w:pPr>
      <w:r>
        <w:t xml:space="preserve">Enfin, le SGBD </w:t>
      </w:r>
      <w:proofErr w:type="spellStart"/>
      <w:r>
        <w:t>MySql</w:t>
      </w:r>
      <w:proofErr w:type="spellEnd"/>
      <w:r>
        <w:t xml:space="preserve"> ne nécessite pas de licence.</w:t>
      </w:r>
    </w:p>
    <w:p w14:paraId="2172AC33" w14:textId="360E41F6" w:rsidR="00F016EE" w:rsidRDefault="00E75C07" w:rsidP="001C7220">
      <w:pPr>
        <w:pStyle w:val="Titre2"/>
      </w:pPr>
      <w:bookmarkStart w:id="15" w:name="_Toc453770574"/>
      <w:r>
        <w:t xml:space="preserve">5.4) </w:t>
      </w:r>
      <w:r w:rsidR="00F016EE">
        <w:t>Choix d’un Framework CSS</w:t>
      </w:r>
      <w:bookmarkEnd w:id="15"/>
    </w:p>
    <w:p w14:paraId="478D582F" w14:textId="7F88658D" w:rsidR="008A1642" w:rsidRDefault="00CE235A" w:rsidP="00060E9C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SEMANTIC UI </w:t>
      </w:r>
      <w:r w:rsidR="00DD1788" w:rsidRPr="00DD1788">
        <w:rPr>
          <w:shd w:val="clear" w:color="auto" w:fill="FFFFFF"/>
        </w:rPr>
        <w:t xml:space="preserve">permet de développer et concevoir des </w:t>
      </w:r>
      <w:proofErr w:type="spellStart"/>
      <w:r w:rsidR="00B97702">
        <w:rPr>
          <w:shd w:val="clear" w:color="auto" w:fill="FFFFFF"/>
        </w:rPr>
        <w:t>F</w:t>
      </w:r>
      <w:r w:rsidR="00DD1788" w:rsidRPr="00DD1788">
        <w:rPr>
          <w:shd w:val="clear" w:color="auto" w:fill="FFFFFF"/>
        </w:rPr>
        <w:t>rontends</w:t>
      </w:r>
      <w:proofErr w:type="spellEnd"/>
      <w:r w:rsidR="00DD1788" w:rsidRPr="00DD1788">
        <w:rPr>
          <w:shd w:val="clear" w:color="auto" w:fill="FFFFFF"/>
        </w:rPr>
        <w:t>/</w:t>
      </w:r>
      <w:proofErr w:type="spellStart"/>
      <w:r w:rsidR="00B97702">
        <w:rPr>
          <w:shd w:val="clear" w:color="auto" w:fill="FFFFFF"/>
        </w:rPr>
        <w:t>B</w:t>
      </w:r>
      <w:r w:rsidR="00DD1788" w:rsidRPr="00DD1788">
        <w:rPr>
          <w:shd w:val="clear" w:color="auto" w:fill="FFFFFF"/>
        </w:rPr>
        <w:t>ackends</w:t>
      </w:r>
      <w:proofErr w:type="spellEnd"/>
      <w:r w:rsidR="00DD1788" w:rsidRPr="00DD1788">
        <w:rPr>
          <w:shd w:val="clear" w:color="auto" w:fill="FFFFFF"/>
        </w:rPr>
        <w:t xml:space="preserve"> très rapidement sans avoir à passer par de l’intégration.</w:t>
      </w:r>
    </w:p>
    <w:p w14:paraId="4122904B" w14:textId="147CD460" w:rsidR="00DD1788" w:rsidRPr="00DD1788" w:rsidRDefault="00DD1788" w:rsidP="00060E9C">
      <w:pPr>
        <w:spacing w:before="120"/>
        <w:jc w:val="both"/>
      </w:pPr>
      <w:r w:rsidRPr="00DD1788">
        <w:rPr>
          <w:shd w:val="clear" w:color="auto" w:fill="FFFFFF"/>
        </w:rPr>
        <w:t xml:space="preserve">Il se </w:t>
      </w:r>
      <w:r w:rsidRPr="00DD1788">
        <w:t>démarque des autres</w:t>
      </w:r>
      <w:r w:rsidR="00CE0BDD">
        <w:t>,</w:t>
      </w:r>
      <w:r w:rsidRPr="00DD1788">
        <w:t xml:space="preserve"> car il a l’avantage de</w:t>
      </w:r>
      <w:r w:rsidR="00932FAF">
        <w:t> </w:t>
      </w:r>
      <w:r w:rsidRPr="00DD1788">
        <w:t>:</w:t>
      </w:r>
    </w:p>
    <w:p w14:paraId="66066DAD" w14:textId="6691F950" w:rsidR="00DD1788" w:rsidRPr="00CC5BFA" w:rsidRDefault="00CE0BDD" w:rsidP="00CC5BFA">
      <w:pPr>
        <w:pStyle w:val="Paragraphe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 w:rsidRPr="00CC5BFA">
        <w:rPr>
          <w:sz w:val="24"/>
          <w:szCs w:val="24"/>
        </w:rPr>
        <w:t>Ê</w:t>
      </w:r>
      <w:r w:rsidR="00DD1788" w:rsidRPr="00CC5BFA">
        <w:rPr>
          <w:sz w:val="24"/>
          <w:szCs w:val="24"/>
        </w:rPr>
        <w:t xml:space="preserve">tre </w:t>
      </w:r>
      <w:r w:rsidR="00932FAF" w:rsidRPr="00CC5BFA">
        <w:rPr>
          <w:sz w:val="24"/>
          <w:szCs w:val="24"/>
        </w:rPr>
        <w:t>« </w:t>
      </w:r>
      <w:r w:rsidR="00DD1788" w:rsidRPr="00CC5BFA">
        <w:rPr>
          <w:sz w:val="24"/>
          <w:szCs w:val="24"/>
        </w:rPr>
        <w:t>Responsive</w:t>
      </w:r>
      <w:r w:rsidR="00932FAF" w:rsidRPr="00CC5BFA">
        <w:rPr>
          <w:sz w:val="24"/>
          <w:szCs w:val="24"/>
        </w:rPr>
        <w:t> »</w:t>
      </w:r>
      <w:r w:rsidR="00DD1788" w:rsidRPr="00CC5BFA">
        <w:rPr>
          <w:sz w:val="24"/>
          <w:szCs w:val="24"/>
        </w:rPr>
        <w:t xml:space="preserve"> (s’adapte à la taille de l’écran, que ce soit tablette, ordinateur, smartphone, etc.)</w:t>
      </w:r>
      <w:r w:rsidR="00CC5BFA">
        <w:rPr>
          <w:sz w:val="24"/>
          <w:szCs w:val="24"/>
        </w:rPr>
        <w:t>,</w:t>
      </w:r>
    </w:p>
    <w:p w14:paraId="4E211980" w14:textId="5B3E1AA7" w:rsidR="00F016EE" w:rsidRDefault="00DD1788" w:rsidP="00CC5BFA">
      <w:pPr>
        <w:pStyle w:val="Paragraphe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 w:rsidRPr="00CC5BFA">
        <w:rPr>
          <w:sz w:val="24"/>
          <w:szCs w:val="24"/>
        </w:rPr>
        <w:t>Fonct</w:t>
      </w:r>
      <w:r w:rsidR="00CE235A">
        <w:rPr>
          <w:sz w:val="24"/>
          <w:szCs w:val="24"/>
        </w:rPr>
        <w:t>ionner sur tous les navigateurs,</w:t>
      </w:r>
    </w:p>
    <w:p w14:paraId="3D3FFF9E" w14:textId="17725B0F" w:rsidR="00CE235A" w:rsidRDefault="00CE235A" w:rsidP="00CC5BFA">
      <w:pPr>
        <w:pStyle w:val="Paragraphe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se démarque de son concurrent direct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au niveau des chartes graphiques.</w:t>
      </w:r>
    </w:p>
    <w:p w14:paraId="0C346438" w14:textId="1F21DB3D" w:rsidR="002306F8" w:rsidRDefault="002306F8">
      <w:pPr>
        <w:rPr>
          <w:rFonts w:eastAsiaTheme="minorHAnsi"/>
        </w:rPr>
      </w:pPr>
      <w:r>
        <w:br w:type="page"/>
      </w:r>
    </w:p>
    <w:p w14:paraId="0021AB4B" w14:textId="5C055807" w:rsidR="00DD1788" w:rsidRDefault="00E75C07" w:rsidP="001C7220">
      <w:pPr>
        <w:pStyle w:val="Titre2"/>
      </w:pPr>
      <w:bookmarkStart w:id="16" w:name="_Toc453770575"/>
      <w:r>
        <w:lastRenderedPageBreak/>
        <w:t xml:space="preserve">5.5) </w:t>
      </w:r>
      <w:r w:rsidR="00DD1788">
        <w:t>Division des lots</w:t>
      </w:r>
      <w:bookmarkEnd w:id="16"/>
    </w:p>
    <w:p w14:paraId="50AF190F" w14:textId="64BE609B" w:rsidR="005F11B1" w:rsidRDefault="002306F8" w:rsidP="00DD1788">
      <w:r>
        <w:rPr>
          <w:noProof/>
          <w:lang w:eastAsia="fr-FR"/>
        </w:rPr>
        <w:drawing>
          <wp:inline distT="0" distB="0" distL="0" distR="0" wp14:anchorId="768CFB7D" wp14:editId="180ED5FF">
            <wp:extent cx="5563376" cy="6830378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F074" w14:textId="67A4C717" w:rsidR="00DD1788" w:rsidRDefault="007E6F69" w:rsidP="001C7220">
      <w:pPr>
        <w:pStyle w:val="Titre1"/>
      </w:pPr>
      <w:bookmarkStart w:id="17" w:name="_Toc453770576"/>
      <w:r>
        <w:t>Résultats et Perspectives</w:t>
      </w:r>
      <w:bookmarkEnd w:id="17"/>
    </w:p>
    <w:p w14:paraId="1438F1E6" w14:textId="540EE054" w:rsidR="007E6F69" w:rsidRDefault="00E75C07" w:rsidP="001C7220">
      <w:pPr>
        <w:pStyle w:val="Titre2"/>
      </w:pPr>
      <w:bookmarkStart w:id="18" w:name="_Toc453770577"/>
      <w:r>
        <w:t xml:space="preserve">6.1) </w:t>
      </w:r>
      <w:r w:rsidR="007E6F69">
        <w:t>Analyse des écarts</w:t>
      </w:r>
      <w:bookmarkEnd w:id="18"/>
    </w:p>
    <w:p w14:paraId="15C98D4C" w14:textId="77777777" w:rsidR="009C4761" w:rsidRDefault="00154251" w:rsidP="00CC5BFA">
      <w:pPr>
        <w:spacing w:before="120"/>
        <w:jc w:val="both"/>
      </w:pPr>
      <w:r>
        <w:t>La gestion des stocks pour le seuil minimum d’un article nouveau ou disponible n’a pas été gérée.</w:t>
      </w:r>
      <w:r w:rsidR="009C4761">
        <w:t xml:space="preserve"> L’arborescence des thèmes n’a pas été </w:t>
      </w:r>
      <w:proofErr w:type="gramStart"/>
      <w:r w:rsidR="009C4761">
        <w:t>mis</w:t>
      </w:r>
      <w:proofErr w:type="gramEnd"/>
      <w:r w:rsidR="009C4761">
        <w:t xml:space="preserve"> en place.</w:t>
      </w:r>
    </w:p>
    <w:p w14:paraId="153E7F10" w14:textId="703E5208" w:rsidR="009C4761" w:rsidRDefault="009C4761" w:rsidP="00CC5BFA">
      <w:pPr>
        <w:spacing w:before="120"/>
        <w:jc w:val="both"/>
      </w:pPr>
      <w:r>
        <w:lastRenderedPageBreak/>
        <w:t>La notion d’Internet/Intranet est uniquement informatif mais pour des raisons réseaux n’a pas été déployés.</w:t>
      </w:r>
      <w:bookmarkStart w:id="19" w:name="_GoBack"/>
      <w:bookmarkEnd w:id="19"/>
    </w:p>
    <w:p w14:paraId="40997FBD" w14:textId="3F47B9EC" w:rsidR="001036F3" w:rsidRDefault="00154251" w:rsidP="00CC5BFA">
      <w:pPr>
        <w:spacing w:before="120"/>
        <w:jc w:val="both"/>
      </w:pPr>
      <w:r>
        <w:t>De plus, lorsqu’une commande passe à l’état prêt le stock n’est pas mis à jour.</w:t>
      </w:r>
    </w:p>
    <w:p w14:paraId="36024F0B" w14:textId="2715150C" w:rsidR="007E6F69" w:rsidRDefault="00DF16E6" w:rsidP="00CC5BFA">
      <w:pPr>
        <w:spacing w:before="120"/>
        <w:jc w:val="both"/>
      </w:pPr>
      <w:r>
        <w:t xml:space="preserve">En résumé, </w:t>
      </w:r>
      <w:r w:rsidR="00154251">
        <w:t xml:space="preserve">à part ces deux règles fonctionnelles, </w:t>
      </w:r>
      <w:r>
        <w:t>les objectifs du cahier des charges ont été réalisés.</w:t>
      </w:r>
    </w:p>
    <w:p w14:paraId="3064BDB0" w14:textId="200C61A9" w:rsidR="007E6F69" w:rsidRDefault="00E75C07" w:rsidP="001C7220">
      <w:pPr>
        <w:pStyle w:val="Titre2"/>
      </w:pPr>
      <w:bookmarkStart w:id="20" w:name="_Toc453770578"/>
      <w:r>
        <w:t xml:space="preserve">6.2) </w:t>
      </w:r>
      <w:r w:rsidR="007E6F69">
        <w:t>Améliorations possibles</w:t>
      </w:r>
      <w:bookmarkEnd w:id="20"/>
    </w:p>
    <w:p w14:paraId="7BA48405" w14:textId="77777777" w:rsidR="002306F8" w:rsidRDefault="002306F8" w:rsidP="00CC5BFA">
      <w:pPr>
        <w:spacing w:before="120"/>
        <w:jc w:val="both"/>
      </w:pPr>
      <w:r>
        <w:t>Dans le cadre d’évolutions futures, nous pouvons mettre en place :</w:t>
      </w:r>
    </w:p>
    <w:p w14:paraId="3E258C2F" w14:textId="141FC4CA" w:rsidR="00154251" w:rsidRDefault="00154251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Gestion des seuils minimums de quantités pour les articles nouveaux &amp; disponibles,</w:t>
      </w:r>
    </w:p>
    <w:p w14:paraId="642B9904" w14:textId="195D1B2A" w:rsidR="00154251" w:rsidRDefault="00154251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Gestion des stocks lorsqu’une commande est validée,</w:t>
      </w:r>
    </w:p>
    <w:p w14:paraId="15A78DF2" w14:textId="417FAC88" w:rsidR="007E6F69" w:rsidRDefault="002306F8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Une gestion des coupons réductions,</w:t>
      </w:r>
    </w:p>
    <w:p w14:paraId="55BAE296" w14:textId="36688C22" w:rsidR="002306F8" w:rsidRDefault="002306F8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Une gestion des bon</w:t>
      </w:r>
      <w:r w:rsidR="00867B80">
        <w:t>s</w:t>
      </w:r>
      <w:r>
        <w:t xml:space="preserve"> Clients avec des réductions fidélités,</w:t>
      </w:r>
    </w:p>
    <w:p w14:paraId="421CC620" w14:textId="2E1CF02A" w:rsidR="002306F8" w:rsidRDefault="002306F8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Exclure des Clients dits « mauvais payeurs »,</w:t>
      </w:r>
    </w:p>
    <w:p w14:paraId="06BA24A8" w14:textId="0191BF31" w:rsidR="002306F8" w:rsidRDefault="005703A1" w:rsidP="005703A1">
      <w:pPr>
        <w:pStyle w:val="Paragraphedeliste"/>
        <w:numPr>
          <w:ilvl w:val="0"/>
          <w:numId w:val="29"/>
        </w:numPr>
        <w:spacing w:before="120"/>
        <w:jc w:val="both"/>
      </w:pPr>
      <w:r>
        <w:t>Et bien d’autres demandes à définir ensemble</w:t>
      </w:r>
      <w:r w:rsidR="00867B80">
        <w:t xml:space="preserve"> dans le cadre du notre future collaboration</w:t>
      </w:r>
      <w:r>
        <w:t>.</w:t>
      </w:r>
    </w:p>
    <w:p w14:paraId="2F51D1F7" w14:textId="70F0BA28" w:rsidR="005C1497" w:rsidRDefault="005C1497" w:rsidP="001833B4">
      <w:pPr>
        <w:jc w:val="both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  <w:br w:type="page"/>
      </w:r>
    </w:p>
    <w:p w14:paraId="5E229108" w14:textId="302BFD37" w:rsidR="005C1497" w:rsidRDefault="005C1497" w:rsidP="001C7220">
      <w:pPr>
        <w:pStyle w:val="Titre1"/>
      </w:pPr>
      <w:bookmarkStart w:id="21" w:name="_Toc453770579"/>
      <w:r>
        <w:lastRenderedPageBreak/>
        <w:t>Bilan</w:t>
      </w:r>
      <w:bookmarkEnd w:id="21"/>
    </w:p>
    <w:p w14:paraId="4A4ABC70" w14:textId="57F442FA" w:rsidR="005C1497" w:rsidRDefault="00E75C07" w:rsidP="001C7220">
      <w:pPr>
        <w:pStyle w:val="Titre2"/>
      </w:pPr>
      <w:bookmarkStart w:id="22" w:name="_Toc453770580"/>
      <w:r>
        <w:t xml:space="preserve">7.1) </w:t>
      </w:r>
      <w:r w:rsidR="005C1497">
        <w:t>Bilan global</w:t>
      </w:r>
      <w:bookmarkEnd w:id="22"/>
    </w:p>
    <w:p w14:paraId="07564BB0" w14:textId="77777777" w:rsidR="005C1497" w:rsidRPr="005C1497" w:rsidRDefault="005C1497" w:rsidP="00060E9C">
      <w:pPr>
        <w:spacing w:before="120"/>
        <w:jc w:val="both"/>
      </w:pPr>
      <w:r w:rsidRPr="005C1497">
        <w:t>Notre expérience sur le développement de cette application fut très intéressante tant d’un point de vue relationnel que technique.</w:t>
      </w:r>
    </w:p>
    <w:p w14:paraId="312F6A78" w14:textId="77777777" w:rsidR="005C1497" w:rsidRPr="005C1497" w:rsidRDefault="005C1497" w:rsidP="00060E9C">
      <w:pPr>
        <w:spacing w:before="120"/>
        <w:jc w:val="both"/>
      </w:pPr>
      <w:r w:rsidRPr="005C1497">
        <w:t>Le travail en équipe s’est organisé de façon très fluide.</w:t>
      </w:r>
    </w:p>
    <w:p w14:paraId="0314387E" w14:textId="43B88BC1" w:rsidR="005C1497" w:rsidRPr="005C1497" w:rsidRDefault="005C1497" w:rsidP="00060E9C">
      <w:pPr>
        <w:spacing w:before="120"/>
        <w:jc w:val="both"/>
      </w:pPr>
      <w:r w:rsidRPr="005C1497">
        <w:t>Chaque membre de l’équipe a su partager ses idées, son savoir-faire technique et communiquer sur l’avancé</w:t>
      </w:r>
      <w:r w:rsidR="00023864">
        <w:t>e</w:t>
      </w:r>
      <w:r w:rsidRPr="005C1497">
        <w:t xml:space="preserve"> de son travail afin que le résultat final soit homogène.</w:t>
      </w:r>
    </w:p>
    <w:p w14:paraId="4492512F" w14:textId="409FE077" w:rsidR="005C1497" w:rsidRDefault="005C1497" w:rsidP="00060E9C">
      <w:pPr>
        <w:spacing w:before="120"/>
        <w:jc w:val="both"/>
      </w:pPr>
      <w:r w:rsidRPr="005C1497">
        <w:t>De plus, nous avons su surmont</w:t>
      </w:r>
      <w:r w:rsidR="00023864">
        <w:t>er</w:t>
      </w:r>
      <w:r w:rsidRPr="005C1497">
        <w:t xml:space="preserve"> les difficultés de chacun</w:t>
      </w:r>
      <w:r w:rsidR="00D6352A">
        <w:t xml:space="preserve"> </w:t>
      </w:r>
      <w:r w:rsidRPr="005C1497">
        <w:t xml:space="preserve">et ainsi de respecter le cahier des charges </w:t>
      </w:r>
      <w:r w:rsidR="00D6352A">
        <w:t xml:space="preserve">ainsi que </w:t>
      </w:r>
      <w:r w:rsidRPr="005C1497">
        <w:t>la deadline.</w:t>
      </w:r>
    </w:p>
    <w:p w14:paraId="45E0DAEA" w14:textId="2019A09E" w:rsidR="005C1497" w:rsidRPr="005C1497" w:rsidRDefault="005C1497" w:rsidP="00060E9C">
      <w:pPr>
        <w:spacing w:before="120"/>
        <w:jc w:val="both"/>
      </w:pPr>
      <w:r w:rsidRPr="005C1497">
        <w:t>D’un point de vue technique, l’utilisation d</w:t>
      </w:r>
      <w:r>
        <w:t>’</w:t>
      </w:r>
      <w:r w:rsidRPr="005C1497">
        <w:t>u</w:t>
      </w:r>
      <w:r>
        <w:t>n</w:t>
      </w:r>
      <w:r w:rsidRPr="005C1497">
        <w:t xml:space="preserve"> </w:t>
      </w:r>
      <w:r w:rsidR="00D6352A">
        <w:t xml:space="preserve">langage Open Source </w:t>
      </w:r>
      <w:r w:rsidRPr="005C1497">
        <w:t>nous a permis</w:t>
      </w:r>
      <w:r>
        <w:t xml:space="preserve"> de consolider et</w:t>
      </w:r>
      <w:r w:rsidRPr="005C1497">
        <w:t xml:space="preserve"> d’approfondir </w:t>
      </w:r>
      <w:r w:rsidR="00D6352A">
        <w:t>nos connaissances.</w:t>
      </w:r>
    </w:p>
    <w:p w14:paraId="2FEEF3EF" w14:textId="211BEF51" w:rsidR="005C1497" w:rsidRPr="005C1497" w:rsidRDefault="005C1497" w:rsidP="00060E9C">
      <w:pPr>
        <w:spacing w:before="120"/>
        <w:jc w:val="both"/>
      </w:pPr>
      <w:r>
        <w:t xml:space="preserve">La mise en situation sur </w:t>
      </w:r>
      <w:r w:rsidRPr="005C1497">
        <w:t xml:space="preserve">un projet professionnel nous a permis de gérer </w:t>
      </w:r>
      <w:r>
        <w:t>toutes les étapes de la gestion d’un projet en passant de l’analyse, l’organisation, la conception, la vérification et la livraison du produit.</w:t>
      </w:r>
    </w:p>
    <w:p w14:paraId="09FF2A2A" w14:textId="50BA48C9" w:rsidR="005C1497" w:rsidRDefault="00E75C07" w:rsidP="00C8290C">
      <w:pPr>
        <w:pStyle w:val="Titre2"/>
      </w:pPr>
      <w:bookmarkStart w:id="23" w:name="_Toc453770581"/>
      <w:r>
        <w:t xml:space="preserve">7.2) </w:t>
      </w:r>
      <w:r w:rsidR="005C1497">
        <w:t>Bilan individuel</w:t>
      </w:r>
      <w:bookmarkEnd w:id="23"/>
    </w:p>
    <w:p w14:paraId="14094C2D" w14:textId="5762E56C" w:rsidR="005C1497" w:rsidRPr="008D154B" w:rsidRDefault="008D154B" w:rsidP="00C8290C">
      <w:pPr>
        <w:pStyle w:val="Titre3"/>
      </w:pPr>
      <w:bookmarkStart w:id="24" w:name="_Toc453770582"/>
      <w:r w:rsidRPr="008D154B">
        <w:t>Jean-Baptiste</w:t>
      </w:r>
      <w:bookmarkEnd w:id="24"/>
    </w:p>
    <w:p w14:paraId="26A3C757" w14:textId="008B300D" w:rsidR="008D154B" w:rsidRDefault="008D154B" w:rsidP="001B4B46">
      <w:pPr>
        <w:spacing w:before="120"/>
        <w:jc w:val="both"/>
      </w:pPr>
      <w:r w:rsidRPr="008D154B">
        <w:t>Ce</w:t>
      </w:r>
      <w:r>
        <w:t xml:space="preserve">tte expérience projet </w:t>
      </w:r>
      <w:r w:rsidRPr="008D154B">
        <w:t xml:space="preserve">en </w:t>
      </w:r>
      <w:r>
        <w:t xml:space="preserve">langage PHP et </w:t>
      </w:r>
      <w:r w:rsidRPr="008D154B">
        <w:t xml:space="preserve">avec </w:t>
      </w:r>
      <w:r>
        <w:t xml:space="preserve">le Framework </w:t>
      </w:r>
      <w:proofErr w:type="spellStart"/>
      <w:r>
        <w:t>Laravel</w:t>
      </w:r>
      <w:proofErr w:type="spellEnd"/>
      <w:r>
        <w:t xml:space="preserve"> fut bénéfique</w:t>
      </w:r>
      <w:r w:rsidRPr="008D154B">
        <w:t>.</w:t>
      </w:r>
      <w:r>
        <w:t xml:space="preserve"> Elle m’a permis d’apprendre un Framework ainsi qu’une mise ne situation projet.</w:t>
      </w:r>
    </w:p>
    <w:p w14:paraId="397EAB3E" w14:textId="2D5E9A0A" w:rsidR="001B4B46" w:rsidRDefault="008D154B" w:rsidP="004F5AA7">
      <w:pPr>
        <w:spacing w:before="120"/>
        <w:jc w:val="both"/>
      </w:pPr>
      <w:r>
        <w:t>De plus, j’ai pu</w:t>
      </w:r>
      <w:r w:rsidRPr="008D154B">
        <w:t xml:space="preserve"> </w:t>
      </w:r>
      <w:r>
        <w:t>p</w:t>
      </w:r>
      <w:r w:rsidRPr="008D154B">
        <w:t xml:space="preserve">artager une expérience forte avec </w:t>
      </w:r>
      <w:r>
        <w:t xml:space="preserve">Quentin </w:t>
      </w:r>
      <w:r w:rsidRPr="008D154B">
        <w:t xml:space="preserve">et </w:t>
      </w:r>
      <w:r>
        <w:t xml:space="preserve">Mickaël </w:t>
      </w:r>
      <w:r w:rsidRPr="008D154B">
        <w:t xml:space="preserve">sur le plan relationnel </w:t>
      </w:r>
      <w:r w:rsidR="003A0E4C">
        <w:t>et</w:t>
      </w:r>
      <w:r w:rsidRPr="008D154B">
        <w:t xml:space="preserve"> </w:t>
      </w:r>
      <w:r>
        <w:t xml:space="preserve">surtout </w:t>
      </w:r>
      <w:r w:rsidRPr="008D154B">
        <w:t>technique.</w:t>
      </w:r>
      <w:r w:rsidR="001B4B46">
        <w:t xml:space="preserve"> Merci à </w:t>
      </w:r>
      <w:r w:rsidR="00EA6619">
        <w:t>eux.</w:t>
      </w:r>
    </w:p>
    <w:p w14:paraId="080831AF" w14:textId="1BFA85D1" w:rsidR="008D154B" w:rsidRDefault="001B4B46" w:rsidP="004F5AA7">
      <w:pPr>
        <w:spacing w:before="120"/>
        <w:jc w:val="both"/>
      </w:pPr>
      <w:r>
        <w:t>Enfin, je remercie CTI de m’avoir autorisé à refaire une autre semaine « mise en situation projet » qui sera un plus lors de mon retour chez Groupama dans mes nouvelles missions WEB !</w:t>
      </w:r>
    </w:p>
    <w:p w14:paraId="5A7C5F1C" w14:textId="6E0C5245" w:rsidR="001833B4" w:rsidRPr="00EA6619" w:rsidRDefault="00665DB0" w:rsidP="00C8290C">
      <w:pPr>
        <w:pStyle w:val="Titre3"/>
      </w:pPr>
      <w:bookmarkStart w:id="25" w:name="_Toc453770583"/>
      <w:r>
        <w:t>Mickaël</w:t>
      </w:r>
      <w:bookmarkEnd w:id="25"/>
    </w:p>
    <w:p w14:paraId="3524600B" w14:textId="0CC5BADF" w:rsidR="001833B4" w:rsidRDefault="00EA6619" w:rsidP="00060E9C">
      <w:pPr>
        <w:spacing w:before="120"/>
        <w:jc w:val="both"/>
      </w:pPr>
      <w:r>
        <w:t>.</w:t>
      </w:r>
    </w:p>
    <w:p w14:paraId="24CB3921" w14:textId="77777777" w:rsidR="00D6352A" w:rsidRDefault="00D6352A" w:rsidP="00D6352A">
      <w:pPr>
        <w:pStyle w:val="Titre3"/>
      </w:pPr>
      <w:bookmarkStart w:id="26" w:name="_Toc453770584"/>
      <w:r>
        <w:t>Quentin</w:t>
      </w:r>
      <w:bookmarkEnd w:id="26"/>
    </w:p>
    <w:p w14:paraId="0633D02B" w14:textId="189EA7CC" w:rsidR="00D6352A" w:rsidRDefault="00D6352A" w:rsidP="00D6352A">
      <w:pPr>
        <w:spacing w:before="120"/>
        <w:jc w:val="both"/>
      </w:pPr>
      <w:r>
        <w:rPr>
          <w:shd w:val="clear" w:color="auto" w:fill="FFFFFF"/>
        </w:rPr>
        <w:t>.</w:t>
      </w:r>
    </w:p>
    <w:sectPr w:rsidR="00D6352A" w:rsidSect="005A0E05"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7FD4AC" w14:textId="77777777" w:rsidR="00326683" w:rsidRDefault="00326683" w:rsidP="00307692">
      <w:r>
        <w:separator/>
      </w:r>
    </w:p>
  </w:endnote>
  <w:endnote w:type="continuationSeparator" w:id="0">
    <w:p w14:paraId="3C029582" w14:textId="77777777" w:rsidR="00326683" w:rsidRDefault="0032668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Euphemia">
    <w:altName w:val="Euphemia"/>
    <w:panose1 w:val="020B0503040102020104"/>
    <w:charset w:val="00"/>
    <w:family w:val="swiss"/>
    <w:pitch w:val="variable"/>
    <w:sig w:usb0="8000006F" w:usb1="0000004A" w:usb2="00002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,Segoe UI Semibol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Segoe UI Semibold"/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78"/>
      <w:gridCol w:w="928"/>
      <w:gridCol w:w="4177"/>
    </w:tblGrid>
    <w:tr w:rsidR="00E75C07" w14:paraId="7E07DE5D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02259A3F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79B0188" w14:textId="77777777" w:rsidR="00E75C07" w:rsidRDefault="00E75C07">
          <w:pPr>
            <w:pStyle w:val="Sansinterligne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>PAGE  \* MERGEFORMAT</w:instrText>
          </w:r>
          <w:r>
            <w:fldChar w:fldCharType="separate"/>
          </w:r>
          <w:r w:rsidR="009C4761" w:rsidRPr="009C4761">
            <w:rPr>
              <w:rFonts w:asciiTheme="majorHAnsi" w:eastAsiaTheme="majorEastAsia" w:hAnsiTheme="majorHAnsi" w:cstheme="majorBidi"/>
              <w:b/>
              <w:bCs/>
              <w:noProof/>
            </w:rPr>
            <w:t>13</w:t>
          </w:r>
          <w:r>
            <w:rPr>
              <w:rFonts w:asciiTheme="majorHAnsi" w:eastAsiaTheme="majorEastAsia" w:hAnsiTheme="majorHAnsi" w:cstheme="majorBidi"/>
              <w:b/>
              <w:bCs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1096A36A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E75C07" w14:paraId="43FC0DD2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0EEA9338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581E8184" w14:textId="77777777" w:rsidR="00E75C07" w:rsidRDefault="00E75C07">
          <w:pPr>
            <w:pStyle w:val="En-tt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255B8B4F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4E1E9261" w14:textId="519FFFCF" w:rsidR="00E75C07" w:rsidRDefault="00E75C0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5B1935" w14:textId="77777777" w:rsidR="00326683" w:rsidRDefault="00326683" w:rsidP="00307692">
      <w:r>
        <w:separator/>
      </w:r>
    </w:p>
  </w:footnote>
  <w:footnote w:type="continuationSeparator" w:id="0">
    <w:p w14:paraId="07DD43DB" w14:textId="77777777" w:rsidR="00326683" w:rsidRDefault="0032668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39"/>
      <w:gridCol w:w="1158"/>
    </w:tblGrid>
    <w:tr w:rsidR="00E75C07" w14:paraId="365486E9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re"/>
          <w:id w:val="761881480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6892297B" w14:textId="38A49F8A" w:rsidR="00E75C07" w:rsidRDefault="00E75C07" w:rsidP="00E75C07">
              <w:pPr>
                <w:pStyle w:val="En-tte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Projet Web Dynamique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née"/>
          <w:id w:val="-1173794435"/>
          <w:dataBinding w:prefixMappings="xmlns:ns0='http://schemas.microsoft.com/office/2006/coverPageProps'" w:xpath="/ns0:CoverPageProperties[1]/ns0:PublishDate[1]" w:storeItemID="{55AF091B-3C7A-41E3-B477-F2FDAA23CFDA}"/>
          <w:date w:fullDate="2016-01-01T00:00:00Z">
            <w:dateFormat w:val="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4A4E3BAF" w14:textId="42E5207B" w:rsidR="00E75C07" w:rsidRDefault="00E75C07" w:rsidP="00E75C07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2016</w:t>
              </w:r>
            </w:p>
          </w:tc>
        </w:sdtContent>
      </w:sdt>
    </w:tr>
  </w:tbl>
  <w:p w14:paraId="5ACA2908" w14:textId="77777777" w:rsidR="00E75C07" w:rsidRDefault="00E75C07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E5469"/>
    <w:multiLevelType w:val="hybridMultilevel"/>
    <w:tmpl w:val="F0E2AC60"/>
    <w:lvl w:ilvl="0" w:tplc="2482097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24892"/>
    <w:multiLevelType w:val="hybridMultilevel"/>
    <w:tmpl w:val="4AD8C3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2D29D9"/>
    <w:multiLevelType w:val="hybridMultilevel"/>
    <w:tmpl w:val="574C969E"/>
    <w:lvl w:ilvl="0" w:tplc="4D006F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63C55"/>
    <w:multiLevelType w:val="hybridMultilevel"/>
    <w:tmpl w:val="F66C434A"/>
    <w:lvl w:ilvl="0" w:tplc="96DE6D00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76FB2"/>
    <w:multiLevelType w:val="hybridMultilevel"/>
    <w:tmpl w:val="2C26F916"/>
    <w:lvl w:ilvl="0" w:tplc="2BC24088">
      <w:start w:val="1"/>
      <w:numFmt w:val="bullet"/>
      <w:lvlText w:val="-"/>
      <w:lvlJc w:val="left"/>
      <w:pPr>
        <w:ind w:left="55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5">
    <w:nsid w:val="1F524389"/>
    <w:multiLevelType w:val="hybridMultilevel"/>
    <w:tmpl w:val="6848FC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207990"/>
    <w:multiLevelType w:val="multilevel"/>
    <w:tmpl w:val="4B6AAC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D7E68B6"/>
    <w:multiLevelType w:val="hybridMultilevel"/>
    <w:tmpl w:val="0C28DC4C"/>
    <w:lvl w:ilvl="0" w:tplc="01988F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950AD4"/>
    <w:multiLevelType w:val="multilevel"/>
    <w:tmpl w:val="8AECE6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35024E4D"/>
    <w:multiLevelType w:val="multilevel"/>
    <w:tmpl w:val="8AECE6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38EE3AFD"/>
    <w:multiLevelType w:val="hybridMultilevel"/>
    <w:tmpl w:val="9CD65D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EE1CE7"/>
    <w:multiLevelType w:val="multilevel"/>
    <w:tmpl w:val="E7AEA9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24D3554"/>
    <w:multiLevelType w:val="hybridMultilevel"/>
    <w:tmpl w:val="2496E8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122C9C"/>
    <w:multiLevelType w:val="multilevel"/>
    <w:tmpl w:val="4AC01A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4B147A39"/>
    <w:multiLevelType w:val="hybridMultilevel"/>
    <w:tmpl w:val="544E9F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863841"/>
    <w:multiLevelType w:val="hybridMultilevel"/>
    <w:tmpl w:val="B0FE86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4E347F"/>
    <w:multiLevelType w:val="hybridMultilevel"/>
    <w:tmpl w:val="3BC08614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4909B8"/>
    <w:multiLevelType w:val="hybridMultilevel"/>
    <w:tmpl w:val="F8E2B6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642267"/>
    <w:multiLevelType w:val="hybridMultilevel"/>
    <w:tmpl w:val="0C94D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F878B2"/>
    <w:multiLevelType w:val="multilevel"/>
    <w:tmpl w:val="41FA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A2F7B0B"/>
    <w:multiLevelType w:val="hybridMultilevel"/>
    <w:tmpl w:val="7026FD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3D47A4"/>
    <w:multiLevelType w:val="hybridMultilevel"/>
    <w:tmpl w:val="050054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A86B03"/>
    <w:multiLevelType w:val="hybridMultilevel"/>
    <w:tmpl w:val="3182A09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1634CF"/>
    <w:multiLevelType w:val="hybridMultilevel"/>
    <w:tmpl w:val="6E8ECDF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35200B9"/>
    <w:multiLevelType w:val="hybridMultilevel"/>
    <w:tmpl w:val="D6DC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C67FB9"/>
    <w:multiLevelType w:val="multilevel"/>
    <w:tmpl w:val="93C8D5F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69A072E6"/>
    <w:multiLevelType w:val="multilevel"/>
    <w:tmpl w:val="0C28DC4C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4407FD4"/>
    <w:multiLevelType w:val="multilevel"/>
    <w:tmpl w:val="5C26707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7F331688"/>
    <w:multiLevelType w:val="hybridMultilevel"/>
    <w:tmpl w:val="145A16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0"/>
  </w:num>
  <w:num w:numId="4">
    <w:abstractNumId w:val="25"/>
  </w:num>
  <w:num w:numId="5">
    <w:abstractNumId w:val="12"/>
  </w:num>
  <w:num w:numId="6">
    <w:abstractNumId w:val="13"/>
  </w:num>
  <w:num w:numId="7">
    <w:abstractNumId w:val="23"/>
  </w:num>
  <w:num w:numId="8">
    <w:abstractNumId w:val="2"/>
  </w:num>
  <w:num w:numId="9">
    <w:abstractNumId w:val="7"/>
  </w:num>
  <w:num w:numId="10">
    <w:abstractNumId w:val="26"/>
  </w:num>
  <w:num w:numId="11">
    <w:abstractNumId w:val="18"/>
  </w:num>
  <w:num w:numId="12">
    <w:abstractNumId w:val="11"/>
  </w:num>
  <w:num w:numId="13">
    <w:abstractNumId w:val="6"/>
  </w:num>
  <w:num w:numId="14">
    <w:abstractNumId w:val="8"/>
  </w:num>
  <w:num w:numId="15">
    <w:abstractNumId w:val="27"/>
  </w:num>
  <w:num w:numId="16">
    <w:abstractNumId w:val="16"/>
  </w:num>
  <w:num w:numId="17">
    <w:abstractNumId w:val="22"/>
  </w:num>
  <w:num w:numId="18">
    <w:abstractNumId w:val="9"/>
  </w:num>
  <w:num w:numId="19">
    <w:abstractNumId w:val="21"/>
  </w:num>
  <w:num w:numId="20">
    <w:abstractNumId w:val="19"/>
  </w:num>
  <w:num w:numId="21">
    <w:abstractNumId w:val="14"/>
  </w:num>
  <w:num w:numId="22">
    <w:abstractNumId w:val="28"/>
  </w:num>
  <w:num w:numId="23">
    <w:abstractNumId w:val="10"/>
  </w:num>
  <w:num w:numId="24">
    <w:abstractNumId w:val="24"/>
  </w:num>
  <w:num w:numId="25">
    <w:abstractNumId w:val="3"/>
  </w:num>
  <w:num w:numId="26">
    <w:abstractNumId w:val="0"/>
  </w:num>
  <w:num w:numId="27">
    <w:abstractNumId w:val="5"/>
  </w:num>
  <w:num w:numId="28">
    <w:abstractNumId w:val="1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29FE"/>
    <w:rsid w:val="000053BF"/>
    <w:rsid w:val="00014727"/>
    <w:rsid w:val="00023864"/>
    <w:rsid w:val="000326C5"/>
    <w:rsid w:val="00060E9C"/>
    <w:rsid w:val="00060EA5"/>
    <w:rsid w:val="000861DC"/>
    <w:rsid w:val="00094059"/>
    <w:rsid w:val="000D2741"/>
    <w:rsid w:val="000D3B36"/>
    <w:rsid w:val="000D5456"/>
    <w:rsid w:val="000E3268"/>
    <w:rsid w:val="001036F3"/>
    <w:rsid w:val="00125B7D"/>
    <w:rsid w:val="001463B6"/>
    <w:rsid w:val="00150D96"/>
    <w:rsid w:val="00154251"/>
    <w:rsid w:val="00154F18"/>
    <w:rsid w:val="001702BA"/>
    <w:rsid w:val="001730CA"/>
    <w:rsid w:val="001825A6"/>
    <w:rsid w:val="001833B4"/>
    <w:rsid w:val="001A02BE"/>
    <w:rsid w:val="001B2C4D"/>
    <w:rsid w:val="001B4B46"/>
    <w:rsid w:val="001C19D9"/>
    <w:rsid w:val="001C6DA1"/>
    <w:rsid w:val="001C7220"/>
    <w:rsid w:val="00202362"/>
    <w:rsid w:val="002171CB"/>
    <w:rsid w:val="002306F8"/>
    <w:rsid w:val="00235828"/>
    <w:rsid w:val="00235D15"/>
    <w:rsid w:val="002534DD"/>
    <w:rsid w:val="00255463"/>
    <w:rsid w:val="002A724D"/>
    <w:rsid w:val="002C1EA8"/>
    <w:rsid w:val="002D09EC"/>
    <w:rsid w:val="0030476F"/>
    <w:rsid w:val="00307692"/>
    <w:rsid w:val="0031386C"/>
    <w:rsid w:val="00315B87"/>
    <w:rsid w:val="00326683"/>
    <w:rsid w:val="00327748"/>
    <w:rsid w:val="0035101B"/>
    <w:rsid w:val="0036330D"/>
    <w:rsid w:val="00364ADF"/>
    <w:rsid w:val="0037524E"/>
    <w:rsid w:val="003758A3"/>
    <w:rsid w:val="003874D9"/>
    <w:rsid w:val="003A0E4C"/>
    <w:rsid w:val="003B5121"/>
    <w:rsid w:val="00406D59"/>
    <w:rsid w:val="0043791C"/>
    <w:rsid w:val="00472FC1"/>
    <w:rsid w:val="004D592E"/>
    <w:rsid w:val="004F5AA7"/>
    <w:rsid w:val="00516BB4"/>
    <w:rsid w:val="00552A23"/>
    <w:rsid w:val="00554A22"/>
    <w:rsid w:val="005703A1"/>
    <w:rsid w:val="00581133"/>
    <w:rsid w:val="0058332A"/>
    <w:rsid w:val="00585EF4"/>
    <w:rsid w:val="00594780"/>
    <w:rsid w:val="005A0323"/>
    <w:rsid w:val="005A0E05"/>
    <w:rsid w:val="005B4F99"/>
    <w:rsid w:val="005C1497"/>
    <w:rsid w:val="005F11B1"/>
    <w:rsid w:val="005F1353"/>
    <w:rsid w:val="005F41DE"/>
    <w:rsid w:val="00621D1E"/>
    <w:rsid w:val="00637552"/>
    <w:rsid w:val="00640EB6"/>
    <w:rsid w:val="0065536C"/>
    <w:rsid w:val="00665DB0"/>
    <w:rsid w:val="006827B6"/>
    <w:rsid w:val="00690AD5"/>
    <w:rsid w:val="00695A39"/>
    <w:rsid w:val="006B445E"/>
    <w:rsid w:val="007113F3"/>
    <w:rsid w:val="00726528"/>
    <w:rsid w:val="00741F22"/>
    <w:rsid w:val="00750270"/>
    <w:rsid w:val="007667C4"/>
    <w:rsid w:val="00767D8F"/>
    <w:rsid w:val="007761F7"/>
    <w:rsid w:val="00784F87"/>
    <w:rsid w:val="007975A2"/>
    <w:rsid w:val="007D0642"/>
    <w:rsid w:val="007E6F69"/>
    <w:rsid w:val="00840948"/>
    <w:rsid w:val="00854B95"/>
    <w:rsid w:val="00867B80"/>
    <w:rsid w:val="00870335"/>
    <w:rsid w:val="0087101A"/>
    <w:rsid w:val="0087436E"/>
    <w:rsid w:val="008A1642"/>
    <w:rsid w:val="008A49B9"/>
    <w:rsid w:val="008A7807"/>
    <w:rsid w:val="008D154B"/>
    <w:rsid w:val="00901EB1"/>
    <w:rsid w:val="00907377"/>
    <w:rsid w:val="00923329"/>
    <w:rsid w:val="00932FAF"/>
    <w:rsid w:val="009365EA"/>
    <w:rsid w:val="009640D0"/>
    <w:rsid w:val="00980171"/>
    <w:rsid w:val="00994907"/>
    <w:rsid w:val="009B4881"/>
    <w:rsid w:val="009C0432"/>
    <w:rsid w:val="009C4761"/>
    <w:rsid w:val="009D3D6C"/>
    <w:rsid w:val="009E1DB2"/>
    <w:rsid w:val="00A32F57"/>
    <w:rsid w:val="00A54E9E"/>
    <w:rsid w:val="00A646C3"/>
    <w:rsid w:val="00A74D64"/>
    <w:rsid w:val="00A94703"/>
    <w:rsid w:val="00AA04D5"/>
    <w:rsid w:val="00AA4FA3"/>
    <w:rsid w:val="00AB6D88"/>
    <w:rsid w:val="00AC0341"/>
    <w:rsid w:val="00AC2F88"/>
    <w:rsid w:val="00AF3316"/>
    <w:rsid w:val="00AF7742"/>
    <w:rsid w:val="00B16F43"/>
    <w:rsid w:val="00B23471"/>
    <w:rsid w:val="00B31440"/>
    <w:rsid w:val="00B33152"/>
    <w:rsid w:val="00B3766B"/>
    <w:rsid w:val="00B52785"/>
    <w:rsid w:val="00B84DB3"/>
    <w:rsid w:val="00B914B1"/>
    <w:rsid w:val="00B95C66"/>
    <w:rsid w:val="00B97702"/>
    <w:rsid w:val="00BD3C06"/>
    <w:rsid w:val="00BD6711"/>
    <w:rsid w:val="00BF0E26"/>
    <w:rsid w:val="00C20ADD"/>
    <w:rsid w:val="00C371D6"/>
    <w:rsid w:val="00C4167C"/>
    <w:rsid w:val="00C57FC3"/>
    <w:rsid w:val="00C74D4B"/>
    <w:rsid w:val="00C8290C"/>
    <w:rsid w:val="00CC5BFA"/>
    <w:rsid w:val="00CE0BDD"/>
    <w:rsid w:val="00CE235A"/>
    <w:rsid w:val="00D26096"/>
    <w:rsid w:val="00D2786D"/>
    <w:rsid w:val="00D343FB"/>
    <w:rsid w:val="00D6352A"/>
    <w:rsid w:val="00D76CF5"/>
    <w:rsid w:val="00D85C75"/>
    <w:rsid w:val="00D86F3D"/>
    <w:rsid w:val="00D90008"/>
    <w:rsid w:val="00D97D16"/>
    <w:rsid w:val="00DA7756"/>
    <w:rsid w:val="00DD1788"/>
    <w:rsid w:val="00DE4713"/>
    <w:rsid w:val="00DF16E6"/>
    <w:rsid w:val="00E2295C"/>
    <w:rsid w:val="00E267AE"/>
    <w:rsid w:val="00E5405E"/>
    <w:rsid w:val="00E63388"/>
    <w:rsid w:val="00E700FF"/>
    <w:rsid w:val="00E75C07"/>
    <w:rsid w:val="00E91E3D"/>
    <w:rsid w:val="00EA6619"/>
    <w:rsid w:val="00EB1C6B"/>
    <w:rsid w:val="00ED2CD8"/>
    <w:rsid w:val="00EF6F4F"/>
    <w:rsid w:val="00F016EE"/>
    <w:rsid w:val="00F1362B"/>
    <w:rsid w:val="00F40A20"/>
    <w:rsid w:val="00F62BCF"/>
    <w:rsid w:val="00F8101C"/>
    <w:rsid w:val="00F84F87"/>
    <w:rsid w:val="00FA4A96"/>
    <w:rsid w:val="00FB5F28"/>
    <w:rsid w:val="00FC43BD"/>
    <w:rsid w:val="00FC5D9B"/>
    <w:rsid w:val="7AB0F4A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721E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autoRedefine/>
    <w:uiPriority w:val="9"/>
    <w:qFormat/>
    <w:rsid w:val="00E75C07"/>
    <w:pPr>
      <w:keepNext/>
      <w:keepLines/>
      <w:numPr>
        <w:numId w:val="25"/>
      </w:numPr>
      <w:spacing w:before="480"/>
      <w:outlineLvl w:val="0"/>
    </w:pPr>
    <w:rPr>
      <w:b/>
      <w:bCs/>
      <w:color w:val="365F91" w:themeColor="accent1" w:themeShade="BF"/>
      <w:sz w:val="4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E75C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F41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75C07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4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86C"/>
    <w:pPr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220"/>
    </w:pPr>
    <w:rPr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1386C"/>
    <w:pPr>
      <w:spacing w:after="100" w:line="276" w:lineRule="auto"/>
    </w:pPr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440"/>
    </w:pPr>
    <w:rPr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E75C07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B527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527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31386C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35D15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B5278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5278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5278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5278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52785"/>
    <w:rPr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5F41D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NormalWeb">
    <w:name w:val="Normal (Web)"/>
    <w:basedOn w:val="Normal"/>
    <w:uiPriority w:val="99"/>
    <w:semiHidden/>
    <w:unhideWhenUsed/>
    <w:rsid w:val="00DD17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pple-converted-space">
    <w:name w:val="apple-converted-space"/>
    <w:basedOn w:val="Policepardfaut"/>
    <w:rsid w:val="00EA6619"/>
  </w:style>
  <w:style w:type="paragraph" w:styleId="Sansinterligne">
    <w:name w:val="No Spacing"/>
    <w:link w:val="SansinterligneCar"/>
    <w:uiPriority w:val="1"/>
    <w:qFormat/>
    <w:rsid w:val="00E75C07"/>
    <w:rPr>
      <w:sz w:val="22"/>
      <w:szCs w:val="22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5C07"/>
    <w:rPr>
      <w:sz w:val="22"/>
      <w:szCs w:val="22"/>
      <w:lang w:eastAsia="fr-FR"/>
    </w:rPr>
  </w:style>
  <w:style w:type="paragraph" w:customStyle="1" w:styleId="Default">
    <w:name w:val="Default"/>
    <w:rsid w:val="00AA4FA3"/>
    <w:pPr>
      <w:autoSpaceDE w:val="0"/>
      <w:autoSpaceDN w:val="0"/>
      <w:adjustRightInd w:val="0"/>
    </w:pPr>
    <w:rPr>
      <w:rFonts w:ascii="Euphemia" w:hAnsi="Euphemia" w:cs="Euphemia"/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autoRedefine/>
    <w:uiPriority w:val="9"/>
    <w:qFormat/>
    <w:rsid w:val="00E75C07"/>
    <w:pPr>
      <w:keepNext/>
      <w:keepLines/>
      <w:numPr>
        <w:numId w:val="25"/>
      </w:numPr>
      <w:spacing w:before="480"/>
      <w:outlineLvl w:val="0"/>
    </w:pPr>
    <w:rPr>
      <w:b/>
      <w:bCs/>
      <w:color w:val="365F91" w:themeColor="accent1" w:themeShade="BF"/>
      <w:sz w:val="4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E75C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F41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75C07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4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86C"/>
    <w:pPr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220"/>
    </w:pPr>
    <w:rPr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1386C"/>
    <w:pPr>
      <w:spacing w:after="100" w:line="276" w:lineRule="auto"/>
    </w:pPr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440"/>
    </w:pPr>
    <w:rPr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E75C07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B527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527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31386C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35D15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B5278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5278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5278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5278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52785"/>
    <w:rPr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5F41D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NormalWeb">
    <w:name w:val="Normal (Web)"/>
    <w:basedOn w:val="Normal"/>
    <w:uiPriority w:val="99"/>
    <w:semiHidden/>
    <w:unhideWhenUsed/>
    <w:rsid w:val="00DD17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pple-converted-space">
    <w:name w:val="apple-converted-space"/>
    <w:basedOn w:val="Policepardfaut"/>
    <w:rsid w:val="00EA6619"/>
  </w:style>
  <w:style w:type="paragraph" w:styleId="Sansinterligne">
    <w:name w:val="No Spacing"/>
    <w:link w:val="SansinterligneCar"/>
    <w:uiPriority w:val="1"/>
    <w:qFormat/>
    <w:rsid w:val="00E75C07"/>
    <w:rPr>
      <w:sz w:val="22"/>
      <w:szCs w:val="22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5C07"/>
    <w:rPr>
      <w:sz w:val="22"/>
      <w:szCs w:val="22"/>
      <w:lang w:eastAsia="fr-FR"/>
    </w:rPr>
  </w:style>
  <w:style w:type="paragraph" w:customStyle="1" w:styleId="Default">
    <w:name w:val="Default"/>
    <w:rsid w:val="00AA4FA3"/>
    <w:pPr>
      <w:autoSpaceDE w:val="0"/>
      <w:autoSpaceDN w:val="0"/>
      <w:adjustRightInd w:val="0"/>
    </w:pPr>
    <w:rPr>
      <w:rFonts w:ascii="Euphemia" w:hAnsi="Euphemia" w:cs="Euphemi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jpg"/><Relationship Id="rId18" Type="http://schemas.openxmlformats.org/officeDocument/2006/relationships/package" Target="embeddings/Microsoft_Excel_Worksheet1.xlsx"/><Relationship Id="rId26" Type="http://schemas.openxmlformats.org/officeDocument/2006/relationships/hyperlink" Target="https://fr.wikipedia.org/wiki/Base_de_donn%C3%A9es_relationnell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hyperlink" Target="https://fr.wikipedia.org/wiki/Base_de_donn%C3%A9es_orient%C3%A9e_objet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oleObject" Target="embeddings/oleObject2.bin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7.emf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CB41CA3-90E8-4DE8-A842-DF1C6F0D8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14</Pages>
  <Words>1450</Words>
  <Characters>7979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Web Dynamique</vt:lpstr>
    </vt:vector>
  </TitlesOfParts>
  <LinksUpToDate>false</LinksUpToDate>
  <CharactersWithSpaces>9411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Web Dynamique</dc:title>
  <dc:creator/>
  <cp:lastModifiedBy/>
  <cp:revision>1</cp:revision>
  <dcterms:created xsi:type="dcterms:W3CDTF">2016-06-15T11:57:00Z</dcterms:created>
  <dcterms:modified xsi:type="dcterms:W3CDTF">2016-06-16T12:25:00Z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