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1630018</wp:posOffset>
            </wp:positionH>
            <wp:positionV relativeFrom="paragraph">
              <wp:posOffset>-212030</wp:posOffset>
            </wp:positionV>
            <wp:extent cx="1874519" cy="839903"/>
            <wp:effectExtent b="0" l="0" r="0" t="0"/>
            <wp:wrapNone/>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874519" cy="839903"/>
                    </a:xfrm>
                    <a:prstGeom prst="rect"/>
                    <a:ln/>
                  </pic:spPr>
                </pic:pic>
              </a:graphicData>
            </a:graphic>
          </wp:anchor>
        </w:drawing>
      </w:r>
    </w:p>
    <w:tbl>
      <w:tblPr>
        <w:tblStyle w:val="Table1"/>
        <w:tblW w:w="9029.0" w:type="dxa"/>
        <w:jc w:val="center"/>
        <w:tblLayout w:type="fixed"/>
        <w:tblLook w:val="0000"/>
      </w:tblPr>
      <w:tblGrid>
        <w:gridCol w:w="9029"/>
        <w:tblGridChange w:id="0">
          <w:tblGrid>
            <w:gridCol w:w="9029"/>
          </w:tblGrid>
        </w:tblGridChange>
      </w:tblGrid>
      <w:tr>
        <w:trPr>
          <w:cantSplit w:val="0"/>
          <w:trHeight w:val="37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02">
            <w:pPr>
              <w:spacing w:line="240" w:lineRule="auto"/>
              <w:jc w:val="center"/>
              <w:rPr>
                <w:rFonts w:ascii="Poppins" w:cs="Poppins" w:eastAsia="Poppins" w:hAnsi="Poppins"/>
                <w:b w:val="1"/>
                <w:color w:val="e84c0f"/>
                <w:sz w:val="50"/>
                <w:szCs w:val="50"/>
              </w:rPr>
            </w:pPr>
            <w:r w:rsidDel="00000000" w:rsidR="00000000" w:rsidRPr="00000000">
              <w:rPr>
                <w:rtl w:val="0"/>
              </w:rPr>
            </w:r>
          </w:p>
          <w:p w:rsidR="00000000" w:rsidDel="00000000" w:rsidP="00000000" w:rsidRDefault="00000000" w:rsidRPr="00000000" w14:paraId="00000003">
            <w:pPr>
              <w:spacing w:line="240" w:lineRule="auto"/>
              <w:jc w:val="center"/>
              <w:rPr>
                <w:rFonts w:ascii="Montserrat SemiBold" w:cs="Montserrat SemiBold" w:eastAsia="Montserrat SemiBold" w:hAnsi="Montserrat SemiBold"/>
                <w:color w:val="e84c0f"/>
                <w:sz w:val="50"/>
                <w:szCs w:val="50"/>
              </w:rPr>
            </w:pPr>
            <w:r w:rsidDel="00000000" w:rsidR="00000000" w:rsidRPr="00000000">
              <w:rPr>
                <w:rFonts w:ascii="Montserrat SemiBold" w:cs="Montserrat SemiBold" w:eastAsia="Montserrat SemiBold" w:hAnsi="Montserrat SemiBold"/>
                <w:color w:val="e84c0f"/>
                <w:sz w:val="50"/>
                <w:szCs w:val="50"/>
                <w:rtl w:val="0"/>
              </w:rPr>
              <w:t xml:space="preserve">2024-D10b</w:t>
            </w:r>
          </w:p>
          <w:p w:rsidR="00000000" w:rsidDel="00000000" w:rsidP="00000000" w:rsidRDefault="00000000" w:rsidRPr="00000000" w14:paraId="00000004">
            <w:pPr>
              <w:spacing w:line="240" w:lineRule="auto"/>
              <w:jc w:val="center"/>
              <w:rPr>
                <w:rFonts w:ascii="Montserrat SemiBold" w:cs="Montserrat SemiBold" w:eastAsia="Montserrat SemiBold" w:hAnsi="Montserrat SemiBold"/>
                <w:color w:val="e84c0f"/>
                <w:sz w:val="40"/>
                <w:szCs w:val="40"/>
              </w:rPr>
            </w:pPr>
            <w:r w:rsidDel="00000000" w:rsidR="00000000" w:rsidRPr="00000000">
              <w:rPr>
                <w:rFonts w:ascii="Montserrat SemiBold" w:cs="Montserrat SemiBold" w:eastAsia="Montserrat SemiBold" w:hAnsi="Montserrat SemiBold"/>
                <w:color w:val="e84c0f"/>
                <w:sz w:val="40"/>
                <w:szCs w:val="40"/>
                <w:rtl w:val="0"/>
              </w:rPr>
              <w:t xml:space="preserve">TP7 Fidélité Digichees</w:t>
            </w:r>
          </w:p>
          <w:p w:rsidR="00000000" w:rsidDel="00000000" w:rsidP="00000000" w:rsidRDefault="00000000" w:rsidRPr="00000000" w14:paraId="00000005">
            <w:pPr>
              <w:spacing w:line="240" w:lineRule="auto"/>
              <w:jc w:val="center"/>
              <w:rPr>
                <w:rFonts w:ascii="Poppins" w:cs="Poppins" w:eastAsia="Poppins" w:hAnsi="Poppins"/>
                <w:b w:val="1"/>
                <w:color w:val="e84c0f"/>
                <w:sz w:val="50"/>
                <w:szCs w:val="50"/>
              </w:rPr>
            </w:pPr>
            <w:r w:rsidDel="00000000" w:rsidR="00000000" w:rsidRPr="00000000">
              <w:rPr>
                <w:rtl w:val="0"/>
              </w:rPr>
            </w:r>
          </w:p>
          <w:p w:rsidR="00000000" w:rsidDel="00000000" w:rsidP="00000000" w:rsidRDefault="00000000" w:rsidRPr="00000000" w14:paraId="00000006">
            <w:pPr>
              <w:spacing w:line="240" w:lineRule="auto"/>
              <w:rPr>
                <w:rFonts w:ascii="Poppins" w:cs="Poppins" w:eastAsia="Poppins" w:hAnsi="Poppins"/>
                <w:b w:val="1"/>
                <w:color w:val="e84c0f"/>
                <w:sz w:val="50"/>
                <w:szCs w:val="50"/>
              </w:rPr>
            </w:pPr>
            <w:r w:rsidDel="00000000" w:rsidR="00000000" w:rsidRPr="00000000">
              <w:rPr>
                <w:rtl w:val="0"/>
              </w:rPr>
            </w:r>
          </w:p>
          <w:p w:rsidR="00000000" w:rsidDel="00000000" w:rsidP="00000000" w:rsidRDefault="00000000" w:rsidRPr="00000000" w14:paraId="00000007">
            <w:pPr>
              <w:jc w:val="center"/>
              <w:rPr>
                <w:rFonts w:ascii="Poppins" w:cs="Poppins" w:eastAsia="Poppins" w:hAnsi="Poppins"/>
                <w:b w:val="1"/>
                <w:color w:val="434343"/>
                <w:sz w:val="30"/>
                <w:szCs w:val="30"/>
              </w:rPr>
            </w:pPr>
            <w:r w:rsidDel="00000000" w:rsidR="00000000" w:rsidRPr="00000000">
              <w:rPr>
                <w:rFonts w:ascii="Poppins" w:cs="Poppins" w:eastAsia="Poppins" w:hAnsi="Poppins"/>
                <w:b w:val="1"/>
                <w:color w:val="434343"/>
                <w:sz w:val="30"/>
                <w:szCs w:val="30"/>
                <w:rtl w:val="0"/>
              </w:rPr>
              <w:t xml:space="preserve">Cahier des charges fonctionnel</w:t>
            </w:r>
          </w:p>
          <w:p w:rsidR="00000000" w:rsidDel="00000000" w:rsidP="00000000" w:rsidRDefault="00000000" w:rsidRPr="00000000" w14:paraId="00000008">
            <w:pPr>
              <w:spacing w:line="240" w:lineRule="auto"/>
              <w:jc w:val="center"/>
              <w:rPr>
                <w:rFonts w:ascii="Poppins" w:cs="Poppins" w:eastAsia="Poppins" w:hAnsi="Poppins"/>
                <w:i w:val="1"/>
                <w:sz w:val="20"/>
                <w:szCs w:val="20"/>
              </w:rPr>
            </w:pPr>
            <w:r w:rsidDel="00000000" w:rsidR="00000000" w:rsidRPr="00000000">
              <w:rPr>
                <w:rtl w:val="0"/>
              </w:rPr>
            </w:r>
          </w:p>
          <w:p w:rsidR="00000000" w:rsidDel="00000000" w:rsidP="00000000" w:rsidRDefault="00000000" w:rsidRPr="00000000" w14:paraId="00000009">
            <w:pPr>
              <w:spacing w:line="240" w:lineRule="auto"/>
              <w:jc w:val="center"/>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Rédigé le 16/05/2025 par Valentin Jouffray, Quentin Fitamant, Romain Wyon</w:t>
            </w:r>
          </w:p>
          <w:p w:rsidR="00000000" w:rsidDel="00000000" w:rsidP="00000000" w:rsidRDefault="00000000" w:rsidRPr="00000000" w14:paraId="0000000A">
            <w:pPr>
              <w:spacing w:line="240" w:lineRule="auto"/>
              <w:jc w:val="center"/>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Dernière mise à jour : 19/05/2025</w:t>
            </w:r>
          </w:p>
          <w:p w:rsidR="00000000" w:rsidDel="00000000" w:rsidP="00000000" w:rsidRDefault="00000000" w:rsidRPr="00000000" w14:paraId="0000000B">
            <w:pPr>
              <w:spacing w:line="240" w:lineRule="auto"/>
              <w:jc w:val="center"/>
              <w:rPr>
                <w:rFonts w:ascii="Poppins" w:cs="Poppins" w:eastAsia="Poppins" w:hAnsi="Poppins"/>
                <w:b w:val="1"/>
                <w:color w:val="e84c0f"/>
                <w:sz w:val="50"/>
                <w:szCs w:val="50"/>
              </w:rPr>
            </w:pPr>
            <w:r w:rsidDel="00000000" w:rsidR="00000000" w:rsidRPr="00000000">
              <w:rPr>
                <w:rtl w:val="0"/>
              </w:rPr>
            </w:r>
          </w:p>
        </w:tc>
      </w:tr>
    </w:tbl>
    <w:p w:rsidR="00000000" w:rsidDel="00000000" w:rsidP="00000000" w:rsidRDefault="00000000" w:rsidRPr="00000000" w14:paraId="0000000C">
      <w:pPr>
        <w:spacing w:line="240" w:lineRule="auto"/>
        <w:jc w:val="center"/>
        <w:rPr>
          <w:rFonts w:ascii="Poppins" w:cs="Poppins" w:eastAsia="Poppins" w:hAnsi="Poppins"/>
          <w:b w:val="1"/>
          <w:color w:val="e84c0f"/>
          <w:sz w:val="50"/>
          <w:szCs w:val="50"/>
        </w:rPr>
      </w:pPr>
      <w:r w:rsidDel="00000000" w:rsidR="00000000" w:rsidRPr="00000000">
        <w:rPr>
          <w:rtl w:val="0"/>
        </w:rPr>
      </w:r>
    </w:p>
    <w:p w:rsidR="00000000" w:rsidDel="00000000" w:rsidP="00000000" w:rsidRDefault="00000000" w:rsidRPr="00000000" w14:paraId="0000000D">
      <w:pPr>
        <w:pStyle w:val="Heading2"/>
        <w:rPr/>
      </w:pPr>
      <w:bookmarkStart w:colFirst="0" w:colLast="0" w:name="_heading=h.z4uylt7avi5q" w:id="0"/>
      <w:bookmarkEnd w:id="0"/>
      <w:r w:rsidDel="00000000" w:rsidR="00000000" w:rsidRPr="00000000">
        <w:rPr>
          <w:rtl w:val="0"/>
        </w:rPr>
      </w:r>
    </w:p>
    <w:p w:rsidR="00000000" w:rsidDel="00000000" w:rsidP="00000000" w:rsidRDefault="00000000" w:rsidRPr="00000000" w14:paraId="0000000E">
      <w:pPr>
        <w:pageBreakBefore w:val="1"/>
        <w:jc w:val="center"/>
        <w:rPr>
          <w:rFonts w:ascii="Poppins" w:cs="Poppins" w:eastAsia="Poppins" w:hAnsi="Poppins"/>
          <w:b w:val="1"/>
          <w:color w:val="434343"/>
          <w:sz w:val="30"/>
          <w:szCs w:val="30"/>
        </w:rPr>
      </w:pPr>
      <w:r w:rsidDel="00000000" w:rsidR="00000000" w:rsidRPr="00000000">
        <w:rPr>
          <w:rtl w:val="0"/>
        </w:rPr>
      </w:r>
    </w:p>
    <w:p w:rsidR="00000000" w:rsidDel="00000000" w:rsidP="00000000" w:rsidRDefault="00000000" w:rsidRPr="00000000" w14:paraId="0000000F">
      <w:pPr>
        <w:jc w:val="center"/>
        <w:rPr>
          <w:rFonts w:ascii="Poppins" w:cs="Poppins" w:eastAsia="Poppins" w:hAnsi="Poppins"/>
          <w:b w:val="1"/>
          <w:color w:val="434343"/>
          <w:sz w:val="30"/>
          <w:szCs w:val="30"/>
        </w:rPr>
      </w:pPr>
      <w:r w:rsidDel="00000000" w:rsidR="00000000" w:rsidRPr="00000000">
        <w:rPr>
          <w:rtl w:val="0"/>
        </w:rPr>
      </w:r>
    </w:p>
    <w:p w:rsidR="00000000" w:rsidDel="00000000" w:rsidP="00000000" w:rsidRDefault="00000000" w:rsidRPr="00000000" w14:paraId="00000010">
      <w:pPr>
        <w:pStyle w:val="Heading3"/>
        <w:spacing w:after="0" w:before="0" w:line="240" w:lineRule="auto"/>
        <w:rPr>
          <w:rFonts w:ascii="Poppins" w:cs="Poppins" w:eastAsia="Poppins" w:hAnsi="Poppins"/>
          <w:b w:val="0"/>
          <w:color w:val="434343"/>
          <w:sz w:val="28"/>
          <w:szCs w:val="28"/>
        </w:rPr>
      </w:pPr>
      <w:bookmarkStart w:colFirst="0" w:colLast="0" w:name="_heading=h.5q4haighnf9f" w:id="1"/>
      <w:bookmarkEnd w:id="1"/>
      <w:r w:rsidDel="00000000" w:rsidR="00000000" w:rsidRPr="00000000">
        <w:rPr>
          <w:rtl w:val="0"/>
        </w:rPr>
      </w:r>
    </w:p>
    <w:p w:rsidR="00000000" w:rsidDel="00000000" w:rsidP="00000000" w:rsidRDefault="00000000" w:rsidRPr="00000000" w14:paraId="00000011">
      <w:pPr>
        <w:pStyle w:val="Heading2"/>
        <w:rPr/>
      </w:pPr>
      <w:bookmarkStart w:colFirst="0" w:colLast="0" w:name="_heading=h.8um7e328r70" w:id="2"/>
      <w:bookmarkEnd w:id="2"/>
      <w:r w:rsidDel="00000000" w:rsidR="00000000" w:rsidRPr="00000000">
        <w:rPr>
          <w:rtl w:val="0"/>
        </w:rPr>
        <w:t xml:space="preserve">Sommaire</w:t>
      </w:r>
    </w:p>
    <w:p w:rsidR="00000000" w:rsidDel="00000000" w:rsidP="00000000" w:rsidRDefault="00000000" w:rsidRPr="00000000" w14:paraId="00000012">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13">
      <w:pPr>
        <w:jc w:val="both"/>
        <w:rPr>
          <w:rFonts w:ascii="Poppins" w:cs="Poppins" w:eastAsia="Poppins" w:hAnsi="Poppins"/>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rPr>
          </w:pPr>
          <w:r w:rsidDel="00000000" w:rsidR="00000000" w:rsidRPr="00000000">
            <w:fldChar w:fldCharType="begin"/>
            <w:instrText xml:space="preserve"> TOC \h \u \z \t "Heading 1,1,Heading 2,2,Heading 3,3,Heading 4,4,Heading 5,5,Heading 6,6,"</w:instrText>
            <w:fldChar w:fldCharType="separate"/>
          </w:r>
          <w:hyperlink w:anchor="_heading=h.fn9kjqj7rf2m">
            <w:r w:rsidDel="00000000" w:rsidR="00000000" w:rsidRPr="00000000">
              <w:rPr>
                <w:rFonts w:ascii="Poppins" w:cs="Poppins" w:eastAsia="Poppins" w:hAnsi="Poppins"/>
                <w:b w:val="1"/>
                <w:i w:val="0"/>
                <w:smallCaps w:val="0"/>
                <w:strike w:val="0"/>
                <w:color w:val="000000"/>
                <w:sz w:val="20"/>
                <w:szCs w:val="20"/>
                <w:u w:val="none"/>
                <w:shd w:fill="auto" w:val="clear"/>
                <w:vertAlign w:val="baseline"/>
                <w:rtl w:val="0"/>
              </w:rPr>
              <w:t xml:space="preserve">I- Descriptif du projet</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rPr>
          </w:pPr>
          <w:hyperlink w:anchor="_heading=h.85i33bc5bqqm">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II- Equipe du projet</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rPr>
          </w:pPr>
          <w:hyperlink w:anchor="_heading=h.7hlefjjdle1p">
            <w:r w:rsidDel="00000000" w:rsidR="00000000" w:rsidRPr="00000000">
              <w:rPr>
                <w:rFonts w:ascii="Poppins" w:cs="Poppins" w:eastAsia="Poppins" w:hAnsi="Poppins"/>
                <w:b w:val="1"/>
                <w:i w:val="0"/>
                <w:smallCaps w:val="0"/>
                <w:strike w:val="0"/>
                <w:color w:val="000000"/>
                <w:sz w:val="20"/>
                <w:szCs w:val="20"/>
                <w:u w:val="none"/>
                <w:shd w:fill="auto" w:val="clear"/>
                <w:vertAlign w:val="baseline"/>
                <w:rtl w:val="0"/>
              </w:rPr>
              <w:t xml:space="preserve">III- Contexte du projet</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8j1backw1rk">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1 - Exposé de la situation</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rPr>
          </w:pPr>
          <w:hyperlink w:anchor="_heading=h.m20w84om6lhq">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2- Nos objectifs :</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rPr>
          </w:pPr>
          <w:hyperlink w:anchor="_heading=h.t7qfvmaxdtfq">
            <w:r w:rsidDel="00000000" w:rsidR="00000000" w:rsidRPr="00000000">
              <w:rPr>
                <w:rFonts w:ascii="Poppins" w:cs="Poppins" w:eastAsia="Poppins" w:hAnsi="Poppins"/>
                <w:b w:val="1"/>
                <w:i w:val="0"/>
                <w:smallCaps w:val="0"/>
                <w:strike w:val="0"/>
                <w:color w:val="000000"/>
                <w:sz w:val="20"/>
                <w:szCs w:val="20"/>
                <w:u w:val="none"/>
                <w:shd w:fill="auto" w:val="clear"/>
                <w:vertAlign w:val="baseline"/>
                <w:rtl w:val="0"/>
              </w:rPr>
              <w:t xml:space="preserve">IV- Description fonctionnelle des besoins</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rPr>
          </w:pPr>
          <w:hyperlink w:anchor="_heading=h.71fqqzwqr9v8">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1- Accueil et connexion</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qmfw4qnwus4">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2- Fonctionnalités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ybbasf8hvg5s">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 Fonctionnalité [1] : Gestion des utilisateurs</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rPr>
              <w:rFonts w:ascii="Arial" w:cs="Arial" w:eastAsia="Arial" w:hAnsi="Arial"/>
            </w:rPr>
          </w:pPr>
          <w:hyperlink w:anchor="_heading=h.z4n2w29qjd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Fonctionnalité [2] : Gestion des colis</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rPr>
              <w:rFonts w:ascii="Arial" w:cs="Arial" w:eastAsia="Arial" w:hAnsi="Arial"/>
            </w:rPr>
          </w:pPr>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rPr>
          </w:pPr>
          <w:hyperlink w:anchor="_heading=h.a17gbr29ymvn">
            <w:r w:rsidDel="00000000" w:rsidR="00000000" w:rsidRPr="00000000">
              <w:rPr>
                <w:rFonts w:ascii="Poppins" w:cs="Poppins" w:eastAsia="Poppins" w:hAnsi="Poppins"/>
                <w:b w:val="1"/>
                <w:i w:val="0"/>
                <w:smallCaps w:val="0"/>
                <w:strike w:val="0"/>
                <w:color w:val="000000"/>
                <w:sz w:val="20"/>
                <w:szCs w:val="20"/>
                <w:u w:val="none"/>
                <w:shd w:fill="auto" w:val="clear"/>
                <w:vertAlign w:val="baseline"/>
                <w:rtl w:val="0"/>
              </w:rPr>
              <w:t xml:space="preserve">V- Sécurité</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rPr>
          </w:pPr>
          <w:hyperlink w:anchor="_heading=h.a7cexh5kk6kb">
            <w:r w:rsidDel="00000000" w:rsidR="00000000" w:rsidRPr="00000000">
              <w:rPr>
                <w:rFonts w:ascii="Poppins" w:cs="Poppins" w:eastAsia="Poppins" w:hAnsi="Poppins"/>
                <w:b w:val="1"/>
                <w:i w:val="0"/>
                <w:smallCaps w:val="0"/>
                <w:strike w:val="0"/>
                <w:color w:val="000000"/>
                <w:sz w:val="20"/>
                <w:szCs w:val="20"/>
                <w:u w:val="none"/>
                <w:shd w:fill="auto" w:val="clear"/>
                <w:vertAlign w:val="baseline"/>
                <w:rtl w:val="0"/>
              </w:rPr>
              <w:t xml:space="preserve">VI- Budget</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crc1obk3tx3">
            <w:r w:rsidDel="00000000" w:rsidR="00000000" w:rsidRPr="00000000">
              <w:rPr>
                <w:rFonts w:ascii="Poppins" w:cs="Poppins" w:eastAsia="Poppins" w:hAnsi="Poppins"/>
                <w:b w:val="1"/>
                <w:i w:val="0"/>
                <w:smallCaps w:val="0"/>
                <w:strike w:val="0"/>
                <w:color w:val="000000"/>
                <w:sz w:val="20"/>
                <w:szCs w:val="20"/>
                <w:u w:val="none"/>
                <w:shd w:fill="auto" w:val="clear"/>
                <w:vertAlign w:val="baseline"/>
                <w:rtl w:val="0"/>
              </w:rPr>
              <w:t xml:space="preserve">VII - Calendrier</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tabs>
          <w:tab w:val="right" w:leader="none" w:pos="9025"/>
        </w:tabs>
        <w:spacing w:after="80" w:before="200" w:line="240" w:lineRule="auto"/>
        <w:rPr/>
      </w:pPr>
      <w:r w:rsidDel="00000000" w:rsidR="00000000" w:rsidRPr="00000000">
        <w:rPr>
          <w:rtl w:val="0"/>
        </w:rPr>
      </w:r>
    </w:p>
    <w:p w:rsidR="00000000" w:rsidDel="00000000" w:rsidP="00000000" w:rsidRDefault="00000000" w:rsidRPr="00000000" w14:paraId="00000028">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29">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2A">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2B">
      <w:pPr>
        <w:pStyle w:val="Heading2"/>
        <w:pageBreakBefore w:val="1"/>
        <w:rPr/>
      </w:pPr>
      <w:bookmarkStart w:colFirst="0" w:colLast="0" w:name="_heading=h.fn9kjqj7rf2m" w:id="3"/>
      <w:bookmarkEnd w:id="3"/>
      <w:r w:rsidDel="00000000" w:rsidR="00000000" w:rsidRPr="00000000">
        <w:rPr>
          <w:rtl w:val="0"/>
        </w:rPr>
        <w:t xml:space="preserve">I- Descriptif du projet</w:t>
      </w:r>
    </w:p>
    <w:p w:rsidR="00000000" w:rsidDel="00000000" w:rsidP="00000000" w:rsidRDefault="00000000" w:rsidRPr="00000000" w14:paraId="0000002C">
      <w:pPr>
        <w:spacing w:line="240" w:lineRule="auto"/>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2D">
      <w:pPr>
        <w:jc w:val="both"/>
        <w:rPr>
          <w:rFonts w:ascii="Poppins" w:cs="Poppins" w:eastAsia="Poppins" w:hAnsi="Poppins"/>
          <w:sz w:val="20"/>
          <w:szCs w:val="20"/>
          <w:highlight w:val="white"/>
        </w:rPr>
      </w:pPr>
      <w:r w:rsidDel="00000000" w:rsidR="00000000" w:rsidRPr="00000000">
        <w:rPr>
          <w:rFonts w:ascii="Poppins" w:cs="Poppins" w:eastAsia="Poppins" w:hAnsi="Poppins"/>
          <w:sz w:val="20"/>
          <w:szCs w:val="20"/>
          <w:highlight w:val="white"/>
          <w:rtl w:val="0"/>
        </w:rPr>
        <w:t xml:space="preserve">La société Fromagerie Digichees a besoin de mettre au goût du jour son système de fidélité qui est actuellement sur Access version 2000 qui n’est plus du tout supporté. Suite à cela, des problèmes de lenteur et des pertes de données sont apparus. L’objectif est donc de refaire tout le système avec des technologies à jour qui vont permettre d’avoir un projet stable, évolutif et surtout maintenable.</w:t>
      </w:r>
    </w:p>
    <w:p w:rsidR="00000000" w:rsidDel="00000000" w:rsidP="00000000" w:rsidRDefault="00000000" w:rsidRPr="00000000" w14:paraId="0000002E">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2F">
      <w:pPr>
        <w:pStyle w:val="Heading2"/>
        <w:rPr/>
      </w:pPr>
      <w:bookmarkStart w:colFirst="0" w:colLast="0" w:name="_heading=h.85i33bc5bqqm" w:id="4"/>
      <w:bookmarkEnd w:id="4"/>
      <w:r w:rsidDel="00000000" w:rsidR="00000000" w:rsidRPr="00000000">
        <w:rPr>
          <w:rtl w:val="0"/>
        </w:rPr>
        <w:t xml:space="preserve">II- Equipe du projet</w:t>
      </w:r>
    </w:p>
    <w:p w:rsidR="00000000" w:rsidDel="00000000" w:rsidP="00000000" w:rsidRDefault="00000000" w:rsidRPr="00000000" w14:paraId="00000030">
      <w:pPr>
        <w:pStyle w:val="Heading3"/>
        <w:spacing w:after="0" w:before="0" w:line="240" w:lineRule="auto"/>
        <w:rPr/>
      </w:pPr>
      <w:bookmarkStart w:colFirst="0" w:colLast="0" w:name="_heading=h.eb60ztkrogzj" w:id="5"/>
      <w:bookmarkEnd w:id="5"/>
      <w:r w:rsidDel="00000000" w:rsidR="00000000" w:rsidRPr="00000000">
        <w:rPr>
          <w:rtl w:val="0"/>
        </w:rPr>
      </w:r>
    </w:p>
    <w:tbl>
      <w:tblPr>
        <w:tblStyle w:val="Table2"/>
        <w:tblW w:w="9255.0" w:type="dxa"/>
        <w:jc w:val="left"/>
        <w:tblInd w:w="195.0" w:type="dxa"/>
        <w:tblLayout w:type="fixed"/>
        <w:tblLook w:val="0000"/>
      </w:tblPr>
      <w:tblGrid>
        <w:gridCol w:w="2130"/>
        <w:gridCol w:w="2565"/>
        <w:gridCol w:w="1485"/>
        <w:gridCol w:w="3075"/>
        <w:tblGridChange w:id="0">
          <w:tblGrid>
            <w:gridCol w:w="2130"/>
            <w:gridCol w:w="2565"/>
            <w:gridCol w:w="1485"/>
            <w:gridCol w:w="3075"/>
          </w:tblGrid>
        </w:tblGridChange>
      </w:tblGrid>
      <w:tr>
        <w:trPr>
          <w:cantSplit w:val="0"/>
          <w:trHeight w:val="660" w:hRule="atLeast"/>
          <w:tblHeader w:val="0"/>
        </w:trPr>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31">
            <w:pPr>
              <w:spacing w:line="240" w:lineRule="auto"/>
              <w:jc w:val="both"/>
              <w:rPr>
                <w:b w:val="1"/>
                <w:color w:val="f3f3f3"/>
                <w:sz w:val="20"/>
                <w:szCs w:val="20"/>
              </w:rPr>
            </w:pPr>
            <w:r w:rsidDel="00000000" w:rsidR="00000000" w:rsidRPr="00000000">
              <w:rPr>
                <w:b w:val="1"/>
                <w:color w:val="f3f3f3"/>
                <w:sz w:val="20"/>
                <w:szCs w:val="20"/>
                <w:rtl w:val="0"/>
              </w:rPr>
              <w:t xml:space="preserve">Nom – Prénom</w:t>
            </w:r>
          </w:p>
        </w:tc>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32">
            <w:pPr>
              <w:spacing w:line="240" w:lineRule="auto"/>
              <w:jc w:val="both"/>
              <w:rPr>
                <w:b w:val="1"/>
                <w:color w:val="f3f3f3"/>
                <w:sz w:val="20"/>
                <w:szCs w:val="20"/>
              </w:rPr>
            </w:pPr>
            <w:r w:rsidDel="00000000" w:rsidR="00000000" w:rsidRPr="00000000">
              <w:rPr>
                <w:b w:val="1"/>
                <w:color w:val="f3f3f3"/>
                <w:sz w:val="20"/>
                <w:szCs w:val="20"/>
                <w:rtl w:val="0"/>
              </w:rPr>
              <w:t xml:space="preserve">Rôle projet</w:t>
            </w:r>
          </w:p>
        </w:tc>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33">
            <w:pPr>
              <w:spacing w:line="240" w:lineRule="auto"/>
              <w:jc w:val="both"/>
              <w:rPr>
                <w:b w:val="1"/>
                <w:color w:val="f3f3f3"/>
                <w:sz w:val="20"/>
                <w:szCs w:val="20"/>
              </w:rPr>
            </w:pPr>
            <w:r w:rsidDel="00000000" w:rsidR="00000000" w:rsidRPr="00000000">
              <w:rPr>
                <w:b w:val="1"/>
                <w:color w:val="f3f3f3"/>
                <w:sz w:val="20"/>
                <w:szCs w:val="20"/>
                <w:rtl w:val="0"/>
              </w:rPr>
              <w:t xml:space="preserve">Société</w:t>
            </w:r>
          </w:p>
        </w:tc>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34">
            <w:pPr>
              <w:spacing w:line="240" w:lineRule="auto"/>
              <w:jc w:val="both"/>
              <w:rPr>
                <w:b w:val="1"/>
                <w:color w:val="f3f3f3"/>
                <w:sz w:val="20"/>
                <w:szCs w:val="20"/>
              </w:rPr>
            </w:pPr>
            <w:r w:rsidDel="00000000" w:rsidR="00000000" w:rsidRPr="00000000">
              <w:rPr>
                <w:b w:val="1"/>
                <w:color w:val="f3f3f3"/>
                <w:sz w:val="20"/>
                <w:szCs w:val="20"/>
                <w:rtl w:val="0"/>
              </w:rPr>
              <w:t xml:space="preserve">E-mail de contact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35">
            <w:pPr>
              <w:spacing w:line="240" w:lineRule="auto"/>
              <w:rPr>
                <w:b w:val="1"/>
                <w:sz w:val="20"/>
                <w:szCs w:val="20"/>
              </w:rPr>
            </w:pPr>
            <w:r w:rsidDel="00000000" w:rsidR="00000000" w:rsidRPr="00000000">
              <w:rPr>
                <w:b w:val="1"/>
                <w:sz w:val="20"/>
                <w:szCs w:val="20"/>
                <w:rtl w:val="0"/>
              </w:rPr>
              <w:t xml:space="preserve">HOTTON Robin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36">
            <w:pPr>
              <w:spacing w:line="240" w:lineRule="auto"/>
              <w:rPr>
                <w:sz w:val="20"/>
                <w:szCs w:val="20"/>
              </w:rPr>
            </w:pPr>
            <w:r w:rsidDel="00000000" w:rsidR="00000000" w:rsidRPr="00000000">
              <w:rPr>
                <w:sz w:val="20"/>
                <w:szCs w:val="20"/>
                <w:rtl w:val="0"/>
              </w:rPr>
              <w:t xml:space="preserve">Product Owner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37">
            <w:pPr>
              <w:spacing w:line="240" w:lineRule="auto"/>
              <w:rPr>
                <w:sz w:val="20"/>
                <w:szCs w:val="20"/>
              </w:rPr>
            </w:pPr>
            <w:r w:rsidDel="00000000" w:rsidR="00000000" w:rsidRPr="00000000">
              <w:rPr>
                <w:sz w:val="20"/>
                <w:szCs w:val="20"/>
                <w:rtl w:val="0"/>
              </w:rPr>
              <w:t xml:space="preserve">Diginamic.fr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38">
            <w:pPr>
              <w:spacing w:line="240" w:lineRule="auto"/>
              <w:rPr>
                <w:color w:val="4a86e8"/>
                <w:sz w:val="20"/>
                <w:szCs w:val="20"/>
              </w:rPr>
            </w:pPr>
            <w:r w:rsidDel="00000000" w:rsidR="00000000" w:rsidRPr="00000000">
              <w:rPr>
                <w:color w:val="4a86e8"/>
                <w:sz w:val="20"/>
                <w:szCs w:val="20"/>
                <w:rtl w:val="0"/>
              </w:rPr>
              <w:t xml:space="preserve">rhotton@diginamic.fr</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39">
            <w:pPr>
              <w:spacing w:line="240" w:lineRule="auto"/>
              <w:rPr>
                <w:b w:val="1"/>
                <w:sz w:val="20"/>
                <w:szCs w:val="20"/>
              </w:rPr>
            </w:pPr>
            <w:r w:rsidDel="00000000" w:rsidR="00000000" w:rsidRPr="00000000">
              <w:rPr>
                <w:b w:val="1"/>
                <w:sz w:val="20"/>
                <w:szCs w:val="20"/>
                <w:rtl w:val="0"/>
              </w:rPr>
              <w:t xml:space="preserve">JOUFFRAY Valentin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3A">
            <w:pPr>
              <w:spacing w:line="240" w:lineRule="auto"/>
              <w:rPr>
                <w:sz w:val="20"/>
                <w:szCs w:val="20"/>
              </w:rPr>
            </w:pPr>
            <w:r w:rsidDel="00000000" w:rsidR="00000000" w:rsidRPr="00000000">
              <w:rPr>
                <w:sz w:val="20"/>
                <w:szCs w:val="20"/>
                <w:rtl w:val="0"/>
              </w:rPr>
              <w:t xml:space="preserve">Chef de projet / Développeur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3B">
            <w:pPr>
              <w:spacing w:line="240" w:lineRule="auto"/>
              <w:rPr>
                <w:sz w:val="20"/>
                <w:szCs w:val="20"/>
              </w:rPr>
            </w:pPr>
            <w:r w:rsidDel="00000000" w:rsidR="00000000" w:rsidRPr="00000000">
              <w:rPr>
                <w:sz w:val="20"/>
                <w:szCs w:val="20"/>
                <w:rtl w:val="0"/>
              </w:rPr>
              <w:t xml:space="preserve">2024-D10b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3C">
            <w:pPr>
              <w:spacing w:line="240" w:lineRule="auto"/>
              <w:rPr>
                <w:color w:val="4a86e8"/>
                <w:sz w:val="20"/>
                <w:szCs w:val="20"/>
              </w:rPr>
            </w:pPr>
            <w:r w:rsidDel="00000000" w:rsidR="00000000" w:rsidRPr="00000000">
              <w:rPr>
                <w:color w:val="4a86e8"/>
                <w:sz w:val="20"/>
                <w:szCs w:val="20"/>
                <w:rtl w:val="0"/>
              </w:rPr>
              <w:t xml:space="preserve">vjouffray@diginamic.fr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3D">
            <w:pPr>
              <w:spacing w:line="240" w:lineRule="auto"/>
              <w:rPr>
                <w:b w:val="1"/>
                <w:sz w:val="20"/>
                <w:szCs w:val="20"/>
              </w:rPr>
            </w:pPr>
            <w:r w:rsidDel="00000000" w:rsidR="00000000" w:rsidRPr="00000000">
              <w:rPr>
                <w:b w:val="1"/>
                <w:sz w:val="20"/>
                <w:szCs w:val="20"/>
                <w:rtl w:val="0"/>
              </w:rPr>
              <w:t xml:space="preserve">WYON Romain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3E">
            <w:pPr>
              <w:spacing w:line="240" w:lineRule="auto"/>
              <w:rPr>
                <w:sz w:val="20"/>
                <w:szCs w:val="20"/>
              </w:rPr>
            </w:pPr>
            <w:r w:rsidDel="00000000" w:rsidR="00000000" w:rsidRPr="00000000">
              <w:rPr>
                <w:sz w:val="20"/>
                <w:szCs w:val="20"/>
                <w:rtl w:val="0"/>
              </w:rPr>
              <w:t xml:space="preserve">Chef de projet / Développeur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3F">
            <w:pPr>
              <w:spacing w:line="240" w:lineRule="auto"/>
              <w:rPr>
                <w:sz w:val="20"/>
                <w:szCs w:val="20"/>
              </w:rPr>
            </w:pPr>
            <w:r w:rsidDel="00000000" w:rsidR="00000000" w:rsidRPr="00000000">
              <w:rPr>
                <w:sz w:val="20"/>
                <w:szCs w:val="20"/>
                <w:rtl w:val="0"/>
              </w:rPr>
              <w:t xml:space="preserve">2024-D10b</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40">
            <w:pPr>
              <w:spacing w:line="240" w:lineRule="auto"/>
              <w:rPr>
                <w:color w:val="4a86e8"/>
                <w:sz w:val="20"/>
                <w:szCs w:val="20"/>
              </w:rPr>
            </w:pPr>
            <w:r w:rsidDel="00000000" w:rsidR="00000000" w:rsidRPr="00000000">
              <w:rPr>
                <w:color w:val="4a86e8"/>
                <w:sz w:val="20"/>
                <w:szCs w:val="20"/>
                <w:rtl w:val="0"/>
              </w:rPr>
              <w:t xml:space="preserve">rwyon@diginamic.fr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41">
            <w:pPr>
              <w:spacing w:line="240" w:lineRule="auto"/>
              <w:rPr>
                <w:b w:val="1"/>
                <w:sz w:val="20"/>
                <w:szCs w:val="20"/>
              </w:rPr>
            </w:pPr>
            <w:r w:rsidDel="00000000" w:rsidR="00000000" w:rsidRPr="00000000">
              <w:rPr>
                <w:b w:val="1"/>
                <w:sz w:val="20"/>
                <w:szCs w:val="20"/>
                <w:rtl w:val="0"/>
              </w:rPr>
              <w:t xml:space="preserve">FITAMANT Quentin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42">
            <w:pPr>
              <w:spacing w:line="240" w:lineRule="auto"/>
              <w:rPr>
                <w:sz w:val="20"/>
                <w:szCs w:val="20"/>
              </w:rPr>
            </w:pPr>
            <w:r w:rsidDel="00000000" w:rsidR="00000000" w:rsidRPr="00000000">
              <w:rPr>
                <w:sz w:val="20"/>
                <w:szCs w:val="20"/>
                <w:rtl w:val="0"/>
              </w:rPr>
              <w:t xml:space="preserve">Chef de projet / Développeur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43">
            <w:pPr>
              <w:spacing w:line="240" w:lineRule="auto"/>
              <w:rPr>
                <w:sz w:val="20"/>
                <w:szCs w:val="20"/>
              </w:rPr>
            </w:pPr>
            <w:r w:rsidDel="00000000" w:rsidR="00000000" w:rsidRPr="00000000">
              <w:rPr>
                <w:sz w:val="20"/>
                <w:szCs w:val="20"/>
                <w:rtl w:val="0"/>
              </w:rPr>
              <w:t xml:space="preserve">2024-D10b</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44">
            <w:pPr>
              <w:spacing w:line="240" w:lineRule="auto"/>
              <w:rPr>
                <w:color w:val="4a86e8"/>
                <w:sz w:val="20"/>
                <w:szCs w:val="20"/>
              </w:rPr>
            </w:pPr>
            <w:r w:rsidDel="00000000" w:rsidR="00000000" w:rsidRPr="00000000">
              <w:rPr>
                <w:color w:val="4a86e8"/>
                <w:sz w:val="20"/>
                <w:szCs w:val="20"/>
                <w:rtl w:val="0"/>
              </w:rPr>
              <w:t xml:space="preserve">qfitamant@diginamic.fr</w:t>
            </w:r>
          </w:p>
        </w:tc>
      </w:tr>
    </w:tbl>
    <w:p w:rsidR="00000000" w:rsidDel="00000000" w:rsidP="00000000" w:rsidRDefault="00000000" w:rsidRPr="00000000" w14:paraId="00000045">
      <w:pPr>
        <w:pStyle w:val="Heading2"/>
        <w:pageBreakBefore w:val="1"/>
        <w:rPr/>
      </w:pPr>
      <w:bookmarkStart w:colFirst="0" w:colLast="0" w:name="_heading=h.7hlefjjdle1p" w:id="6"/>
      <w:bookmarkEnd w:id="6"/>
      <w:r w:rsidDel="00000000" w:rsidR="00000000" w:rsidRPr="00000000">
        <w:rPr>
          <w:rtl w:val="0"/>
        </w:rPr>
        <w:t xml:space="preserve">III- Contexte du projet</w:t>
      </w:r>
    </w:p>
    <w:p w:rsidR="00000000" w:rsidDel="00000000" w:rsidP="00000000" w:rsidRDefault="00000000" w:rsidRPr="00000000" w14:paraId="00000046">
      <w:pPr>
        <w:spacing w:line="240" w:lineRule="auto"/>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47">
      <w:pPr>
        <w:spacing w:line="240" w:lineRule="auto"/>
        <w:jc w:val="both"/>
        <w:rPr/>
      </w:pPr>
      <w:r w:rsidDel="00000000" w:rsidR="00000000" w:rsidRPr="00000000">
        <w:rPr>
          <w:rFonts w:ascii="Poppins" w:cs="Poppins" w:eastAsia="Poppins" w:hAnsi="Poppins"/>
          <w:sz w:val="20"/>
          <w:szCs w:val="20"/>
          <w:rtl w:val="0"/>
        </w:rPr>
        <w:t xml:space="preserve">Suite à un appel d’offres de l’entreprise Fromagerie Digichees pour la refactorisation de la gestion de leur programme de fidélité, nous avons l’opportunité de refaire dans de nouvelles technologies, un système qui est sous Access afin de le rendre plus fiable et plus simple d’utilisation.</w:t>
      </w:r>
      <w:r w:rsidDel="00000000" w:rsidR="00000000" w:rsidRPr="00000000">
        <w:rPr>
          <w:rtl w:val="0"/>
        </w:rPr>
      </w:r>
    </w:p>
    <w:p w:rsidR="00000000" w:rsidDel="00000000" w:rsidP="00000000" w:rsidRDefault="00000000" w:rsidRPr="00000000" w14:paraId="00000048">
      <w:pPr>
        <w:spacing w:line="240" w:lineRule="auto"/>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49">
      <w:pPr>
        <w:spacing w:line="240" w:lineRule="auto"/>
        <w:jc w:val="both"/>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Pour atteindre cet objectif, nous envisageons de mettre à disposition un outil en ligne destiné à gérer les différentes fonctionnalités demandées. Pour la partie OP-colis, elle permet surtout de gérer tout ce qui concerne l'envoi de ses derniers, que ça soit la liste des clients, l’emailing, le conditionnement ou encore la gestion des commandes. Pour la partie de OP-stocks, elle permet de gérer les stocks, mettre à jour les stocks de manière annuelle et de générer une impression. Enfin pour la partie Admin, elle permet de gérer tous les utilisateurs, les paramètres métier et peut aussi générer des impressions.</w:t>
      </w:r>
    </w:p>
    <w:p w:rsidR="00000000" w:rsidDel="00000000" w:rsidP="00000000" w:rsidRDefault="00000000" w:rsidRPr="00000000" w14:paraId="0000004A">
      <w:pPr>
        <w:spacing w:line="240" w:lineRule="auto"/>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4B">
      <w:pPr>
        <w:pStyle w:val="Heading4"/>
        <w:rPr/>
      </w:pPr>
      <w:bookmarkStart w:colFirst="0" w:colLast="0" w:name="_heading=h.k8j1backw1rk" w:id="7"/>
      <w:bookmarkEnd w:id="7"/>
      <w:r w:rsidDel="00000000" w:rsidR="00000000" w:rsidRPr="00000000">
        <w:rPr>
          <w:rtl w:val="0"/>
        </w:rPr>
        <w:t xml:space="preserve">1 - Exposé de la situation </w:t>
      </w:r>
    </w:p>
    <w:p w:rsidR="00000000" w:rsidDel="00000000" w:rsidP="00000000" w:rsidRDefault="00000000" w:rsidRPr="00000000" w14:paraId="0000004C">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4D">
      <w:pPr>
        <w:jc w:val="both"/>
        <w:rPr>
          <w:rFonts w:ascii="Poppins" w:cs="Poppins" w:eastAsia="Poppins" w:hAnsi="Poppins"/>
          <w:b w:val="1"/>
          <w:sz w:val="20"/>
          <w:szCs w:val="20"/>
        </w:rPr>
      </w:pPr>
      <w:r w:rsidDel="00000000" w:rsidR="00000000" w:rsidRPr="00000000">
        <w:rPr>
          <w:rFonts w:ascii="Poppins" w:cs="Poppins" w:eastAsia="Poppins" w:hAnsi="Poppins"/>
          <w:sz w:val="20"/>
          <w:szCs w:val="20"/>
          <w:rtl w:val="0"/>
        </w:rPr>
        <w:t xml:space="preserve">Aujourd'hui,</w:t>
      </w:r>
      <w:r w:rsidDel="00000000" w:rsidR="00000000" w:rsidRPr="00000000">
        <w:rPr>
          <w:rFonts w:ascii="Poppins" w:cs="Poppins" w:eastAsia="Poppins" w:hAnsi="Poppins"/>
          <w:sz w:val="20"/>
          <w:szCs w:val="20"/>
          <w:highlight w:val="white"/>
          <w:rtl w:val="0"/>
        </w:rPr>
        <w:t xml:space="preserve"> nous r</w:t>
      </w:r>
      <w:r w:rsidDel="00000000" w:rsidR="00000000" w:rsidRPr="00000000">
        <w:rPr>
          <w:rFonts w:ascii="Poppins" w:cs="Poppins" w:eastAsia="Poppins" w:hAnsi="Poppins"/>
          <w:sz w:val="20"/>
          <w:szCs w:val="20"/>
          <w:rtl w:val="0"/>
        </w:rPr>
        <w:t xml:space="preserve">encontrons les problématiques suivantes :</w:t>
      </w:r>
      <w:r w:rsidDel="00000000" w:rsidR="00000000" w:rsidRPr="00000000">
        <w:rPr>
          <w:rtl w:val="0"/>
        </w:rPr>
      </w:r>
    </w:p>
    <w:p w:rsidR="00000000" w:rsidDel="00000000" w:rsidP="00000000" w:rsidRDefault="00000000" w:rsidRPr="00000000" w14:paraId="0000004E">
      <w:pPr>
        <w:jc w:val="both"/>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DigiChees a fait un appel d’offre </w:t>
      </w:r>
      <w:sdt>
        <w:sdtPr>
          <w:tag w:val="goog_rdk_0"/>
        </w:sdtPr>
        <w:sdtContent>
          <w:commentRangeStart w:id="0"/>
        </w:sdtContent>
      </w:sdt>
      <w:r w:rsidDel="00000000" w:rsidR="00000000" w:rsidRPr="00000000">
        <w:rPr>
          <w:rFonts w:ascii="Poppins" w:cs="Poppins" w:eastAsia="Poppins" w:hAnsi="Poppins"/>
          <w:b w:val="1"/>
          <w:sz w:val="20"/>
          <w:szCs w:val="20"/>
          <w:rtl w:val="0"/>
        </w:rPr>
        <w:t xml:space="preserve">pour développer une plateforme de gestion des colis, des commandes et des points fidélité des clients basé sur un ancien système sur Access.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F">
      <w:pPr>
        <w:jc w:val="both"/>
        <w:rPr>
          <w:rFonts w:ascii="Poppins" w:cs="Poppins" w:eastAsia="Poppins" w:hAnsi="Poppins"/>
          <w:b w:val="1"/>
          <w:sz w:val="20"/>
          <w:szCs w:val="20"/>
        </w:rPr>
      </w:pPr>
      <w:r w:rsidDel="00000000" w:rsidR="00000000" w:rsidRPr="00000000">
        <w:rPr>
          <w:rtl w:val="0"/>
        </w:rPr>
      </w:r>
    </w:p>
    <w:p w:rsidR="00000000" w:rsidDel="00000000" w:rsidP="00000000" w:rsidRDefault="00000000" w:rsidRPr="00000000" w14:paraId="00000050">
      <w:pPr>
        <w:jc w:val="both"/>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Les principaux axes de développements pour répondre à ces problématiques sont :</w:t>
      </w:r>
    </w:p>
    <w:p w:rsidR="00000000" w:rsidDel="00000000" w:rsidP="00000000" w:rsidRDefault="00000000" w:rsidRPr="00000000" w14:paraId="00000051">
      <w:pPr>
        <w:numPr>
          <w:ilvl w:val="0"/>
          <w:numId w:val="5"/>
        </w:numPr>
        <w:ind w:left="72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Administrateur :</w:t>
      </w:r>
    </w:p>
    <w:p w:rsidR="00000000" w:rsidDel="00000000" w:rsidP="00000000" w:rsidRDefault="00000000" w:rsidRPr="00000000" w14:paraId="00000052">
      <w:pPr>
        <w:numPr>
          <w:ilvl w:val="1"/>
          <w:numId w:val="5"/>
        </w:numPr>
        <w:ind w:left="1440" w:hanging="360"/>
        <w:jc w:val="both"/>
        <w:rPr>
          <w:rFonts w:ascii="Poppins" w:cs="Poppins" w:eastAsia="Poppins" w:hAnsi="Poppins"/>
          <w:sz w:val="20"/>
          <w:szCs w:val="20"/>
          <w:u w:val="none"/>
        </w:rPr>
      </w:pPr>
      <w:sdt>
        <w:sdtPr>
          <w:tag w:val="goog_rdk_1"/>
        </w:sdtPr>
        <w:sdtContent>
          <w:commentRangeStart w:id="1"/>
        </w:sdtContent>
      </w:sdt>
      <w:sdt>
        <w:sdtPr>
          <w:tag w:val="goog_rdk_2"/>
        </w:sdtPr>
        <w:sdtContent>
          <w:commentRangeStart w:id="2"/>
        </w:sdtContent>
      </w:sdt>
      <w:sdt>
        <w:sdtPr>
          <w:tag w:val="goog_rdk_3"/>
        </w:sdtPr>
        <w:sdtContent>
          <w:commentRangeStart w:id="3"/>
        </w:sdtContent>
      </w:sdt>
      <w:r w:rsidDel="00000000" w:rsidR="00000000" w:rsidRPr="00000000">
        <w:rPr>
          <w:rFonts w:ascii="Poppins" w:cs="Poppins" w:eastAsia="Poppins" w:hAnsi="Poppins"/>
          <w:sz w:val="20"/>
          <w:szCs w:val="20"/>
          <w:rtl w:val="0"/>
        </w:rPr>
        <w:t xml:space="preserve">Gestion des CRUD</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3">
      <w:pPr>
        <w:numPr>
          <w:ilvl w:val="2"/>
          <w:numId w:val="5"/>
        </w:numPr>
        <w:ind w:left="216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Gestion des gestionnaires</w:t>
      </w:r>
    </w:p>
    <w:p w:rsidR="00000000" w:rsidDel="00000000" w:rsidP="00000000" w:rsidRDefault="00000000" w:rsidRPr="00000000" w14:paraId="00000054">
      <w:pPr>
        <w:numPr>
          <w:ilvl w:val="3"/>
          <w:numId w:val="5"/>
        </w:numPr>
        <w:ind w:left="2880" w:hanging="360"/>
        <w:jc w:val="both"/>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Ajouter un gestionnaire</w:t>
      </w:r>
    </w:p>
    <w:p w:rsidR="00000000" w:rsidDel="00000000" w:rsidP="00000000" w:rsidRDefault="00000000" w:rsidRPr="00000000" w14:paraId="00000055">
      <w:pPr>
        <w:numPr>
          <w:ilvl w:val="3"/>
          <w:numId w:val="5"/>
        </w:numPr>
        <w:ind w:left="288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Modifier un gestionnaire</w:t>
      </w:r>
    </w:p>
    <w:p w:rsidR="00000000" w:rsidDel="00000000" w:rsidP="00000000" w:rsidRDefault="00000000" w:rsidRPr="00000000" w14:paraId="00000056">
      <w:pPr>
        <w:numPr>
          <w:ilvl w:val="3"/>
          <w:numId w:val="5"/>
        </w:numPr>
        <w:ind w:left="288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Supprimer un gestionnaire</w:t>
      </w:r>
    </w:p>
    <w:p w:rsidR="00000000" w:rsidDel="00000000" w:rsidP="00000000" w:rsidRDefault="00000000" w:rsidRPr="00000000" w14:paraId="00000057">
      <w:pPr>
        <w:numPr>
          <w:ilvl w:val="2"/>
          <w:numId w:val="5"/>
        </w:numPr>
        <w:ind w:left="2160" w:hanging="360"/>
        <w:jc w:val="both"/>
        <w:rPr>
          <w:rFonts w:ascii="Poppins" w:cs="Poppins" w:eastAsia="Poppins" w:hAnsi="Poppins"/>
          <w:sz w:val="20"/>
          <w:szCs w:val="20"/>
          <w:u w:val="none"/>
        </w:rPr>
      </w:pPr>
      <w:sdt>
        <w:sdtPr>
          <w:tag w:val="goog_rdk_4"/>
        </w:sdtPr>
        <w:sdtContent>
          <w:commentRangeStart w:id="4"/>
        </w:sdtContent>
      </w:sdt>
      <w:r w:rsidDel="00000000" w:rsidR="00000000" w:rsidRPr="00000000">
        <w:rPr>
          <w:rFonts w:ascii="Poppins" w:cs="Poppins" w:eastAsia="Poppins" w:hAnsi="Poppins"/>
          <w:sz w:val="20"/>
          <w:szCs w:val="20"/>
          <w:rtl w:val="0"/>
        </w:rPr>
        <w:t xml:space="preserve">Paramètres métiers dans la base de données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8">
      <w:pPr>
        <w:numPr>
          <w:ilvl w:val="1"/>
          <w:numId w:val="5"/>
        </w:numPr>
        <w:ind w:left="1440" w:hanging="360"/>
        <w:jc w:val="both"/>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Génération d’une impression au format papier</w:t>
      </w:r>
    </w:p>
    <w:p w:rsidR="00000000" w:rsidDel="00000000" w:rsidP="00000000" w:rsidRDefault="00000000" w:rsidRPr="00000000" w14:paraId="00000059">
      <w:pPr>
        <w:numPr>
          <w:ilvl w:val="0"/>
          <w:numId w:val="5"/>
        </w:numPr>
        <w:ind w:left="72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Gestionnaire de colis</w:t>
      </w:r>
    </w:p>
    <w:p w:rsidR="00000000" w:rsidDel="00000000" w:rsidP="00000000" w:rsidRDefault="00000000" w:rsidRPr="00000000" w14:paraId="0000005A">
      <w:pPr>
        <w:numPr>
          <w:ilvl w:val="1"/>
          <w:numId w:val="5"/>
        </w:numPr>
        <w:ind w:left="1440" w:hanging="360"/>
        <w:jc w:val="both"/>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Gestion des clients</w:t>
      </w:r>
    </w:p>
    <w:p w:rsidR="00000000" w:rsidDel="00000000" w:rsidP="00000000" w:rsidRDefault="00000000" w:rsidRPr="00000000" w14:paraId="0000005B">
      <w:pPr>
        <w:numPr>
          <w:ilvl w:val="2"/>
          <w:numId w:val="5"/>
        </w:numPr>
        <w:ind w:left="216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Ajouter un client</w:t>
      </w:r>
    </w:p>
    <w:p w:rsidR="00000000" w:rsidDel="00000000" w:rsidP="00000000" w:rsidRDefault="00000000" w:rsidRPr="00000000" w14:paraId="0000005C">
      <w:pPr>
        <w:numPr>
          <w:ilvl w:val="2"/>
          <w:numId w:val="5"/>
        </w:numPr>
        <w:ind w:left="216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Supprimer un client</w:t>
      </w:r>
    </w:p>
    <w:p w:rsidR="00000000" w:rsidDel="00000000" w:rsidP="00000000" w:rsidRDefault="00000000" w:rsidRPr="00000000" w14:paraId="0000005D">
      <w:pPr>
        <w:numPr>
          <w:ilvl w:val="2"/>
          <w:numId w:val="5"/>
        </w:numPr>
        <w:ind w:left="216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Modifier un client</w:t>
      </w:r>
    </w:p>
    <w:p w:rsidR="00000000" w:rsidDel="00000000" w:rsidP="00000000" w:rsidRDefault="00000000" w:rsidRPr="00000000" w14:paraId="0000005E">
      <w:pPr>
        <w:numPr>
          <w:ilvl w:val="1"/>
          <w:numId w:val="5"/>
        </w:numPr>
        <w:ind w:left="144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Gestion des commandes</w:t>
      </w:r>
    </w:p>
    <w:p w:rsidR="00000000" w:rsidDel="00000000" w:rsidP="00000000" w:rsidRDefault="00000000" w:rsidRPr="00000000" w14:paraId="0000005F">
      <w:pPr>
        <w:numPr>
          <w:ilvl w:val="2"/>
          <w:numId w:val="5"/>
        </w:numPr>
        <w:ind w:left="216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Créer une commande</w:t>
      </w:r>
    </w:p>
    <w:p w:rsidR="00000000" w:rsidDel="00000000" w:rsidP="00000000" w:rsidRDefault="00000000" w:rsidRPr="00000000" w14:paraId="00000060">
      <w:pPr>
        <w:numPr>
          <w:ilvl w:val="1"/>
          <w:numId w:val="5"/>
        </w:numPr>
        <w:ind w:left="144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Mailing</w:t>
      </w:r>
    </w:p>
    <w:p w:rsidR="00000000" w:rsidDel="00000000" w:rsidP="00000000" w:rsidRDefault="00000000" w:rsidRPr="00000000" w14:paraId="00000061">
      <w:pPr>
        <w:numPr>
          <w:ilvl w:val="2"/>
          <w:numId w:val="5"/>
        </w:numPr>
        <w:ind w:left="216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Envoi mailing pour la commande</w:t>
      </w:r>
    </w:p>
    <w:p w:rsidR="00000000" w:rsidDel="00000000" w:rsidP="00000000" w:rsidRDefault="00000000" w:rsidRPr="00000000" w14:paraId="00000062">
      <w:pPr>
        <w:numPr>
          <w:ilvl w:val="2"/>
          <w:numId w:val="5"/>
        </w:numPr>
        <w:ind w:left="216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Déclencher une newsletter</w:t>
      </w:r>
    </w:p>
    <w:p w:rsidR="00000000" w:rsidDel="00000000" w:rsidP="00000000" w:rsidRDefault="00000000" w:rsidRPr="00000000" w14:paraId="00000063">
      <w:pPr>
        <w:numPr>
          <w:ilvl w:val="2"/>
          <w:numId w:val="5"/>
        </w:numPr>
        <w:ind w:left="216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Imprimer</w:t>
      </w:r>
    </w:p>
    <w:p w:rsidR="00000000" w:rsidDel="00000000" w:rsidP="00000000" w:rsidRDefault="00000000" w:rsidRPr="00000000" w14:paraId="00000064">
      <w:pPr>
        <w:numPr>
          <w:ilvl w:val="1"/>
          <w:numId w:val="5"/>
        </w:numPr>
        <w:ind w:left="144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Statistiques</w:t>
      </w:r>
    </w:p>
    <w:p w:rsidR="00000000" w:rsidDel="00000000" w:rsidP="00000000" w:rsidRDefault="00000000" w:rsidRPr="00000000" w14:paraId="00000065">
      <w:pPr>
        <w:numPr>
          <w:ilvl w:val="2"/>
          <w:numId w:val="5"/>
        </w:numPr>
        <w:ind w:left="216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Extraire statistiques</w:t>
      </w:r>
    </w:p>
    <w:p w:rsidR="00000000" w:rsidDel="00000000" w:rsidP="00000000" w:rsidRDefault="00000000" w:rsidRPr="00000000" w14:paraId="00000066">
      <w:pPr>
        <w:numPr>
          <w:ilvl w:val="0"/>
          <w:numId w:val="5"/>
        </w:numPr>
        <w:ind w:left="72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Gestionnaire de stock</w:t>
      </w:r>
    </w:p>
    <w:p w:rsidR="00000000" w:rsidDel="00000000" w:rsidP="00000000" w:rsidRDefault="00000000" w:rsidRPr="00000000" w14:paraId="00000067">
      <w:pPr>
        <w:numPr>
          <w:ilvl w:val="1"/>
          <w:numId w:val="5"/>
        </w:numPr>
        <w:ind w:left="144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Gestion de l'inventaire</w:t>
      </w:r>
    </w:p>
    <w:p w:rsidR="00000000" w:rsidDel="00000000" w:rsidP="00000000" w:rsidRDefault="00000000" w:rsidRPr="00000000" w14:paraId="00000068">
      <w:pPr>
        <w:numPr>
          <w:ilvl w:val="2"/>
          <w:numId w:val="5"/>
        </w:numPr>
        <w:ind w:left="216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Produits</w:t>
      </w:r>
    </w:p>
    <w:p w:rsidR="00000000" w:rsidDel="00000000" w:rsidP="00000000" w:rsidRDefault="00000000" w:rsidRPr="00000000" w14:paraId="00000069">
      <w:pPr>
        <w:numPr>
          <w:ilvl w:val="3"/>
          <w:numId w:val="5"/>
        </w:numPr>
        <w:ind w:left="288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Ajouter un produit</w:t>
      </w:r>
    </w:p>
    <w:p w:rsidR="00000000" w:rsidDel="00000000" w:rsidP="00000000" w:rsidRDefault="00000000" w:rsidRPr="00000000" w14:paraId="0000006A">
      <w:pPr>
        <w:numPr>
          <w:ilvl w:val="3"/>
          <w:numId w:val="5"/>
        </w:numPr>
        <w:ind w:left="288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Archiver un produit</w:t>
      </w:r>
    </w:p>
    <w:p w:rsidR="00000000" w:rsidDel="00000000" w:rsidP="00000000" w:rsidRDefault="00000000" w:rsidRPr="00000000" w14:paraId="0000006B">
      <w:pPr>
        <w:numPr>
          <w:ilvl w:val="3"/>
          <w:numId w:val="5"/>
        </w:numPr>
        <w:ind w:left="288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Modifier un produit</w:t>
      </w:r>
    </w:p>
    <w:p w:rsidR="00000000" w:rsidDel="00000000" w:rsidP="00000000" w:rsidRDefault="00000000" w:rsidRPr="00000000" w14:paraId="0000006C">
      <w:pPr>
        <w:numPr>
          <w:ilvl w:val="2"/>
          <w:numId w:val="5"/>
        </w:numPr>
        <w:ind w:left="216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Stock</w:t>
      </w:r>
    </w:p>
    <w:p w:rsidR="00000000" w:rsidDel="00000000" w:rsidP="00000000" w:rsidRDefault="00000000" w:rsidRPr="00000000" w14:paraId="0000006D">
      <w:pPr>
        <w:numPr>
          <w:ilvl w:val="3"/>
          <w:numId w:val="5"/>
        </w:numPr>
        <w:ind w:left="288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Modifier le stock d’un produit</w:t>
      </w:r>
    </w:p>
    <w:p w:rsidR="00000000" w:rsidDel="00000000" w:rsidP="00000000" w:rsidRDefault="00000000" w:rsidRPr="00000000" w14:paraId="0000006E">
      <w:pPr>
        <w:numPr>
          <w:ilvl w:val="1"/>
          <w:numId w:val="5"/>
        </w:numPr>
        <w:ind w:left="144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Impression</w:t>
      </w:r>
    </w:p>
    <w:p w:rsidR="00000000" w:rsidDel="00000000" w:rsidP="00000000" w:rsidRDefault="00000000" w:rsidRPr="00000000" w14:paraId="0000006F">
      <w:pPr>
        <w:numPr>
          <w:ilvl w:val="2"/>
          <w:numId w:val="5"/>
        </w:numPr>
        <w:ind w:left="216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Impression du stock</w:t>
      </w:r>
    </w:p>
    <w:p w:rsidR="00000000" w:rsidDel="00000000" w:rsidP="00000000" w:rsidRDefault="00000000" w:rsidRPr="00000000" w14:paraId="00000070">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71">
      <w:pPr>
        <w:pStyle w:val="Heading4"/>
        <w:rPr/>
      </w:pPr>
      <w:bookmarkStart w:colFirst="0" w:colLast="0" w:name="_heading=h.m20w84om6lhq" w:id="8"/>
      <w:bookmarkEnd w:id="8"/>
      <w:r w:rsidDel="00000000" w:rsidR="00000000" w:rsidRPr="00000000">
        <w:rPr>
          <w:rtl w:val="0"/>
        </w:rPr>
        <w:t xml:space="preserve">2- Nos objectifs : </w:t>
      </w:r>
    </w:p>
    <w:p w:rsidR="00000000" w:rsidDel="00000000" w:rsidP="00000000" w:rsidRDefault="00000000" w:rsidRPr="00000000" w14:paraId="00000072">
      <w:pPr>
        <w:jc w:val="both"/>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 </w:t>
      </w:r>
    </w:p>
    <w:p w:rsidR="00000000" w:rsidDel="00000000" w:rsidP="00000000" w:rsidRDefault="00000000" w:rsidRPr="00000000" w14:paraId="00000073">
      <w:pPr>
        <w:numPr>
          <w:ilvl w:val="0"/>
          <w:numId w:val="6"/>
        </w:numPr>
        <w:ind w:left="720" w:hanging="360"/>
        <w:jc w:val="both"/>
        <w:rPr/>
      </w:pPr>
      <w:r w:rsidDel="00000000" w:rsidR="00000000" w:rsidRPr="00000000">
        <w:rPr>
          <w:rFonts w:ascii="Poppins" w:cs="Poppins" w:eastAsia="Poppins" w:hAnsi="Poppins"/>
          <w:b w:val="1"/>
          <w:sz w:val="20"/>
          <w:szCs w:val="20"/>
          <w:rtl w:val="0"/>
        </w:rPr>
        <w:t xml:space="preserve">OBJECTIF 1</w:t>
      </w:r>
      <w:r w:rsidDel="00000000" w:rsidR="00000000" w:rsidRPr="00000000">
        <w:rPr>
          <w:rFonts w:ascii="Poppins" w:cs="Poppins" w:eastAsia="Poppins" w:hAnsi="Poppins"/>
          <w:sz w:val="20"/>
          <w:szCs w:val="20"/>
          <w:rtl w:val="0"/>
        </w:rPr>
        <w:t xml:space="preserve"> : Mettre en place une authentification</w:t>
      </w:r>
      <w:r w:rsidDel="00000000" w:rsidR="00000000" w:rsidRPr="00000000">
        <w:rPr>
          <w:rtl w:val="0"/>
        </w:rPr>
      </w:r>
    </w:p>
    <w:p w:rsidR="00000000" w:rsidDel="00000000" w:rsidP="00000000" w:rsidRDefault="00000000" w:rsidRPr="00000000" w14:paraId="00000074">
      <w:pPr>
        <w:numPr>
          <w:ilvl w:val="0"/>
          <w:numId w:val="6"/>
        </w:numPr>
        <w:ind w:left="720" w:hanging="360"/>
        <w:jc w:val="both"/>
        <w:rPr/>
      </w:pPr>
      <w:r w:rsidDel="00000000" w:rsidR="00000000" w:rsidRPr="00000000">
        <w:rPr>
          <w:rFonts w:ascii="Poppins" w:cs="Poppins" w:eastAsia="Poppins" w:hAnsi="Poppins"/>
          <w:b w:val="1"/>
          <w:sz w:val="20"/>
          <w:szCs w:val="20"/>
          <w:rtl w:val="0"/>
        </w:rPr>
        <w:t xml:space="preserve">OBJECTIF 2</w:t>
      </w:r>
      <w:r w:rsidDel="00000000" w:rsidR="00000000" w:rsidRPr="00000000">
        <w:rPr>
          <w:rFonts w:ascii="Poppins" w:cs="Poppins" w:eastAsia="Poppins" w:hAnsi="Poppins"/>
          <w:sz w:val="20"/>
          <w:szCs w:val="20"/>
          <w:rtl w:val="0"/>
        </w:rPr>
        <w:t xml:space="preserve"> : Gérer la partie Administration</w:t>
      </w:r>
      <w:r w:rsidDel="00000000" w:rsidR="00000000" w:rsidRPr="00000000">
        <w:rPr>
          <w:rtl w:val="0"/>
        </w:rPr>
      </w:r>
    </w:p>
    <w:p w:rsidR="00000000" w:rsidDel="00000000" w:rsidP="00000000" w:rsidRDefault="00000000" w:rsidRPr="00000000" w14:paraId="00000075">
      <w:pPr>
        <w:numPr>
          <w:ilvl w:val="0"/>
          <w:numId w:val="6"/>
        </w:numPr>
        <w:ind w:left="720" w:hanging="360"/>
        <w:jc w:val="both"/>
        <w:rPr/>
      </w:pPr>
      <w:r w:rsidDel="00000000" w:rsidR="00000000" w:rsidRPr="00000000">
        <w:rPr>
          <w:rFonts w:ascii="Poppins" w:cs="Poppins" w:eastAsia="Poppins" w:hAnsi="Poppins"/>
          <w:b w:val="1"/>
          <w:sz w:val="20"/>
          <w:szCs w:val="20"/>
          <w:rtl w:val="0"/>
        </w:rPr>
        <w:t xml:space="preserve">OBJECTIF 3</w:t>
      </w:r>
      <w:r w:rsidDel="00000000" w:rsidR="00000000" w:rsidRPr="00000000">
        <w:rPr>
          <w:rFonts w:ascii="Poppins" w:cs="Poppins" w:eastAsia="Poppins" w:hAnsi="Poppins"/>
          <w:sz w:val="20"/>
          <w:szCs w:val="20"/>
          <w:rtl w:val="0"/>
        </w:rPr>
        <w:t xml:space="preserve"> : Gérer la partie Gestion des colis</w:t>
      </w:r>
    </w:p>
    <w:p w:rsidR="00000000" w:rsidDel="00000000" w:rsidP="00000000" w:rsidRDefault="00000000" w:rsidRPr="00000000" w14:paraId="00000076">
      <w:pPr>
        <w:numPr>
          <w:ilvl w:val="0"/>
          <w:numId w:val="6"/>
        </w:numPr>
        <w:ind w:left="720" w:hanging="360"/>
        <w:jc w:val="both"/>
        <w:rPr>
          <w:rFonts w:ascii="Poppins" w:cs="Poppins" w:eastAsia="Poppins" w:hAnsi="Poppins"/>
          <w:sz w:val="20"/>
          <w:szCs w:val="20"/>
          <w:u w:val="none"/>
        </w:rPr>
      </w:pPr>
      <w:r w:rsidDel="00000000" w:rsidR="00000000" w:rsidRPr="00000000">
        <w:rPr>
          <w:rFonts w:ascii="Poppins" w:cs="Poppins" w:eastAsia="Poppins" w:hAnsi="Poppins"/>
          <w:b w:val="1"/>
          <w:sz w:val="20"/>
          <w:szCs w:val="20"/>
          <w:rtl w:val="0"/>
        </w:rPr>
        <w:t xml:space="preserve">OBJECTIF 4</w:t>
      </w:r>
      <w:r w:rsidDel="00000000" w:rsidR="00000000" w:rsidRPr="00000000">
        <w:rPr>
          <w:rFonts w:ascii="Poppins" w:cs="Poppins" w:eastAsia="Poppins" w:hAnsi="Poppins"/>
          <w:sz w:val="20"/>
          <w:szCs w:val="20"/>
          <w:rtl w:val="0"/>
        </w:rPr>
        <w:t xml:space="preserve"> : Gérer la partie Gestion des stocks</w:t>
      </w:r>
    </w:p>
    <w:p w:rsidR="00000000" w:rsidDel="00000000" w:rsidP="00000000" w:rsidRDefault="00000000" w:rsidRPr="00000000" w14:paraId="00000077">
      <w:pPr>
        <w:pStyle w:val="Heading2"/>
        <w:pageBreakBefore w:val="1"/>
        <w:rPr/>
      </w:pPr>
      <w:bookmarkStart w:colFirst="0" w:colLast="0" w:name="_heading=h.t7qfvmaxdtfq" w:id="9"/>
      <w:bookmarkEnd w:id="9"/>
      <w:r w:rsidDel="00000000" w:rsidR="00000000" w:rsidRPr="00000000">
        <w:rPr>
          <w:rtl w:val="0"/>
        </w:rPr>
        <w:t xml:space="preserve">IV- Description fonctionnelle des besoins</w:t>
      </w:r>
    </w:p>
    <w:p w:rsidR="00000000" w:rsidDel="00000000" w:rsidP="00000000" w:rsidRDefault="00000000" w:rsidRPr="00000000" w14:paraId="00000078">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79">
      <w:pPr>
        <w:pStyle w:val="Heading4"/>
        <w:rPr/>
      </w:pPr>
      <w:bookmarkStart w:colFirst="0" w:colLast="0" w:name="_heading=h.71fqqzwqr9v8" w:id="10"/>
      <w:bookmarkEnd w:id="10"/>
      <w:r w:rsidDel="00000000" w:rsidR="00000000" w:rsidRPr="00000000">
        <w:rPr>
          <w:rtl w:val="0"/>
        </w:rPr>
        <w:t xml:space="preserve">1- Accueil et connexion</w:t>
      </w:r>
    </w:p>
    <w:p w:rsidR="00000000" w:rsidDel="00000000" w:rsidP="00000000" w:rsidRDefault="00000000" w:rsidRPr="00000000" w14:paraId="0000007A">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7B">
      <w:pPr>
        <w:jc w:val="both"/>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Après consultation de la DSI/équipe technique, la plateforme doit être accessible selon les modalités suivantes : </w:t>
      </w:r>
      <w:r w:rsidDel="00000000" w:rsidR="00000000" w:rsidRPr="00000000">
        <w:rPr>
          <w:rFonts w:ascii="Poppins" w:cs="Poppins" w:eastAsia="Poppins" w:hAnsi="Poppins"/>
          <w:sz w:val="20"/>
          <w:szCs w:val="20"/>
          <w:highlight w:val="white"/>
          <w:rtl w:val="0"/>
        </w:rPr>
        <w:t xml:space="preserve">[SSO du client, création de comptes directement sur la plateforme…]</w:t>
      </w:r>
      <w:r w:rsidDel="00000000" w:rsidR="00000000" w:rsidRPr="00000000">
        <w:rPr>
          <w:rtl w:val="0"/>
        </w:rPr>
      </w:r>
    </w:p>
    <w:p w:rsidR="00000000" w:rsidDel="00000000" w:rsidP="00000000" w:rsidRDefault="00000000" w:rsidRPr="00000000" w14:paraId="0000007C">
      <w:pPr>
        <w:jc w:val="both"/>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Aucun contenu ou fonctionnalité de la plateforme n'est accessible hors authentification.  </w:t>
      </w:r>
      <w:r w:rsidDel="00000000" w:rsidR="00000000" w:rsidRPr="00000000">
        <w:rPr>
          <w:rtl w:val="0"/>
        </w:rPr>
      </w:r>
    </w:p>
    <w:p w:rsidR="00000000" w:rsidDel="00000000" w:rsidP="00000000" w:rsidRDefault="00000000" w:rsidRPr="00000000" w14:paraId="0000007D">
      <w:pPr>
        <w:jc w:val="both"/>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Il est possible d'accéder à la plateforme selon les rôles suivants :</w:t>
      </w:r>
      <w:r w:rsidDel="00000000" w:rsidR="00000000" w:rsidRPr="00000000">
        <w:rPr>
          <w:rtl w:val="0"/>
        </w:rPr>
      </w:r>
    </w:p>
    <w:p w:rsidR="00000000" w:rsidDel="00000000" w:rsidP="00000000" w:rsidRDefault="00000000" w:rsidRPr="00000000" w14:paraId="0000007E">
      <w:pPr>
        <w:numPr>
          <w:ilvl w:val="0"/>
          <w:numId w:val="7"/>
        </w:numPr>
        <w:ind w:left="720" w:hanging="360"/>
        <w:jc w:val="both"/>
        <w:rPr/>
      </w:pPr>
      <w:r w:rsidDel="00000000" w:rsidR="00000000" w:rsidRPr="00000000">
        <w:rPr>
          <w:rFonts w:ascii="Poppins" w:cs="Poppins" w:eastAsia="Poppins" w:hAnsi="Poppins"/>
          <w:b w:val="1"/>
          <w:color w:val="ffffff"/>
          <w:sz w:val="20"/>
          <w:szCs w:val="20"/>
          <w:shd w:fill="4a86e8" w:val="clear"/>
          <w:rtl w:val="0"/>
        </w:rPr>
        <w:t xml:space="preserve">Admin</w:t>
      </w:r>
      <w:r w:rsidDel="00000000" w:rsidR="00000000" w:rsidRPr="00000000">
        <w:rPr>
          <w:rFonts w:ascii="Poppins" w:cs="Poppins" w:eastAsia="Poppins" w:hAnsi="Poppins"/>
          <w:sz w:val="20"/>
          <w:szCs w:val="20"/>
          <w:rtl w:val="0"/>
        </w:rPr>
        <w:t xml:space="preserve"> : L’utilisateur pourra gérer l’ajout, la modification ou la suppression des utilisateurs ou des règles </w:t>
      </w:r>
      <w:sdt>
        <w:sdtPr>
          <w:tag w:val="goog_rdk_5"/>
        </w:sdtPr>
        <w:sdtContent>
          <w:commentRangeStart w:id="5"/>
        </w:sdtContent>
      </w:sdt>
      <w:r w:rsidDel="00000000" w:rsidR="00000000" w:rsidRPr="00000000">
        <w:rPr>
          <w:rFonts w:ascii="Poppins" w:cs="Poppins" w:eastAsia="Poppins" w:hAnsi="Poppins"/>
          <w:sz w:val="20"/>
          <w:szCs w:val="20"/>
          <w:rtl w:val="0"/>
        </w:rPr>
        <w:t xml:space="preserve">métier</w:t>
      </w:r>
      <w:commentRangeEnd w:id="5"/>
      <w:r w:rsidDel="00000000" w:rsidR="00000000" w:rsidRPr="00000000">
        <w:commentReference w:id="5"/>
      </w:r>
      <w:r w:rsidDel="00000000" w:rsidR="00000000" w:rsidRPr="00000000">
        <w:rPr>
          <w:rFonts w:ascii="Poppins" w:cs="Poppins" w:eastAsia="Poppins" w:hAnsi="Poppins"/>
          <w:sz w:val="20"/>
          <w:szCs w:val="20"/>
          <w:rtl w:val="0"/>
        </w:rPr>
        <w:t xml:space="preserve">.</w:t>
      </w:r>
    </w:p>
    <w:p w:rsidR="00000000" w:rsidDel="00000000" w:rsidP="00000000" w:rsidRDefault="00000000" w:rsidRPr="00000000" w14:paraId="0000007F">
      <w:pPr>
        <w:numPr>
          <w:ilvl w:val="0"/>
          <w:numId w:val="7"/>
        </w:numPr>
        <w:ind w:left="720" w:hanging="360"/>
        <w:jc w:val="both"/>
        <w:rPr/>
      </w:pPr>
      <w:r w:rsidDel="00000000" w:rsidR="00000000" w:rsidRPr="00000000">
        <w:rPr>
          <w:rFonts w:ascii="Poppins" w:cs="Poppins" w:eastAsia="Poppins" w:hAnsi="Poppins"/>
          <w:b w:val="1"/>
          <w:color w:val="ffffff"/>
          <w:sz w:val="20"/>
          <w:szCs w:val="20"/>
          <w:shd w:fill="78be20" w:val="clear"/>
          <w:rtl w:val="0"/>
        </w:rPr>
        <w:t xml:space="preserve">OP-colis</w:t>
      </w:r>
      <w:r w:rsidDel="00000000" w:rsidR="00000000" w:rsidRPr="00000000">
        <w:rPr>
          <w:rFonts w:ascii="Poppins" w:cs="Poppins" w:eastAsia="Poppins" w:hAnsi="Poppins"/>
          <w:sz w:val="20"/>
          <w:szCs w:val="20"/>
          <w:rtl w:val="0"/>
        </w:rPr>
        <w:t xml:space="preserve"> : Les utilisateurs pourront gérer tout ce qui est en lien avec un colis, en partant de la liste client à l’emailing. Il aura également accès à la création, modification et suppression des commandes.</w:t>
      </w:r>
    </w:p>
    <w:p w:rsidR="00000000" w:rsidDel="00000000" w:rsidP="00000000" w:rsidRDefault="00000000" w:rsidRPr="00000000" w14:paraId="00000080">
      <w:pPr>
        <w:numPr>
          <w:ilvl w:val="0"/>
          <w:numId w:val="7"/>
        </w:numPr>
        <w:ind w:left="720" w:hanging="360"/>
        <w:jc w:val="both"/>
        <w:rPr/>
      </w:pPr>
      <w:r w:rsidDel="00000000" w:rsidR="00000000" w:rsidRPr="00000000">
        <w:rPr>
          <w:rFonts w:ascii="Poppins" w:cs="Poppins" w:eastAsia="Poppins" w:hAnsi="Poppins"/>
          <w:b w:val="1"/>
          <w:color w:val="ffffff"/>
          <w:sz w:val="20"/>
          <w:szCs w:val="20"/>
          <w:shd w:fill="ff9900" w:val="clear"/>
          <w:rtl w:val="0"/>
        </w:rPr>
        <w:t xml:space="preserve">OP-stocks</w:t>
      </w:r>
      <w:r w:rsidDel="00000000" w:rsidR="00000000" w:rsidRPr="00000000">
        <w:rPr>
          <w:rFonts w:ascii="Poppins" w:cs="Poppins" w:eastAsia="Poppins" w:hAnsi="Poppins"/>
          <w:sz w:val="20"/>
          <w:szCs w:val="20"/>
          <w:rtl w:val="0"/>
        </w:rPr>
        <w:t xml:space="preserve"> : Les utilisateurs pourront gérer les stocks et la mise à jour des ses derniers.</w:t>
      </w:r>
      <w:r w:rsidDel="00000000" w:rsidR="00000000" w:rsidRPr="00000000">
        <w:rPr>
          <w:rtl w:val="0"/>
        </w:rPr>
      </w:r>
    </w:p>
    <w:p w:rsidR="00000000" w:rsidDel="00000000" w:rsidP="00000000" w:rsidRDefault="00000000" w:rsidRPr="00000000" w14:paraId="00000081">
      <w:pPr>
        <w:pStyle w:val="Heading4"/>
        <w:rPr/>
      </w:pPr>
      <w:bookmarkStart w:colFirst="0" w:colLast="0" w:name="_heading=h.y3nlgtquvd59" w:id="11"/>
      <w:bookmarkEnd w:id="11"/>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4"/>
        <w:rPr/>
      </w:pPr>
      <w:bookmarkStart w:colFirst="0" w:colLast="0" w:name="_heading=h.hqmfw4qnwus4" w:id="12"/>
      <w:bookmarkEnd w:id="12"/>
      <w:r w:rsidDel="00000000" w:rsidR="00000000" w:rsidRPr="00000000">
        <w:rPr>
          <w:rtl w:val="0"/>
        </w:rPr>
        <w:t xml:space="preserve">2- Fonctionnalités</w:t>
      </w:r>
    </w:p>
    <w:p w:rsidR="00000000" w:rsidDel="00000000" w:rsidP="00000000" w:rsidRDefault="00000000" w:rsidRPr="00000000" w14:paraId="00000083">
      <w:pPr>
        <w:pStyle w:val="Heading5"/>
        <w:numPr>
          <w:ilvl w:val="0"/>
          <w:numId w:val="8"/>
        </w:numPr>
        <w:ind w:left="720" w:hanging="360"/>
        <w:rPr>
          <w:b w:val="1"/>
          <w:sz w:val="24"/>
          <w:szCs w:val="24"/>
        </w:rPr>
      </w:pPr>
      <w:bookmarkStart w:colFirst="0" w:colLast="0" w:name="_heading=h.ybbasf8hvg5s" w:id="13"/>
      <w:bookmarkEnd w:id="13"/>
      <w:r w:rsidDel="00000000" w:rsidR="00000000" w:rsidRPr="00000000">
        <w:rPr>
          <w:b w:val="1"/>
          <w:sz w:val="24"/>
          <w:szCs w:val="24"/>
          <w:rtl w:val="0"/>
        </w:rPr>
        <w:t xml:space="preserve">Fonctionnalité [1] : Gestion des utilisateurs</w:t>
      </w:r>
    </w:p>
    <w:p w:rsidR="00000000" w:rsidDel="00000000" w:rsidP="00000000" w:rsidRDefault="00000000" w:rsidRPr="00000000" w14:paraId="00000084">
      <w:pPr>
        <w:pStyle w:val="Heading6"/>
        <w:rPr>
          <w:u w:val="single"/>
        </w:rPr>
      </w:pPr>
      <w:bookmarkStart w:colFirst="0" w:colLast="0" w:name="_heading=h.9g4e8o3mdnl" w:id="14"/>
      <w:bookmarkEnd w:id="14"/>
      <w:r w:rsidDel="00000000" w:rsidR="00000000" w:rsidRPr="00000000">
        <w:rPr>
          <w:u w:val="single"/>
          <w:rtl w:val="0"/>
        </w:rPr>
        <w:t xml:space="preserve">Sous fonctionnalité : </w:t>
      </w:r>
    </w:p>
    <w:p w:rsidR="00000000" w:rsidDel="00000000" w:rsidP="00000000" w:rsidRDefault="00000000" w:rsidRPr="00000000" w14:paraId="00000085">
      <w:pPr>
        <w:numPr>
          <w:ilvl w:val="0"/>
          <w:numId w:val="2"/>
        </w:numPr>
        <w:ind w:left="720" w:hanging="360"/>
        <w:rPr>
          <w:u w:val="none"/>
        </w:rPr>
      </w:pPr>
      <w:r w:rsidDel="00000000" w:rsidR="00000000" w:rsidRPr="00000000">
        <w:rPr>
          <w:rtl w:val="0"/>
        </w:rPr>
        <w:t xml:space="preserve">Se connecter en tant qu’administrateur</w:t>
      </w:r>
    </w:p>
    <w:p w:rsidR="00000000" w:rsidDel="00000000" w:rsidP="00000000" w:rsidRDefault="00000000" w:rsidRPr="00000000" w14:paraId="00000086">
      <w:pPr>
        <w:numPr>
          <w:ilvl w:val="0"/>
          <w:numId w:val="2"/>
        </w:numPr>
        <w:ind w:left="720" w:hanging="360"/>
        <w:rPr>
          <w:u w:val="none"/>
        </w:rPr>
      </w:pPr>
      <w:r w:rsidDel="00000000" w:rsidR="00000000" w:rsidRPr="00000000">
        <w:rPr>
          <w:rtl w:val="0"/>
        </w:rPr>
        <w:t xml:space="preserve">Ajouter un utilisateur</w:t>
      </w:r>
    </w:p>
    <w:p w:rsidR="00000000" w:rsidDel="00000000" w:rsidP="00000000" w:rsidRDefault="00000000" w:rsidRPr="00000000" w14:paraId="00000087">
      <w:pPr>
        <w:numPr>
          <w:ilvl w:val="0"/>
          <w:numId w:val="2"/>
        </w:numPr>
        <w:ind w:left="720" w:hanging="360"/>
        <w:rPr>
          <w:u w:val="none"/>
        </w:rPr>
      </w:pPr>
      <w:r w:rsidDel="00000000" w:rsidR="00000000" w:rsidRPr="00000000">
        <w:rPr>
          <w:rtl w:val="0"/>
        </w:rPr>
        <w:t xml:space="preserve">Modifier un utilisateur</w:t>
      </w:r>
    </w:p>
    <w:p w:rsidR="00000000" w:rsidDel="00000000" w:rsidP="00000000" w:rsidRDefault="00000000" w:rsidRPr="00000000" w14:paraId="00000088">
      <w:pPr>
        <w:numPr>
          <w:ilvl w:val="1"/>
          <w:numId w:val="2"/>
        </w:numPr>
        <w:ind w:left="1440" w:hanging="360"/>
        <w:rPr>
          <w:u w:val="none"/>
        </w:rPr>
      </w:pPr>
      <w:r w:rsidDel="00000000" w:rsidR="00000000" w:rsidRPr="00000000">
        <w:rPr>
          <w:rtl w:val="0"/>
        </w:rPr>
        <w:t xml:space="preserve">Modifier le rôle d’un utilisateur</w:t>
      </w:r>
    </w:p>
    <w:p w:rsidR="00000000" w:rsidDel="00000000" w:rsidP="00000000" w:rsidRDefault="00000000" w:rsidRPr="00000000" w14:paraId="00000089">
      <w:pPr>
        <w:numPr>
          <w:ilvl w:val="1"/>
          <w:numId w:val="2"/>
        </w:numPr>
        <w:ind w:left="1440" w:hanging="360"/>
        <w:rPr>
          <w:u w:val="none"/>
        </w:rPr>
      </w:pPr>
      <w:r w:rsidDel="00000000" w:rsidR="00000000" w:rsidRPr="00000000">
        <w:rPr>
          <w:rtl w:val="0"/>
        </w:rPr>
        <w:t xml:space="preserve">Modifier les informations d’un utilisateur</w:t>
      </w:r>
    </w:p>
    <w:p w:rsidR="00000000" w:rsidDel="00000000" w:rsidP="00000000" w:rsidRDefault="00000000" w:rsidRPr="00000000" w14:paraId="0000008A">
      <w:pPr>
        <w:numPr>
          <w:ilvl w:val="0"/>
          <w:numId w:val="2"/>
        </w:numPr>
        <w:ind w:left="720" w:hanging="360"/>
        <w:rPr>
          <w:u w:val="none"/>
        </w:rPr>
      </w:pPr>
      <w:r w:rsidDel="00000000" w:rsidR="00000000" w:rsidRPr="00000000">
        <w:rPr>
          <w:rtl w:val="0"/>
        </w:rPr>
        <w:t xml:space="preserve">Supprimer un utilisateur</w:t>
      </w:r>
    </w:p>
    <w:p w:rsidR="00000000" w:rsidDel="00000000" w:rsidP="00000000" w:rsidRDefault="00000000" w:rsidRPr="00000000" w14:paraId="0000008B">
      <w:pPr>
        <w:pStyle w:val="Heading5"/>
        <w:rPr/>
      </w:pPr>
      <w:bookmarkStart w:colFirst="0" w:colLast="0" w:name="_heading=h.uhszxarl21a6" w:id="15"/>
      <w:bookmarkEnd w:id="15"/>
      <w:r w:rsidDel="00000000" w:rsidR="00000000" w:rsidRPr="00000000">
        <w:rPr>
          <w:b w:val="1"/>
          <w:rtl w:val="0"/>
        </w:rPr>
        <w:t xml:space="preserve">Objectif</w:t>
      </w:r>
      <w:r w:rsidDel="00000000" w:rsidR="00000000" w:rsidRPr="00000000">
        <w:rPr>
          <w:rtl w:val="0"/>
        </w:rPr>
        <w:t xml:space="preserve"> : </w:t>
      </w:r>
    </w:p>
    <w:p w:rsidR="00000000" w:rsidDel="00000000" w:rsidP="00000000" w:rsidRDefault="00000000" w:rsidRPr="00000000" w14:paraId="0000008C">
      <w:pPr>
        <w:rPr/>
      </w:pPr>
      <w:r w:rsidDel="00000000" w:rsidR="00000000" w:rsidRPr="00000000">
        <w:rPr>
          <w:rtl w:val="0"/>
        </w:rPr>
        <w:t xml:space="preserve">Gérer la partie Administration</w:t>
      </w:r>
    </w:p>
    <w:p w:rsidR="00000000" w:rsidDel="00000000" w:rsidP="00000000" w:rsidRDefault="00000000" w:rsidRPr="00000000" w14:paraId="0000008D">
      <w:pPr>
        <w:pStyle w:val="Heading5"/>
        <w:rPr>
          <w:b w:val="1"/>
        </w:rPr>
      </w:pPr>
      <w:bookmarkStart w:colFirst="0" w:colLast="0" w:name="_heading=h.q75nmigzuv0p" w:id="16"/>
      <w:bookmarkEnd w:id="16"/>
      <w:r w:rsidDel="00000000" w:rsidR="00000000" w:rsidRPr="00000000">
        <w:rPr>
          <w:b w:val="1"/>
          <w:rtl w:val="0"/>
        </w:rPr>
        <w:t xml:space="preserve">Description : </w:t>
      </w:r>
    </w:p>
    <w:p w:rsidR="00000000" w:rsidDel="00000000" w:rsidP="00000000" w:rsidRDefault="00000000" w:rsidRPr="00000000" w14:paraId="0000008E">
      <w:pPr>
        <w:rPr/>
      </w:pPr>
      <w:r w:rsidDel="00000000" w:rsidR="00000000" w:rsidRPr="00000000">
        <w:rPr>
          <w:rtl w:val="0"/>
        </w:rPr>
        <w:t xml:space="preserve">En tant qu' </w:t>
      </w:r>
      <w:r w:rsidDel="00000000" w:rsidR="00000000" w:rsidRPr="00000000">
        <w:rPr>
          <w:rFonts w:ascii="Poppins" w:cs="Poppins" w:eastAsia="Poppins" w:hAnsi="Poppins"/>
          <w:b w:val="1"/>
          <w:color w:val="ffffff"/>
          <w:sz w:val="20"/>
          <w:szCs w:val="20"/>
          <w:shd w:fill="4a86e8" w:val="clear"/>
          <w:rtl w:val="0"/>
        </w:rPr>
        <w:t xml:space="preserve">Admin</w:t>
      </w:r>
      <w:r w:rsidDel="00000000" w:rsidR="00000000" w:rsidRPr="00000000">
        <w:rPr>
          <w:rtl w:val="0"/>
        </w:rPr>
        <w:t xml:space="preserve">, je peux me connecter à mon compte afin d’accéder aux fonctionnalités de l’application ainsi que les fonctionnalités propres à l’administrateur en me connectant à un compte désigné comme tel.</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drawing>
          <wp:inline distB="114300" distT="114300" distL="114300" distR="114300">
            <wp:extent cx="3991656" cy="2840535"/>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991656" cy="284053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drawing>
          <wp:inline distB="114300" distT="114300" distL="114300" distR="114300">
            <wp:extent cx="4041346" cy="2900363"/>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041346" cy="290036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3">
      <w:pPr>
        <w:jc w:val="center"/>
        <w:rPr/>
      </w:pPr>
      <w:r w:rsidDel="00000000" w:rsidR="00000000" w:rsidRPr="00000000">
        <w:rPr>
          <w:rtl w:val="0"/>
        </w:rPr>
      </w:r>
    </w:p>
    <w:p w:rsidR="00000000" w:rsidDel="00000000" w:rsidP="00000000" w:rsidRDefault="00000000" w:rsidRPr="00000000" w14:paraId="00000094">
      <w:pPr>
        <w:jc w:val="center"/>
        <w:rPr>
          <w:i w:val="1"/>
        </w:rPr>
      </w:pPr>
      <w:r w:rsidDel="00000000" w:rsidR="00000000" w:rsidRPr="00000000">
        <w:rPr>
          <w:i w:val="1"/>
          <w:rtl w:val="0"/>
        </w:rPr>
        <w:t xml:space="preserve">Maquettes illustrative</w:t>
      </w:r>
    </w:p>
    <w:p w:rsidR="00000000" w:rsidDel="00000000" w:rsidP="00000000" w:rsidRDefault="00000000" w:rsidRPr="00000000" w14:paraId="00000095">
      <w:pPr>
        <w:pStyle w:val="Heading5"/>
        <w:rPr>
          <w:b w:val="1"/>
        </w:rPr>
      </w:pPr>
      <w:bookmarkStart w:colFirst="0" w:colLast="0" w:name="_heading=h.y91hun658yo3" w:id="17"/>
      <w:bookmarkEnd w:id="17"/>
      <w:r w:rsidDel="00000000" w:rsidR="00000000" w:rsidRPr="00000000">
        <w:rPr>
          <w:b w:val="1"/>
          <w:rtl w:val="0"/>
        </w:rPr>
        <w:t xml:space="preserve">Contraintes et règles de gestion : </w:t>
      </w:r>
    </w:p>
    <w:p w:rsidR="00000000" w:rsidDel="00000000" w:rsidP="00000000" w:rsidRDefault="00000000" w:rsidRPr="00000000" w14:paraId="00000096">
      <w:pPr>
        <w:numPr>
          <w:ilvl w:val="0"/>
          <w:numId w:val="3"/>
        </w:numPr>
        <w:ind w:left="720" w:hanging="360"/>
        <w:rPr/>
      </w:pPr>
      <w:r w:rsidDel="00000000" w:rsidR="00000000" w:rsidRPr="00000000">
        <w:rPr>
          <w:rtl w:val="0"/>
        </w:rPr>
        <w:t xml:space="preserve">Seuls les utilisateurs possédant un compte marqué avec le rôle “Admin” dans la base de données peuvent accéder aux fonctionnalités d’administration.</w:t>
      </w:r>
    </w:p>
    <w:p w:rsidR="00000000" w:rsidDel="00000000" w:rsidP="00000000" w:rsidRDefault="00000000" w:rsidRPr="00000000" w14:paraId="00000097">
      <w:pPr>
        <w:numPr>
          <w:ilvl w:val="0"/>
          <w:numId w:val="3"/>
        </w:numPr>
        <w:ind w:left="720" w:hanging="360"/>
        <w:rPr>
          <w:u w:val="none"/>
        </w:rPr>
      </w:pPr>
      <w:r w:rsidDel="00000000" w:rsidR="00000000" w:rsidRPr="00000000">
        <w:rPr>
          <w:rtl w:val="0"/>
        </w:rPr>
        <w:t xml:space="preserve">Le système doit assurer une séparation claire des droits entre les différents profils : un utilisateur sans le rôle “Admin” ne doit pas voir ni accéder à ce menu d’administration.</w:t>
      </w:r>
    </w:p>
    <w:p w:rsidR="00000000" w:rsidDel="00000000" w:rsidP="00000000" w:rsidRDefault="00000000" w:rsidRPr="00000000" w14:paraId="00000098">
      <w:pPr>
        <w:numPr>
          <w:ilvl w:val="0"/>
          <w:numId w:val="3"/>
        </w:numPr>
        <w:ind w:left="720" w:hanging="360"/>
        <w:rPr>
          <w:u w:val="none"/>
        </w:rPr>
      </w:pPr>
      <w:r w:rsidDel="00000000" w:rsidR="00000000" w:rsidRPr="00000000">
        <w:rPr>
          <w:rtl w:val="0"/>
        </w:rPr>
        <w:t xml:space="preserve">Les connexions doivent être journalisées (date, heure, utilisateur) à des fins de traçabilité et de sécurité.</w:t>
      </w:r>
      <w:r w:rsidDel="00000000" w:rsidR="00000000" w:rsidRPr="00000000">
        <w:rPr>
          <w:rtl w:val="0"/>
        </w:rPr>
      </w:r>
    </w:p>
    <w:p w:rsidR="00000000" w:rsidDel="00000000" w:rsidP="00000000" w:rsidRDefault="00000000" w:rsidRPr="00000000" w14:paraId="00000099">
      <w:pPr>
        <w:pStyle w:val="Heading5"/>
        <w:rPr>
          <w:b w:val="1"/>
        </w:rPr>
      </w:pPr>
      <w:bookmarkStart w:colFirst="0" w:colLast="0" w:name="_heading=h.l0k3auzabibd" w:id="18"/>
      <w:bookmarkEnd w:id="18"/>
      <w:r w:rsidDel="00000000" w:rsidR="00000000" w:rsidRPr="00000000">
        <w:rPr>
          <w:b w:val="1"/>
          <w:rtl w:val="0"/>
        </w:rPr>
        <w:t xml:space="preserve">Niveau de priorité : </w:t>
      </w:r>
    </w:p>
    <w:p w:rsidR="00000000" w:rsidDel="00000000" w:rsidP="00000000" w:rsidRDefault="00000000" w:rsidRPr="00000000" w14:paraId="0000009A">
      <w:pPr>
        <w:rPr/>
      </w:pPr>
      <w:r w:rsidDel="00000000" w:rsidR="00000000" w:rsidRPr="00000000">
        <w:rPr>
          <w:rtl w:val="0"/>
        </w:rPr>
        <w:t xml:space="preserve">Haute</w:t>
      </w:r>
    </w:p>
    <w:p w:rsidR="00000000" w:rsidDel="00000000" w:rsidP="00000000" w:rsidRDefault="00000000" w:rsidRPr="00000000" w14:paraId="0000009B">
      <w:pPr>
        <w:pStyle w:val="Heading5"/>
        <w:numPr>
          <w:ilvl w:val="0"/>
          <w:numId w:val="8"/>
        </w:numPr>
        <w:ind w:left="720" w:hanging="360"/>
        <w:rPr>
          <w:b w:val="1"/>
          <w:color w:val="666666"/>
          <w:sz w:val="24"/>
          <w:szCs w:val="24"/>
        </w:rPr>
      </w:pPr>
      <w:bookmarkStart w:colFirst="0" w:colLast="0" w:name="_heading=h.z4n2w29qjdsg" w:id="19"/>
      <w:bookmarkEnd w:id="19"/>
      <w:r w:rsidDel="00000000" w:rsidR="00000000" w:rsidRPr="00000000">
        <w:rPr>
          <w:b w:val="1"/>
          <w:sz w:val="24"/>
          <w:szCs w:val="24"/>
          <w:rtl w:val="0"/>
        </w:rPr>
        <w:t xml:space="preserve">Fonctionnalité [2] : Gestion des colis</w:t>
      </w:r>
    </w:p>
    <w:p w:rsidR="00000000" w:rsidDel="00000000" w:rsidP="00000000" w:rsidRDefault="00000000" w:rsidRPr="00000000" w14:paraId="0000009C">
      <w:pPr>
        <w:pStyle w:val="Heading6"/>
        <w:rPr>
          <w:u w:val="single"/>
        </w:rPr>
      </w:pPr>
      <w:bookmarkStart w:colFirst="0" w:colLast="0" w:name="_heading=h.o2a6dmrobz6f" w:id="20"/>
      <w:bookmarkEnd w:id="20"/>
      <w:r w:rsidDel="00000000" w:rsidR="00000000" w:rsidRPr="00000000">
        <w:rPr>
          <w:u w:val="single"/>
          <w:rtl w:val="0"/>
        </w:rPr>
        <w:t xml:space="preserve">Sous fonctionnalité : </w:t>
      </w:r>
    </w:p>
    <w:p w:rsidR="00000000" w:rsidDel="00000000" w:rsidP="00000000" w:rsidRDefault="00000000" w:rsidRPr="00000000" w14:paraId="0000009D">
      <w:pPr>
        <w:numPr>
          <w:ilvl w:val="0"/>
          <w:numId w:val="10"/>
        </w:numPr>
        <w:ind w:left="720" w:hanging="360"/>
        <w:rPr>
          <w:u w:val="none"/>
        </w:rPr>
      </w:pPr>
      <w:r w:rsidDel="00000000" w:rsidR="00000000" w:rsidRPr="00000000">
        <w:rPr>
          <w:rtl w:val="0"/>
        </w:rPr>
        <w:t xml:space="preserve">Créer une commande</w:t>
      </w:r>
    </w:p>
    <w:p w:rsidR="00000000" w:rsidDel="00000000" w:rsidP="00000000" w:rsidRDefault="00000000" w:rsidRPr="00000000" w14:paraId="0000009E">
      <w:pPr>
        <w:pStyle w:val="Heading5"/>
        <w:rPr/>
      </w:pPr>
      <w:bookmarkStart w:colFirst="0" w:colLast="0" w:name="_heading=h.mpfn3fjgow79" w:id="21"/>
      <w:bookmarkEnd w:id="21"/>
      <w:r w:rsidDel="00000000" w:rsidR="00000000" w:rsidRPr="00000000">
        <w:rPr>
          <w:b w:val="1"/>
          <w:rtl w:val="0"/>
        </w:rPr>
        <w:t xml:space="preserve">Objectif</w:t>
      </w:r>
      <w:r w:rsidDel="00000000" w:rsidR="00000000" w:rsidRPr="00000000">
        <w:rPr>
          <w:rtl w:val="0"/>
        </w:rPr>
        <w:t xml:space="preserve"> : </w:t>
      </w:r>
    </w:p>
    <w:p w:rsidR="00000000" w:rsidDel="00000000" w:rsidP="00000000" w:rsidRDefault="00000000" w:rsidRPr="00000000" w14:paraId="0000009F">
      <w:pPr>
        <w:rPr/>
      </w:pPr>
      <w:r w:rsidDel="00000000" w:rsidR="00000000" w:rsidRPr="00000000">
        <w:rPr>
          <w:rtl w:val="0"/>
        </w:rPr>
        <w:t xml:space="preserve">Gérer la partie Gestion des colis</w:t>
      </w:r>
    </w:p>
    <w:p w:rsidR="00000000" w:rsidDel="00000000" w:rsidP="00000000" w:rsidRDefault="00000000" w:rsidRPr="00000000" w14:paraId="000000A0">
      <w:pPr>
        <w:pStyle w:val="Heading5"/>
        <w:rPr>
          <w:b w:val="1"/>
        </w:rPr>
      </w:pPr>
      <w:bookmarkStart w:colFirst="0" w:colLast="0" w:name="_heading=h.5tbuwx5zlall" w:id="22"/>
      <w:bookmarkEnd w:id="22"/>
      <w:r w:rsidDel="00000000" w:rsidR="00000000" w:rsidRPr="00000000">
        <w:rPr>
          <w:b w:val="1"/>
          <w:rtl w:val="0"/>
        </w:rPr>
        <w:t xml:space="preserve">Description : </w:t>
      </w:r>
    </w:p>
    <w:p w:rsidR="00000000" w:rsidDel="00000000" w:rsidP="00000000" w:rsidRDefault="00000000" w:rsidRPr="00000000" w14:paraId="000000A1">
      <w:pPr>
        <w:rPr/>
      </w:pPr>
      <w:r w:rsidDel="00000000" w:rsidR="00000000" w:rsidRPr="00000000">
        <w:rPr>
          <w:rtl w:val="0"/>
        </w:rPr>
        <w:t xml:space="preserve">En tant qu' </w:t>
      </w:r>
      <w:r w:rsidDel="00000000" w:rsidR="00000000" w:rsidRPr="00000000">
        <w:rPr>
          <w:rFonts w:ascii="Poppins" w:cs="Poppins" w:eastAsia="Poppins" w:hAnsi="Poppins"/>
          <w:b w:val="1"/>
          <w:color w:val="ffffff"/>
          <w:sz w:val="20"/>
          <w:szCs w:val="20"/>
          <w:shd w:fill="78be20" w:val="clear"/>
          <w:rtl w:val="0"/>
        </w:rPr>
        <w:t xml:space="preserve">OP-colis</w:t>
      </w:r>
      <w:r w:rsidDel="00000000" w:rsidR="00000000" w:rsidRPr="00000000">
        <w:rPr>
          <w:rtl w:val="0"/>
        </w:rPr>
        <w:t xml:space="preserve">, je peux créer un colis. Pour ce faire, je dois :</w:t>
      </w:r>
    </w:p>
    <w:p w:rsidR="00000000" w:rsidDel="00000000" w:rsidP="00000000" w:rsidRDefault="00000000" w:rsidRPr="00000000" w14:paraId="000000A2">
      <w:pPr>
        <w:numPr>
          <w:ilvl w:val="0"/>
          <w:numId w:val="9"/>
        </w:numPr>
        <w:ind w:left="720" w:hanging="360"/>
        <w:rPr>
          <w:u w:val="none"/>
        </w:rPr>
      </w:pPr>
      <w:r w:rsidDel="00000000" w:rsidR="00000000" w:rsidRPr="00000000">
        <w:rPr>
          <w:rtl w:val="0"/>
        </w:rPr>
        <w:t xml:space="preserve">rédiger une étiquette au besoin</w:t>
      </w:r>
    </w:p>
    <w:p w:rsidR="00000000" w:rsidDel="00000000" w:rsidP="00000000" w:rsidRDefault="00000000" w:rsidRPr="00000000" w14:paraId="000000A3">
      <w:pPr>
        <w:numPr>
          <w:ilvl w:val="0"/>
          <w:numId w:val="9"/>
        </w:numPr>
        <w:ind w:left="720" w:hanging="360"/>
        <w:rPr>
          <w:u w:val="none"/>
        </w:rPr>
      </w:pPr>
      <w:r w:rsidDel="00000000" w:rsidR="00000000" w:rsidRPr="00000000">
        <w:rPr>
          <w:rtl w:val="0"/>
        </w:rPr>
        <w:t xml:space="preserve">Ajouter un article</w:t>
      </w:r>
    </w:p>
    <w:p w:rsidR="00000000" w:rsidDel="00000000" w:rsidP="00000000" w:rsidRDefault="00000000" w:rsidRPr="00000000" w14:paraId="000000A4">
      <w:pPr>
        <w:numPr>
          <w:ilvl w:val="0"/>
          <w:numId w:val="9"/>
        </w:numPr>
        <w:ind w:left="720" w:hanging="360"/>
        <w:rPr>
          <w:u w:val="none"/>
        </w:rPr>
      </w:pPr>
      <w:r w:rsidDel="00000000" w:rsidR="00000000" w:rsidRPr="00000000">
        <w:rPr>
          <w:rtl w:val="0"/>
        </w:rPr>
        <w:t xml:space="preserve">remplir les champs de l’adresse à livrer</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460538</wp:posOffset>
            </wp:positionH>
            <wp:positionV relativeFrom="paragraph">
              <wp:posOffset>114300</wp:posOffset>
            </wp:positionV>
            <wp:extent cx="4809525" cy="3443288"/>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809525" cy="3443288"/>
                    </a:xfrm>
                    <a:prstGeom prst="rect"/>
                    <a:ln/>
                  </pic:spPr>
                </pic:pic>
              </a:graphicData>
            </a:graphic>
          </wp:anchor>
        </w:drawing>
      </w:r>
    </w:p>
    <w:p w:rsidR="00000000" w:rsidDel="00000000" w:rsidP="00000000" w:rsidRDefault="00000000" w:rsidRPr="00000000" w14:paraId="000000A7">
      <w:pPr>
        <w:jc w:val="center"/>
        <w:rPr>
          <w:i w:val="1"/>
        </w:rPr>
      </w:pPr>
      <w:r w:rsidDel="00000000" w:rsidR="00000000" w:rsidRPr="00000000">
        <w:rPr>
          <w:i w:val="1"/>
          <w:rtl w:val="0"/>
        </w:rPr>
        <w:t xml:space="preserve">Maquette illustrative</w:t>
      </w:r>
    </w:p>
    <w:p w:rsidR="00000000" w:rsidDel="00000000" w:rsidP="00000000" w:rsidRDefault="00000000" w:rsidRPr="00000000" w14:paraId="000000A8">
      <w:pPr>
        <w:pStyle w:val="Heading5"/>
        <w:rPr>
          <w:b w:val="1"/>
        </w:rPr>
      </w:pPr>
      <w:bookmarkStart w:colFirst="0" w:colLast="0" w:name="_heading=h.4jxrevm712bb" w:id="23"/>
      <w:bookmarkEnd w:id="23"/>
      <w:r w:rsidDel="00000000" w:rsidR="00000000" w:rsidRPr="00000000">
        <w:rPr>
          <w:b w:val="1"/>
          <w:rtl w:val="0"/>
        </w:rPr>
        <w:t xml:space="preserve">Contraintes et règles de gestion : </w:t>
      </w:r>
    </w:p>
    <w:p w:rsidR="00000000" w:rsidDel="00000000" w:rsidP="00000000" w:rsidRDefault="00000000" w:rsidRPr="00000000" w14:paraId="000000A9">
      <w:pPr>
        <w:numPr>
          <w:ilvl w:val="0"/>
          <w:numId w:val="4"/>
        </w:numPr>
        <w:ind w:left="720" w:hanging="360"/>
        <w:rPr>
          <w:u w:val="none"/>
        </w:rPr>
      </w:pPr>
      <w:r w:rsidDel="00000000" w:rsidR="00000000" w:rsidRPr="00000000">
        <w:rPr>
          <w:rtl w:val="0"/>
        </w:rPr>
        <w:t xml:space="preserve">Seuls les utilisateurs possédant le rôle OP-colis peuvent accéder à la fonctionnalité de création de colis.</w:t>
      </w:r>
    </w:p>
    <w:p w:rsidR="00000000" w:rsidDel="00000000" w:rsidP="00000000" w:rsidRDefault="00000000" w:rsidRPr="00000000" w14:paraId="000000AA">
      <w:pPr>
        <w:numPr>
          <w:ilvl w:val="0"/>
          <w:numId w:val="4"/>
        </w:numPr>
        <w:ind w:left="720" w:hanging="360"/>
        <w:rPr>
          <w:u w:val="none"/>
        </w:rPr>
      </w:pPr>
      <w:r w:rsidDel="00000000" w:rsidR="00000000" w:rsidRPr="00000000">
        <w:rPr>
          <w:rtl w:val="0"/>
        </w:rPr>
        <w:t xml:space="preserve">La création d’un colis nécessite obligatoirement la saisie d’au moins un article.</w:t>
      </w:r>
    </w:p>
    <w:p w:rsidR="00000000" w:rsidDel="00000000" w:rsidP="00000000" w:rsidRDefault="00000000" w:rsidRPr="00000000" w14:paraId="000000AB">
      <w:pPr>
        <w:numPr>
          <w:ilvl w:val="0"/>
          <w:numId w:val="4"/>
        </w:numPr>
        <w:ind w:left="720" w:hanging="360"/>
        <w:rPr>
          <w:u w:val="none"/>
        </w:rPr>
      </w:pPr>
      <w:r w:rsidDel="00000000" w:rsidR="00000000" w:rsidRPr="00000000">
        <w:rPr>
          <w:rtl w:val="0"/>
        </w:rPr>
        <w:t xml:space="preserve">Le champ adresse de livraison est obligatoire et doit contenir une adresse postale valide (numéro et nom de rue, code postal, ville, pays).</w:t>
      </w:r>
    </w:p>
    <w:p w:rsidR="00000000" w:rsidDel="00000000" w:rsidP="00000000" w:rsidRDefault="00000000" w:rsidRPr="00000000" w14:paraId="000000AC">
      <w:pPr>
        <w:numPr>
          <w:ilvl w:val="0"/>
          <w:numId w:val="4"/>
        </w:numPr>
        <w:ind w:left="720" w:hanging="360"/>
        <w:rPr>
          <w:u w:val="none"/>
        </w:rPr>
      </w:pPr>
      <w:r w:rsidDel="00000000" w:rsidR="00000000" w:rsidRPr="00000000">
        <w:rPr>
          <w:rtl w:val="0"/>
        </w:rPr>
        <w:t xml:space="preserve">L’étiquette est optionnelle, mais si elle est rédigée, elle doit respecter un format limité (ex. : 200 caractères max).</w:t>
      </w:r>
    </w:p>
    <w:p w:rsidR="00000000" w:rsidDel="00000000" w:rsidP="00000000" w:rsidRDefault="00000000" w:rsidRPr="00000000" w14:paraId="000000AD">
      <w:pPr>
        <w:numPr>
          <w:ilvl w:val="0"/>
          <w:numId w:val="4"/>
        </w:numPr>
        <w:ind w:left="720" w:hanging="360"/>
      </w:pPr>
      <w:r w:rsidDel="00000000" w:rsidR="00000000" w:rsidRPr="00000000">
        <w:rPr>
          <w:rtl w:val="0"/>
        </w:rPr>
        <w:t xml:space="preserve">Une fois le colis créé, il est enregistré avec un statut initial (ex. : “En préparation”) et historisé avec la date, l’utilisateur et les informations saisies.</w:t>
      </w:r>
    </w:p>
    <w:p w:rsidR="00000000" w:rsidDel="00000000" w:rsidP="00000000" w:rsidRDefault="00000000" w:rsidRPr="00000000" w14:paraId="000000AE">
      <w:pPr>
        <w:numPr>
          <w:ilvl w:val="0"/>
          <w:numId w:val="4"/>
        </w:numPr>
        <w:ind w:left="720" w:hanging="360"/>
        <w:rPr>
          <w:u w:val="none"/>
        </w:rPr>
      </w:pPr>
      <w:r w:rsidDel="00000000" w:rsidR="00000000" w:rsidRPr="00000000">
        <w:rPr>
          <w:rtl w:val="0"/>
        </w:rPr>
        <w:t xml:space="preserve">Toutes les actions de création doivent être traçables pour assurer un suivi des mouvements de colis.</w:t>
      </w:r>
      <w:r w:rsidDel="00000000" w:rsidR="00000000" w:rsidRPr="00000000">
        <w:rPr>
          <w:rtl w:val="0"/>
        </w:rPr>
      </w:r>
    </w:p>
    <w:p w:rsidR="00000000" w:rsidDel="00000000" w:rsidP="00000000" w:rsidRDefault="00000000" w:rsidRPr="00000000" w14:paraId="000000AF">
      <w:pPr>
        <w:pStyle w:val="Heading5"/>
        <w:rPr>
          <w:b w:val="1"/>
        </w:rPr>
      </w:pPr>
      <w:bookmarkStart w:colFirst="0" w:colLast="0" w:name="_heading=h.3mdz61a9dhu8" w:id="24"/>
      <w:bookmarkEnd w:id="24"/>
      <w:r w:rsidDel="00000000" w:rsidR="00000000" w:rsidRPr="00000000">
        <w:rPr>
          <w:b w:val="1"/>
          <w:rtl w:val="0"/>
        </w:rPr>
        <w:t xml:space="preserve">Niveau de priorité : </w:t>
      </w:r>
    </w:p>
    <w:p w:rsidR="00000000" w:rsidDel="00000000" w:rsidP="00000000" w:rsidRDefault="00000000" w:rsidRPr="00000000" w14:paraId="000000B0">
      <w:pPr>
        <w:rPr>
          <w:b w:val="1"/>
        </w:rPr>
      </w:pPr>
      <w:r w:rsidDel="00000000" w:rsidR="00000000" w:rsidRPr="00000000">
        <w:rPr>
          <w:rtl w:val="0"/>
        </w:rPr>
        <w:t xml:space="preserve">Haute</w:t>
      </w:r>
      <w:r w:rsidDel="00000000" w:rsidR="00000000" w:rsidRPr="00000000">
        <w:rPr>
          <w:rtl w:val="0"/>
        </w:rPr>
      </w:r>
    </w:p>
    <w:p w:rsidR="00000000" w:rsidDel="00000000" w:rsidP="00000000" w:rsidRDefault="00000000" w:rsidRPr="00000000" w14:paraId="000000B1">
      <w:pPr>
        <w:pStyle w:val="Heading2"/>
        <w:spacing w:before="200" w:lineRule="auto"/>
        <w:rPr/>
      </w:pPr>
      <w:bookmarkStart w:colFirst="0" w:colLast="0" w:name="_heading=h.a17gbr29ymvn" w:id="25"/>
      <w:bookmarkEnd w:id="25"/>
      <w:r w:rsidDel="00000000" w:rsidR="00000000" w:rsidRPr="00000000">
        <w:rPr>
          <w:rtl w:val="0"/>
        </w:rPr>
        <w:t xml:space="preserve">V- Sécurité  </w:t>
      </w:r>
    </w:p>
    <w:p w:rsidR="00000000" w:rsidDel="00000000" w:rsidP="00000000" w:rsidRDefault="00000000" w:rsidRPr="00000000" w14:paraId="000000B2">
      <w:pPr>
        <w:rPr/>
      </w:pPr>
      <w:r w:rsidDel="00000000" w:rsidR="00000000" w:rsidRPr="00000000">
        <w:rPr>
          <w:rtl w:val="0"/>
        </w:rPr>
        <w:t xml:space="preserve">Hachage des mots de passe de la base de données.</w:t>
      </w:r>
    </w:p>
    <w:p w:rsidR="00000000" w:rsidDel="00000000" w:rsidP="00000000" w:rsidRDefault="00000000" w:rsidRPr="00000000" w14:paraId="000000B3">
      <w:pPr>
        <w:rPr/>
      </w:pPr>
      <w:r w:rsidDel="00000000" w:rsidR="00000000" w:rsidRPr="00000000">
        <w:rPr>
          <w:rtl w:val="0"/>
        </w:rPr>
        <w:t xml:space="preserve">Attribution des rôles à chaque utilisateur.</w:t>
      </w:r>
    </w:p>
    <w:p w:rsidR="00000000" w:rsidDel="00000000" w:rsidP="00000000" w:rsidRDefault="00000000" w:rsidRPr="00000000" w14:paraId="000000B4">
      <w:pPr>
        <w:rPr/>
      </w:pPr>
      <w:r w:rsidDel="00000000" w:rsidR="00000000" w:rsidRPr="00000000">
        <w:rPr>
          <w:rtl w:val="0"/>
        </w:rPr>
        <w:t xml:space="preserve">Aucun accès sans authentification</w:t>
      </w:r>
    </w:p>
    <w:p w:rsidR="00000000" w:rsidDel="00000000" w:rsidP="00000000" w:rsidRDefault="00000000" w:rsidRPr="00000000" w14:paraId="000000B5">
      <w:pPr>
        <w:rPr/>
      </w:pPr>
      <w:r w:rsidDel="00000000" w:rsidR="00000000" w:rsidRPr="00000000">
        <w:rPr>
          <w:rtl w:val="0"/>
        </w:rPr>
        <w:t xml:space="preserve">Protection contre les attaques courantes :</w:t>
      </w:r>
    </w:p>
    <w:p w:rsidR="00000000" w:rsidDel="00000000" w:rsidP="00000000" w:rsidRDefault="00000000" w:rsidRPr="00000000" w14:paraId="000000B6">
      <w:pPr>
        <w:numPr>
          <w:ilvl w:val="0"/>
          <w:numId w:val="1"/>
        </w:numPr>
        <w:ind w:left="720" w:hanging="360"/>
        <w:rPr>
          <w:u w:val="none"/>
        </w:rPr>
      </w:pPr>
      <w:r w:rsidDel="00000000" w:rsidR="00000000" w:rsidRPr="00000000">
        <w:rPr>
          <w:rtl w:val="0"/>
        </w:rPr>
        <w:t xml:space="preserve">Injection SQL (via ORM ou requêtes préparées),</w:t>
      </w:r>
    </w:p>
    <w:p w:rsidR="00000000" w:rsidDel="00000000" w:rsidP="00000000" w:rsidRDefault="00000000" w:rsidRPr="00000000" w14:paraId="000000B7">
      <w:pPr>
        <w:numPr>
          <w:ilvl w:val="0"/>
          <w:numId w:val="1"/>
        </w:numPr>
        <w:ind w:left="720" w:hanging="360"/>
        <w:rPr>
          <w:u w:val="none"/>
        </w:rPr>
      </w:pPr>
      <w:r w:rsidDel="00000000" w:rsidR="00000000" w:rsidRPr="00000000">
        <w:rPr>
          <w:rtl w:val="0"/>
        </w:rPr>
        <w:t xml:space="preserve">Cross-Site Scripting (XSS),</w:t>
      </w:r>
    </w:p>
    <w:p w:rsidR="00000000" w:rsidDel="00000000" w:rsidP="00000000" w:rsidRDefault="00000000" w:rsidRPr="00000000" w14:paraId="000000B8">
      <w:pPr>
        <w:numPr>
          <w:ilvl w:val="0"/>
          <w:numId w:val="1"/>
        </w:numPr>
        <w:ind w:left="720" w:hanging="360"/>
        <w:rPr>
          <w:u w:val="none"/>
        </w:rPr>
      </w:pPr>
      <w:r w:rsidDel="00000000" w:rsidR="00000000" w:rsidRPr="00000000">
        <w:rPr>
          <w:rtl w:val="0"/>
        </w:rPr>
        <w:t xml:space="preserve">Cross-Site Request Forgery (CSRF),</w:t>
      </w:r>
    </w:p>
    <w:p w:rsidR="00000000" w:rsidDel="00000000" w:rsidP="00000000" w:rsidRDefault="00000000" w:rsidRPr="00000000" w14:paraId="000000B9">
      <w:pPr>
        <w:numPr>
          <w:ilvl w:val="0"/>
          <w:numId w:val="1"/>
        </w:numPr>
        <w:ind w:left="720" w:hanging="360"/>
        <w:rPr>
          <w:u w:val="none"/>
        </w:rPr>
      </w:pPr>
      <w:r w:rsidDel="00000000" w:rsidR="00000000" w:rsidRPr="00000000">
        <w:rPr>
          <w:rtl w:val="0"/>
        </w:rPr>
        <w:t xml:space="preserve">Brute force (limitation des tentatives de connexion).</w:t>
      </w:r>
    </w:p>
    <w:p w:rsidR="00000000" w:rsidDel="00000000" w:rsidP="00000000" w:rsidRDefault="00000000" w:rsidRPr="00000000" w14:paraId="000000BA">
      <w:pPr>
        <w:rPr/>
      </w:pPr>
      <w:r w:rsidDel="00000000" w:rsidR="00000000" w:rsidRPr="00000000">
        <w:rPr>
          <w:rtl w:val="0"/>
        </w:rPr>
        <w:t xml:space="preserve">Système de journalisation</w:t>
      </w:r>
    </w:p>
    <w:p w:rsidR="00000000" w:rsidDel="00000000" w:rsidP="00000000" w:rsidRDefault="00000000" w:rsidRPr="00000000" w14:paraId="000000BB">
      <w:pPr>
        <w:rPr/>
      </w:pPr>
      <w:r w:rsidDel="00000000" w:rsidR="00000000" w:rsidRPr="00000000">
        <w:rPr>
          <w:rtl w:val="0"/>
        </w:rPr>
        <w:t xml:space="preserve">Backups régulières et restauration</w:t>
      </w:r>
    </w:p>
    <w:p w:rsidR="00000000" w:rsidDel="00000000" w:rsidP="00000000" w:rsidRDefault="00000000" w:rsidRPr="00000000" w14:paraId="000000BC">
      <w:pPr>
        <w:spacing w:after="0" w:line="240" w:lineRule="auto"/>
        <w:rPr/>
      </w:pPr>
      <w:r w:rsidDel="00000000" w:rsidR="00000000" w:rsidRPr="00000000">
        <w:rPr>
          <w:rtl w:val="0"/>
        </w:rPr>
        <w:t xml:space="preserve">Expiration automatique des sessions</w:t>
      </w:r>
    </w:p>
    <w:p w:rsidR="00000000" w:rsidDel="00000000" w:rsidP="00000000" w:rsidRDefault="00000000" w:rsidRPr="00000000" w14:paraId="000000BD">
      <w:pPr>
        <w:spacing w:after="240" w:line="240" w:lineRule="auto"/>
        <w:rPr/>
      </w:pPr>
      <w:sdt>
        <w:sdtPr>
          <w:tag w:val="goog_rdk_6"/>
        </w:sdtPr>
        <w:sdtContent>
          <w:commentRangeStart w:id="6"/>
        </w:sdtContent>
      </w:sdt>
      <w:r w:rsidDel="00000000" w:rsidR="00000000" w:rsidRPr="00000000">
        <w:rPr>
          <w:rtl w:val="0"/>
        </w:rPr>
        <w:t xml:space="preserve">[Ajouter plus]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E">
      <w:pPr>
        <w:pStyle w:val="Heading2"/>
        <w:spacing w:before="200" w:lineRule="auto"/>
        <w:rPr/>
      </w:pPr>
      <w:bookmarkStart w:colFirst="0" w:colLast="0" w:name="_heading=h.a7cexh5kk6kb" w:id="26"/>
      <w:bookmarkEnd w:id="26"/>
      <w:r w:rsidDel="00000000" w:rsidR="00000000" w:rsidRPr="00000000">
        <w:rPr>
          <w:rtl w:val="0"/>
        </w:rPr>
        <w:t xml:space="preserve">VI- Budget</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Budget maximum de 45.000€ HT</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rFonts w:ascii="Arial" w:cs="Arial" w:eastAsia="Arial" w:hAnsi="Arial"/>
        </w:rPr>
      </w:pPr>
      <w:r w:rsidDel="00000000" w:rsidR="00000000" w:rsidRPr="00000000">
        <w:rPr>
          <w:rtl w:val="0"/>
        </w:rPr>
      </w:r>
    </w:p>
    <w:tbl>
      <w:tblPr>
        <w:tblStyle w:val="Table3"/>
        <w:tblW w:w="9029.0" w:type="dxa"/>
        <w:jc w:val="left"/>
        <w:tblLayout w:type="fixed"/>
        <w:tblLook w:val="0000"/>
      </w:tblPr>
      <w:tblGrid>
        <w:gridCol w:w="4514"/>
        <w:gridCol w:w="4515"/>
        <w:tblGridChange w:id="0">
          <w:tblGrid>
            <w:gridCol w:w="4514"/>
            <w:gridCol w:w="451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666666" w:val="clear"/>
            <w:tcMar>
              <w:top w:w="100.0" w:type="dxa"/>
              <w:left w:w="100.0" w:type="dxa"/>
              <w:bottom w:w="100.0" w:type="dxa"/>
              <w:right w:w="100.0" w:type="dxa"/>
            </w:tcMar>
          </w:tcPr>
          <w:p w:rsidR="00000000" w:rsidDel="00000000" w:rsidP="00000000" w:rsidRDefault="00000000" w:rsidRPr="00000000" w14:paraId="000000C3">
            <w:pPr>
              <w:widowControl w:val="0"/>
              <w:spacing w:line="240" w:lineRule="auto"/>
              <w:jc w:val="center"/>
              <w:rPr>
                <w:b w:val="1"/>
                <w:color w:val="ffffff"/>
              </w:rPr>
            </w:pPr>
            <w:r w:rsidDel="00000000" w:rsidR="00000000" w:rsidRPr="00000000">
              <w:rPr>
                <w:b w:val="1"/>
                <w:color w:val="ffffff"/>
                <w:rtl w:val="0"/>
              </w:rPr>
              <w:t xml:space="preserve">Coût</w:t>
            </w:r>
          </w:p>
        </w:tc>
        <w:tc>
          <w:tcPr>
            <w:tcBorders>
              <w:top w:color="000000" w:space="0" w:sz="8" w:val="single"/>
              <w:left w:color="000000" w:space="0" w:sz="8" w:val="single"/>
              <w:bottom w:color="000000" w:space="0" w:sz="8" w:val="single"/>
              <w:right w:color="000000" w:space="0" w:sz="8" w:val="single"/>
            </w:tcBorders>
            <w:shd w:fill="666666" w:val="clear"/>
            <w:tcMar>
              <w:top w:w="100.0" w:type="dxa"/>
              <w:left w:w="100.0" w:type="dxa"/>
              <w:bottom w:w="100.0" w:type="dxa"/>
              <w:right w:w="100.0" w:type="dxa"/>
            </w:tcMar>
          </w:tcPr>
          <w:p w:rsidR="00000000" w:rsidDel="00000000" w:rsidP="00000000" w:rsidRDefault="00000000" w:rsidRPr="00000000" w14:paraId="000000C4">
            <w:pPr>
              <w:widowControl w:val="0"/>
              <w:spacing w:line="240" w:lineRule="auto"/>
              <w:jc w:val="center"/>
              <w:rPr>
                <w:b w:val="1"/>
                <w:color w:val="ffffff"/>
              </w:rPr>
            </w:pPr>
            <w:r w:rsidDel="00000000" w:rsidR="00000000" w:rsidRPr="00000000">
              <w:rPr>
                <w:b w:val="1"/>
                <w:color w:val="ffffff"/>
                <w:rtl w:val="0"/>
              </w:rPr>
              <w:t xml:space="preserve">Gains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rPr/>
            </w:pPr>
            <w:r w:rsidDel="00000000" w:rsidR="00000000" w:rsidRPr="00000000">
              <w:rPr>
                <w:rtl w:val="0"/>
              </w:rPr>
              <w:t xml:space="preserve">Développeur fullstack</w:t>
            </w:r>
          </w:p>
          <w:p w:rsidR="00000000" w:rsidDel="00000000" w:rsidP="00000000" w:rsidRDefault="00000000" w:rsidRPr="00000000" w14:paraId="000000C6">
            <w:pPr>
              <w:widowControl w:val="0"/>
              <w:spacing w:line="240" w:lineRule="auto"/>
              <w:rPr/>
            </w:pPr>
            <w:r w:rsidDel="00000000" w:rsidR="00000000" w:rsidRPr="00000000">
              <w:rPr>
                <w:rtl w:val="0"/>
              </w:rPr>
              <w:t xml:space="preserve">450 € / J HT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rPr/>
            </w:pPr>
            <w:r w:rsidDel="00000000" w:rsidR="00000000" w:rsidRPr="00000000">
              <w:rPr>
                <w:rtl w:val="0"/>
              </w:rPr>
              <w:t xml:space="preserve">Avantage x</w:t>
            </w:r>
          </w:p>
          <w:p w:rsidR="00000000" w:rsidDel="00000000" w:rsidP="00000000" w:rsidRDefault="00000000" w:rsidRPr="00000000" w14:paraId="000000C8">
            <w:pPr>
              <w:widowControl w:val="0"/>
              <w:spacing w:line="240" w:lineRule="auto"/>
              <w:rPr/>
            </w:pPr>
            <w:r w:rsidDel="00000000" w:rsidR="00000000" w:rsidRPr="00000000">
              <w:rPr>
                <w:rtl w:val="0"/>
              </w:rPr>
              <w:t xml:space="preserve">Montant estimé de l’économie en euros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rPr/>
            </w:pPr>
            <w:r w:rsidDel="00000000" w:rsidR="00000000" w:rsidRPr="00000000">
              <w:rPr>
                <w:rtl w:val="0"/>
              </w:rPr>
              <w:t xml:space="preserve">Product Owner</w:t>
            </w:r>
          </w:p>
          <w:p w:rsidR="00000000" w:rsidDel="00000000" w:rsidP="00000000" w:rsidRDefault="00000000" w:rsidRPr="00000000" w14:paraId="000000CA">
            <w:pPr>
              <w:widowControl w:val="0"/>
              <w:spacing w:line="240" w:lineRule="auto"/>
              <w:rPr/>
            </w:pPr>
            <w:r w:rsidDel="00000000" w:rsidR="00000000" w:rsidRPr="00000000">
              <w:rPr>
                <w:rtl w:val="0"/>
              </w:rPr>
              <w:t xml:space="preserve">550 € / J HT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rPr/>
            </w:pPr>
            <w:r w:rsidDel="00000000" w:rsidR="00000000" w:rsidRPr="00000000">
              <w:rPr>
                <w:rtl w:val="0"/>
              </w:rPr>
              <w:t xml:space="preserve">Testeur</w:t>
            </w:r>
          </w:p>
          <w:p w:rsidR="00000000" w:rsidDel="00000000" w:rsidP="00000000" w:rsidRDefault="00000000" w:rsidRPr="00000000" w14:paraId="000000CD">
            <w:pPr>
              <w:widowControl w:val="0"/>
              <w:spacing w:line="240" w:lineRule="auto"/>
              <w:rPr/>
            </w:pPr>
            <w:r w:rsidDel="00000000" w:rsidR="00000000" w:rsidRPr="00000000">
              <w:rPr>
                <w:rtl w:val="0"/>
              </w:rPr>
              <w:t xml:space="preserve">280 € / J HT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rPr/>
            </w:pPr>
            <w:r w:rsidDel="00000000" w:rsidR="00000000" w:rsidRPr="00000000">
              <w:rPr>
                <w:rtl w:val="0"/>
              </w:rPr>
              <w:t xml:space="preserve">Formateur</w:t>
            </w:r>
          </w:p>
          <w:p w:rsidR="00000000" w:rsidDel="00000000" w:rsidP="00000000" w:rsidRDefault="00000000" w:rsidRPr="00000000" w14:paraId="000000D0">
            <w:pPr>
              <w:widowControl w:val="0"/>
              <w:spacing w:line="240" w:lineRule="auto"/>
              <w:rPr/>
            </w:pPr>
            <w:r w:rsidDel="00000000" w:rsidR="00000000" w:rsidRPr="00000000">
              <w:rPr>
                <w:rtl w:val="0"/>
              </w:rPr>
              <w:t xml:space="preserve">300 € / J HT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1">
            <w:pPr>
              <w:widowControl w:val="0"/>
              <w:spacing w:line="240" w:lineRule="auto"/>
              <w:rPr/>
            </w:pPr>
            <w:r w:rsidDel="00000000" w:rsidR="00000000" w:rsidRPr="00000000">
              <w:rPr>
                <w:rtl w:val="0"/>
              </w:rPr>
            </w:r>
          </w:p>
        </w:tc>
      </w:tr>
    </w:tbl>
    <w:p w:rsidR="00000000" w:rsidDel="00000000" w:rsidP="00000000" w:rsidRDefault="00000000" w:rsidRPr="00000000" w14:paraId="000000D2">
      <w:pPr>
        <w:rPr>
          <w:rFonts w:ascii="Arial" w:cs="Arial" w:eastAsia="Arial" w:hAnsi="Arial"/>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rPr/>
      </w:pPr>
      <w:bookmarkStart w:colFirst="0" w:colLast="0" w:name="_heading=h.7n5yeu54j9tp" w:id="27"/>
      <w:bookmarkEnd w:id="27"/>
      <w:r w:rsidDel="00000000" w:rsidR="00000000" w:rsidRPr="00000000">
        <w:rPr>
          <w:rtl w:val="0"/>
        </w:rPr>
      </w:r>
    </w:p>
    <w:p w:rsidR="00000000" w:rsidDel="00000000" w:rsidP="00000000" w:rsidRDefault="00000000" w:rsidRPr="00000000" w14:paraId="000000D5">
      <w:pPr>
        <w:pStyle w:val="Heading2"/>
        <w:rPr/>
      </w:pPr>
      <w:bookmarkStart w:colFirst="0" w:colLast="0" w:name="_heading=h.xcrc1obk3tx3" w:id="28"/>
      <w:bookmarkEnd w:id="28"/>
      <w:r w:rsidDel="00000000" w:rsidR="00000000" w:rsidRPr="00000000">
        <w:rPr>
          <w:rtl w:val="0"/>
        </w:rPr>
        <w:t xml:space="preserve">VII - Calendrier </w:t>
      </w:r>
    </w:p>
    <w:p w:rsidR="00000000" w:rsidDel="00000000" w:rsidP="00000000" w:rsidRDefault="00000000" w:rsidRPr="00000000" w14:paraId="000000D6">
      <w:pPr>
        <w:pStyle w:val="Heading3"/>
        <w:spacing w:after="0" w:before="0" w:line="240" w:lineRule="auto"/>
        <w:rPr/>
      </w:pPr>
      <w:bookmarkStart w:colFirst="0" w:colLast="0" w:name="_heading=h.wb0km5t8jt8h" w:id="29"/>
      <w:bookmarkEnd w:id="29"/>
      <w:r w:rsidDel="00000000" w:rsidR="00000000" w:rsidRPr="00000000">
        <w:rPr>
          <w:rtl w:val="0"/>
        </w:rPr>
      </w:r>
    </w:p>
    <w:p w:rsidR="00000000" w:rsidDel="00000000" w:rsidP="00000000" w:rsidRDefault="00000000" w:rsidRPr="00000000" w14:paraId="000000D7">
      <w:pPr>
        <w:pStyle w:val="Heading3"/>
        <w:spacing w:after="0" w:before="0" w:line="240" w:lineRule="auto"/>
        <w:rPr/>
      </w:pPr>
      <w:bookmarkStart w:colFirst="0" w:colLast="0" w:name="_heading=h.leulz7wi57m6" w:id="30"/>
      <w:bookmarkEnd w:id="30"/>
      <w:r w:rsidDel="00000000" w:rsidR="00000000" w:rsidRPr="00000000">
        <w:rPr>
          <w:rtl w:val="0"/>
        </w:rPr>
      </w:r>
    </w:p>
    <w:tbl>
      <w:tblPr>
        <w:tblStyle w:val="Table4"/>
        <w:tblW w:w="9029.0" w:type="dxa"/>
        <w:jc w:val="left"/>
        <w:tblLayout w:type="fixed"/>
        <w:tblLook w:val="00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rHeight w:val="660" w:hRule="atLeast"/>
          <w:tblHeader w:val="1"/>
        </w:trPr>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D8">
            <w:pPr>
              <w:spacing w:line="240" w:lineRule="auto"/>
              <w:jc w:val="center"/>
              <w:rPr>
                <w:b w:val="1"/>
                <w:color w:val="f3f3f3"/>
                <w:sz w:val="20"/>
                <w:szCs w:val="20"/>
              </w:rPr>
            </w:pPr>
            <w:sdt>
              <w:sdtPr>
                <w:tag w:val="goog_rdk_7"/>
              </w:sdtPr>
              <w:sdtContent>
                <w:commentRangeStart w:id="7"/>
              </w:sdtContent>
            </w:sdt>
            <w:r w:rsidDel="00000000" w:rsidR="00000000" w:rsidRPr="00000000">
              <w:rPr>
                <w:b w:val="1"/>
                <w:color w:val="f3f3f3"/>
                <w:sz w:val="20"/>
                <w:szCs w:val="20"/>
                <w:rtl w:val="0"/>
              </w:rPr>
              <w:t xml:space="preserve">Semaine 1</w:t>
            </w:r>
            <w:commentRangeEnd w:id="7"/>
            <w:r w:rsidDel="00000000" w:rsidR="00000000" w:rsidRPr="00000000">
              <w:commentReference w:id="7"/>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D9">
            <w:pPr>
              <w:spacing w:line="240" w:lineRule="auto"/>
              <w:jc w:val="center"/>
              <w:rPr>
                <w:b w:val="1"/>
                <w:color w:val="f3f3f3"/>
                <w:sz w:val="20"/>
                <w:szCs w:val="20"/>
              </w:rPr>
            </w:pPr>
            <w:r w:rsidDel="00000000" w:rsidR="00000000" w:rsidRPr="00000000">
              <w:rPr>
                <w:b w:val="1"/>
                <w:color w:val="f3f3f3"/>
                <w:sz w:val="20"/>
                <w:szCs w:val="20"/>
                <w:rtl w:val="0"/>
              </w:rPr>
              <w:t xml:space="preserve">Semaine 2</w:t>
            </w:r>
          </w:p>
        </w:tc>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DA">
            <w:pPr>
              <w:spacing w:line="240" w:lineRule="auto"/>
              <w:jc w:val="center"/>
              <w:rPr>
                <w:b w:val="1"/>
                <w:color w:val="f3f3f3"/>
                <w:sz w:val="20"/>
                <w:szCs w:val="20"/>
              </w:rPr>
            </w:pPr>
            <w:r w:rsidDel="00000000" w:rsidR="00000000" w:rsidRPr="00000000">
              <w:rPr>
                <w:b w:val="1"/>
                <w:color w:val="f3f3f3"/>
                <w:sz w:val="20"/>
                <w:szCs w:val="20"/>
                <w:rtl w:val="0"/>
              </w:rPr>
              <w:t xml:space="preserve">Semaine 3</w:t>
            </w:r>
          </w:p>
        </w:tc>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DB">
            <w:pPr>
              <w:spacing w:line="240" w:lineRule="auto"/>
              <w:jc w:val="center"/>
              <w:rPr>
                <w:b w:val="1"/>
                <w:color w:val="f3f3f3"/>
                <w:sz w:val="20"/>
                <w:szCs w:val="20"/>
              </w:rPr>
            </w:pPr>
            <w:r w:rsidDel="00000000" w:rsidR="00000000" w:rsidRPr="00000000">
              <w:rPr>
                <w:b w:val="1"/>
                <w:color w:val="f3f3f3"/>
                <w:sz w:val="20"/>
                <w:szCs w:val="20"/>
                <w:rtl w:val="0"/>
              </w:rPr>
              <w:t xml:space="preserve">Semaine 4</w:t>
            </w:r>
          </w:p>
        </w:tc>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DC">
            <w:pPr>
              <w:spacing w:line="240" w:lineRule="auto"/>
              <w:jc w:val="center"/>
              <w:rPr>
                <w:b w:val="1"/>
                <w:color w:val="f3f3f3"/>
                <w:sz w:val="20"/>
                <w:szCs w:val="20"/>
              </w:rPr>
            </w:pPr>
            <w:r w:rsidDel="00000000" w:rsidR="00000000" w:rsidRPr="00000000">
              <w:rPr>
                <w:b w:val="1"/>
                <w:color w:val="f3f3f3"/>
                <w:sz w:val="20"/>
                <w:szCs w:val="20"/>
                <w:rtl w:val="0"/>
              </w:rPr>
              <w:t xml:space="preserve">Semaine 5 </w:t>
            </w:r>
          </w:p>
        </w:tc>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DD">
            <w:pPr>
              <w:spacing w:line="240" w:lineRule="auto"/>
              <w:jc w:val="center"/>
              <w:rPr>
                <w:b w:val="1"/>
                <w:color w:val="f3f3f3"/>
                <w:sz w:val="20"/>
                <w:szCs w:val="20"/>
              </w:rPr>
            </w:pPr>
            <w:r w:rsidDel="00000000" w:rsidR="00000000" w:rsidRPr="00000000">
              <w:rPr>
                <w:b w:val="1"/>
                <w:color w:val="f3f3f3"/>
                <w:sz w:val="20"/>
                <w:szCs w:val="20"/>
                <w:rtl w:val="0"/>
              </w:rPr>
              <w:t xml:space="preserve">Semaine 6</w:t>
            </w:r>
          </w:p>
        </w:tc>
      </w:tr>
      <w:tr>
        <w:trPr>
          <w:cantSplit w:val="0"/>
          <w:trHeight w:val="500.031496062992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E">
            <w:pPr>
              <w:spacing w:line="240" w:lineRule="auto"/>
              <w:rPr>
                <w:sz w:val="20"/>
                <w:szCs w:val="20"/>
              </w:rPr>
            </w:pPr>
            <w:r w:rsidDel="00000000" w:rsidR="00000000" w:rsidRPr="00000000">
              <w:rPr>
                <w:sz w:val="20"/>
                <w:szCs w:val="20"/>
                <w:rtl w:val="0"/>
              </w:rPr>
              <w:t xml:space="preserve">Phase d’initialisation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F">
            <w:pPr>
              <w:spacing w:after="160" w:line="264" w:lineRule="auto"/>
              <w:ind w:right="-127.32283464566933"/>
              <w:rPr>
                <w:sz w:val="20"/>
                <w:szCs w:val="20"/>
              </w:rPr>
            </w:pPr>
            <w:r w:rsidDel="00000000" w:rsidR="00000000" w:rsidRPr="00000000">
              <w:rPr>
                <w:sz w:val="20"/>
                <w:szCs w:val="20"/>
                <w:rtl w:val="0"/>
              </w:rPr>
              <w:t xml:space="preserve">Développement du module “Administration”.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0">
            <w:pPr>
              <w:spacing w:after="160" w:line="264" w:lineRule="auto"/>
              <w:ind w:right="-127.32283464566933"/>
              <w:rPr>
                <w:sz w:val="20"/>
                <w:szCs w:val="20"/>
              </w:rPr>
            </w:pPr>
            <w:r w:rsidDel="00000000" w:rsidR="00000000" w:rsidRPr="00000000">
              <w:rPr>
                <w:sz w:val="20"/>
                <w:szCs w:val="20"/>
                <w:rtl w:val="0"/>
              </w:rPr>
              <w:t xml:space="preserve">Développement du module “Colis”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1">
            <w:pPr>
              <w:spacing w:after="160" w:line="264" w:lineRule="auto"/>
              <w:ind w:right="-127.32283464566933"/>
              <w:rPr>
                <w:sz w:val="20"/>
                <w:szCs w:val="20"/>
              </w:rPr>
            </w:pPr>
            <w:r w:rsidDel="00000000" w:rsidR="00000000" w:rsidRPr="00000000">
              <w:rPr>
                <w:sz w:val="20"/>
                <w:szCs w:val="20"/>
                <w:rtl w:val="0"/>
              </w:rPr>
              <w:t xml:space="preserve">Développement du module “Stocks”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2">
            <w:pPr>
              <w:spacing w:line="240" w:lineRule="auto"/>
              <w:rPr>
                <w:sz w:val="20"/>
                <w:szCs w:val="20"/>
              </w:rPr>
            </w:pPr>
            <w:r w:rsidDel="00000000" w:rsidR="00000000" w:rsidRPr="00000000">
              <w:rPr>
                <w:sz w:val="20"/>
                <w:szCs w:val="20"/>
                <w:rtl w:val="0"/>
              </w:rPr>
              <w:t xml:space="preserve">Phase de contrôle qualité</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3">
            <w:pPr>
              <w:spacing w:line="240" w:lineRule="auto"/>
              <w:rPr>
                <w:sz w:val="20"/>
                <w:szCs w:val="20"/>
              </w:rPr>
            </w:pPr>
            <w:r w:rsidDel="00000000" w:rsidR="00000000" w:rsidRPr="00000000">
              <w:rPr>
                <w:sz w:val="20"/>
                <w:szCs w:val="20"/>
                <w:rtl w:val="0"/>
              </w:rPr>
              <w:t xml:space="preserve">Phase finale</w:t>
            </w:r>
          </w:p>
        </w:tc>
      </w:tr>
      <w:tr>
        <w:trPr>
          <w:cantSplit w:val="0"/>
          <w:trHeight w:val="500.031496062992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4">
            <w:pPr>
              <w:spacing w:after="160" w:line="264" w:lineRule="auto"/>
              <w:ind w:right="-127.32283464566933"/>
              <w:rPr>
                <w:sz w:val="20"/>
                <w:szCs w:val="20"/>
              </w:rPr>
            </w:pPr>
            <w:r w:rsidDel="00000000" w:rsidR="00000000" w:rsidRPr="00000000">
              <w:rPr>
                <w:sz w:val="20"/>
                <w:szCs w:val="20"/>
                <w:rtl w:val="0"/>
              </w:rPr>
              <w:t xml:space="preserve">Validation des documents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5">
            <w:pPr>
              <w:spacing w:line="240" w:lineRule="auto"/>
              <w:rPr>
                <w:sz w:val="20"/>
                <w:szCs w:val="20"/>
              </w:rPr>
            </w:pPr>
            <w:r w:rsidDel="00000000" w:rsidR="00000000" w:rsidRPr="00000000">
              <w:rPr>
                <w:sz w:val="20"/>
                <w:szCs w:val="20"/>
                <w:rtl w:val="0"/>
              </w:rPr>
              <w:t xml:space="preserve">Créer l’interface de gestion des utilisateurs avec opérations CRUD</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6">
            <w:pPr>
              <w:spacing w:line="240" w:lineRule="auto"/>
              <w:rPr>
                <w:sz w:val="20"/>
                <w:szCs w:val="20"/>
              </w:rPr>
            </w:pPr>
            <w:r w:rsidDel="00000000" w:rsidR="00000000" w:rsidRPr="00000000">
              <w:rPr>
                <w:sz w:val="20"/>
                <w:szCs w:val="20"/>
                <w:rtl w:val="0"/>
              </w:rPr>
              <w:t xml:space="preserve">Concevoir la gestion des commandes clients, incluant le calcul du conditionnement et la génération automatique des colis.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7">
            <w:pPr>
              <w:spacing w:line="240" w:lineRule="auto"/>
              <w:rPr>
                <w:sz w:val="20"/>
                <w:szCs w:val="20"/>
              </w:rPr>
            </w:pPr>
            <w:r w:rsidDel="00000000" w:rsidR="00000000" w:rsidRPr="00000000">
              <w:rPr>
                <w:sz w:val="20"/>
                <w:szCs w:val="20"/>
                <w:rtl w:val="0"/>
              </w:rPr>
              <w:t xml:space="preserve">Implémenter le suivi des stocks en temps réel, avec affichage clair et triable.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8">
            <w:pPr>
              <w:spacing w:after="160" w:line="264" w:lineRule="auto"/>
              <w:ind w:right="-127.32283464566933"/>
              <w:rPr>
                <w:sz w:val="20"/>
                <w:szCs w:val="20"/>
              </w:rPr>
            </w:pPr>
            <w:r w:rsidDel="00000000" w:rsidR="00000000" w:rsidRPr="00000000">
              <w:rPr>
                <w:sz w:val="20"/>
                <w:szCs w:val="20"/>
                <w:rtl w:val="0"/>
              </w:rPr>
              <w:t xml:space="preserve">Tests internes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9">
            <w:pPr>
              <w:spacing w:after="160" w:line="264" w:lineRule="auto"/>
              <w:ind w:right="-127.32283464566933"/>
              <w:rPr>
                <w:sz w:val="20"/>
                <w:szCs w:val="20"/>
              </w:rPr>
            </w:pPr>
            <w:r w:rsidDel="00000000" w:rsidR="00000000" w:rsidRPr="00000000">
              <w:rPr>
                <w:sz w:val="20"/>
                <w:szCs w:val="20"/>
                <w:rtl w:val="0"/>
              </w:rPr>
              <w:t xml:space="preserve">Déploiement sur site</w:t>
            </w:r>
            <w:r w:rsidDel="00000000" w:rsidR="00000000" w:rsidRPr="00000000">
              <w:rPr>
                <w:rtl w:val="0"/>
              </w:rPr>
            </w:r>
          </w:p>
        </w:tc>
      </w:tr>
      <w:tr>
        <w:trPr>
          <w:cantSplit w:val="0"/>
          <w:trHeight w:val="500.031496062992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A">
            <w:pPr>
              <w:spacing w:after="160" w:line="264" w:lineRule="auto"/>
              <w:ind w:right="-127.32283464566933"/>
              <w:rPr>
                <w:sz w:val="20"/>
                <w:szCs w:val="20"/>
              </w:rPr>
            </w:pPr>
            <w:r w:rsidDel="00000000" w:rsidR="00000000" w:rsidRPr="00000000">
              <w:rPr>
                <w:sz w:val="20"/>
                <w:szCs w:val="20"/>
                <w:rtl w:val="0"/>
              </w:rPr>
              <w:t xml:space="preserve">installation des outils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B">
            <w:pPr>
              <w:spacing w:line="240" w:lineRule="auto"/>
              <w:rPr>
                <w:sz w:val="20"/>
                <w:szCs w:val="20"/>
              </w:rPr>
            </w:pPr>
            <w:r w:rsidDel="00000000" w:rsidR="00000000" w:rsidRPr="00000000">
              <w:rPr>
                <w:sz w:val="20"/>
                <w:szCs w:val="20"/>
                <w:rtl w:val="0"/>
              </w:rPr>
              <w:t xml:space="preserve">Implémenter la gestion des paramètres métiers (poids, objets, communes, conditionnements) avec formulaires dynamiques.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C">
            <w:pPr>
              <w:spacing w:line="240" w:lineRule="auto"/>
              <w:ind w:right="-127.32283464566933"/>
              <w:rPr>
                <w:sz w:val="20"/>
                <w:szCs w:val="20"/>
              </w:rPr>
            </w:pPr>
            <w:r w:rsidDel="00000000" w:rsidR="00000000" w:rsidRPr="00000000">
              <w:rPr>
                <w:sz w:val="20"/>
                <w:szCs w:val="20"/>
                <w:rtl w:val="0"/>
              </w:rPr>
              <w:t xml:space="preserve">Mettre en place le système de mailing client</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D">
            <w:pPr>
              <w:spacing w:line="240" w:lineRule="auto"/>
              <w:rPr>
                <w:sz w:val="20"/>
                <w:szCs w:val="20"/>
              </w:rPr>
            </w:pPr>
            <w:r w:rsidDel="00000000" w:rsidR="00000000" w:rsidRPr="00000000">
              <w:rPr>
                <w:sz w:val="20"/>
                <w:szCs w:val="20"/>
                <w:rtl w:val="0"/>
              </w:rPr>
              <w:t xml:space="preserve">Développer la fonctionnalité de mise à jour annuelle via un bouton déclenchant un recalcule automatique des inventaires.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E">
            <w:pPr>
              <w:spacing w:after="160" w:line="264" w:lineRule="auto"/>
              <w:ind w:right="-127.32283464566933"/>
              <w:rPr>
                <w:sz w:val="20"/>
                <w:szCs w:val="20"/>
              </w:rPr>
            </w:pPr>
            <w:r w:rsidDel="00000000" w:rsidR="00000000" w:rsidRPr="00000000">
              <w:rPr>
                <w:sz w:val="20"/>
                <w:szCs w:val="20"/>
                <w:rtl w:val="0"/>
              </w:rPr>
              <w:t xml:space="preserve">corrections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F">
            <w:pPr>
              <w:spacing w:after="160" w:line="264" w:lineRule="auto"/>
              <w:ind w:right="-127.32283464566933"/>
              <w:rPr>
                <w:sz w:val="20"/>
                <w:szCs w:val="20"/>
              </w:rPr>
            </w:pPr>
            <w:r w:rsidDel="00000000" w:rsidR="00000000" w:rsidRPr="00000000">
              <w:rPr>
                <w:sz w:val="20"/>
                <w:szCs w:val="20"/>
                <w:rtl w:val="0"/>
              </w:rPr>
              <w:t xml:space="preserve">formation</w:t>
            </w:r>
            <w:r w:rsidDel="00000000" w:rsidR="00000000" w:rsidRPr="00000000">
              <w:rPr>
                <w:rtl w:val="0"/>
              </w:rPr>
            </w:r>
          </w:p>
        </w:tc>
      </w:tr>
      <w:tr>
        <w:trPr>
          <w:cantSplit w:val="0"/>
          <w:trHeight w:val="500.031496062992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0">
            <w:pPr>
              <w:spacing w:after="160" w:line="264" w:lineRule="auto"/>
              <w:ind w:right="-127.32283464566933"/>
              <w:rPr>
                <w:sz w:val="20"/>
                <w:szCs w:val="20"/>
              </w:rPr>
            </w:pPr>
            <w:r w:rsidDel="00000000" w:rsidR="00000000" w:rsidRPr="00000000">
              <w:rPr>
                <w:sz w:val="20"/>
                <w:szCs w:val="20"/>
                <w:rtl w:val="0"/>
              </w:rPr>
              <w:t xml:space="preserve">mise en place de l’environnement technique.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1">
            <w:pPr>
              <w:spacing w:line="240" w:lineRule="auto"/>
              <w:rPr>
                <w:sz w:val="20"/>
                <w:szCs w:val="20"/>
              </w:rPr>
            </w:pPr>
            <w:r w:rsidDel="00000000" w:rsidR="00000000" w:rsidRPr="00000000">
              <w:rPr>
                <w:sz w:val="20"/>
                <w:szCs w:val="20"/>
                <w:rtl w:val="0"/>
              </w:rPr>
              <w:t xml:space="preserve">Développer la fonctionnalité d’export papier des données administratives (utilisateurs, paramètres)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2">
            <w:pPr>
              <w:spacing w:line="240" w:lineRule="auto"/>
              <w:rPr>
                <w:sz w:val="20"/>
                <w:szCs w:val="20"/>
              </w:rPr>
            </w:pPr>
            <w:r w:rsidDel="00000000" w:rsidR="00000000" w:rsidRPr="00000000">
              <w:rPr>
                <w:sz w:val="20"/>
                <w:szCs w:val="20"/>
                <w:rtl w:val="0"/>
              </w:rPr>
              <w:t xml:space="preserve">Développer les tableaux de bord statistiques filtrables par date (mois/année), avec visualisation des colis en cours et de l’historique.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3">
            <w:pPr>
              <w:spacing w:line="240" w:lineRule="auto"/>
              <w:rPr>
                <w:sz w:val="20"/>
                <w:szCs w:val="20"/>
              </w:rPr>
            </w:pPr>
            <w:r w:rsidDel="00000000" w:rsidR="00000000" w:rsidRPr="00000000">
              <w:rPr>
                <w:sz w:val="20"/>
                <w:szCs w:val="20"/>
                <w:rtl w:val="0"/>
              </w:rPr>
              <w:t xml:space="preserve">Créer l’interface d’impression papier du stock mis à jour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4">
            <w:pPr>
              <w:spacing w:after="160" w:line="264" w:lineRule="auto"/>
              <w:ind w:right="-127.32283464566933"/>
              <w:rPr>
                <w:sz w:val="20"/>
                <w:szCs w:val="20"/>
              </w:rPr>
            </w:pPr>
            <w:r w:rsidDel="00000000" w:rsidR="00000000" w:rsidRPr="00000000">
              <w:rPr>
                <w:sz w:val="20"/>
                <w:szCs w:val="20"/>
                <w:rtl w:val="0"/>
              </w:rPr>
              <w:t xml:space="preserve">recette utilisateur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5">
            <w:pPr>
              <w:spacing w:after="160" w:line="264" w:lineRule="auto"/>
              <w:ind w:right="-127.32283464566933"/>
              <w:rPr>
                <w:sz w:val="20"/>
                <w:szCs w:val="20"/>
              </w:rPr>
            </w:pPr>
            <w:r w:rsidDel="00000000" w:rsidR="00000000" w:rsidRPr="00000000">
              <w:rPr>
                <w:sz w:val="20"/>
                <w:szCs w:val="20"/>
                <w:rtl w:val="0"/>
              </w:rPr>
              <w:t xml:space="preserve">documentation finale</w:t>
            </w:r>
            <w:r w:rsidDel="00000000" w:rsidR="00000000" w:rsidRPr="00000000">
              <w:rPr>
                <w:rtl w:val="0"/>
              </w:rPr>
            </w:r>
          </w:p>
        </w:tc>
      </w:tr>
    </w:tbl>
    <w:p w:rsidR="00000000" w:rsidDel="00000000" w:rsidP="00000000" w:rsidRDefault="00000000" w:rsidRPr="00000000" w14:paraId="000000F6">
      <w:pPr>
        <w:pStyle w:val="Heading2"/>
        <w:rPr/>
      </w:pPr>
      <w:bookmarkStart w:colFirst="0" w:colLast="0" w:name="_heading=h.thanifpiym9m" w:id="31"/>
      <w:bookmarkEnd w:id="31"/>
      <w:r w:rsidDel="00000000" w:rsidR="00000000" w:rsidRPr="00000000">
        <w:rPr>
          <w:rtl w:val="0"/>
        </w:rPr>
      </w:r>
    </w:p>
    <w:p w:rsidR="00000000" w:rsidDel="00000000" w:rsidP="00000000" w:rsidRDefault="00000000" w:rsidRPr="00000000" w14:paraId="000000F7">
      <w:pPr>
        <w:pStyle w:val="Heading2"/>
        <w:rPr/>
      </w:pPr>
      <w:bookmarkStart w:colFirst="0" w:colLast="0" w:name="_heading=h.nb6sjhkb0iy8" w:id="32"/>
      <w:bookmarkEnd w:id="32"/>
      <w:r w:rsidDel="00000000" w:rsidR="00000000" w:rsidRPr="00000000">
        <w:rPr>
          <w:rtl w:val="0"/>
        </w:rPr>
      </w:r>
    </w:p>
    <w:sectPr>
      <w:headerReference r:id="rId13" w:type="default"/>
      <w:footerReference r:id="rId14" w:type="default"/>
      <w:pgSz w:h="16834" w:w="11909"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Valentin Jouffray" w:id="1" w:date="2025-05-16T08:28:55Z">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Est-ce qu'il faut un compte par gestionnaire ?</w:t>
      </w:r>
    </w:p>
  </w:comment>
  <w:comment w:author="quentin fitamant (JEROFIT)" w:id="2" w:date="2025-05-16T08:48:22Z">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avait préciser qu'il n'y avait qu'un seul Administrateur</w:t>
      </w:r>
    </w:p>
  </w:comment>
  <w:comment w:author="Valentin Jouffray" w:id="3" w:date="2025-05-16T08:50:01Z">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ça nous fait plusieurs gestionnaires stock et colis alors</w:t>
      </w:r>
    </w:p>
  </w:comment>
  <w:comment w:author="Valentin Jouffray" w:id="0" w:date="2025-05-16T08:22:51Z">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revoir</w:t>
      </w:r>
    </w:p>
  </w:comment>
  <w:comment w:author="Félix Karma" w:id="7" w:date="2025-05-16T10:20:39Z">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finir de remplir et regarder si c'est correct</w:t>
      </w:r>
    </w:p>
  </w:comment>
  <w:comment w:author="Valentin Jouffray" w:id="4" w:date="2025-05-16T08:32:14Z">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Préciser</w:t>
      </w:r>
    </w:p>
  </w:comment>
  <w:comment w:author="Valentin Jouffray" w:id="6" w:date="2025-05-19T13:22:57Z">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Ajouter plus</w:t>
      </w:r>
    </w:p>
  </w:comment>
  <w:comment w:author="quentin fitamant (JEROFIT)" w:id="5" w:date="2025-05-21T12:43:08Z">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Détailler régles métier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0FF" w15:done="0"/>
  <w15:commentEx w15:paraId="00000100" w15:paraIdParent="000000FF" w15:done="0"/>
  <w15:commentEx w15:paraId="00000101" w15:paraIdParent="000000FF" w15:done="0"/>
  <w15:commentEx w15:paraId="00000102" w15:done="0"/>
  <w15:commentEx w15:paraId="00000103" w15:done="0"/>
  <w15:commentEx w15:paraId="00000104" w15:done="0"/>
  <w15:commentEx w15:paraId="00000105" w15:done="0"/>
  <w15:commentEx w15:paraId="0000010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C">
    <w:pPr>
      <w:rPr>
        <w:rFonts w:ascii="Poppins" w:cs="Poppins" w:eastAsia="Poppins" w:hAnsi="Poppins"/>
        <w:b w:val="1"/>
      </w:rPr>
    </w:pPr>
    <w:r w:rsidDel="00000000" w:rsidR="00000000" w:rsidRPr="00000000">
      <w:rPr>
        <w:rtl w:val="0"/>
      </w:rPr>
    </w:r>
  </w:p>
  <w:tbl>
    <w:tblPr>
      <w:tblStyle w:val="Table5"/>
      <w:tblW w:w="2310.0" w:type="dxa"/>
      <w:jc w:val="center"/>
      <w:tblLayout w:type="fixed"/>
      <w:tblLook w:val="0000"/>
    </w:tblPr>
    <w:tblGrid>
      <w:gridCol w:w="2310"/>
      <w:tblGridChange w:id="0">
        <w:tblGrid>
          <w:gridCol w:w="2310"/>
        </w:tblGrid>
      </w:tblGridChange>
    </w:tblGrid>
    <w:tr>
      <w:trPr>
        <w:cantSplit w:val="0"/>
        <w:tblHeader w:val="0"/>
      </w:trPr>
      <w:tc>
        <w:tcPr>
          <w:shd w:fill="ff9900" w:val="clear"/>
          <w:tcMar>
            <w:top w:w="100.0" w:type="dxa"/>
            <w:left w:w="100.0" w:type="dxa"/>
            <w:bottom w:w="100.0" w:type="dxa"/>
            <w:right w:w="100.0" w:type="dxa"/>
          </w:tcMar>
        </w:tcPr>
        <w:p w:rsidR="00000000" w:rsidDel="00000000" w:rsidP="00000000" w:rsidRDefault="00000000" w:rsidRPr="00000000" w14:paraId="000000FD">
          <w:pPr>
            <w:jc w:val="center"/>
            <w:rPr/>
          </w:pPr>
          <w:r w:rsidDel="00000000" w:rsidR="00000000" w:rsidRPr="00000000">
            <w:rPr>
              <w:rFonts w:ascii="Poppins" w:cs="Poppins" w:eastAsia="Poppins" w:hAnsi="Poppins"/>
              <w:color w:val="ffffff"/>
              <w:sz w:val="16"/>
              <w:szCs w:val="16"/>
              <w:rtl w:val="0"/>
            </w:rPr>
            <w:t xml:space="preserve">Page</w:t>
          </w:r>
          <w:r w:rsidDel="00000000" w:rsidR="00000000" w:rsidRPr="00000000">
            <w:rPr>
              <w:rFonts w:ascii="Poppins" w:cs="Poppins" w:eastAsia="Poppins" w:hAnsi="Poppins"/>
              <w:b w:val="1"/>
              <w:color w:val="ffffff"/>
              <w:sz w:val="16"/>
              <w:szCs w:val="16"/>
              <w:rtl w:val="0"/>
            </w:rPr>
            <w:t xml:space="preserve"> </w:t>
          </w:r>
          <w:r w:rsidDel="00000000" w:rsidR="00000000" w:rsidRPr="00000000">
            <w:rPr>
              <w:rFonts w:ascii="Poppins" w:cs="Poppins" w:eastAsia="Poppins" w:hAnsi="Poppins"/>
              <w:b w:val="1"/>
              <w:color w:val="ffffff"/>
              <w:sz w:val="16"/>
              <w:szCs w:val="16"/>
            </w:rPr>
            <w:fldChar w:fldCharType="begin"/>
            <w:instrText xml:space="preserve">PAGE</w:instrText>
            <w:fldChar w:fldCharType="separate"/>
            <w:fldChar w:fldCharType="end"/>
          </w:r>
          <w:r w:rsidDel="00000000" w:rsidR="00000000" w:rsidRPr="00000000">
            <w:rPr>
              <w:rFonts w:ascii="Poppins" w:cs="Poppins" w:eastAsia="Poppins" w:hAnsi="Poppins"/>
              <w:b w:val="1"/>
              <w:color w:val="ffffff"/>
              <w:sz w:val="16"/>
              <w:szCs w:val="16"/>
              <w:rtl w:val="0"/>
            </w:rPr>
            <w:t xml:space="preserve"> </w:t>
          </w:r>
          <w:r w:rsidDel="00000000" w:rsidR="00000000" w:rsidRPr="00000000">
            <w:rPr>
              <w:rFonts w:ascii="Poppins" w:cs="Poppins" w:eastAsia="Poppins" w:hAnsi="Poppins"/>
              <w:color w:val="ffffff"/>
              <w:sz w:val="16"/>
              <w:szCs w:val="16"/>
              <w:rtl w:val="0"/>
            </w:rPr>
            <w:t xml:space="preserve">sur</w:t>
          </w:r>
          <w:r w:rsidDel="00000000" w:rsidR="00000000" w:rsidRPr="00000000">
            <w:rPr>
              <w:rFonts w:ascii="Poppins" w:cs="Poppins" w:eastAsia="Poppins" w:hAnsi="Poppins"/>
              <w:b w:val="1"/>
              <w:color w:val="ffffff"/>
              <w:sz w:val="16"/>
              <w:szCs w:val="16"/>
              <w:rtl w:val="0"/>
            </w:rPr>
            <w:t xml:space="preserve"> </w:t>
          </w:r>
          <w:r w:rsidDel="00000000" w:rsidR="00000000" w:rsidRPr="00000000">
            <w:rPr>
              <w:rFonts w:ascii="Poppins" w:cs="Poppins" w:eastAsia="Poppins" w:hAnsi="Poppins"/>
              <w:b w:val="1"/>
              <w:color w:val="ffffff"/>
              <w:sz w:val="16"/>
              <w:szCs w:val="16"/>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FE">
    <w:pPr>
      <w:rPr>
        <w:rFonts w:ascii="Calibri" w:cs="Calibri" w:eastAsia="Calibri" w:hAnsi="Calibri"/>
        <w:i w:val="1"/>
        <w:color w:val="666666"/>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8">
    <w:pPr>
      <w:tabs>
        <w:tab w:val="right" w:leader="none" w:pos="7795"/>
      </w:tabs>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F9">
    <w:pPr>
      <w:tabs>
        <w:tab w:val="right" w:leader="none" w:pos="7795"/>
      </w:tabs>
      <w:rPr>
        <w:rFonts w:ascii="Calibri" w:cs="Calibri" w:eastAsia="Calibri" w:hAnsi="Calibri"/>
        <w:i w:val="1"/>
      </w:rPr>
    </w:pPr>
    <w:r w:rsidDel="00000000" w:rsidR="00000000" w:rsidRPr="00000000">
      <w:rPr>
        <w:rtl w:val="0"/>
      </w:rPr>
    </w:r>
  </w:p>
  <w:p w:rsidR="00000000" w:rsidDel="00000000" w:rsidP="00000000" w:rsidRDefault="00000000" w:rsidRPr="00000000" w14:paraId="000000FA">
    <w:pPr>
      <w:tabs>
        <w:tab w:val="right" w:leader="none" w:pos="7795"/>
      </w:tabs>
      <w:rPr>
        <w:rFonts w:ascii="Calibri" w:cs="Calibri" w:eastAsia="Calibri" w:hAnsi="Calibri"/>
        <w:i w:val="1"/>
        <w:color w:val="666666"/>
        <w:sz w:val="20"/>
        <w:szCs w:val="20"/>
      </w:rPr>
    </w:pPr>
    <w:r w:rsidDel="00000000" w:rsidR="00000000" w:rsidRPr="00000000">
      <w:rPr>
        <w:rFonts w:ascii="Calibri" w:cs="Calibri" w:eastAsia="Calibri" w:hAnsi="Calibri"/>
        <w:i w:val="1"/>
        <w:color w:val="666666"/>
        <w:sz w:val="20"/>
        <w:szCs w:val="20"/>
        <w:rtl w:val="0"/>
      </w:rPr>
      <w:t xml:space="preserve">Cahier des charges fonctionnel TP7 Fidélité Digichees - 2024-D10b</w:t>
    </w:r>
  </w:p>
  <w:p w:rsidR="00000000" w:rsidDel="00000000" w:rsidP="00000000" w:rsidRDefault="00000000" w:rsidRPr="00000000" w14:paraId="000000FB">
    <w:pPr>
      <w:tabs>
        <w:tab w:val="right" w:leader="none" w:pos="7795"/>
      </w:tabs>
      <w:ind w:left="-1440" w:right="-1455"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0"/>
      <w:numFmt w:val="bullet"/>
      <w:lvlText w:val="■"/>
      <w:lvlJc w:val="left"/>
      <w:pPr>
        <w:ind w:left="720" w:hanging="360"/>
      </w:pPr>
      <w:rPr>
        <w:u w:val="none"/>
      </w:rPr>
    </w:lvl>
    <w:lvl w:ilvl="1">
      <w:start w:val="0"/>
      <w:numFmt w:val="bullet"/>
      <w:lvlText w:val="⇒"/>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
      <w:lvlJc w:val="left"/>
      <w:pPr>
        <w:ind w:left="5760" w:hanging="360"/>
      </w:pPr>
      <w:rPr>
        <w:u w:val="none"/>
      </w:rPr>
    </w:lvl>
    <w:lvl w:ilvl="8">
      <w:start w:val="0"/>
      <w:numFmt w:val="bullet"/>
      <w:lvlText w:val="❏"/>
      <w:lvlJc w:val="left"/>
      <w:pPr>
        <w:ind w:left="6480" w:hanging="360"/>
      </w:pPr>
      <w:rPr>
        <w:u w:val="none"/>
      </w:rPr>
    </w:lvl>
  </w:abstractNum>
  <w:abstractNum w:abstractNumId="6">
    <w:lvl w:ilvl="0">
      <w:start w:val="0"/>
      <w:numFmt w:val="bullet"/>
      <w:lvlText w:val="➔"/>
      <w:lvlJc w:val="left"/>
      <w:pPr>
        <w:ind w:left="720" w:hanging="360"/>
      </w:pPr>
      <w:rPr>
        <w:u w:val="none"/>
      </w:rPr>
    </w:lvl>
    <w:lvl w:ilvl="1">
      <w:start w:val="0"/>
      <w:numFmt w:val="bullet"/>
      <w:lvlText w:val="◆"/>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
      <w:lvlJc w:val="left"/>
      <w:pPr>
        <w:ind w:left="5760" w:hanging="360"/>
      </w:pPr>
      <w:rPr>
        <w:u w:val="none"/>
      </w:rPr>
    </w:lvl>
    <w:lvl w:ilvl="8">
      <w:start w:val="0"/>
      <w:numFmt w:val="bullet"/>
      <w:lvlText w:val="●"/>
      <w:lvlJc w:val="left"/>
      <w:pPr>
        <w:ind w:left="6480" w:hanging="360"/>
      </w:pPr>
      <w:rPr>
        <w:u w:val="none"/>
      </w:rPr>
    </w:lvl>
  </w:abstractNum>
  <w:abstractNum w:abstractNumId="7">
    <w:lvl w:ilvl="0">
      <w:start w:val="0"/>
      <w:numFmt w:val="bullet"/>
      <w:lvlText w:val="❖"/>
      <w:lvlJc w:val="left"/>
      <w:pPr>
        <w:ind w:left="720" w:hanging="360"/>
      </w:pPr>
      <w:rPr>
        <w:u w:val="none"/>
      </w:rPr>
    </w:lvl>
    <w:lvl w:ilvl="1">
      <w:start w:val="0"/>
      <w:numFmt w:val="bullet"/>
      <w:lvlText w:val="➢"/>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
      <w:lvlJc w:val="left"/>
      <w:pPr>
        <w:ind w:left="5760" w:hanging="360"/>
      </w:pPr>
      <w:rPr>
        <w:u w:val="none"/>
      </w:rPr>
    </w:lvl>
    <w:lvl w:ilvl="8">
      <w:start w:val="0"/>
      <w:numFmt w:val="bullet"/>
      <w:lvlText w:val="◆"/>
      <w:lvlJc w:val="left"/>
      <w:pPr>
        <w:ind w:left="6480" w:hanging="360"/>
      </w:pPr>
      <w:rPr>
        <w:u w:val="none"/>
      </w:rPr>
    </w:lvl>
  </w:abstractNum>
  <w:abstractNum w:abstractNumId="8">
    <w:lvl w:ilvl="0">
      <w:start w:val="0"/>
      <w:numFmt w:val="bullet"/>
      <w:lvlText w:val="❖"/>
      <w:lvlJc w:val="left"/>
      <w:pPr>
        <w:ind w:left="720" w:hanging="360"/>
      </w:pPr>
      <w:rPr>
        <w:u w:val="none"/>
      </w:rPr>
    </w:lvl>
    <w:lvl w:ilvl="1">
      <w:start w:val="0"/>
      <w:numFmt w:val="bullet"/>
      <w:lvlText w:val="➢"/>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
      <w:lvlJc w:val="left"/>
      <w:pPr>
        <w:ind w:left="5760" w:hanging="360"/>
      </w:pPr>
      <w:rPr>
        <w:u w:val="none"/>
      </w:rPr>
    </w:lvl>
    <w:lvl w:ilvl="8">
      <w:start w:val="0"/>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6" w:lineRule="auto"/>
      <w:jc w:val="center"/>
    </w:pPr>
    <w:rPr>
      <w:b w:val="1"/>
      <w:color w:val="e84c0f"/>
      <w:sz w:val="48"/>
      <w:szCs w:val="48"/>
    </w:rPr>
  </w:style>
  <w:style w:type="paragraph" w:styleId="Heading2">
    <w:name w:val="heading 2"/>
    <w:basedOn w:val="Normal"/>
    <w:next w:val="Normal"/>
    <w:pPr>
      <w:keepNext w:val="1"/>
      <w:keepLines w:val="1"/>
      <w:spacing w:line="240" w:lineRule="auto"/>
    </w:pPr>
    <w:rPr>
      <w:rFonts w:ascii="Poppins" w:cs="Poppins" w:eastAsia="Poppins" w:hAnsi="Poppins"/>
      <w:b w:val="1"/>
      <w:color w:val="e84c0f"/>
      <w:sz w:val="32"/>
      <w:szCs w:val="32"/>
    </w:rPr>
  </w:style>
  <w:style w:type="paragraph" w:styleId="Heading3">
    <w:name w:val="heading 3"/>
    <w:basedOn w:val="Normal"/>
    <w:next w:val="Normal"/>
    <w:pPr>
      <w:keepNext w:val="1"/>
      <w:keepLines w:val="1"/>
      <w:spacing w:after="120" w:before="400" w:lineRule="auto"/>
      <w:jc w:val="both"/>
    </w:pPr>
    <w:rPr>
      <w:b w:val="1"/>
      <w:sz w:val="30"/>
      <w:szCs w:val="30"/>
    </w:rPr>
  </w:style>
  <w:style w:type="paragraph" w:styleId="Heading4">
    <w:name w:val="heading 4"/>
    <w:basedOn w:val="Normal"/>
    <w:next w:val="Normal"/>
    <w:pPr>
      <w:keepNext w:val="1"/>
      <w:keepLines w:val="1"/>
      <w:spacing w:line="240" w:lineRule="auto"/>
      <w:jc w:val="both"/>
    </w:pPr>
    <w:rPr>
      <w:rFonts w:ascii="Poppins" w:cs="Poppins" w:eastAsia="Poppins" w:hAnsi="Poppins"/>
      <w:b w:val="1"/>
      <w:color w:val="f48f09"/>
      <w:sz w:val="28"/>
      <w:szCs w:val="28"/>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table" w:styleId="11">
    <w:name w:val="Table Grid"/>
    <w:basedOn w:val="774"/>
    <w:uiPriority w:val="59"/>
    <w:pPr>
      <w:pBdr/>
      <w:spacing w:after="0" w:line="240" w:lineRule="auto"/>
      <w:ind/>
    </w:pPr>
    <w:tblPr>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CellMar>
        <w:top w:w="0.0" w:type="dxa"/>
        <w:left w:w="108.0" w:type="dxa"/>
        <w:bottom w:w="0.0" w:type="dxa"/>
        <w:right w:w="108.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774"/>
    <w:uiPriority w:val="59"/>
    <w:pPr>
      <w:pBdr/>
      <w:spacing w:after="0" w:line="240" w:lineRule="auto"/>
      <w:ind/>
    </w:pPr>
    <w:tblPr>
      <w:tblInd w:w="0.0" w:type="dxa"/>
      <w:tblBorders>
        <w:top w:color="000000" w:space="0" w:sz="4" w:themeColor="text1" w:themeTint="000050" w:val="single"/>
        <w:left w:color="000000" w:space="0" w:sz="4" w:themeColor="text1" w:themeTint="000050" w:val="single"/>
        <w:bottom w:color="000000" w:space="0" w:sz="4" w:themeColor="text1" w:themeTint="000050" w:val="single"/>
        <w:right w:color="000000" w:space="0" w:sz="4" w:themeColor="text1" w:themeTint="000050" w:val="single"/>
        <w:insideH w:color="000000" w:space="0" w:sz="4" w:themeColor="text1" w:themeTint="000050" w:val="single"/>
        <w:insideV w:color="000000" w:space="0" w:sz="4" w:themeColor="text1" w:themeTint="000050" w:val="single"/>
      </w:tblBorders>
      <w:tblCellMar>
        <w:top w:w="0.0" w:type="dxa"/>
        <w:left w:w="108.0" w:type="dxa"/>
        <w:bottom w:w="0.0" w:type="dxa"/>
        <w:right w:w="108.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774"/>
    <w:uiPriority w:val="59"/>
    <w:pPr>
      <w:pBdr/>
      <w:spacing w:after="0" w:line="240" w:lineRule="auto"/>
      <w:ind/>
    </w:pPr>
    <w:tblPr>
      <w:tblInd w:w="0.0" w:type="dxa"/>
      <w:tblBorders>
        <w:top w:color="000000" w:space="0" w:sz="4" w:themeColor="text1" w:themeTint="000050" w:val="single"/>
        <w:left w:color="000000" w:space="0" w:sz="4" w:themeColor="text1" w:themeTint="000050" w:val="single"/>
        <w:bottom w:color="000000" w:space="0" w:sz="4" w:themeColor="text1" w:themeTint="000050" w:val="single"/>
        <w:right w:color="000000" w:space="0" w:sz="4" w:themeColor="text1" w:themeTint="000050" w:val="single"/>
        <w:insideH w:color="000000" w:space="0" w:sz="4" w:themeColor="text1" w:themeTint="000050" w:val="single"/>
        <w:insideV w:color="000000" w:space="0" w:sz="4" w:themeColor="text1" w:themeTint="000050" w:val="single"/>
      </w:tblBorders>
      <w:tblCellMar>
        <w:top w:w="0.0" w:type="dxa"/>
        <w:left w:w="108.0" w:type="dxa"/>
        <w:bottom w:w="0.0" w:type="dxa"/>
        <w:right w:w="108.0" w:type="dxa"/>
      </w:tblCellMar>
    </w:tblPr>
    <w:tcPr>
      <w:tcBorders/>
    </w:tcPr>
    <w:tblStylePr w:type="band1Horz">
      <w:pPr>
        <w:pBdr/>
        <w:spacing/>
        <w:ind/>
      </w:pPr>
      <w:tblPr>
        <w:tblBorders/>
      </w:tblPr>
      <w:tcPr>
        <w:tcBorders/>
        <w:shd w:color="ffffff" w:fill="f2f2f2" w:themeColor="text1" w:themeFill="text1" w:themeFillTint="00000D" w:themeTint="00000D" w:val="clear"/>
      </w:tcPr>
    </w:tblStylePr>
    <w:tblStylePr w:type="band1Vert">
      <w:pPr>
        <w:pBdr/>
        <w:spacing/>
        <w:ind/>
      </w:p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774"/>
    <w:uiPriority w:val="59"/>
    <w:pPr>
      <w:pBdr/>
      <w:spacing w:after="0" w:line="240" w:lineRule="auto"/>
      <w:ind/>
    </w:pPr>
    <w:tblPr>
      <w:tblInd w:w="0.0" w:type="dxa"/>
      <w:tblBorders>
        <w:top w:color="000000" w:space="0" w:sz="4" w:themeColor="text1" w:val="single"/>
        <w:left w:color="000000" w:space="0" w:sz="4" w:themeColor="text1" w:val="none"/>
        <w:bottom w:color="000000" w:space="0" w:sz="4" w:themeColor="text1" w:val="single"/>
        <w:right w:color="000000" w:space="0" w:sz="4" w:themeColor="text1" w:val="none"/>
      </w:tblBorders>
      <w:tblCellMar>
        <w:top w:w="0.0" w:type="dxa"/>
        <w:left w:w="108.0" w:type="dxa"/>
        <w:bottom w:w="0.0" w:type="dxa"/>
        <w:right w:w="108.0" w:type="dxa"/>
      </w:tblCellMar>
    </w:tblPr>
    <w:tcPr>
      <w:tcBorders/>
    </w:tcPr>
    <w:tblStylePr w:type="band1Horz">
      <w:pPr>
        <w:pBdr/>
        <w:spacing/>
        <w:ind/>
      </w:pPr>
      <w:tblPr>
        <w:tblBorders/>
      </w:tblPr>
      <w:tcPr>
        <w:tcBorders>
          <w:top w:color="000000" w:space="0" w:sz="4" w:themeColor="text1" w:val="single"/>
          <w:bottom w:color="000000" w:space="0" w:sz="4" w:themeColor="text1" w:val="single"/>
        </w:tcBorders>
      </w:tcPr>
    </w:tblStylePr>
    <w:tblStylePr w:type="band1Vert">
      <w:pPr>
        <w:pBdr/>
        <w:spacing/>
        <w:ind/>
      </w:pPr>
      <w:tblPr>
        <w:tblBorders/>
      </w:tblPr>
      <w:tcPr>
        <w:tcBorders>
          <w:left w:color="000000" w:space="0" w:sz="4" w:themeColor="text1" w:val="single"/>
          <w:right w:color="000000" w:space="0" w:sz="4" w:themeColor="text1" w:val="single"/>
        </w:tcBorders>
      </w:tcPr>
    </w:tblStylePr>
    <w:tblStylePr w:type="band2Horz">
      <w:pPr>
        <w:pBdr/>
        <w:spacing/>
        <w:ind/>
      </w:pPr>
      <w:tblPr>
        <w:tblBorders/>
      </w:tblPr>
      <w:tcPr>
        <w:tcBorders/>
      </w:tcPr>
    </w:tblStylePr>
    <w:tblStylePr w:type="band2Vert">
      <w:pPr>
        <w:pBdr/>
        <w:spacing/>
        <w:ind/>
      </w:pPr>
      <w:tblPr>
        <w:tblBorders/>
      </w:tblPr>
      <w:tcPr>
        <w:tcBorders>
          <w:left w:color="000000" w:space="0" w:sz="4" w:themeColor="text1" w:val="single"/>
          <w:right w:color="000000" w:space="0" w:sz="4" w:themeColor="text1" w:val="single"/>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text1" w:val="single"/>
          <w:bottom w:color="000000" w:space="0" w:sz="4" w:themeColor="text1" w:val="singl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774"/>
    <w:uiPriority w:val="99"/>
    <w:pPr>
      <w:pBdr/>
      <w:spacing w:after="0" w:line="240" w:lineRule="auto"/>
      <w:ind/>
    </w:p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1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aps w:val="1"/>
        <w:color w:val="404040"/>
      </w:rPr>
      <w:tblPr>
        <w:tblBorders/>
      </w:tblPr>
      <w:tcPr>
        <w:tcBorders>
          <w:top w:color="000000" w:space="0" w:sz="4" w:val="none"/>
          <w:left w:color="000000" w:space="0" w:sz="4" w:val="none"/>
          <w:bottom w:color="000000" w:space="0" w:sz="4" w:val="none"/>
          <w:right w:color="404040" w:space="0" w:sz="4" w:val="single"/>
        </w:tcBorders>
      </w:tcPr>
    </w:tblStylePr>
    <w:tblStylePr w:type="firstRow">
      <w:pPr>
        <w:pBdr/>
        <w:spacing/>
        <w:ind/>
      </w:pPr>
      <w:rPr>
        <w:b w:val="1"/>
        <w:caps w:val="1"/>
        <w:color w:val="404040"/>
      </w:rPr>
      <w:tblPr>
        <w:tblBorders/>
      </w:tblPr>
      <w:tcPr>
        <w:tcBorders>
          <w:top w:color="000000" w:space="0" w:sz="4" w:val="none"/>
          <w:left w:color="000000" w:space="0" w:sz="4" w:val="none"/>
          <w:bottom w:color="404040" w:space="0" w:sz="4" w:val="single"/>
          <w:right w:color="000000" w:space="0" w:sz="4" w:val="none"/>
        </w:tcBorders>
      </w:tcPr>
    </w:tblStylePr>
    <w:tblStylePr w:type="lastCol">
      <w:pPr>
        <w:pBdr/>
        <w:spacing/>
        <w:ind/>
      </w:pPr>
      <w:rPr>
        <w:b w:val="1"/>
        <w:caps w:val="1"/>
        <w:color w:val="404040"/>
      </w:rPr>
      <w:tblPr>
        <w:tblBorders/>
      </w:tblPr>
      <w:tcPr>
        <w:tcBorders/>
      </w:tcPr>
    </w:tblStylePr>
    <w:tblStylePr w:type="lastRow">
      <w:pPr>
        <w:pBdr/>
        <w:spacing/>
        <w:ind/>
      </w:pPr>
      <w:rPr>
        <w:b w:val="1"/>
        <w:caps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774"/>
    <w:uiPriority w:val="99"/>
    <w:pPr>
      <w:pBdr/>
      <w:spacing w:after="0" w:line="240" w:lineRule="auto"/>
      <w:ind/>
    </w:p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1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774"/>
    <w:uiPriority w:val="99"/>
    <w:pPr>
      <w:pBdr/>
      <w:spacing w:after="0" w:line="240" w:lineRule="auto"/>
      <w:ind/>
    </w:p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1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right w:color="404040" w:space="0" w:sz="4" w:val="single"/>
        </w:tcBorders>
        <w:shd w:color="ffffff" w:val="clear"/>
      </w:tcPr>
    </w:tblStylePr>
    <w:tblStylePr w:type="firstRow">
      <w:pPr>
        <w:pBdr/>
        <w:spacing/>
        <w:ind/>
      </w:pPr>
      <w:rPr>
        <w:i w:val="1"/>
        <w:color w:val="404040"/>
      </w:rPr>
      <w:tblPr>
        <w:tblBorders/>
      </w:tblPr>
      <w:tcPr>
        <w:tcBorders>
          <w:left w:color="000000" w:space="0" w:sz="4" w:val="none"/>
          <w:bottom w:color="404040" w:space="0" w:sz="4" w:val="single"/>
          <w:right w:color="000000" w:space="0" w:sz="4" w:val="none"/>
        </w:tcBorders>
        <w:shd w:color="ffffff" w:val="clear"/>
      </w:tcPr>
    </w:tblStylePr>
    <w:tblStylePr w:type="lastCol">
      <w:pPr>
        <w:pBdr/>
        <w:spacing/>
        <w:ind/>
      </w:pPr>
      <w:rPr>
        <w:i w:val="1"/>
        <w:color w:val="404040"/>
      </w:rPr>
      <w:tblPr>
        <w:tblBorders/>
      </w:tblPr>
      <w:tcPr>
        <w:tcBorders>
          <w:left w:color="404040" w:space="0" w:sz="4" w:val="single"/>
        </w:tcBorders>
        <w:shd w:color="ffffff" w:val="clear"/>
      </w:tcPr>
    </w:tblStylePr>
    <w:tblStylePr w:type="lastRow">
      <w:pPr>
        <w:pBdr/>
        <w:spacing/>
        <w:ind/>
      </w:pPr>
      <w:rPr>
        <w:i w:val="1"/>
        <w:color w:val="404040"/>
      </w:rPr>
      <w:tblPr>
        <w:tblBorders/>
      </w:tblPr>
      <w:tcPr>
        <w:tcBorders>
          <w:top w:color="404040" w:space="0" w:sz="4" w:val="single"/>
          <w:left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774"/>
    <w:uiPriority w:val="99"/>
    <w:pPr>
      <w:pBdr/>
      <w:spacing w:after="0" w:line="240" w:lineRule="auto"/>
      <w:ind/>
    </w:pPr>
    <w:tblPr>
      <w:tblStyleRowBandSize w:val="1"/>
      <w:tblStyleColBandSize w:val="1"/>
      <w:tblInd w:w="0.0" w:type="dxa"/>
      <w:tblBorders>
        <w:top w:color="000000" w:space="0" w:sz="4" w:themeColor="text1" w:themeTint="000067" w:val="single"/>
        <w:left w:color="000000" w:space="0" w:sz="4" w:themeColor="text1" w:themeTint="000067" w:val="single"/>
        <w:bottom w:color="000000" w:space="0" w:sz="4" w:themeColor="text1" w:themeTint="000067" w:val="single"/>
        <w:right w:color="000000" w:space="0" w:sz="4" w:themeColor="text1" w:themeTint="000067" w:val="single"/>
        <w:insideH w:color="000000" w:space="0" w:sz="4" w:themeColor="text1" w:themeTint="000067" w:val="single"/>
        <w:insideV w:color="000000" w:space="0" w:sz="4" w:themeColor="text1"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text1" w:themeTint="000067" w:val="single"/>
          <w:left w:color="000000" w:space="0" w:sz="4" w:themeColor="text1" w:themeTint="000067" w:val="single"/>
          <w:bottom w:color="000000" w:space="0" w:sz="4" w:themeColor="text1" w:themeTint="000067" w:val="single"/>
          <w:right w:color="000000" w:space="0" w:sz="4" w:themeColor="text1"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text1"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774"/>
    <w:uiPriority w:val="99"/>
    <w:pPr>
      <w:pBdr/>
      <w:spacing w:after="0" w:line="240" w:lineRule="auto"/>
      <w:ind/>
    </w:pPr>
    <w:tblPr>
      <w:tblStyleRowBandSize w:val="1"/>
      <w:tblStyleColBandSize w:val="1"/>
      <w:tblInd w:w="0.0" w:type="dxa"/>
      <w:tbl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insideH w:color="000000" w:space="0" w:sz="4" w:themeColor="accent1" w:themeTint="000067" w:val="single"/>
        <w:insideV w:color="000000" w:space="0" w:sz="4" w:themeColor="accent1"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1"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774"/>
    <w:uiPriority w:val="99"/>
    <w:pPr>
      <w:pBdr/>
      <w:spacing w:after="0" w:line="240" w:lineRule="auto"/>
      <w:ind/>
    </w:pPr>
    <w:tblPr>
      <w:tblStyleRowBandSize w:val="1"/>
      <w:tblStyleColBandSize w:val="1"/>
      <w:tblInd w:w="0.0" w:type="dxa"/>
      <w:tbl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insideH w:color="000000" w:space="0" w:sz="4" w:themeColor="accent2" w:themeTint="000067" w:val="single"/>
        <w:insideV w:color="000000" w:space="0" w:sz="4" w:themeColor="accent2"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2"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774"/>
    <w:uiPriority w:val="99"/>
    <w:pPr>
      <w:pBdr/>
      <w:spacing w:after="0" w:line="240" w:lineRule="auto"/>
      <w:ind/>
    </w:pPr>
    <w:tblPr>
      <w:tblStyleRowBandSize w:val="1"/>
      <w:tblStyleColBandSize w:val="1"/>
      <w:tblInd w:w="0.0" w:type="dxa"/>
      <w:tbl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insideH w:color="000000" w:space="0" w:sz="4" w:themeColor="accent3" w:themeTint="000067" w:val="single"/>
        <w:insideV w:color="000000" w:space="0" w:sz="4" w:themeColor="accent3"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3"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774"/>
    <w:uiPriority w:val="99"/>
    <w:pPr>
      <w:pBdr/>
      <w:spacing w:after="0" w:line="240" w:lineRule="auto"/>
      <w:ind/>
    </w:pPr>
    <w:tblPr>
      <w:tblStyleRowBandSize w:val="1"/>
      <w:tblStyleColBandSize w:val="1"/>
      <w:tblInd w:w="0.0" w:type="dxa"/>
      <w:tbl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insideH w:color="000000" w:space="0" w:sz="4" w:themeColor="accent4" w:themeTint="000067" w:val="single"/>
        <w:insideV w:color="000000" w:space="0" w:sz="4" w:themeColor="accent4"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4"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774"/>
    <w:uiPriority w:val="99"/>
    <w:pPr>
      <w:pBdr/>
      <w:spacing w:after="0" w:line="240" w:lineRule="auto"/>
      <w:ind/>
    </w:pPr>
    <w:tblPr>
      <w:tblStyleRowBandSize w:val="1"/>
      <w:tblStyleColBandSize w:val="1"/>
      <w:tblInd w:w="0.0" w:type="dxa"/>
      <w:tbl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insideH w:color="000000" w:space="0" w:sz="4" w:themeColor="accent5" w:themeTint="000067" w:val="single"/>
        <w:insideV w:color="000000" w:space="0" w:sz="4" w:themeColor="accent5"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5"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774"/>
    <w:uiPriority w:val="99"/>
    <w:pPr>
      <w:pBdr/>
      <w:spacing w:after="0" w:line="240" w:lineRule="auto"/>
      <w:ind/>
    </w:pPr>
    <w:tblPr>
      <w:tblStyleRowBandSize w:val="1"/>
      <w:tblStyleColBandSize w:val="1"/>
      <w:tblInd w:w="0.0" w:type="dxa"/>
      <w:tbl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insideH w:color="000000" w:space="0" w:sz="4" w:themeColor="accent6" w:themeTint="000067" w:val="single"/>
        <w:insideV w:color="000000" w:space="0" w:sz="4" w:themeColor="accent6"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6"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774"/>
    <w:uiPriority w:val="99"/>
    <w:pPr>
      <w:pBdr/>
      <w:spacing w:after="0" w:line="240" w:lineRule="auto"/>
      <w:ind/>
    </w:pPr>
    <w:tblPr>
      <w:tblStyleRowBandSize w:val="1"/>
      <w:tblStyleColBandSize w:val="1"/>
      <w:tblInd w:w="0.0" w:type="dxa"/>
      <w:tblBorders>
        <w:bottom w:color="000000" w:space="0" w:sz="4" w:themeColor="text1" w:themeTint="000095" w:val="single"/>
        <w:insideH w:color="000000" w:space="0" w:sz="4" w:themeColor="text1" w:themeTint="000095" w:val="single"/>
        <w:insideV w:color="000000" w:space="0" w:sz="4" w:themeColor="text1" w:themeTint="000095" w:val="single"/>
      </w:tblBorders>
    </w:tblPr>
    <w:tcPr>
      <w:tcBorders/>
    </w:tcPr>
    <w:tblStylePr w:type="band1Horz">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1Vert">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text1" w:themeTint="000095"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text1" w:themeTint="000095"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774"/>
    <w:uiPriority w:val="99"/>
    <w:pPr>
      <w:pBdr/>
      <w:spacing w:after="0" w:line="240" w:lineRule="auto"/>
      <w:ind/>
    </w:pPr>
    <w:tblPr>
      <w:tblStyleRowBandSize w:val="1"/>
      <w:tblStyleColBandSize w:val="1"/>
      <w:tblInd w:w="0.0" w:type="dxa"/>
      <w:tblBorders>
        <w:bottom w:color="000000" w:space="0" w:sz="4" w:themeColor="accent1" w:themeTint="0000EA" w:val="single"/>
        <w:insideH w:color="000000" w:space="0" w:sz="4" w:themeColor="accent1" w:themeTint="0000EA" w:val="single"/>
        <w:insideV w:color="000000" w:space="0" w:sz="4" w:themeColor="accent1" w:themeTint="0000EA" w:val="single"/>
      </w:tblBorders>
    </w:tblPr>
    <w:tcPr>
      <w:tcBorders/>
    </w:tcPr>
    <w:tblStylePr w:type="band1Horz">
      <w:pPr>
        <w:pBdr/>
        <w:spacing/>
        <w:ind/>
      </w:pPr>
      <w:rPr>
        <w:rFonts w:ascii="Arial" w:hAnsi="Arial"/>
        <w:color w:val="404040"/>
        <w:sz w:val="22"/>
      </w:rPr>
      <w:tblPr>
        <w:tblBorders/>
      </w:tblPr>
      <w:tcPr>
        <w:tcBorders/>
        <w:shd w:color="ffffff" w:fill="dbe5f2" w:themeColor="accent1" w:themeFill="accent1" w:themeFillTint="000034" w:themeTint="000034" w:val="clear"/>
      </w:tcPr>
    </w:tblStylePr>
    <w:tblStylePr w:type="band1Vert">
      <w:pPr>
        <w:pBdr/>
        <w:spacing/>
        <w:ind/>
      </w:pPr>
      <w:rPr>
        <w:rFonts w:ascii="Arial" w:hAnsi="Arial"/>
        <w:color w:val="404040"/>
        <w:sz w:val="22"/>
      </w:rPr>
      <w:tblPr>
        <w:tblBorders/>
      </w:tblPr>
      <w:tcPr>
        <w:tcBorders/>
        <w:shd w:color="ffffff" w:fill="dbe5f2" w:themeColor="accent1" w:themeFill="accen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1" w:themeTint="0000EA"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1" w:themeTint="0000EA"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774"/>
    <w:uiPriority w:val="99"/>
    <w:pPr>
      <w:pBdr/>
      <w:spacing w:after="0" w:line="240" w:lineRule="auto"/>
      <w:ind/>
    </w:pPr>
    <w:tblPr>
      <w:tblStyleRowBandSize w:val="1"/>
      <w:tblStyleColBandSize w:val="1"/>
      <w:tblInd w:w="0.0" w:type="dxa"/>
      <w:tblBorders>
        <w:bottom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band1Vert">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2" w:themeTint="000097"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2" w:themeTint="000097"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774"/>
    <w:uiPriority w:val="99"/>
    <w:pPr>
      <w:pBdr/>
      <w:spacing w:after="0" w:line="240" w:lineRule="auto"/>
      <w:ind/>
    </w:pPr>
    <w:tblPr>
      <w:tblStyleRowBandSize w:val="1"/>
      <w:tblStyleColBandSize w:val="1"/>
      <w:tblInd w:w="0.0" w:type="dxa"/>
      <w:tblBorders>
        <w:bottom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band1Vert">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3" w:themeTint="0000FE"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3" w:themeTint="0000FE"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774"/>
    <w:uiPriority w:val="99"/>
    <w:pPr>
      <w:pBdr/>
      <w:spacing w:after="0" w:line="240" w:lineRule="auto"/>
      <w:ind/>
    </w:pPr>
    <w:tblPr>
      <w:tblStyleRowBandSize w:val="1"/>
      <w:tblStyleColBandSize w:val="1"/>
      <w:tblInd w:w="0.0" w:type="dxa"/>
      <w:tblBorders>
        <w:bottom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band1Vert">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4" w:themeTint="00009A"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4" w:themeTint="00009A"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774"/>
    <w:uiPriority w:val="99"/>
    <w:pPr>
      <w:pBdr/>
      <w:spacing w:after="0" w:line="240" w:lineRule="auto"/>
      <w:ind/>
    </w:pPr>
    <w:tblPr>
      <w:tblStyleRowBandSize w:val="1"/>
      <w:tblStyleColBandSize w:val="1"/>
      <w:tblInd w:w="0.0" w:type="dxa"/>
      <w:tblBorders>
        <w:bottom w:color="000000" w:space="0" w:sz="4" w:themeColor="accent5" w:val="single"/>
        <w:insideH w:color="000000" w:space="0" w:sz="4" w:themeColor="accent5" w:val="single"/>
        <w:insideV w:color="000000" w:space="0" w:sz="4" w:themeColor="accent5" w:val="single"/>
      </w:tblBorders>
    </w:tblPr>
    <w:tcPr>
      <w:tcBorders/>
    </w:tcPr>
    <w:tblStylePr w:type="band1Horz">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band1Vert">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5"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5"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774"/>
    <w:uiPriority w:val="99"/>
    <w:pPr>
      <w:pBdr/>
      <w:spacing w:after="0" w:line="240" w:lineRule="auto"/>
      <w:ind/>
    </w:pPr>
    <w:tblPr>
      <w:tblStyleRowBandSize w:val="1"/>
      <w:tblStyleColBandSize w:val="1"/>
      <w:tblInd w:w="0.0" w:type="dxa"/>
      <w:tblBorders>
        <w:bottom w:color="000000" w:space="0" w:sz="4" w:themeColor="accent6" w:val="single"/>
        <w:insideH w:color="000000" w:space="0" w:sz="4" w:themeColor="accent6" w:val="single"/>
        <w:insideV w:color="000000" w:space="0" w:sz="4" w:themeColor="accent6" w:val="single"/>
      </w:tblBorders>
    </w:tblPr>
    <w:tcPr>
      <w:tcBorders/>
    </w:tcPr>
    <w:tblStylePr w:type="band1Horz">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band1Vert">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6"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6"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774"/>
    <w:uiPriority w:val="99"/>
    <w:pPr>
      <w:pBdr/>
      <w:spacing w:after="0" w:line="240" w:lineRule="auto"/>
      <w:ind/>
    </w:pPr>
    <w:tblPr>
      <w:tblStyleRowBandSize w:val="1"/>
      <w:tblStyleColBandSize w:val="1"/>
      <w:tblInd w:w="0.0" w:type="dxa"/>
      <w:tblBorders>
        <w:bottom w:color="000000" w:space="0" w:sz="4" w:themeColor="text1" w:themeTint="000095" w:val="single"/>
        <w:insideH w:color="000000" w:space="0" w:sz="4" w:themeColor="text1" w:themeTint="000095" w:val="single"/>
        <w:insideV w:color="000000" w:space="0" w:sz="4" w:themeColor="text1" w:themeTint="000095" w:val="single"/>
      </w:tblBorders>
    </w:tblPr>
    <w:tcPr>
      <w:tcBorders/>
    </w:tcPr>
    <w:tblStylePr w:type="band1Horz">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1Vert">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774"/>
    <w:uiPriority w:val="99"/>
    <w:pPr>
      <w:pBdr/>
      <w:spacing w:after="0" w:line="240" w:lineRule="auto"/>
      <w:ind/>
    </w:pPr>
    <w:tblPr>
      <w:tblStyleRowBandSize w:val="1"/>
      <w:tblStyleColBandSize w:val="1"/>
      <w:tblInd w:w="0.0" w:type="dxa"/>
      <w:tblBorders>
        <w:bottom w:color="000000" w:space="0" w:sz="4" w:themeColor="accent1" w:themeTint="0000EA" w:val="single"/>
        <w:insideH w:color="000000" w:space="0" w:sz="4" w:themeColor="accent1" w:themeTint="0000EA" w:val="single"/>
        <w:insideV w:color="000000" w:space="0" w:sz="4" w:themeColor="accent1" w:themeTint="0000EA" w:val="single"/>
      </w:tblBorders>
    </w:tblPr>
    <w:tcPr>
      <w:tcBorders/>
    </w:tcPr>
    <w:tblStylePr w:type="band1Horz">
      <w:pPr>
        <w:pBdr/>
        <w:spacing/>
        <w:ind/>
      </w:pPr>
      <w:rPr>
        <w:rFonts w:ascii="Arial" w:hAnsi="Arial"/>
        <w:color w:val="404040"/>
        <w:sz w:val="22"/>
      </w:rPr>
      <w:tblPr>
        <w:tblBorders/>
      </w:tblPr>
      <w:tcPr>
        <w:tcBorders/>
        <w:shd w:color="ffffff" w:fill="dbe5f2" w:themeColor="accent1" w:themeFill="accent1" w:themeFillTint="000034" w:themeTint="000034" w:val="clear"/>
      </w:tcPr>
    </w:tblStylePr>
    <w:tblStylePr w:type="band1Vert">
      <w:pPr>
        <w:pBdr/>
        <w:spacing/>
        <w:ind/>
      </w:pPr>
      <w:rPr>
        <w:rFonts w:ascii="Arial" w:hAnsi="Arial"/>
        <w:color w:val="404040"/>
        <w:sz w:val="22"/>
      </w:rPr>
      <w:tblPr>
        <w:tblBorders/>
      </w:tblPr>
      <w:tcPr>
        <w:tcBorders/>
        <w:shd w:color="ffffff" w:fill="dbe5f2" w:themeColor="accent1" w:themeFill="accen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774"/>
    <w:uiPriority w:val="99"/>
    <w:pPr>
      <w:pBdr/>
      <w:spacing w:after="0" w:line="240" w:lineRule="auto"/>
      <w:ind/>
    </w:pPr>
    <w:tblPr>
      <w:tblStyleRowBandSize w:val="1"/>
      <w:tblStyleColBandSize w:val="1"/>
      <w:tblInd w:w="0.0" w:type="dxa"/>
      <w:tblBorders>
        <w:bottom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band1Vert">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774"/>
    <w:uiPriority w:val="99"/>
    <w:pPr>
      <w:pBdr/>
      <w:spacing w:after="0" w:line="240" w:lineRule="auto"/>
      <w:ind/>
    </w:pPr>
    <w:tblPr>
      <w:tblStyleRowBandSize w:val="1"/>
      <w:tblStyleColBandSize w:val="1"/>
      <w:tblInd w:w="0.0" w:type="dxa"/>
      <w:tblBorders>
        <w:bottom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band1Vert">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774"/>
    <w:uiPriority w:val="99"/>
    <w:pPr>
      <w:pBdr/>
      <w:spacing w:after="0" w:line="240" w:lineRule="auto"/>
      <w:ind/>
    </w:pPr>
    <w:tblPr>
      <w:tblStyleRowBandSize w:val="1"/>
      <w:tblStyleColBandSize w:val="1"/>
      <w:tblInd w:w="0.0" w:type="dxa"/>
      <w:tblBorders>
        <w:bottom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band1Vert">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774"/>
    <w:uiPriority w:val="99"/>
    <w:pPr>
      <w:pBdr/>
      <w:spacing w:after="0" w:line="240" w:lineRule="auto"/>
      <w:ind/>
    </w:pPr>
    <w:tblPr>
      <w:tblStyleRowBandSize w:val="1"/>
      <w:tblStyleColBandSize w:val="1"/>
      <w:tblInd w:w="0.0" w:type="dxa"/>
      <w:tblBorders>
        <w:bottom w:color="000000" w:space="0" w:sz="4" w:themeColor="accent5" w:val="single"/>
        <w:insideH w:color="000000" w:space="0" w:sz="4" w:themeColor="accent5" w:val="single"/>
        <w:insideV w:color="000000" w:space="0" w:sz="4" w:themeColor="accent5" w:val="single"/>
      </w:tblBorders>
    </w:tblPr>
    <w:tcPr>
      <w:tcBorders/>
    </w:tcPr>
    <w:tblStylePr w:type="band1Horz">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band1Vert">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774"/>
    <w:uiPriority w:val="99"/>
    <w:pPr>
      <w:pBdr/>
      <w:spacing w:after="0" w:line="240" w:lineRule="auto"/>
      <w:ind/>
    </w:pPr>
    <w:tblPr>
      <w:tblStyleRowBandSize w:val="1"/>
      <w:tblStyleColBandSize w:val="1"/>
      <w:tblInd w:w="0.0" w:type="dxa"/>
      <w:tblBorders>
        <w:bottom w:color="000000" w:space="0" w:sz="4" w:themeColor="accent6" w:val="single"/>
        <w:insideH w:color="000000" w:space="0" w:sz="4" w:themeColor="accent6" w:val="single"/>
        <w:insideV w:color="000000" w:space="0" w:sz="4" w:themeColor="accent6" w:val="single"/>
      </w:tblBorders>
    </w:tblPr>
    <w:tcPr>
      <w:tcBorders/>
    </w:tcPr>
    <w:tblStylePr w:type="band1Horz">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band1Vert">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774"/>
    <w:uiPriority w:val="59"/>
    <w:pPr>
      <w:pBdr/>
      <w:spacing w:after="0" w:line="240" w:lineRule="auto"/>
      <w:ind/>
    </w:pPr>
    <w:tblPr>
      <w:tblStyleRowBandSize w:val="1"/>
      <w:tblStyleColBandSize w:val="1"/>
      <w:tblInd w:w="0.0" w:type="dxa"/>
      <w:tblBorders>
        <w:top w:color="000000" w:space="0" w:sz="4" w:themeColor="text1" w:themeTint="000090" w:val="single"/>
        <w:left w:color="000000" w:space="0" w:sz="4" w:themeColor="text1" w:themeTint="000090" w:val="single"/>
        <w:bottom w:color="000000" w:space="0" w:sz="4" w:themeColor="text1" w:themeTint="000090" w:val="single"/>
        <w:right w:color="000000" w:space="0" w:sz="4" w:themeColor="text1" w:themeTint="000090" w:val="single"/>
        <w:insideH w:color="000000" w:space="0" w:sz="4" w:themeColor="text1" w:themeTint="000090" w:val="single"/>
        <w:insideV w:color="000000" w:space="0" w:sz="4" w:themeColor="text1" w:themeTint="000090" w:val="single"/>
      </w:tblBorders>
    </w:tblPr>
    <w:tcPr>
      <w:tcBorders/>
    </w:tcPr>
    <w:tblStylePr w:type="band1Horz">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1Vert">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text1" w:val="single"/>
          <w:left w:color="000000" w:space="0" w:sz="4" w:themeColor="text1" w:val="single"/>
          <w:bottom w:color="000000" w:space="0" w:sz="4" w:themeColor="text1" w:val="single"/>
          <w:right w:color="000000" w:space="0" w:sz="4" w:themeColor="text1" w:val="single"/>
        </w:tcBorders>
        <w:shd w:color="ffffff" w:fill="000000" w:themeColor="text1" w:themeFill="tex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text1"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774"/>
    <w:uiPriority w:val="59"/>
    <w:pPr>
      <w:pBdr/>
      <w:spacing w:after="0" w:line="240" w:lineRule="auto"/>
      <w:ind/>
    </w:pPr>
    <w:tblPr>
      <w:tblStyleRowBandSize w:val="1"/>
      <w:tblStyleColBandSize w:val="1"/>
      <w:tblInd w:w="0.0" w:type="dxa"/>
      <w:tblBorders>
        <w:top w:color="000000" w:space="0" w:sz="4" w:themeColor="accent1" w:themeTint="000090" w:val="single"/>
        <w:left w:color="000000" w:space="0" w:sz="4" w:themeColor="accent1" w:themeTint="000090" w:val="single"/>
        <w:bottom w:color="000000" w:space="0" w:sz="4" w:themeColor="accent1" w:themeTint="000090" w:val="single"/>
        <w:right w:color="000000" w:space="0" w:sz="4" w:themeColor="accent1" w:themeTint="000090" w:val="single"/>
        <w:insideH w:color="000000" w:space="0" w:sz="4" w:themeColor="accent1" w:themeTint="000090" w:val="single"/>
        <w:insideV w:color="000000" w:space="0" w:sz="4" w:themeColor="accent1" w:themeTint="000090" w:val="single"/>
      </w:tblBorders>
    </w:tblPr>
    <w:tcPr>
      <w:tcBorders/>
    </w:tcPr>
    <w:tblStylePr w:type="band1Horz">
      <w:pPr>
        <w:pBdr/>
        <w:spacing/>
        <w:ind/>
      </w:pPr>
      <w:rPr>
        <w:rFonts w:ascii="Arial" w:hAnsi="Arial"/>
        <w:color w:val="404040"/>
        <w:sz w:val="22"/>
      </w:rPr>
      <w:tblPr>
        <w:tblBorders/>
      </w:tblPr>
      <w:tcPr>
        <w:tcBorders/>
        <w:shd w:color="ffffff" w:fill="dce6f2" w:themeColor="accent1" w:themeFill="accent1" w:themeFillTint="000032" w:themeTint="000032" w:val="clear"/>
      </w:tcPr>
    </w:tblStylePr>
    <w:tblStylePr w:type="band1Vert">
      <w:pPr>
        <w:pBdr/>
        <w:spacing/>
        <w:ind/>
      </w:pPr>
      <w:rPr>
        <w:rFonts w:ascii="Arial" w:hAnsi="Arial"/>
        <w:color w:val="404040"/>
        <w:sz w:val="22"/>
      </w:rPr>
      <w:tblPr>
        <w:tblBorders/>
      </w:tblPr>
      <w:tcPr>
        <w:tcBorders/>
        <w:shd w:color="ffffff" w:fill="dce6f2" w:themeColor="accent1" w:themeFill="accent1"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1" w:themeTint="0000EA" w:val="single"/>
          <w:left w:color="000000" w:space="0" w:sz="4" w:themeColor="accent1" w:themeTint="0000EA" w:val="single"/>
          <w:bottom w:color="000000" w:space="0" w:sz="4" w:themeColor="accent1" w:themeTint="0000EA" w:val="single"/>
          <w:right w:color="000000" w:space="0" w:sz="4" w:themeColor="accent1" w:themeTint="0000EA" w:val="single"/>
        </w:tcBorders>
        <w:shd w:color="ffffff" w:fill="5d8bc2" w:themeColor="accent1" w:themeFill="accent1" w:themeFillTint="0000EA" w:themeTint="0000E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1" w:themeTint="0000E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774"/>
    <w:uiPriority w:val="59"/>
    <w:pPr>
      <w:pBdr/>
      <w:spacing w:after="0" w:line="240" w:lineRule="auto"/>
      <w:ind/>
    </w:pPr>
    <w:tblPr>
      <w:tblStyleRowBandSize w:val="1"/>
      <w:tblStyleColBandSize w:val="1"/>
      <w:tblInd w:w="0.0" w:type="dxa"/>
      <w:tblBorders>
        <w:top w:color="000000" w:space="0" w:sz="4" w:themeColor="accent2" w:themeTint="000090" w:val="single"/>
        <w:left w:color="000000" w:space="0" w:sz="4" w:themeColor="accent2" w:themeTint="000090" w:val="single"/>
        <w:bottom w:color="000000" w:space="0" w:sz="4" w:themeColor="accent2" w:themeTint="000090" w:val="single"/>
        <w:right w:color="000000" w:space="0" w:sz="4" w:themeColor="accent2" w:themeTint="000090" w:val="single"/>
        <w:insideH w:color="000000" w:space="0" w:sz="4" w:themeColor="accent2" w:themeTint="000090" w:val="single"/>
        <w:insideV w:color="000000" w:space="0" w:sz="4" w:themeColor="accent2" w:themeTint="000090" w:val="single"/>
      </w:tblBorders>
    </w:tblPr>
    <w:tcPr>
      <w:tcBorders/>
    </w:tcPr>
    <w:tblStylePr w:type="band1Horz">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band1Vert">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tcBorders>
        <w:shd w:color="ffffff" w:fill="da9796" w:themeColor="accent2" w:themeFill="accent2" w:themeFillTint="000097" w:themeTint="000097"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2" w:themeTint="000097"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774"/>
    <w:uiPriority w:val="59"/>
    <w:pPr>
      <w:pBdr/>
      <w:spacing w:after="0" w:line="240" w:lineRule="auto"/>
      <w:ind/>
    </w:pPr>
    <w:tblPr>
      <w:tblStyleRowBandSize w:val="1"/>
      <w:tblStyleColBandSize w:val="1"/>
      <w:tblInd w:w="0.0" w:type="dxa"/>
      <w:tblBorders>
        <w:top w:color="000000" w:space="0" w:sz="4" w:themeColor="accent3" w:themeTint="000090" w:val="single"/>
        <w:left w:color="000000" w:space="0" w:sz="4" w:themeColor="accent3" w:themeTint="000090" w:val="single"/>
        <w:bottom w:color="000000" w:space="0" w:sz="4" w:themeColor="accent3" w:themeTint="000090" w:val="single"/>
        <w:right w:color="000000" w:space="0" w:sz="4" w:themeColor="accent3" w:themeTint="000090" w:val="single"/>
        <w:insideH w:color="000000" w:space="0" w:sz="4" w:themeColor="accent3" w:themeTint="000090" w:val="single"/>
        <w:insideV w:color="000000" w:space="0" w:sz="4" w:themeColor="accent3" w:themeTint="000090" w:val="single"/>
      </w:tblBorders>
    </w:tblPr>
    <w:tcPr>
      <w:tcBorders/>
    </w:tcPr>
    <w:tblStylePr w:type="band1Horz">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band1Vert">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3" w:themeTint="0000FE" w:val="single"/>
          <w:left w:color="000000" w:space="0" w:sz="4" w:themeColor="accent3" w:themeTint="0000FE" w:val="single"/>
          <w:bottom w:color="000000" w:space="0" w:sz="4" w:themeColor="accent3" w:themeTint="0000FE" w:val="single"/>
          <w:right w:color="000000" w:space="0" w:sz="4" w:themeColor="accent3" w:themeTint="0000FE" w:val="single"/>
        </w:tcBorders>
        <w:shd w:color="ffffff" w:fill="9bbb5a" w:themeColor="accent3" w:themeFill="accent3" w:themeFillTint="0000FE" w:themeTint="0000FE"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3" w:themeTint="0000FE"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774"/>
    <w:uiPriority w:val="59"/>
    <w:pPr>
      <w:pBdr/>
      <w:spacing w:after="0" w:line="240" w:lineRule="auto"/>
      <w:ind/>
    </w:pPr>
    <w:tblPr>
      <w:tblStyleRowBandSize w:val="1"/>
      <w:tblStyleColBandSize w:val="1"/>
      <w:tblInd w:w="0.0" w:type="dxa"/>
      <w:tblBorders>
        <w:top w:color="000000" w:space="0" w:sz="4" w:themeColor="accent4" w:themeTint="000090" w:val="single"/>
        <w:left w:color="000000" w:space="0" w:sz="4" w:themeColor="accent4" w:themeTint="000090" w:val="single"/>
        <w:bottom w:color="000000" w:space="0" w:sz="4" w:themeColor="accent4" w:themeTint="000090" w:val="single"/>
        <w:right w:color="000000" w:space="0" w:sz="4" w:themeColor="accent4" w:themeTint="000090" w:val="single"/>
        <w:insideH w:color="000000" w:space="0" w:sz="4" w:themeColor="accent4" w:themeTint="000090" w:val="single"/>
        <w:insideV w:color="000000" w:space="0" w:sz="4" w:themeColor="accent4" w:themeTint="000090" w:val="single"/>
      </w:tblBorders>
    </w:tblPr>
    <w:tcPr>
      <w:tcBorders/>
    </w:tcPr>
    <w:tblStylePr w:type="band1Horz">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band1Vert">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tcBorders>
        <w:shd w:color="ffffff" w:fill="b2a1c7" w:themeColor="accent4" w:themeFill="accent4" w:themeFillTint="00009A" w:themeTint="00009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4"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774"/>
    <w:uiPriority w:val="59"/>
    <w:pPr>
      <w:pBdr/>
      <w:spacing w:after="0" w:line="240" w:lineRule="auto"/>
      <w:ind/>
    </w:pPr>
    <w:tblPr>
      <w:tblStyleRowBandSize w:val="1"/>
      <w:tblStyleColBandSize w:val="1"/>
      <w:tblInd w:w="0.0" w:type="dxa"/>
      <w:tblBorders>
        <w:top w:color="000000" w:space="0" w:sz="4" w:themeColor="accent5" w:themeTint="000090" w:val="single"/>
        <w:left w:color="000000" w:space="0" w:sz="4" w:themeColor="accent5" w:themeTint="000090" w:val="single"/>
        <w:bottom w:color="000000" w:space="0" w:sz="4" w:themeColor="accent5" w:themeTint="000090" w:val="single"/>
        <w:right w:color="000000" w:space="0" w:sz="4" w:themeColor="accent5" w:themeTint="000090" w:val="single"/>
        <w:insideH w:color="000000" w:space="0" w:sz="4" w:themeColor="accent5" w:themeTint="000090" w:val="single"/>
        <w:insideV w:color="000000" w:space="0" w:sz="4" w:themeColor="accent5" w:themeTint="000090" w:val="single"/>
      </w:tblBorders>
    </w:tblPr>
    <w:tcPr>
      <w:tcBorders/>
    </w:tcPr>
    <w:tblStylePr w:type="band1Horz">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band1Vert">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5" w:val="single"/>
          <w:left w:color="000000" w:space="0" w:sz="4" w:themeColor="accent5" w:val="single"/>
          <w:bottom w:color="000000" w:space="0" w:sz="4" w:themeColor="accent5" w:val="single"/>
          <w:right w:color="000000" w:space="0" w:sz="4" w:themeColor="accent5" w:val="single"/>
        </w:tcBorders>
        <w:shd w:color="ffffff" w:fill="4bacc6" w:themeColor="accent5" w:themeFill="accent5"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5"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774"/>
    <w:uiPriority w:val="59"/>
    <w:pPr>
      <w:pBdr/>
      <w:spacing w:after="0" w:line="240" w:lineRule="auto"/>
      <w:ind/>
    </w:pPr>
    <w:tblPr>
      <w:tblStyleRowBandSize w:val="1"/>
      <w:tblStyleColBandSize w:val="1"/>
      <w:tblInd w:w="0.0" w:type="dxa"/>
      <w:tblBorders>
        <w:top w:color="000000" w:space="0" w:sz="4" w:themeColor="accent6" w:themeTint="000090" w:val="single"/>
        <w:left w:color="000000" w:space="0" w:sz="4" w:themeColor="accent6" w:themeTint="000090" w:val="single"/>
        <w:bottom w:color="000000" w:space="0" w:sz="4" w:themeColor="accent6" w:themeTint="000090" w:val="single"/>
        <w:right w:color="000000" w:space="0" w:sz="4" w:themeColor="accent6" w:themeTint="000090" w:val="single"/>
        <w:insideH w:color="000000" w:space="0" w:sz="4" w:themeColor="accent6" w:themeTint="000090" w:val="single"/>
        <w:insideV w:color="000000" w:space="0" w:sz="4" w:themeColor="accent6" w:themeTint="000090" w:val="single"/>
      </w:tblBorders>
    </w:tblPr>
    <w:tcPr>
      <w:tcBorders/>
    </w:tcPr>
    <w:tblStylePr w:type="band1Horz">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band1Vert">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6" w:val="single"/>
          <w:left w:color="000000" w:space="0" w:sz="4" w:themeColor="accent6" w:val="single"/>
          <w:bottom w:color="000000" w:space="0" w:sz="4" w:themeColor="accent6" w:val="single"/>
          <w:right w:color="000000" w:space="0" w:sz="4" w:themeColor="accent6" w:val="single"/>
        </w:tcBorders>
        <w:shd w:color="ffffff" w:fill="f79646" w:themeColor="accent6" w:themeFill="accent6"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6"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774"/>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bfbfbf" w:themeColor="text1" w:themeFill="text1" w:themeFillTint="000040" w:themeTint="000040" w:val="clear"/>
    </w:tblPr>
    <w:tcPr>
      <w:tcBorders/>
    </w:tcPr>
    <w:tblStylePr w:type="band1Horz">
      <w:pPr>
        <w:pBdr/>
        <w:spacing/>
        <w:ind/>
      </w:pPr>
      <w:tblPr>
        <w:tblBorders/>
      </w:tblPr>
      <w:tcPr>
        <w:tcBorders/>
        <w:shd w:color="ffffff" w:fill="8a8a8a" w:themeColor="text1" w:themeFill="text1" w:themeFillTint="000075" w:themeTint="000075" w:val="clear"/>
      </w:tcPr>
    </w:tblStylePr>
    <w:tblStylePr w:type="band1Vert">
      <w:pPr>
        <w:pBdr/>
        <w:spacing/>
        <w:ind/>
      </w:pPr>
      <w:tblPr>
        <w:tblBorders/>
      </w:tblPr>
      <w:tcPr>
        <w:tcBorders/>
        <w:shd w:color="ffffff" w:fill="8a8a8a" w:themeColor="text1" w:themeFill="text1"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000000" w:themeColor="text1" w:themeFill="text1" w:val="clear"/>
      </w:tcPr>
    </w:tblStylePr>
    <w:tblStylePr w:type="firstRow">
      <w:pPr>
        <w:pBdr/>
        <w:spacing/>
        <w:ind/>
      </w:pPr>
      <w:rPr>
        <w:rFonts w:ascii="Arial" w:hAnsi="Arial"/>
        <w:b w:val="1"/>
        <w:color w:val="ffffff"/>
        <w:sz w:val="22"/>
      </w:rPr>
      <w:tblPr>
        <w:tblBorders/>
      </w:tblPr>
      <w:tcPr>
        <w:tcBorders/>
        <w:shd w:color="ffffff" w:fill="000000" w:themeColor="text1" w:themeFill="text1" w:val="clear"/>
      </w:tcPr>
    </w:tblStylePr>
    <w:tblStylePr w:type="lastCol">
      <w:pPr>
        <w:pBdr/>
        <w:spacing/>
        <w:ind/>
      </w:pPr>
      <w:rPr>
        <w:rFonts w:ascii="Arial" w:hAnsi="Arial"/>
        <w:b w:val="1"/>
        <w:color w:val="ffffff"/>
        <w:sz w:val="22"/>
      </w:rPr>
      <w:tblPr>
        <w:tblBorders/>
      </w:tblPr>
      <w:tcPr>
        <w:tcBorders/>
        <w:shd w:color="ffffff" w:fill="000000" w:themeColor="text1" w:themeFill="text1"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000000" w:themeColor="text1" w:themeFill="tex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774"/>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dbe5f2" w:themeColor="accent1" w:themeFill="accent1" w:themeFillTint="000034" w:themeTint="000034" w:val="clear"/>
    </w:tblPr>
    <w:tcPr>
      <w:tcBorders/>
    </w:tcPr>
    <w:tblStylePr w:type="band1Horz">
      <w:pPr>
        <w:pBdr/>
        <w:spacing/>
        <w:ind/>
      </w:pPr>
      <w:tblPr>
        <w:tblBorders/>
      </w:tblPr>
      <w:tcPr>
        <w:tcBorders/>
        <w:shd w:color="ffffff" w:fill="aec5e1" w:themeColor="accent1" w:themeFill="accent1" w:themeFillTint="000075" w:themeTint="000075" w:val="clear"/>
      </w:tcPr>
    </w:tblStylePr>
    <w:tblStylePr w:type="band1Vert">
      <w:pPr>
        <w:pBdr/>
        <w:spacing/>
        <w:ind/>
      </w:pPr>
      <w:tblPr>
        <w:tblBorders/>
      </w:tblPr>
      <w:tcPr>
        <w:tcBorders/>
        <w:shd w:color="ffffff" w:fill="aec5e1" w:themeColor="accent1" w:themeFill="accent1"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4f81bd" w:themeColor="accent1" w:themeFill="accent1" w:val="clear"/>
      </w:tcPr>
    </w:tblStylePr>
    <w:tblStylePr w:type="firstRow">
      <w:pPr>
        <w:pBdr/>
        <w:spacing/>
        <w:ind/>
      </w:pPr>
      <w:rPr>
        <w:rFonts w:ascii="Arial" w:hAnsi="Arial"/>
        <w:b w:val="1"/>
        <w:color w:val="ffffff"/>
        <w:sz w:val="22"/>
      </w:rPr>
      <w:tblPr>
        <w:tblBorders/>
      </w:tblPr>
      <w:tcPr>
        <w:tcBorders/>
        <w:shd w:color="ffffff" w:fill="4f81bd" w:themeColor="accent1" w:themeFill="accent1" w:val="clear"/>
      </w:tcPr>
    </w:tblStylePr>
    <w:tblStylePr w:type="lastCol">
      <w:pPr>
        <w:pBdr/>
        <w:spacing/>
        <w:ind/>
      </w:pPr>
      <w:rPr>
        <w:rFonts w:ascii="Arial" w:hAnsi="Arial"/>
        <w:b w:val="1"/>
        <w:color w:val="ffffff"/>
        <w:sz w:val="22"/>
      </w:rPr>
      <w:tblPr>
        <w:tblBorders/>
      </w:tblPr>
      <w:tcPr>
        <w:tcBorders/>
        <w:shd w:color="ffffff" w:fill="4f81bd" w:themeColor="accent1" w:themeFill="accent1"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4f81bd" w:themeColor="accent1" w:themeFill="accen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774"/>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f3dddc" w:themeColor="accent2" w:themeFill="accent2" w:themeFillTint="000032" w:themeTint="000032" w:val="clear"/>
    </w:tblPr>
    <w:tcPr>
      <w:tcBorders/>
    </w:tcPr>
    <w:tblStylePr w:type="band1Horz">
      <w:pPr>
        <w:pBdr/>
        <w:spacing/>
        <w:ind/>
      </w:pPr>
      <w:tblPr>
        <w:tblBorders/>
      </w:tblPr>
      <w:tcPr>
        <w:tcBorders/>
        <w:shd w:color="ffffff" w:fill="e2afad" w:themeColor="accent2" w:themeFill="accent2" w:themeFillTint="000075" w:themeTint="000075" w:val="clear"/>
      </w:tcPr>
    </w:tblStylePr>
    <w:tblStylePr w:type="band1Vert">
      <w:pPr>
        <w:pBdr/>
        <w:spacing/>
        <w:ind/>
      </w:pPr>
      <w:tblPr>
        <w:tblBorders/>
      </w:tblPr>
      <w:tcPr>
        <w:tcBorders/>
        <w:shd w:color="ffffff" w:fill="e2afad" w:themeColor="accent2" w:themeFill="accent2"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c0504d" w:themeColor="accent2" w:themeFill="accent2" w:val="clear"/>
      </w:tcPr>
    </w:tblStylePr>
    <w:tblStylePr w:type="firstRow">
      <w:pPr>
        <w:pBdr/>
        <w:spacing/>
        <w:ind/>
      </w:pPr>
      <w:rPr>
        <w:rFonts w:ascii="Arial" w:hAnsi="Arial"/>
        <w:b w:val="1"/>
        <w:color w:val="ffffff"/>
        <w:sz w:val="22"/>
      </w:rPr>
      <w:tblPr>
        <w:tblBorders/>
      </w:tblPr>
      <w:tcPr>
        <w:tcBorders/>
        <w:shd w:color="ffffff" w:fill="c0504d" w:themeColor="accent2" w:themeFill="accent2" w:val="clear"/>
      </w:tcPr>
    </w:tblStylePr>
    <w:tblStylePr w:type="lastCol">
      <w:pPr>
        <w:pBdr/>
        <w:spacing/>
        <w:ind/>
      </w:pPr>
      <w:rPr>
        <w:rFonts w:ascii="Arial" w:hAnsi="Arial"/>
        <w:b w:val="1"/>
        <w:color w:val="ffffff"/>
        <w:sz w:val="22"/>
      </w:rPr>
      <w:tblPr>
        <w:tblBorders/>
      </w:tblPr>
      <w:tcPr>
        <w:tcBorders/>
        <w:shd w:color="ffffff" w:fill="c0504d" w:themeColor="accent2" w:themeFill="accent2"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c0504d" w:themeColor="accent2" w:themeFill="accent2"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774"/>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ebf1dd" w:themeColor="accent3" w:themeFill="accent3" w:themeFillTint="000034" w:themeTint="000034" w:val="clear"/>
    </w:tblPr>
    <w:tcPr>
      <w:tcBorders/>
    </w:tcPr>
    <w:tblStylePr w:type="band1Horz">
      <w:pPr>
        <w:pBdr/>
        <w:spacing/>
        <w:ind/>
      </w:pPr>
      <w:tblPr>
        <w:tblBorders/>
      </w:tblPr>
      <w:tcPr>
        <w:tcBorders/>
        <w:shd w:color="ffffff" w:fill="d1e0b3" w:themeColor="accent3" w:themeFill="accent3" w:themeFillTint="000075" w:themeTint="000075" w:val="clear"/>
      </w:tcPr>
    </w:tblStylePr>
    <w:tblStylePr w:type="band1Vert">
      <w:pPr>
        <w:pBdr/>
        <w:spacing/>
        <w:ind/>
      </w:pPr>
      <w:tblPr>
        <w:tblBorders/>
      </w:tblPr>
      <w:tcPr>
        <w:tcBorders/>
        <w:shd w:color="ffffff" w:fill="d1e0b3" w:themeColor="accent3" w:themeFill="accent3"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9bbb59" w:themeColor="accent3" w:themeFill="accent3" w:val="clear"/>
      </w:tcPr>
    </w:tblStylePr>
    <w:tblStylePr w:type="firstRow">
      <w:pPr>
        <w:pBdr/>
        <w:spacing/>
        <w:ind/>
      </w:pPr>
      <w:rPr>
        <w:rFonts w:ascii="Arial" w:hAnsi="Arial"/>
        <w:b w:val="1"/>
        <w:color w:val="ffffff"/>
        <w:sz w:val="22"/>
      </w:rPr>
      <w:tblPr>
        <w:tblBorders/>
      </w:tblPr>
      <w:tcPr>
        <w:tcBorders/>
        <w:shd w:color="ffffff" w:fill="9bbb59" w:themeColor="accent3" w:themeFill="accent3" w:val="clear"/>
      </w:tcPr>
    </w:tblStylePr>
    <w:tblStylePr w:type="lastCol">
      <w:pPr>
        <w:pBdr/>
        <w:spacing/>
        <w:ind/>
      </w:pPr>
      <w:rPr>
        <w:rFonts w:ascii="Arial" w:hAnsi="Arial"/>
        <w:b w:val="1"/>
        <w:color w:val="ffffff"/>
        <w:sz w:val="22"/>
      </w:rPr>
      <w:tblPr>
        <w:tblBorders/>
      </w:tblPr>
      <w:tcPr>
        <w:tcBorders/>
        <w:shd w:color="ffffff" w:fill="9bbb59" w:themeColor="accent3" w:themeFill="accent3"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9bbb59" w:themeColor="accent3" w:themeFill="accent3"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774"/>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e5dfec" w:themeColor="accent4" w:themeFill="accent4" w:themeFillTint="000034" w:themeTint="000034" w:val="clear"/>
    </w:tblPr>
    <w:tcPr>
      <w:tcBorders/>
    </w:tcPr>
    <w:tblStylePr w:type="band1Horz">
      <w:pPr>
        <w:pBdr/>
        <w:spacing/>
        <w:ind/>
      </w:pPr>
      <w:tblPr>
        <w:tblBorders/>
      </w:tblPr>
      <w:tcPr>
        <w:tcBorders/>
        <w:shd w:color="ffffff" w:fill="c5b8d4" w:themeColor="accent4" w:themeFill="accent4" w:themeFillTint="000075" w:themeTint="000075" w:val="clear"/>
      </w:tcPr>
    </w:tblStylePr>
    <w:tblStylePr w:type="band1Vert">
      <w:pPr>
        <w:pBdr/>
        <w:spacing/>
        <w:ind/>
      </w:pPr>
      <w:tblPr>
        <w:tblBorders/>
      </w:tblPr>
      <w:tcPr>
        <w:tcBorders/>
        <w:shd w:color="ffffff" w:fill="c5b8d4" w:themeColor="accent4" w:themeFill="accent4"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8064a2" w:themeColor="accent4" w:themeFill="accent4" w:val="clear"/>
      </w:tcPr>
    </w:tblStylePr>
    <w:tblStylePr w:type="firstRow">
      <w:pPr>
        <w:pBdr/>
        <w:spacing/>
        <w:ind/>
      </w:pPr>
      <w:rPr>
        <w:rFonts w:ascii="Arial" w:hAnsi="Arial"/>
        <w:b w:val="1"/>
        <w:color w:val="ffffff"/>
        <w:sz w:val="22"/>
      </w:rPr>
      <w:tblPr>
        <w:tblBorders/>
      </w:tblPr>
      <w:tcPr>
        <w:tcBorders/>
        <w:shd w:color="ffffff" w:fill="8064a2" w:themeColor="accent4" w:themeFill="accent4" w:val="clear"/>
      </w:tcPr>
    </w:tblStylePr>
    <w:tblStylePr w:type="lastCol">
      <w:pPr>
        <w:pBdr/>
        <w:spacing/>
        <w:ind/>
      </w:pPr>
      <w:rPr>
        <w:rFonts w:ascii="Arial" w:hAnsi="Arial"/>
        <w:b w:val="1"/>
        <w:color w:val="ffffff"/>
        <w:sz w:val="22"/>
      </w:rPr>
      <w:tblPr>
        <w:tblBorders/>
      </w:tblPr>
      <w:tcPr>
        <w:tcBorders/>
        <w:shd w:color="ffffff" w:fill="8064a2" w:themeColor="accent4" w:themeFill="accent4"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8064a2" w:themeColor="accent4" w:themeFill="accent4"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774"/>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daeef3" w:themeColor="accent5" w:themeFill="accent5" w:themeFillTint="000034" w:themeTint="000034" w:val="clear"/>
    </w:tblPr>
    <w:tcPr>
      <w:tcBorders/>
    </w:tcPr>
    <w:tblStylePr w:type="band1Horz">
      <w:pPr>
        <w:pBdr/>
        <w:spacing/>
        <w:ind/>
      </w:pPr>
      <w:tblPr>
        <w:tblBorders/>
      </w:tblPr>
      <w:tcPr>
        <w:tcBorders/>
        <w:shd w:color="ffffff" w:fill="acd9e5" w:themeColor="accent5" w:themeFill="accent5" w:themeFillTint="000075" w:themeTint="000075" w:val="clear"/>
      </w:tcPr>
    </w:tblStylePr>
    <w:tblStylePr w:type="band1Vert">
      <w:pPr>
        <w:pBdr/>
        <w:spacing/>
        <w:ind/>
      </w:pPr>
      <w:tblPr>
        <w:tblBorders/>
      </w:tblPr>
      <w:tcPr>
        <w:tcBorders/>
        <w:shd w:color="ffffff" w:fill="acd9e5" w:themeColor="accent5" w:themeFill="accent5"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4bacc6" w:themeColor="accent5" w:themeFill="accent5" w:val="clear"/>
      </w:tcPr>
    </w:tblStylePr>
    <w:tblStylePr w:type="firstRow">
      <w:pPr>
        <w:pBdr/>
        <w:spacing/>
        <w:ind/>
      </w:pPr>
      <w:rPr>
        <w:rFonts w:ascii="Arial" w:hAnsi="Arial"/>
        <w:b w:val="1"/>
        <w:color w:val="ffffff"/>
        <w:sz w:val="22"/>
      </w:rPr>
      <w:tblPr>
        <w:tblBorders/>
      </w:tblPr>
      <w:tcPr>
        <w:tcBorders/>
        <w:shd w:color="ffffff" w:fill="4bacc6" w:themeColor="accent5" w:themeFill="accent5" w:val="clear"/>
      </w:tcPr>
    </w:tblStylePr>
    <w:tblStylePr w:type="lastCol">
      <w:pPr>
        <w:pBdr/>
        <w:spacing/>
        <w:ind/>
      </w:pPr>
      <w:rPr>
        <w:rFonts w:ascii="Arial" w:hAnsi="Arial"/>
        <w:b w:val="1"/>
        <w:color w:val="ffffff"/>
        <w:sz w:val="22"/>
      </w:rPr>
      <w:tblPr>
        <w:tblBorders/>
      </w:tblPr>
      <w:tcPr>
        <w:tcBorders/>
        <w:shd w:color="ffffff" w:fill="4bacc6" w:themeColor="accent5" w:themeFill="accent5"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4bacc6" w:themeColor="accent5" w:themeFill="accent5"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774"/>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fdead9" w:themeColor="accent6" w:themeFill="accent6" w:themeFillTint="000034" w:themeTint="000034" w:val="clear"/>
    </w:tblPr>
    <w:tcPr>
      <w:tcBorders/>
    </w:tcPr>
    <w:tblStylePr w:type="band1Horz">
      <w:pPr>
        <w:pBdr/>
        <w:spacing/>
        <w:ind/>
      </w:pPr>
      <w:tblPr>
        <w:tblBorders/>
      </w:tblPr>
      <w:tcPr>
        <w:tcBorders/>
        <w:shd w:color="ffffff" w:fill="fbcfaa" w:themeColor="accent6" w:themeFill="accent6" w:themeFillTint="000075" w:themeTint="000075" w:val="clear"/>
      </w:tcPr>
    </w:tblStylePr>
    <w:tblStylePr w:type="band1Vert">
      <w:pPr>
        <w:pBdr/>
        <w:spacing/>
        <w:ind/>
      </w:pPr>
      <w:tblPr>
        <w:tblBorders/>
      </w:tblPr>
      <w:tcPr>
        <w:tcBorders/>
        <w:shd w:color="ffffff" w:fill="fbcfaa" w:themeColor="accent6" w:themeFill="accent6"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f79646" w:themeColor="accent6" w:themeFill="accent6" w:val="clear"/>
      </w:tcPr>
    </w:tblStylePr>
    <w:tblStylePr w:type="firstRow">
      <w:pPr>
        <w:pBdr/>
        <w:spacing/>
        <w:ind/>
      </w:pPr>
      <w:rPr>
        <w:rFonts w:ascii="Arial" w:hAnsi="Arial"/>
        <w:b w:val="1"/>
        <w:color w:val="ffffff"/>
        <w:sz w:val="22"/>
      </w:rPr>
      <w:tblPr>
        <w:tblBorders/>
      </w:tblPr>
      <w:tcPr>
        <w:tcBorders/>
        <w:shd w:color="ffffff" w:fill="f79646" w:themeColor="accent6" w:themeFill="accent6" w:val="clear"/>
      </w:tcPr>
    </w:tblStylePr>
    <w:tblStylePr w:type="lastCol">
      <w:pPr>
        <w:pBdr/>
        <w:spacing/>
        <w:ind/>
      </w:pPr>
      <w:rPr>
        <w:rFonts w:ascii="Arial" w:hAnsi="Arial"/>
        <w:b w:val="1"/>
        <w:color w:val="ffffff"/>
        <w:sz w:val="22"/>
      </w:rPr>
      <w:tblPr>
        <w:tblBorders/>
      </w:tblPr>
      <w:tcPr>
        <w:tcBorders/>
        <w:shd w:color="ffffff" w:fill="f79646" w:themeColor="accent6" w:themeFill="accent6"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f79646" w:themeColor="accent6" w:themeFill="accent6"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774"/>
    <w:uiPriority w:val="99"/>
    <w:pPr>
      <w:pBdr/>
      <w:spacing w:after="0" w:line="240" w:lineRule="auto"/>
      <w:ind/>
    </w:pPr>
    <w:tblPr>
      <w:tblStyleRowBandSize w:val="1"/>
      <w:tblStyleColBandSize w:val="1"/>
      <w:tblInd w:w="0.0" w:type="dxa"/>
      <w:tblBorders>
        <w:top w:color="000000" w:space="0" w:sz="4" w:themeColor="text1" w:themeTint="000080" w:val="single"/>
        <w:left w:color="000000" w:space="0" w:sz="4" w:themeColor="text1" w:themeTint="000080" w:val="single"/>
        <w:bottom w:color="000000" w:space="0" w:sz="4" w:themeColor="text1" w:themeTint="000080" w:val="single"/>
        <w:right w:color="000000" w:space="0" w:sz="4" w:themeColor="text1" w:themeTint="000080" w:val="single"/>
        <w:insideH w:color="000000" w:space="0" w:sz="4" w:themeColor="text1" w:themeTint="000080" w:val="single"/>
        <w:insideV w:color="000000" w:space="0" w:sz="4" w:themeColor="text1" w:themeTint="000080" w:val="single"/>
      </w:tblBorders>
    </w:tblPr>
    <w:tcPr>
      <w:tcBorders/>
    </w:tcPr>
    <w:tblStylePr w:type="band1Horz">
      <w:pPr>
        <w:pBdr/>
        <w:spacing/>
        <w:ind/>
      </w:pPr>
      <w:rPr>
        <w:rFonts w:ascii="Arial" w:hAnsi="Arial"/>
        <w:color w:val="404040" w:themeColor="text1" w:themeShade="000095" w:themeTint="000080"/>
        <w:sz w:val="22"/>
      </w:rPr>
      <w:tblPr>
        <w:tblBorders/>
      </w:tblPr>
      <w:tcPr>
        <w:tcBorders/>
        <w:shd w:color="ffffff" w:fill="cbcbcb" w:themeColor="text1" w:themeFill="text1" w:themeFillTint="000034" w:themeTint="000034" w:val="clear"/>
      </w:tcPr>
    </w:tblStylePr>
    <w:tblStylePr w:type="band1Vert">
      <w:pPr>
        <w:pBdr/>
        <w:spacing/>
        <w:ind/>
      </w:pPr>
      <w:tblPr>
        <w:tblBorders/>
      </w:tblPr>
      <w:tcPr>
        <w:tcBorders/>
        <w:shd w:color="ffffff" w:fill="cbcbcb" w:themeColor="text1" w:themeFill="text1" w:themeFillTint="000034" w:themeTint="000034" w:val="clear"/>
      </w:tcPr>
    </w:tblStylePr>
    <w:tblStylePr w:type="band2Horz">
      <w:pPr>
        <w:pBdr/>
        <w:spacing/>
        <w:ind/>
      </w:pPr>
      <w:rPr>
        <w:rFonts w:ascii="Arial" w:hAnsi="Arial"/>
        <w:color w:val="404040" w:themeColor="tex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pPr>
      <w:rPr>
        <w:b w:val="1"/>
        <w:color w:val="4a4a4a" w:themeColor="text1" w:themeShade="000095" w:themeTint="000080"/>
      </w:rPr>
      <w:tblPr>
        <w:tblBorders/>
      </w:tblPr>
      <w:tcPr>
        <w:tcBorders/>
      </w:tcPr>
    </w:tblStylePr>
    <w:tblStylePr w:type="firstRow">
      <w:pPr>
        <w:pBdr/>
        <w:spacing/>
        <w:ind/>
      </w:pPr>
      <w:rPr>
        <w:b w:val="1"/>
        <w:color w:val="4a4a4a" w:themeColor="text1" w:themeShade="000095" w:themeTint="000080"/>
      </w:rPr>
      <w:tblPr>
        <w:tblBorders/>
      </w:tblPr>
      <w:tcPr>
        <w:tcBorders>
          <w:bottom w:color="000000" w:space="0" w:sz="12" w:themeColor="text1" w:themeTint="000080" w:val="single"/>
        </w:tcBorders>
      </w:tcPr>
    </w:tblStylePr>
    <w:tblStylePr w:type="lastCol">
      <w:pPr>
        <w:pBdr/>
        <w:spacing/>
        <w:ind/>
      </w:pPr>
      <w:rPr>
        <w:b w:val="1"/>
        <w:color w:val="4a4a4a" w:themeColor="text1" w:themeShade="000095" w:themeTint="000080"/>
      </w:rPr>
      <w:tblPr>
        <w:tblBorders/>
      </w:tblPr>
      <w:tcPr>
        <w:tcBorders/>
      </w:tcPr>
    </w:tblStylePr>
    <w:tblStylePr w:type="lastRow">
      <w:pPr>
        <w:pBdr/>
        <w:spacing/>
        <w:ind/>
      </w:pPr>
      <w:rPr>
        <w:b w:val="1"/>
        <w:color w:val="4a4a4a" w:themeColor="text1" w:themeShade="000095" w:themeTint="00008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text1" w:themeShade="000095" w:themeTint="000080"/>
        <w:sz w:val="22"/>
      </w:rPr>
      <w:tblPr>
        <w:tblBorders/>
      </w:tblPr>
      <w:tcPr>
        <w:tcBorders/>
      </w:tcPr>
    </w:tblStylePr>
  </w:style>
  <w:style w:type="table" w:styleId="54">
    <w:name w:val="Grid Table 6 Colorful - Accent 1"/>
    <w:basedOn w:val="774"/>
    <w:uiPriority w:val="99"/>
    <w:pPr>
      <w:pBdr/>
      <w:spacing w:after="0" w:line="240" w:lineRule="auto"/>
      <w:ind/>
    </w:pPr>
    <w:tblPr>
      <w:tblStyleRowBandSize w:val="1"/>
      <w:tblStyleColBandSize w:val="1"/>
      <w:tblInd w:w="0.0" w:type="dxa"/>
      <w:tblBorders>
        <w:top w:color="000000" w:space="0" w:sz="4" w:themeColor="accent1" w:themeTint="000080" w:val="single"/>
        <w:left w:color="000000" w:space="0" w:sz="4" w:themeColor="accent1" w:themeTint="000080" w:val="single"/>
        <w:bottom w:color="000000" w:space="0" w:sz="4" w:themeColor="accent1" w:themeTint="000080" w:val="single"/>
        <w:right w:color="000000" w:space="0" w:sz="4" w:themeColor="accent1" w:themeTint="000080" w:val="single"/>
        <w:insideH w:color="000000" w:space="0" w:sz="4" w:themeColor="accent1" w:themeTint="000080" w:val="single"/>
        <w:insideV w:color="000000" w:space="0" w:sz="4" w:themeColor="accent1" w:themeTint="000080" w:val="single"/>
      </w:tblBorders>
    </w:tblPr>
    <w:tcPr>
      <w:tcBorders/>
    </w:tcPr>
    <w:tblStylePr w:type="band1Horz">
      <w:pPr>
        <w:pBdr/>
        <w:spacing/>
        <w:ind/>
      </w:pPr>
      <w:rPr>
        <w:rFonts w:ascii="Arial" w:hAnsi="Arial"/>
        <w:color w:val="404040" w:themeColor="accent1" w:themeShade="000095" w:themeTint="000080"/>
        <w:sz w:val="22"/>
      </w:rPr>
      <w:tblPr>
        <w:tblBorders/>
      </w:tblPr>
      <w:tcPr>
        <w:tcBorders/>
        <w:shd w:color="ffffff" w:fill="dbe5f2" w:themeColor="accent1" w:themeFill="accent1" w:themeFillTint="000034" w:themeTint="000034" w:val="clear"/>
      </w:tcPr>
    </w:tblStylePr>
    <w:tblStylePr w:type="band1Vert">
      <w:pPr>
        <w:pBdr/>
        <w:spacing/>
        <w:ind/>
      </w:pPr>
      <w:tblPr>
        <w:tblBorders/>
      </w:tblPr>
      <w:tcPr>
        <w:tcBorders/>
        <w:shd w:color="ffffff" w:fill="dbe5f2" w:themeColor="accent1" w:themeFill="accent1" w:themeFillTint="000034" w:themeTint="000034" w:val="clear"/>
      </w:tcPr>
    </w:tblStylePr>
    <w:tblStylePr w:type="band2Horz">
      <w:pPr>
        <w:pBdr/>
        <w:spacing/>
        <w:ind/>
      </w:pPr>
      <w:rPr>
        <w:rFonts w:ascii="Arial" w:hAnsi="Arial"/>
        <w:color w:val="404040" w:themeColor="accen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pPr>
      <w:rPr>
        <w:b w:val="1"/>
        <w:color w:val="3e6da5" w:themeColor="accent1" w:themeShade="000095" w:themeTint="000080"/>
      </w:rPr>
      <w:tblPr>
        <w:tblBorders/>
      </w:tblPr>
      <w:tcPr>
        <w:tcBorders/>
      </w:tcPr>
    </w:tblStylePr>
    <w:tblStylePr w:type="firstRow">
      <w:pPr>
        <w:pBdr/>
        <w:spacing/>
        <w:ind/>
      </w:pPr>
      <w:rPr>
        <w:b w:val="1"/>
        <w:color w:val="3e6da5" w:themeColor="accent1" w:themeShade="000095" w:themeTint="000080"/>
      </w:rPr>
      <w:tblPr>
        <w:tblBorders/>
      </w:tblPr>
      <w:tcPr>
        <w:tcBorders>
          <w:bottom w:color="000000" w:space="0" w:sz="12" w:themeColor="accent1" w:themeTint="000080" w:val="single"/>
        </w:tcBorders>
      </w:tcPr>
    </w:tblStylePr>
    <w:tblStylePr w:type="lastCol">
      <w:pPr>
        <w:pBdr/>
        <w:spacing/>
        <w:ind/>
      </w:pPr>
      <w:rPr>
        <w:b w:val="1"/>
        <w:color w:val="3e6da5" w:themeColor="accent1" w:themeShade="000095" w:themeTint="000080"/>
      </w:rPr>
      <w:tblPr>
        <w:tblBorders/>
      </w:tblPr>
      <w:tcPr>
        <w:tcBorders/>
      </w:tcPr>
    </w:tblStylePr>
    <w:tblStylePr w:type="lastRow">
      <w:pPr>
        <w:pBdr/>
        <w:spacing/>
        <w:ind/>
      </w:pPr>
      <w:rPr>
        <w:b w:val="1"/>
        <w:color w:val="3e6da5" w:themeColor="accent1" w:themeShade="000095" w:themeTint="00008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1" w:themeShade="000095" w:themeTint="000080"/>
        <w:sz w:val="22"/>
      </w:rPr>
      <w:tblPr>
        <w:tblBorders/>
      </w:tblPr>
      <w:tcPr>
        <w:tcBorders/>
      </w:tcPr>
    </w:tblStylePr>
  </w:style>
  <w:style w:type="table" w:styleId="55">
    <w:name w:val="Grid Table 6 Colorful - Accent 2"/>
    <w:basedOn w:val="774"/>
    <w:uiPriority w:val="99"/>
    <w:pPr>
      <w:pBdr/>
      <w:spacing w:after="0" w:line="240" w:lineRule="auto"/>
      <w:ind/>
    </w:pPr>
    <w:tblPr>
      <w:tblStyleRowBandSize w:val="1"/>
      <w:tblStyleColBandSize w:val="1"/>
      <w:tblInd w:w="0.0" w:type="dxa"/>
      <w:tbl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404040" w:themeColor="accent2" w:themeShade="000095" w:themeTint="000097"/>
        <w:sz w:val="22"/>
      </w:rPr>
      <w:tblPr>
        <w:tblBorders/>
      </w:tblPr>
      <w:tcPr>
        <w:tcBorders/>
        <w:shd w:color="ffffff" w:fill="f3dddc" w:themeColor="accent2" w:themeFill="accent2" w:themeFillTint="000032" w:themeTint="000032" w:val="clear"/>
      </w:tcPr>
    </w:tblStylePr>
    <w:tblStylePr w:type="band1Vert">
      <w:pPr>
        <w:pBdr/>
        <w:spacing/>
        <w:ind/>
      </w:pPr>
      <w:tblPr>
        <w:tblBorders/>
      </w:tblPr>
      <w:tcPr>
        <w:tcBorders/>
        <w:shd w:color="ffffff" w:fill="f3dddc" w:themeColor="accent2" w:themeFill="accent2" w:themeFillTint="000032" w:themeTint="000032" w:val="clear"/>
      </w:tcPr>
    </w:tblStylePr>
    <w:tblStylePr w:type="band2Horz">
      <w:pPr>
        <w:pBdr/>
        <w:spacing/>
        <w:ind/>
      </w:pPr>
      <w:rPr>
        <w:rFonts w:ascii="Arial" w:hAnsi="Arial"/>
        <w:color w:val="404040"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pPr>
      <w:rPr>
        <w:b w:val="1"/>
        <w:color w:val="9f3a38" w:themeColor="accent2" w:themeShade="000095" w:themeTint="000097"/>
      </w:rPr>
      <w:tblPr>
        <w:tblBorders/>
      </w:tblPr>
      <w:tcPr>
        <w:tcBorders/>
      </w:tcPr>
    </w:tblStylePr>
    <w:tblStylePr w:type="firstRow">
      <w:pPr>
        <w:pBdr/>
        <w:spacing/>
        <w:ind/>
      </w:pPr>
      <w:rPr>
        <w:b w:val="1"/>
        <w:color w:val="9f3a38" w:themeColor="accent2" w:themeShade="000095" w:themeTint="000097"/>
      </w:rPr>
      <w:tblPr>
        <w:tblBorders/>
      </w:tblPr>
      <w:tcPr>
        <w:tcBorders>
          <w:bottom w:color="000000" w:space="0" w:sz="12" w:themeColor="accent2" w:themeTint="000097" w:val="single"/>
        </w:tcBorders>
      </w:tcPr>
    </w:tblStylePr>
    <w:tblStylePr w:type="lastCol">
      <w:pPr>
        <w:pBdr/>
        <w:spacing/>
        <w:ind/>
      </w:pPr>
      <w:rPr>
        <w:b w:val="1"/>
        <w:color w:val="9f3a38" w:themeColor="accent2" w:themeShade="000095" w:themeTint="000097"/>
      </w:rPr>
      <w:tblPr>
        <w:tblBorders/>
      </w:tblPr>
      <w:tcPr>
        <w:tcBorders/>
      </w:tcPr>
    </w:tblStylePr>
    <w:tblStylePr w:type="lastRow">
      <w:pPr>
        <w:pBdr/>
        <w:spacing/>
        <w:ind/>
      </w:pPr>
      <w:rPr>
        <w:b w:val="1"/>
        <w:color w:val="9f3a38" w:themeColor="accent2" w:themeShade="000095" w:themeTint="000097"/>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2" w:themeShade="000095" w:themeTint="000097"/>
        <w:sz w:val="22"/>
      </w:rPr>
      <w:tblPr>
        <w:tblBorders/>
      </w:tblPr>
      <w:tcPr>
        <w:tcBorders/>
      </w:tcPr>
    </w:tblStylePr>
  </w:style>
  <w:style w:type="table" w:styleId="56">
    <w:name w:val="Grid Table 6 Colorful - Accent 3"/>
    <w:basedOn w:val="774"/>
    <w:uiPriority w:val="99"/>
    <w:pPr>
      <w:pBdr/>
      <w:spacing w:after="0" w:line="240" w:lineRule="auto"/>
      <w:ind/>
    </w:pPr>
    <w:tblPr>
      <w:tblStyleRowBandSize w:val="1"/>
      <w:tblStyleColBandSize w:val="1"/>
      <w:tblInd w:w="0.0" w:type="dxa"/>
      <w:tblBorders>
        <w:top w:color="000000" w:space="0" w:sz="4" w:themeColor="accent3" w:themeTint="0000FE" w:val="single"/>
        <w:left w:color="000000" w:space="0" w:sz="4" w:themeColor="accent3" w:themeTint="0000FE" w:val="single"/>
        <w:bottom w:color="000000" w:space="0" w:sz="4" w:themeColor="accent3" w:themeTint="0000FE" w:val="single"/>
        <w:right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404040" w:themeColor="accent3" w:themeShade="000095" w:themeTint="0000FE"/>
        <w:sz w:val="22"/>
      </w:rPr>
      <w:tblPr>
        <w:tblBorders/>
      </w:tblPr>
      <w:tcPr>
        <w:tcBorders/>
        <w:shd w:color="ffffff" w:fill="ebf1dd" w:themeColor="accent3" w:themeFill="accent3" w:themeFillTint="000034" w:themeTint="000034" w:val="clear"/>
      </w:tcPr>
    </w:tblStylePr>
    <w:tblStylePr w:type="band1Vert">
      <w:pPr>
        <w:pBdr/>
        <w:spacing/>
        <w:ind/>
      </w:pPr>
      <w:tblPr>
        <w:tblBorders/>
      </w:tblPr>
      <w:tcPr>
        <w:tcBorders/>
        <w:shd w:color="ffffff" w:fill="ebf1dd" w:themeColor="accent3" w:themeFill="accent3" w:themeFillTint="000034" w:themeTint="000034" w:val="clear"/>
      </w:tcPr>
    </w:tblStylePr>
    <w:tblStylePr w:type="band2Horz">
      <w:pPr>
        <w:pBdr/>
        <w:spacing/>
        <w:ind/>
      </w:pPr>
      <w:rPr>
        <w:rFonts w:ascii="Arial" w:hAnsi="Arial"/>
        <w:color w:val="404040" w:themeColor="accent3" w:themeShade="000095" w:themeTint="0000FE"/>
        <w:sz w:val="22"/>
      </w:rPr>
      <w:tblPr>
        <w:tblBorders/>
      </w:tblPr>
      <w:tcPr>
        <w:tcBorders/>
      </w:tcPr>
    </w:tblStylePr>
    <w:tblStylePr w:type="band2Vert">
      <w:pPr>
        <w:pBdr/>
        <w:spacing/>
        <w:ind/>
      </w:pPr>
      <w:tblPr>
        <w:tblBorders/>
      </w:tblPr>
      <w:tcPr>
        <w:tcBorders/>
      </w:tcPr>
    </w:tblStylePr>
    <w:tblStylePr w:type="firstCol">
      <w:pPr>
        <w:pBdr/>
        <w:spacing/>
        <w:ind/>
      </w:pPr>
      <w:rPr>
        <w:b w:val="1"/>
        <w:color w:val="5c732f" w:themeColor="accent3" w:themeShade="000095" w:themeTint="0000FE"/>
      </w:rPr>
      <w:tblPr>
        <w:tblBorders/>
      </w:tblPr>
      <w:tcPr>
        <w:tcBorders/>
      </w:tcPr>
    </w:tblStylePr>
    <w:tblStylePr w:type="firstRow">
      <w:pPr>
        <w:pBdr/>
        <w:spacing/>
        <w:ind/>
      </w:pPr>
      <w:rPr>
        <w:b w:val="1"/>
        <w:color w:val="5c732f" w:themeColor="accent3" w:themeShade="000095" w:themeTint="0000FE"/>
      </w:rPr>
      <w:tblPr>
        <w:tblBorders/>
      </w:tblPr>
      <w:tcPr>
        <w:tcBorders>
          <w:bottom w:color="000000" w:space="0" w:sz="12" w:themeColor="accent3" w:themeTint="0000FE" w:val="single"/>
        </w:tcBorders>
      </w:tcPr>
    </w:tblStylePr>
    <w:tblStylePr w:type="lastCol">
      <w:pPr>
        <w:pBdr/>
        <w:spacing/>
        <w:ind/>
      </w:pPr>
      <w:rPr>
        <w:b w:val="1"/>
        <w:color w:val="5c732f" w:themeColor="accent3" w:themeShade="000095" w:themeTint="0000FE"/>
      </w:rPr>
      <w:tblPr>
        <w:tblBorders/>
      </w:tblPr>
      <w:tcPr>
        <w:tcBorders/>
      </w:tcPr>
    </w:tblStylePr>
    <w:tblStylePr w:type="lastRow">
      <w:pPr>
        <w:pBdr/>
        <w:spacing/>
        <w:ind/>
      </w:pPr>
      <w:rPr>
        <w:b w:val="1"/>
        <w:color w:val="5c732f" w:themeColor="accent3" w:themeShade="000095" w:themeTint="0000FE"/>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3" w:themeShade="000095" w:themeTint="0000FE"/>
        <w:sz w:val="22"/>
      </w:rPr>
      <w:tblPr>
        <w:tblBorders/>
      </w:tblPr>
      <w:tcPr>
        <w:tcBorders/>
      </w:tcPr>
    </w:tblStylePr>
  </w:style>
  <w:style w:type="table" w:styleId="57">
    <w:name w:val="Grid Table 6 Colorful - Accent 4"/>
    <w:basedOn w:val="774"/>
    <w:uiPriority w:val="99"/>
    <w:pPr>
      <w:pBdr/>
      <w:spacing w:after="0" w:line="240" w:lineRule="auto"/>
      <w:ind/>
    </w:pPr>
    <w:tblPr>
      <w:tblStyleRowBandSize w:val="1"/>
      <w:tblStyleColBandSize w:val="1"/>
      <w:tblInd w:w="0.0" w:type="dxa"/>
      <w:tbl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404040" w:themeColor="accent4" w:themeShade="000095" w:themeTint="00009A"/>
        <w:sz w:val="22"/>
      </w:rPr>
      <w:tblPr>
        <w:tblBorders/>
      </w:tblPr>
      <w:tcPr>
        <w:tcBorders/>
        <w:shd w:color="ffffff" w:fill="e5dfec" w:themeColor="accent4" w:themeFill="accent4" w:themeFillTint="000034" w:themeTint="000034" w:val="clear"/>
      </w:tcPr>
    </w:tblStylePr>
    <w:tblStylePr w:type="band1Vert">
      <w:pPr>
        <w:pBdr/>
        <w:spacing/>
        <w:ind/>
      </w:pPr>
      <w:tblPr>
        <w:tblBorders/>
      </w:tblPr>
      <w:tcPr>
        <w:tcBorders/>
        <w:shd w:color="ffffff" w:fill="e5dfec" w:themeColor="accent4" w:themeFill="accent4" w:themeFillTint="000034" w:themeTint="000034" w:val="clear"/>
      </w:tcPr>
    </w:tblStylePr>
    <w:tblStylePr w:type="band2Horz">
      <w:pPr>
        <w:pBdr/>
        <w:spacing/>
        <w:ind/>
      </w:pPr>
      <w:rPr>
        <w:rFonts w:ascii="Arial" w:hAnsi="Arial"/>
        <w:color w:val="404040"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pPr>
      <w:rPr>
        <w:b w:val="1"/>
        <w:color w:val="664f84" w:themeColor="accent4" w:themeShade="000095" w:themeTint="00009A"/>
      </w:rPr>
      <w:tblPr>
        <w:tblBorders/>
      </w:tblPr>
      <w:tcPr>
        <w:tcBorders/>
      </w:tcPr>
    </w:tblStylePr>
    <w:tblStylePr w:type="firstRow">
      <w:pPr>
        <w:pBdr/>
        <w:spacing/>
        <w:ind/>
      </w:pPr>
      <w:rPr>
        <w:b w:val="1"/>
        <w:color w:val="664f84" w:themeColor="accent4" w:themeShade="000095" w:themeTint="00009A"/>
      </w:rPr>
      <w:tblPr>
        <w:tblBorders/>
      </w:tblPr>
      <w:tcPr>
        <w:tcBorders>
          <w:bottom w:color="000000" w:space="0" w:sz="12" w:themeColor="accent4" w:themeTint="00009A" w:val="single"/>
        </w:tcBorders>
      </w:tcPr>
    </w:tblStylePr>
    <w:tblStylePr w:type="lastCol">
      <w:pPr>
        <w:pBdr/>
        <w:spacing/>
        <w:ind/>
      </w:pPr>
      <w:rPr>
        <w:b w:val="1"/>
        <w:color w:val="664f84" w:themeColor="accent4" w:themeShade="000095" w:themeTint="00009A"/>
      </w:rPr>
      <w:tblPr>
        <w:tblBorders/>
      </w:tblPr>
      <w:tcPr>
        <w:tcBorders/>
      </w:tcPr>
    </w:tblStylePr>
    <w:tblStylePr w:type="lastRow">
      <w:pPr>
        <w:pBdr/>
        <w:spacing/>
        <w:ind/>
      </w:pPr>
      <w:rPr>
        <w:b w:val="1"/>
        <w:color w:val="664f84" w:themeColor="accent4" w:themeShade="000095" w:themeTint="00009A"/>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4" w:themeShade="000095" w:themeTint="00009A"/>
        <w:sz w:val="22"/>
      </w:rPr>
      <w:tblPr>
        <w:tblBorders/>
      </w:tblPr>
      <w:tcPr>
        <w:tcBorders/>
      </w:tcPr>
    </w:tblStylePr>
  </w:style>
  <w:style w:type="table" w:styleId="58">
    <w:name w:val="Grid Table 6 Colorful - Accent 5"/>
    <w:basedOn w:val="774"/>
    <w:uiPriority w:val="99"/>
    <w:pPr>
      <w:pBdr/>
      <w:spacing w:after="0" w:line="240" w:lineRule="auto"/>
      <w:ind/>
    </w:pPr>
    <w:tblPr>
      <w:tblStyleRowBandSize w:val="1"/>
      <w:tblStyleColBandSize w:val="1"/>
      <w:tblInd w:w="0.0" w:type="dxa"/>
      <w:tblBorders>
        <w:top w:color="000000" w:space="0" w:sz="4" w:themeColor="accent5" w:val="single"/>
        <w:left w:color="000000" w:space="0" w:sz="4" w:themeColor="accent5" w:val="single"/>
        <w:bottom w:color="000000" w:space="0" w:sz="4" w:themeColor="accent5" w:val="single"/>
        <w:right w:color="000000" w:space="0" w:sz="4" w:themeColor="accent5" w:val="single"/>
        <w:insideH w:color="000000" w:space="0" w:sz="4" w:themeColor="accent5" w:val="single"/>
        <w:insideV w:color="000000" w:space="0" w:sz="4" w:themeColor="accent5" w:val="single"/>
      </w:tblBorders>
    </w:tblPr>
    <w:tcPr>
      <w:tcBorders/>
    </w:tcPr>
    <w:tblStylePr w:type="band1Horz">
      <w:pPr>
        <w:pBdr/>
        <w:spacing/>
        <w:ind/>
      </w:pPr>
      <w:rPr>
        <w:rFonts w:ascii="Arial" w:hAnsi="Arial"/>
        <w:color w:val="404040" w:themeColor="accent5" w:themeShade="000095"/>
        <w:sz w:val="22"/>
      </w:rPr>
      <w:tblPr>
        <w:tblBorders/>
      </w:tblPr>
      <w:tcPr>
        <w:tcBorders/>
        <w:shd w:color="ffffff" w:fill="daeef3" w:themeColor="accent5" w:themeFill="accent5" w:themeFillTint="000034" w:themeTint="000034" w:val="clear"/>
      </w:tcPr>
    </w:tblStylePr>
    <w:tblStylePr w:type="band1Vert">
      <w:pPr>
        <w:pBdr/>
        <w:spacing/>
        <w:ind/>
      </w:pPr>
      <w:tblPr>
        <w:tblBorders/>
      </w:tblPr>
      <w:tcPr>
        <w:tcBorders/>
        <w:shd w:color="ffffff" w:fill="daeef3" w:themeColor="accent5" w:themeFill="accent5" w:themeFillTint="000034" w:themeTint="000034" w:val="clear"/>
      </w:tcPr>
    </w:tblStylePr>
    <w:tblStylePr w:type="band2Horz">
      <w:pPr>
        <w:pBdr/>
        <w:spacing/>
        <w:ind/>
      </w:pPr>
      <w:rPr>
        <w:rFonts w:ascii="Arial" w:hAnsi="Arial"/>
        <w:color w:val="404040" w:themeColor="accent5" w:themeShade="000095"/>
        <w:sz w:val="22"/>
      </w:rPr>
      <w:tblPr>
        <w:tblBorders/>
      </w:tblPr>
      <w:tcPr>
        <w:tcBorders/>
      </w:tcPr>
    </w:tblStylePr>
    <w:tblStylePr w:type="band2Vert">
      <w:pPr>
        <w:pBdr/>
        <w:spacing/>
        <w:ind/>
      </w:pPr>
      <w:tblPr>
        <w:tblBorders/>
      </w:tblPr>
      <w:tcPr>
        <w:tcBorders/>
      </w:tcPr>
    </w:tblStylePr>
    <w:tblStylePr w:type="firstCol">
      <w:pPr>
        <w:pBdr/>
        <w:spacing/>
        <w:ind/>
      </w:pPr>
      <w:rPr>
        <w:b w:val="1"/>
        <w:color w:val="266879" w:themeColor="accent5" w:themeShade="000095"/>
      </w:rPr>
      <w:tblPr>
        <w:tblBorders/>
      </w:tblPr>
      <w:tcPr>
        <w:tcBorders/>
      </w:tcPr>
    </w:tblStylePr>
    <w:tblStylePr w:type="firstRow">
      <w:pPr>
        <w:pBdr/>
        <w:spacing/>
        <w:ind/>
      </w:pPr>
      <w:rPr>
        <w:b w:val="1"/>
        <w:color w:val="266879" w:themeColor="accent5" w:themeShade="000095"/>
      </w:rPr>
      <w:tblPr>
        <w:tblBorders/>
      </w:tblPr>
      <w:tcPr>
        <w:tcBorders>
          <w:bottom w:color="000000" w:space="0" w:sz="12" w:themeColor="accent5" w:val="single"/>
        </w:tcBorders>
      </w:tcPr>
    </w:tblStylePr>
    <w:tblStylePr w:type="lastCol">
      <w:pPr>
        <w:pBdr/>
        <w:spacing/>
        <w:ind/>
      </w:pPr>
      <w:rPr>
        <w:b w:val="1"/>
        <w:color w:val="266879" w:themeColor="accent5" w:themeShade="000095"/>
      </w:rPr>
      <w:tblPr>
        <w:tblBorders/>
      </w:tblPr>
      <w:tcPr>
        <w:tcBorders/>
      </w:tcPr>
    </w:tblStylePr>
    <w:tblStylePr w:type="lastRow">
      <w:pPr>
        <w:pBdr/>
        <w:spacing/>
        <w:ind/>
      </w:pPr>
      <w:rPr>
        <w:b w:val="1"/>
        <w:color w:val="266879" w:themeColor="accent5" w:themeShade="000095"/>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5" w:themeShade="000095"/>
        <w:sz w:val="22"/>
      </w:rPr>
      <w:tblPr>
        <w:tblBorders/>
      </w:tblPr>
      <w:tcPr>
        <w:tcBorders/>
      </w:tcPr>
    </w:tblStylePr>
  </w:style>
  <w:style w:type="table" w:styleId="59">
    <w:name w:val="Grid Table 6 Colorful - Accent 6"/>
    <w:basedOn w:val="774"/>
    <w:uiPriority w:val="99"/>
    <w:pPr>
      <w:pBdr/>
      <w:spacing w:after="0" w:line="240" w:lineRule="auto"/>
      <w:ind/>
    </w:pPr>
    <w:tblPr>
      <w:tblStyleRowBandSize w:val="1"/>
      <w:tblStyleColBandSize w:val="1"/>
      <w:tblInd w:w="0.0" w:type="dxa"/>
      <w:tblBorders>
        <w:top w:color="000000" w:space="0" w:sz="4" w:themeColor="accent6" w:val="single"/>
        <w:left w:color="000000" w:space="0" w:sz="4" w:themeColor="accent6" w:val="single"/>
        <w:bottom w:color="000000" w:space="0" w:sz="4" w:themeColor="accent6" w:val="single"/>
        <w:right w:color="000000" w:space="0" w:sz="4" w:themeColor="accent6" w:val="single"/>
        <w:insideH w:color="000000" w:space="0" w:sz="4" w:themeColor="accent6" w:val="single"/>
        <w:insideV w:color="000000" w:space="0" w:sz="4" w:themeColor="accent6" w:val="single"/>
      </w:tblBorders>
    </w:tblPr>
    <w:tcPr>
      <w:tcBorders/>
    </w:tcPr>
    <w:tblStylePr w:type="band1Horz">
      <w:pPr>
        <w:pBdr/>
        <w:spacing/>
        <w:ind/>
      </w:pPr>
      <w:rPr>
        <w:rFonts w:ascii="Arial" w:hAnsi="Arial"/>
        <w:color w:val="404040" w:themeColor="accent5" w:themeShade="000095"/>
        <w:sz w:val="22"/>
      </w:rPr>
      <w:tblPr>
        <w:tblBorders/>
      </w:tblPr>
      <w:tcPr>
        <w:tcBorders/>
        <w:shd w:color="ffffff" w:fill="fdead9" w:themeColor="accent6" w:themeFill="accent6" w:themeFillTint="000034" w:themeTint="000034" w:val="clear"/>
      </w:tcPr>
    </w:tblStylePr>
    <w:tblStylePr w:type="band1Vert">
      <w:pPr>
        <w:pBdr/>
        <w:spacing/>
        <w:ind/>
      </w:pPr>
      <w:tblPr>
        <w:tblBorders/>
      </w:tblPr>
      <w:tcPr>
        <w:tcBorders/>
        <w:shd w:color="ffffff" w:fill="fdead9" w:themeColor="accent6" w:themeFill="accent6" w:themeFillTint="000034" w:themeTint="000034" w:val="clear"/>
      </w:tcPr>
    </w:tblStylePr>
    <w:tblStylePr w:type="band2Horz">
      <w:pPr>
        <w:pBdr/>
        <w:spacing/>
        <w:ind/>
      </w:pPr>
      <w:rPr>
        <w:rFonts w:ascii="Arial" w:hAnsi="Arial"/>
        <w:color w:val="404040" w:themeColor="accent5" w:themeShade="000095"/>
        <w:sz w:val="22"/>
      </w:rPr>
      <w:tblPr>
        <w:tblBorders/>
      </w:tblPr>
      <w:tcPr>
        <w:tcBorders/>
      </w:tcPr>
    </w:tblStylePr>
    <w:tblStylePr w:type="band2Vert">
      <w:pPr>
        <w:pBdr/>
        <w:spacing/>
        <w:ind/>
      </w:pPr>
      <w:tblPr>
        <w:tblBorders/>
      </w:tblPr>
      <w:tcPr>
        <w:tcBorders/>
      </w:tcPr>
    </w:tblStylePr>
    <w:tblStylePr w:type="firstCol">
      <w:pPr>
        <w:pBdr/>
        <w:spacing/>
        <w:ind/>
      </w:pPr>
      <w:rPr>
        <w:b w:val="1"/>
        <w:color w:val="266879" w:themeColor="accent5" w:themeShade="000095"/>
      </w:rPr>
      <w:tblPr>
        <w:tblBorders/>
      </w:tblPr>
      <w:tcPr>
        <w:tcBorders/>
      </w:tcPr>
    </w:tblStylePr>
    <w:tblStylePr w:type="firstRow">
      <w:pPr>
        <w:pBdr/>
        <w:spacing/>
        <w:ind/>
      </w:pPr>
      <w:rPr>
        <w:b w:val="1"/>
        <w:color w:val="266879" w:themeColor="accent5" w:themeShade="000095"/>
      </w:rPr>
      <w:tblPr>
        <w:tblBorders/>
      </w:tblPr>
      <w:tcPr>
        <w:tcBorders>
          <w:bottom w:color="000000" w:space="0" w:sz="12" w:themeColor="accent6" w:val="single"/>
        </w:tcBorders>
      </w:tcPr>
    </w:tblStylePr>
    <w:tblStylePr w:type="lastCol">
      <w:pPr>
        <w:pBdr/>
        <w:spacing/>
        <w:ind/>
      </w:pPr>
      <w:rPr>
        <w:b w:val="1"/>
        <w:color w:val="266879" w:themeColor="accent5" w:themeShade="000095"/>
      </w:rPr>
      <w:tblPr>
        <w:tblBorders/>
      </w:tblPr>
      <w:tcPr>
        <w:tcBorders/>
      </w:tcPr>
    </w:tblStylePr>
    <w:tblStylePr w:type="lastRow">
      <w:pPr>
        <w:pBdr/>
        <w:spacing/>
        <w:ind/>
      </w:pPr>
      <w:rPr>
        <w:b w:val="1"/>
        <w:color w:val="266879" w:themeColor="accent5" w:themeShade="000095"/>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5" w:themeShade="000095"/>
        <w:sz w:val="22"/>
      </w:rPr>
      <w:tblPr>
        <w:tblBorders/>
      </w:tblPr>
      <w:tcPr>
        <w:tcBorders/>
      </w:tcPr>
    </w:tblStylePr>
  </w:style>
  <w:style w:type="table" w:styleId="60">
    <w:name w:val="Grid Table 7 Colorful"/>
    <w:basedOn w:val="774"/>
    <w:uiPriority w:val="99"/>
    <w:pPr>
      <w:pBdr/>
      <w:spacing w:after="0" w:line="240" w:lineRule="auto"/>
      <w:ind/>
    </w:pPr>
    <w:tblPr>
      <w:tblStyleRowBandSize w:val="1"/>
      <w:tblStyleColBandSize w:val="1"/>
      <w:tblInd w:w="0.0" w:type="dxa"/>
      <w:tblBorders>
        <w:bottom w:color="000000" w:space="0" w:sz="4" w:themeColor="text1" w:themeTint="000080" w:val="single"/>
        <w:right w:color="000000" w:space="0" w:sz="4" w:themeColor="text1" w:themeTint="000080" w:val="single"/>
        <w:insideH w:color="000000" w:space="0" w:sz="4" w:themeColor="text1" w:themeTint="000080" w:val="single"/>
        <w:insideV w:color="000000" w:space="0" w:sz="4" w:themeColor="text1" w:themeTint="000080" w:val="single"/>
      </w:tblBorders>
    </w:tblPr>
    <w:tcPr>
      <w:tcBorders/>
    </w:tcPr>
    <w:tblStylePr w:type="band1Horz">
      <w:pPr>
        <w:pBdr/>
        <w:spacing/>
        <w:ind/>
      </w:pPr>
      <w:rPr>
        <w:rFonts w:ascii="Arial" w:hAnsi="Arial"/>
        <w:color w:val="4a4a4a" w:themeColor="text1" w:themeShade="000095" w:themeTint="000080"/>
        <w:sz w:val="22"/>
      </w:rPr>
      <w:tblPr>
        <w:tblBorders/>
      </w:tblPr>
      <w:tcPr>
        <w:tcBorders/>
        <w:shd w:color="ffffff" w:fill="f2f2f2" w:themeColor="text1" w:themeFill="text1" w:themeFillTint="00000D" w:themeTint="00000D" w:val="clear"/>
      </w:tcPr>
    </w:tblStylePr>
    <w:tblStylePr w:type="band1Vert">
      <w:pPr>
        <w:pBdr/>
        <w:spacing/>
        <w:ind/>
      </w:pPr>
      <w:tblPr>
        <w:tblBorders/>
      </w:tblPr>
      <w:tcPr>
        <w:tcBorders/>
        <w:shd w:color="ffffff" w:fill="f2f2f2" w:themeColor="text1" w:themeFill="text1" w:themeFillTint="00000D" w:themeTint="00000D" w:val="clear"/>
      </w:tcPr>
    </w:tblStylePr>
    <w:tblStylePr w:type="band2Horz">
      <w:pPr>
        <w:pBdr/>
        <w:spacing/>
        <w:ind/>
      </w:pPr>
      <w:rPr>
        <w:rFonts w:ascii="Arial" w:hAnsi="Arial"/>
        <w:color w:val="4a4a4a" w:themeColor="tex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4a4a4a" w:themeColor="text1" w:themeShade="000095" w:themeTint="000080"/>
        <w:sz w:val="22"/>
      </w:rPr>
      <w:tblPr>
        <w:tblBorders/>
      </w:tblPr>
      <w:tcPr>
        <w:tcBorders>
          <w:top w:space="0" w:sz="0" w:val="none"/>
          <w:left w:space="0" w:sz="0" w:val="none"/>
          <w:bottom w:space="0" w:sz="0" w:val="none"/>
          <w:right w:color="000000" w:space="0" w:sz="4" w:themeColor="text1" w:themeTint="000080" w:val="single"/>
        </w:tcBorders>
        <w:shd w:color="ffffff"/>
      </w:tcPr>
    </w:tblStylePr>
    <w:tblStylePr w:type="firstRow">
      <w:pPr>
        <w:pBdr/>
        <w:spacing/>
        <w:ind/>
      </w:pPr>
      <w:rPr>
        <w:rFonts w:ascii="Arial" w:hAnsi="Arial"/>
        <w:b w:val="1"/>
        <w:color w:val="4a4a4a" w:themeColor="text1" w:themeShade="000095" w:themeTint="000080"/>
        <w:sz w:val="22"/>
      </w:rPr>
      <w:tblPr>
        <w:tblBorders/>
      </w:tblPr>
      <w:tcPr>
        <w:tcBorders>
          <w:top w:space="0" w:sz="0" w:val="none"/>
          <w:left w:space="0" w:sz="0" w:val="none"/>
          <w:bottom w:color="000000" w:space="0" w:sz="4" w:themeColor="text1" w:themeTint="000080" w:val="single"/>
          <w:right w:space="0" w:sz="0" w:val="none"/>
        </w:tcBorders>
        <w:shd w:color="ffffff" w:fill="ffffff" w:themeColor="light1" w:themeFill="light1" w:val="clear"/>
      </w:tcPr>
    </w:tblStylePr>
    <w:tblStylePr w:type="lastCol">
      <w:pPr>
        <w:pBdr/>
        <w:spacing/>
        <w:ind/>
      </w:pPr>
      <w:rPr>
        <w:rFonts w:ascii="Arial" w:hAnsi="Arial"/>
        <w:i w:val="1"/>
        <w:color w:val="4a4a4a" w:themeColor="text1" w:themeShade="000095" w:themeTint="000080"/>
        <w:sz w:val="22"/>
      </w:rPr>
      <w:tblPr>
        <w:tblBorders/>
      </w:tblPr>
      <w:tcPr>
        <w:tcBorders>
          <w:top w:space="0" w:sz="0" w:val="none"/>
          <w:left w:color="000000" w:space="0" w:sz="4" w:themeColor="text1" w:themeTint="000080" w:val="single"/>
          <w:bottom w:space="0" w:sz="0" w:val="none"/>
          <w:right w:space="0" w:sz="0" w:val="none"/>
        </w:tcBorders>
        <w:shd w:color="ffffff"/>
      </w:tcPr>
    </w:tblStylePr>
    <w:tblStylePr w:type="lastRow">
      <w:pPr>
        <w:pBdr/>
        <w:spacing/>
        <w:ind/>
      </w:pPr>
      <w:rPr>
        <w:rFonts w:ascii="Arial" w:hAnsi="Arial"/>
        <w:b w:val="1"/>
        <w:color w:val="4a4a4a" w:themeColor="text1" w:themeShade="000095" w:themeTint="000080"/>
        <w:sz w:val="22"/>
      </w:rPr>
      <w:tblPr>
        <w:tblBorders/>
      </w:tblPr>
      <w:tcPr>
        <w:tcBorders>
          <w:top w:color="000000" w:space="0" w:sz="4" w:themeColor="text1" w:themeTint="00008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774"/>
    <w:uiPriority w:val="99"/>
    <w:pPr>
      <w:pBdr/>
      <w:spacing w:after="0" w:line="240" w:lineRule="auto"/>
      <w:ind/>
    </w:pPr>
    <w:tblPr>
      <w:tblStyleRowBandSize w:val="1"/>
      <w:tblStyleColBandSize w:val="1"/>
      <w:tblInd w:w="0.0" w:type="dxa"/>
      <w:tblBorders>
        <w:bottom w:color="000000" w:space="0" w:sz="4" w:themeColor="accent1" w:themeTint="000080" w:val="single"/>
        <w:right w:color="000000" w:space="0" w:sz="4" w:themeColor="accent1" w:themeTint="000080" w:val="single"/>
        <w:insideH w:color="000000" w:space="0" w:sz="4" w:themeColor="accent1" w:themeTint="000080" w:val="single"/>
        <w:insideV w:color="000000" w:space="0" w:sz="4" w:themeColor="accent1" w:themeTint="000080" w:val="single"/>
      </w:tblBorders>
    </w:tblPr>
    <w:tcPr>
      <w:tcBorders/>
    </w:tcPr>
    <w:tblStylePr w:type="band1Horz">
      <w:pPr>
        <w:pBdr/>
        <w:spacing/>
        <w:ind/>
      </w:pPr>
      <w:rPr>
        <w:rFonts w:ascii="Arial" w:hAnsi="Arial"/>
        <w:color w:val="3e6da5" w:themeColor="accent1" w:themeShade="000095" w:themeTint="000080"/>
        <w:sz w:val="22"/>
      </w:rPr>
      <w:tblPr>
        <w:tblBorders/>
      </w:tblPr>
      <w:tcPr>
        <w:tcBorders/>
        <w:shd w:color="ffffff" w:fill="dbe5f2" w:themeColor="accent1" w:themeFill="accent1" w:themeFillTint="000034" w:themeTint="000034" w:val="clear"/>
      </w:tcPr>
    </w:tblStylePr>
    <w:tblStylePr w:type="band1Vert">
      <w:pPr>
        <w:pBdr/>
        <w:spacing/>
        <w:ind/>
      </w:pPr>
      <w:tblPr>
        <w:tblBorders/>
      </w:tblPr>
      <w:tcPr>
        <w:tcBorders/>
        <w:shd w:color="ffffff" w:fill="dbe5f2" w:themeColor="accent1" w:themeFill="accent1" w:themeFillTint="000034" w:themeTint="000034" w:val="clear"/>
      </w:tcPr>
    </w:tblStylePr>
    <w:tblStylePr w:type="band2Horz">
      <w:pPr>
        <w:pBdr/>
        <w:spacing/>
        <w:ind/>
      </w:pPr>
      <w:rPr>
        <w:rFonts w:ascii="Arial" w:hAnsi="Arial"/>
        <w:color w:val="3e6da5" w:themeColor="accen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3e6da5" w:themeColor="accent1" w:themeShade="000095" w:themeTint="000080"/>
        <w:sz w:val="22"/>
      </w:rPr>
      <w:tblPr>
        <w:tblBorders/>
      </w:tblPr>
      <w:tcPr>
        <w:tcBorders>
          <w:top w:space="0" w:sz="0" w:val="none"/>
          <w:left w:space="0" w:sz="0" w:val="none"/>
          <w:bottom w:space="0" w:sz="0" w:val="none"/>
          <w:right w:color="000000" w:space="0" w:sz="4" w:themeColor="accent1" w:themeTint="000080" w:val="single"/>
        </w:tcBorders>
        <w:shd w:color="ffffff"/>
      </w:tcPr>
    </w:tblStylePr>
    <w:tblStylePr w:type="firstRow">
      <w:pPr>
        <w:pBdr/>
        <w:spacing/>
        <w:ind/>
      </w:pPr>
      <w:rPr>
        <w:rFonts w:ascii="Arial" w:hAnsi="Arial"/>
        <w:b w:val="1"/>
        <w:color w:val="3e6da5" w:themeColor="accent1" w:themeShade="000095" w:themeTint="000080"/>
        <w:sz w:val="22"/>
      </w:rPr>
      <w:tblPr>
        <w:tblBorders/>
      </w:tblPr>
      <w:tcPr>
        <w:tcBorders>
          <w:top w:space="0" w:sz="0" w:val="none"/>
          <w:left w:space="0" w:sz="0" w:val="none"/>
          <w:bottom w:color="000000" w:space="0" w:sz="4" w:themeColor="accent1" w:themeTint="000080" w:val="single"/>
          <w:right w:space="0" w:sz="0" w:val="none"/>
        </w:tcBorders>
        <w:shd w:color="ffffff" w:fill="ffffff" w:themeColor="light1" w:themeFill="light1" w:val="clear"/>
      </w:tcPr>
    </w:tblStylePr>
    <w:tblStylePr w:type="lastCol">
      <w:pPr>
        <w:pBdr/>
        <w:spacing/>
        <w:ind/>
      </w:pPr>
      <w:rPr>
        <w:rFonts w:ascii="Arial" w:hAnsi="Arial"/>
        <w:i w:val="1"/>
        <w:color w:val="3e6da5" w:themeColor="accent1" w:themeShade="000095" w:themeTint="000080"/>
        <w:sz w:val="22"/>
      </w:rPr>
      <w:tblPr>
        <w:tblBorders/>
      </w:tblPr>
      <w:tcPr>
        <w:tcBorders>
          <w:top w:space="0" w:sz="0" w:val="none"/>
          <w:left w:color="000000" w:space="0" w:sz="4" w:themeColor="accent1" w:themeTint="000080" w:val="single"/>
          <w:bottom w:space="0" w:sz="0" w:val="none"/>
          <w:right w:space="0" w:sz="0" w:val="none"/>
        </w:tcBorders>
        <w:shd w:color="ffffff"/>
      </w:tcPr>
    </w:tblStylePr>
    <w:tblStylePr w:type="lastRow">
      <w:pPr>
        <w:pBdr/>
        <w:spacing/>
        <w:ind/>
      </w:pPr>
      <w:rPr>
        <w:rFonts w:ascii="Arial" w:hAnsi="Arial"/>
        <w:b w:val="1"/>
        <w:color w:val="3e6da5" w:themeColor="accent1" w:themeShade="000095" w:themeTint="000080"/>
        <w:sz w:val="22"/>
      </w:rPr>
      <w:tblPr>
        <w:tblBorders/>
      </w:tblPr>
      <w:tcPr>
        <w:tcBorders>
          <w:top w:color="000000" w:space="0" w:sz="4" w:themeColor="accent1" w:themeTint="00008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774"/>
    <w:uiPriority w:val="99"/>
    <w:pPr>
      <w:pBdr/>
      <w:spacing w:after="0" w:line="240" w:lineRule="auto"/>
      <w:ind/>
    </w:pPr>
    <w:tblPr>
      <w:tblStyleRowBandSize w:val="1"/>
      <w:tblStyleColBandSize w:val="1"/>
      <w:tblInd w:w="0.0" w:type="dxa"/>
      <w:tblBorders>
        <w:bottom w:color="000000" w:space="0" w:sz="4" w:themeColor="accent2" w:themeTint="000097" w:val="single"/>
        <w:right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9f3a38" w:themeColor="accent2" w:themeShade="000095" w:themeTint="000097"/>
        <w:sz w:val="22"/>
      </w:rPr>
      <w:tblPr>
        <w:tblBorders/>
      </w:tblPr>
      <w:tcPr>
        <w:tcBorders/>
        <w:shd w:color="ffffff" w:fill="f3dddc" w:themeColor="accent2" w:themeFill="accent2" w:themeFillTint="000032" w:themeTint="000032" w:val="clear"/>
      </w:tcPr>
    </w:tblStylePr>
    <w:tblStylePr w:type="band1Vert">
      <w:pPr>
        <w:pBdr/>
        <w:spacing/>
        <w:ind/>
      </w:pPr>
      <w:tblPr>
        <w:tblBorders/>
      </w:tblPr>
      <w:tcPr>
        <w:tcBorders/>
        <w:shd w:color="ffffff" w:fill="f3dddc" w:themeColor="accent2" w:themeFill="accent2" w:themeFillTint="000032" w:themeTint="000032" w:val="clear"/>
      </w:tcPr>
    </w:tblStylePr>
    <w:tblStylePr w:type="band2Horz">
      <w:pPr>
        <w:pBdr/>
        <w:spacing/>
        <w:ind/>
      </w:pPr>
      <w:rPr>
        <w:rFonts w:ascii="Arial" w:hAnsi="Arial"/>
        <w:color w:val="9f3a38"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9f3a38" w:themeColor="accent2" w:themeShade="000095" w:themeTint="000097"/>
        <w:sz w:val="22"/>
      </w:rPr>
      <w:tblPr>
        <w:tblBorders/>
      </w:tblPr>
      <w:tcPr>
        <w:tcBorders>
          <w:top w:space="0" w:sz="0" w:val="none"/>
          <w:left w:space="0" w:sz="0" w:val="none"/>
          <w:bottom w:space="0" w:sz="0" w:val="none"/>
          <w:right w:color="000000" w:space="0" w:sz="4" w:themeColor="accent2" w:themeTint="000097" w:val="single"/>
        </w:tcBorders>
        <w:shd w:color="ffffff"/>
      </w:tcPr>
    </w:tblStylePr>
    <w:tblStylePr w:type="firstRow">
      <w:pPr>
        <w:pBdr/>
        <w:spacing/>
        <w:ind/>
      </w:pPr>
      <w:rPr>
        <w:rFonts w:ascii="Arial" w:hAnsi="Arial"/>
        <w:b w:val="1"/>
        <w:color w:val="9f3a38" w:themeColor="accent2" w:themeShade="000095" w:themeTint="000097"/>
        <w:sz w:val="22"/>
      </w:rPr>
      <w:tblPr>
        <w:tblBorders/>
      </w:tblPr>
      <w:tcPr>
        <w:tcBorders>
          <w:top w:space="0" w:sz="0" w:val="none"/>
          <w:left w:space="0" w:sz="0" w:val="none"/>
          <w:bottom w:color="000000" w:space="0" w:sz="4" w:themeColor="accent2" w:themeTint="000097" w:val="single"/>
          <w:right w:space="0" w:sz="0" w:val="none"/>
        </w:tcBorders>
        <w:shd w:color="ffffff" w:fill="ffffff" w:themeColor="light1" w:themeFill="light1" w:val="clear"/>
      </w:tcPr>
    </w:tblStylePr>
    <w:tblStylePr w:type="lastCol">
      <w:pPr>
        <w:pBdr/>
        <w:spacing/>
        <w:ind/>
      </w:pPr>
      <w:rPr>
        <w:rFonts w:ascii="Arial" w:hAnsi="Arial"/>
        <w:i w:val="1"/>
        <w:color w:val="9f3a38" w:themeColor="accent2" w:themeShade="000095" w:themeTint="000097"/>
        <w:sz w:val="22"/>
      </w:rPr>
      <w:tblPr>
        <w:tblBorders/>
      </w:tblPr>
      <w:tcPr>
        <w:tcBorders>
          <w:top w:space="0" w:sz="0" w:val="none"/>
          <w:left w:color="000000" w:space="0" w:sz="4" w:themeColor="accent2" w:themeTint="000097" w:val="single"/>
          <w:bottom w:space="0" w:sz="0" w:val="none"/>
          <w:right w:space="0" w:sz="0" w:val="none"/>
        </w:tcBorders>
        <w:shd w:color="ffffff"/>
      </w:tcPr>
    </w:tblStylePr>
    <w:tblStylePr w:type="lastRow">
      <w:pPr>
        <w:pBdr/>
        <w:spacing/>
        <w:ind/>
      </w:pPr>
      <w:rPr>
        <w:rFonts w:ascii="Arial" w:hAnsi="Arial"/>
        <w:b w:val="1"/>
        <w:color w:val="9f3a38" w:themeColor="accent2" w:themeShade="000095" w:themeTint="000097"/>
        <w:sz w:val="22"/>
      </w:rPr>
      <w:tblPr>
        <w:tblBorders/>
      </w:tblPr>
      <w:tcPr>
        <w:tcBorders>
          <w:top w:color="000000" w:space="0" w:sz="4" w:themeColor="accent2" w:themeTint="000097"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774"/>
    <w:uiPriority w:val="99"/>
    <w:pPr>
      <w:pBdr/>
      <w:spacing w:after="0" w:line="240" w:lineRule="auto"/>
      <w:ind/>
    </w:pPr>
    <w:tblPr>
      <w:tblStyleRowBandSize w:val="1"/>
      <w:tblStyleColBandSize w:val="1"/>
      <w:tblInd w:w="0.0" w:type="dxa"/>
      <w:tblBorders>
        <w:bottom w:color="000000" w:space="0" w:sz="4" w:themeColor="accent3" w:themeTint="0000FE" w:val="single"/>
        <w:right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5c732f" w:themeColor="accent3" w:themeShade="000095" w:themeTint="0000FE"/>
        <w:sz w:val="22"/>
      </w:rPr>
      <w:tblPr>
        <w:tblBorders/>
      </w:tblPr>
      <w:tcPr>
        <w:tcBorders/>
        <w:shd w:color="ffffff" w:fill="ebf1dd" w:themeColor="accent3" w:themeFill="accent3" w:themeFillTint="000034" w:themeTint="000034" w:val="clear"/>
      </w:tcPr>
    </w:tblStylePr>
    <w:tblStylePr w:type="band1Vert">
      <w:pPr>
        <w:pBdr/>
        <w:spacing/>
        <w:ind/>
      </w:pPr>
      <w:tblPr>
        <w:tblBorders/>
      </w:tblPr>
      <w:tcPr>
        <w:tcBorders/>
        <w:shd w:color="ffffff" w:fill="ebf1dd" w:themeColor="accent3" w:themeFill="accent3" w:themeFillTint="000034" w:themeTint="000034" w:val="clear"/>
      </w:tcPr>
    </w:tblStylePr>
    <w:tblStylePr w:type="band2Horz">
      <w:pPr>
        <w:pBdr/>
        <w:spacing/>
        <w:ind/>
      </w:pPr>
      <w:rPr>
        <w:rFonts w:ascii="Arial" w:hAnsi="Arial"/>
        <w:color w:val="5c732f" w:themeColor="accent3" w:themeShade="000095" w:themeTint="0000FE"/>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5c732f" w:themeColor="accent3" w:themeShade="000095" w:themeTint="0000FE"/>
        <w:sz w:val="22"/>
      </w:rPr>
      <w:tblPr>
        <w:tblBorders/>
      </w:tblPr>
      <w:tcPr>
        <w:tcBorders>
          <w:top w:space="0" w:sz="0" w:val="none"/>
          <w:left w:space="0" w:sz="0" w:val="none"/>
          <w:bottom w:space="0" w:sz="0" w:val="none"/>
          <w:right w:color="000000" w:space="0" w:sz="4" w:themeColor="accent3" w:themeTint="0000FE" w:val="single"/>
        </w:tcBorders>
        <w:shd w:color="ffffff"/>
      </w:tcPr>
    </w:tblStylePr>
    <w:tblStylePr w:type="firstRow">
      <w:pPr>
        <w:pBdr/>
        <w:spacing/>
        <w:ind/>
      </w:pPr>
      <w:rPr>
        <w:rFonts w:ascii="Arial" w:hAnsi="Arial"/>
        <w:b w:val="1"/>
        <w:color w:val="5c732f" w:themeColor="accent3" w:themeShade="000095" w:themeTint="0000FE"/>
        <w:sz w:val="22"/>
      </w:rPr>
      <w:tblPr>
        <w:tblBorders/>
      </w:tblPr>
      <w:tcPr>
        <w:tcBorders>
          <w:top w:space="0" w:sz="0" w:val="none"/>
          <w:left w:space="0" w:sz="0" w:val="none"/>
          <w:bottom w:color="000000" w:space="0" w:sz="4" w:themeColor="accent3" w:themeTint="0000FE" w:val="single"/>
          <w:right w:space="0" w:sz="0" w:val="none"/>
        </w:tcBorders>
        <w:shd w:color="ffffff" w:fill="ffffff" w:themeColor="light1" w:themeFill="light1" w:val="clear"/>
      </w:tcPr>
    </w:tblStylePr>
    <w:tblStylePr w:type="lastCol">
      <w:pPr>
        <w:pBdr/>
        <w:spacing/>
        <w:ind/>
      </w:pPr>
      <w:rPr>
        <w:rFonts w:ascii="Arial" w:hAnsi="Arial"/>
        <w:i w:val="1"/>
        <w:color w:val="5c732f" w:themeColor="accent3" w:themeShade="000095" w:themeTint="0000FE"/>
        <w:sz w:val="22"/>
      </w:rPr>
      <w:tblPr>
        <w:tblBorders/>
      </w:tblPr>
      <w:tcPr>
        <w:tcBorders>
          <w:top w:space="0" w:sz="0" w:val="none"/>
          <w:left w:color="000000" w:space="0" w:sz="4" w:themeColor="accent3" w:themeTint="0000FE" w:val="single"/>
          <w:bottom w:space="0" w:sz="0" w:val="none"/>
          <w:right w:space="0" w:sz="0" w:val="none"/>
        </w:tcBorders>
        <w:shd w:color="ffffff"/>
      </w:tcPr>
    </w:tblStylePr>
    <w:tblStylePr w:type="lastRow">
      <w:pPr>
        <w:pBdr/>
        <w:spacing/>
        <w:ind/>
      </w:pPr>
      <w:rPr>
        <w:rFonts w:ascii="Arial" w:hAnsi="Arial"/>
        <w:b w:val="1"/>
        <w:color w:val="5c732f" w:themeColor="accent3" w:themeShade="000095" w:themeTint="0000FE"/>
        <w:sz w:val="22"/>
      </w:rPr>
      <w:tblPr>
        <w:tblBorders/>
      </w:tblPr>
      <w:tcPr>
        <w:tcBorders>
          <w:top w:color="000000" w:space="0" w:sz="4" w:themeColor="accent3" w:themeTint="0000FE"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774"/>
    <w:uiPriority w:val="99"/>
    <w:pPr>
      <w:pBdr/>
      <w:spacing w:after="0" w:line="240" w:lineRule="auto"/>
      <w:ind/>
    </w:pPr>
    <w:tblPr>
      <w:tblStyleRowBandSize w:val="1"/>
      <w:tblStyleColBandSize w:val="1"/>
      <w:tblInd w:w="0.0" w:type="dxa"/>
      <w:tblBorders>
        <w:bottom w:color="000000" w:space="0" w:sz="4" w:themeColor="accent4" w:themeTint="00009A" w:val="single"/>
        <w:right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664f84" w:themeColor="accent4" w:themeShade="000095" w:themeTint="00009A"/>
        <w:sz w:val="22"/>
      </w:rPr>
      <w:tblPr>
        <w:tblBorders/>
      </w:tblPr>
      <w:tcPr>
        <w:tcBorders/>
        <w:shd w:color="ffffff" w:fill="e5dfec" w:themeColor="accent4" w:themeFill="accent4" w:themeFillTint="000034" w:themeTint="000034" w:val="clear"/>
      </w:tcPr>
    </w:tblStylePr>
    <w:tblStylePr w:type="band1Vert">
      <w:pPr>
        <w:pBdr/>
        <w:spacing/>
        <w:ind/>
      </w:pPr>
      <w:tblPr>
        <w:tblBorders/>
      </w:tblPr>
      <w:tcPr>
        <w:tcBorders/>
        <w:shd w:color="ffffff" w:fill="e5dfec" w:themeColor="accent4" w:themeFill="accent4" w:themeFillTint="000034" w:themeTint="000034" w:val="clear"/>
      </w:tcPr>
    </w:tblStylePr>
    <w:tblStylePr w:type="band2Horz">
      <w:pPr>
        <w:pBdr/>
        <w:spacing/>
        <w:ind/>
      </w:pPr>
      <w:rPr>
        <w:rFonts w:ascii="Arial" w:hAnsi="Arial"/>
        <w:color w:val="664f84"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664f84" w:themeColor="accent4" w:themeShade="000095" w:themeTint="00009A"/>
        <w:sz w:val="22"/>
      </w:rPr>
      <w:tblPr>
        <w:tblBorders/>
      </w:tblPr>
      <w:tcPr>
        <w:tcBorders>
          <w:top w:space="0" w:sz="0" w:val="none"/>
          <w:left w:space="0" w:sz="0" w:val="none"/>
          <w:bottom w:space="0" w:sz="0" w:val="none"/>
          <w:right w:color="000000" w:space="0" w:sz="4" w:themeColor="accent4" w:themeTint="00009A" w:val="single"/>
        </w:tcBorders>
        <w:shd w:color="ffffff"/>
      </w:tcPr>
    </w:tblStylePr>
    <w:tblStylePr w:type="firstRow">
      <w:pPr>
        <w:pBdr/>
        <w:spacing/>
        <w:ind/>
      </w:pPr>
      <w:rPr>
        <w:rFonts w:ascii="Arial" w:hAnsi="Arial"/>
        <w:b w:val="1"/>
        <w:color w:val="664f84" w:themeColor="accent4" w:themeShade="000095" w:themeTint="00009A"/>
        <w:sz w:val="22"/>
      </w:rPr>
      <w:tblPr>
        <w:tblBorders/>
      </w:tblPr>
      <w:tcPr>
        <w:tcBorders>
          <w:top w:space="0" w:sz="0" w:val="none"/>
          <w:left w:space="0" w:sz="0" w:val="none"/>
          <w:bottom w:color="000000" w:space="0" w:sz="4" w:themeColor="accent4" w:themeTint="00009A" w:val="single"/>
          <w:right w:space="0" w:sz="0" w:val="none"/>
        </w:tcBorders>
        <w:shd w:color="ffffff" w:fill="ffffff" w:themeColor="light1" w:themeFill="light1" w:val="clear"/>
      </w:tcPr>
    </w:tblStylePr>
    <w:tblStylePr w:type="lastCol">
      <w:pPr>
        <w:pBdr/>
        <w:spacing/>
        <w:ind/>
      </w:pPr>
      <w:rPr>
        <w:rFonts w:ascii="Arial" w:hAnsi="Arial"/>
        <w:i w:val="1"/>
        <w:color w:val="664f84" w:themeColor="accent4" w:themeShade="000095" w:themeTint="00009A"/>
        <w:sz w:val="22"/>
      </w:rPr>
      <w:tblPr>
        <w:tblBorders/>
      </w:tblPr>
      <w:tcPr>
        <w:tcBorders>
          <w:top w:space="0" w:sz="0" w:val="none"/>
          <w:left w:color="000000" w:space="0" w:sz="4" w:themeColor="accent4" w:themeTint="00009A" w:val="single"/>
          <w:bottom w:space="0" w:sz="0" w:val="none"/>
          <w:right w:space="0" w:sz="0" w:val="none"/>
        </w:tcBorders>
        <w:shd w:color="ffffff"/>
      </w:tcPr>
    </w:tblStylePr>
    <w:tblStylePr w:type="lastRow">
      <w:pPr>
        <w:pBdr/>
        <w:spacing/>
        <w:ind/>
      </w:pPr>
      <w:rPr>
        <w:rFonts w:ascii="Arial" w:hAnsi="Arial"/>
        <w:b w:val="1"/>
        <w:color w:val="664f84" w:themeColor="accent4" w:themeShade="000095" w:themeTint="00009A"/>
        <w:sz w:val="22"/>
      </w:rPr>
      <w:tblPr>
        <w:tblBorders/>
      </w:tblPr>
      <w:tcPr>
        <w:tcBorders>
          <w:top w:color="000000" w:space="0" w:sz="4" w:themeColor="accent4" w:themeTint="00009A"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774"/>
    <w:uiPriority w:val="99"/>
    <w:pPr>
      <w:pBdr/>
      <w:spacing w:after="0" w:line="240" w:lineRule="auto"/>
      <w:ind/>
    </w:pPr>
    <w:tblPr>
      <w:tblStyleRowBandSize w:val="1"/>
      <w:tblStyleColBandSize w:val="1"/>
      <w:tblInd w:w="0.0" w:type="dxa"/>
      <w:tblBorders>
        <w:bottom w:color="000000" w:space="0" w:sz="4" w:themeColor="accent5" w:themeTint="000090" w:val="single"/>
        <w:right w:color="000000" w:space="0" w:sz="4" w:themeColor="accent5" w:themeTint="000090" w:val="single"/>
        <w:insideH w:color="000000" w:space="0" w:sz="4" w:themeColor="accent5" w:themeTint="000090" w:val="single"/>
        <w:insideV w:color="000000" w:space="0" w:sz="4" w:themeColor="accent5" w:themeTint="000090" w:val="single"/>
      </w:tblBorders>
    </w:tblPr>
    <w:tcPr>
      <w:tcBorders/>
    </w:tcPr>
    <w:tblStylePr w:type="band1Horz">
      <w:pPr>
        <w:pBdr/>
        <w:spacing/>
        <w:ind/>
      </w:pPr>
      <w:rPr>
        <w:rFonts w:ascii="Arial" w:hAnsi="Arial"/>
        <w:color w:val="266879" w:themeColor="accent5" w:themeShade="000095"/>
        <w:sz w:val="22"/>
      </w:rPr>
      <w:tblPr>
        <w:tblBorders/>
      </w:tblPr>
      <w:tcPr>
        <w:tcBorders/>
        <w:shd w:color="ffffff" w:fill="daeef3" w:themeColor="accent5" w:themeFill="accent5" w:themeFillTint="000034" w:themeTint="000034" w:val="clear"/>
      </w:tcPr>
    </w:tblStylePr>
    <w:tblStylePr w:type="band1Vert">
      <w:pPr>
        <w:pBdr/>
        <w:spacing/>
        <w:ind/>
      </w:pPr>
      <w:tblPr>
        <w:tblBorders/>
      </w:tblPr>
      <w:tcPr>
        <w:tcBorders/>
        <w:shd w:color="ffffff" w:fill="daeef3" w:themeColor="accent5" w:themeFill="accent5" w:themeFillTint="000034" w:themeTint="000034" w:val="clear"/>
      </w:tcPr>
    </w:tblStylePr>
    <w:tblStylePr w:type="band2Horz">
      <w:pPr>
        <w:pBdr/>
        <w:spacing/>
        <w:ind/>
      </w:pPr>
      <w:rPr>
        <w:rFonts w:ascii="Arial" w:hAnsi="Arial"/>
        <w:color w:val="266879" w:themeColor="accent5" w:themeShade="000095"/>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266879" w:themeColor="accent5" w:themeShade="000095"/>
        <w:sz w:val="22"/>
      </w:rPr>
      <w:tblPr>
        <w:tblBorders/>
      </w:tblPr>
      <w:tcPr>
        <w:tcBorders>
          <w:top w:space="0" w:sz="0" w:val="none"/>
          <w:left w:space="0" w:sz="0" w:val="none"/>
          <w:bottom w:space="0" w:sz="0" w:val="none"/>
          <w:right w:color="000000" w:space="0" w:sz="4" w:themeColor="accent5" w:themeTint="000090" w:val="single"/>
        </w:tcBorders>
        <w:shd w:color="ffffff"/>
      </w:tcPr>
    </w:tblStylePr>
    <w:tblStylePr w:type="firstRow">
      <w:pPr>
        <w:pBdr/>
        <w:spacing/>
        <w:ind/>
      </w:pPr>
      <w:rPr>
        <w:rFonts w:ascii="Arial" w:hAnsi="Arial"/>
        <w:b w:val="1"/>
        <w:color w:val="266879" w:themeColor="accent5" w:themeShade="000095"/>
        <w:sz w:val="22"/>
      </w:rPr>
      <w:tblPr>
        <w:tblBorders/>
      </w:tblPr>
      <w:tcPr>
        <w:tcBorders>
          <w:top w:space="0" w:sz="0" w:val="none"/>
          <w:left w:space="0" w:sz="0" w:val="none"/>
          <w:bottom w:color="000000" w:space="0" w:sz="4" w:themeColor="accent5" w:themeTint="000090" w:val="single"/>
          <w:right w:space="0" w:sz="0" w:val="none"/>
        </w:tcBorders>
        <w:shd w:color="ffffff" w:fill="ffffff" w:themeColor="light1" w:themeFill="light1" w:val="clear"/>
      </w:tcPr>
    </w:tblStylePr>
    <w:tblStylePr w:type="lastCol">
      <w:pPr>
        <w:pBdr/>
        <w:spacing/>
        <w:ind/>
      </w:pPr>
      <w:rPr>
        <w:rFonts w:ascii="Arial" w:hAnsi="Arial"/>
        <w:i w:val="1"/>
        <w:color w:val="266879" w:themeColor="accent5" w:themeShade="000095"/>
        <w:sz w:val="22"/>
      </w:rPr>
      <w:tblPr>
        <w:tblBorders/>
      </w:tblPr>
      <w:tcPr>
        <w:tcBorders>
          <w:top w:space="0" w:sz="0" w:val="none"/>
          <w:left w:color="000000" w:space="0" w:sz="4" w:themeColor="accent5" w:themeTint="000090" w:val="single"/>
          <w:bottom w:space="0" w:sz="0" w:val="none"/>
          <w:right w:space="0" w:sz="0" w:val="none"/>
        </w:tcBorders>
        <w:shd w:color="ffffff"/>
      </w:tcPr>
    </w:tblStylePr>
    <w:tblStylePr w:type="lastRow">
      <w:pPr>
        <w:pBdr/>
        <w:spacing/>
        <w:ind/>
      </w:pPr>
      <w:rPr>
        <w:rFonts w:ascii="Arial" w:hAnsi="Arial"/>
        <w:b w:val="1"/>
        <w:color w:val="266879" w:themeColor="accent5" w:themeShade="000095"/>
        <w:sz w:val="22"/>
      </w:rPr>
      <w:tblPr>
        <w:tblBorders/>
      </w:tblPr>
      <w:tcPr>
        <w:tcBorders>
          <w:top w:color="000000" w:space="0" w:sz="4" w:themeColor="accent5" w:themeTint="00009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774"/>
    <w:uiPriority w:val="99"/>
    <w:pPr>
      <w:pBdr/>
      <w:spacing w:after="0" w:line="240" w:lineRule="auto"/>
      <w:ind/>
    </w:pPr>
    <w:tblPr>
      <w:tblStyleRowBandSize w:val="1"/>
      <w:tblStyleColBandSize w:val="1"/>
      <w:tblInd w:w="0.0" w:type="dxa"/>
      <w:tblBorders>
        <w:bottom w:color="000000" w:space="0" w:sz="4" w:themeColor="accent6" w:themeTint="000090" w:val="single"/>
        <w:right w:color="000000" w:space="0" w:sz="4" w:themeColor="accent6" w:themeTint="000090" w:val="single"/>
        <w:insideH w:color="000000" w:space="0" w:sz="4" w:themeColor="accent6" w:themeTint="000090" w:val="single"/>
        <w:insideV w:color="000000" w:space="0" w:sz="4" w:themeColor="accent6" w:themeTint="000090" w:val="single"/>
      </w:tblBorders>
    </w:tblPr>
    <w:tcPr>
      <w:tcBorders/>
    </w:tcPr>
    <w:tblStylePr w:type="band1Horz">
      <w:pPr>
        <w:pBdr/>
        <w:spacing/>
        <w:ind/>
      </w:pPr>
      <w:rPr>
        <w:rFonts w:ascii="Arial" w:hAnsi="Arial"/>
        <w:color w:val="b25408" w:themeColor="accent6" w:themeShade="000095"/>
        <w:sz w:val="22"/>
      </w:rPr>
      <w:tblPr>
        <w:tblBorders/>
      </w:tblPr>
      <w:tcPr>
        <w:tcBorders/>
        <w:shd w:color="ffffff" w:fill="fdead9" w:themeColor="accent6" w:themeFill="accent6" w:themeFillTint="000034" w:themeTint="000034" w:val="clear"/>
      </w:tcPr>
    </w:tblStylePr>
    <w:tblStylePr w:type="band1Vert">
      <w:pPr>
        <w:pBdr/>
        <w:spacing/>
        <w:ind/>
      </w:pPr>
      <w:tblPr>
        <w:tblBorders/>
      </w:tblPr>
      <w:tcPr>
        <w:tcBorders/>
        <w:shd w:color="ffffff" w:fill="fdead9" w:themeColor="accent6" w:themeFill="accent6" w:themeFillTint="000034" w:themeTint="000034" w:val="clear"/>
      </w:tcPr>
    </w:tblStylePr>
    <w:tblStylePr w:type="band2Horz">
      <w:pPr>
        <w:pBdr/>
        <w:spacing/>
        <w:ind/>
      </w:pPr>
      <w:rPr>
        <w:rFonts w:ascii="Arial" w:hAnsi="Arial"/>
        <w:color w:val="b25408" w:themeColor="accent6" w:themeShade="000095"/>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b25408" w:themeColor="accent6" w:themeShade="000095"/>
        <w:sz w:val="22"/>
      </w:rPr>
      <w:tblPr>
        <w:tblBorders/>
      </w:tblPr>
      <w:tcPr>
        <w:tcBorders>
          <w:top w:space="0" w:sz="0" w:val="none"/>
          <w:left w:space="0" w:sz="0" w:val="none"/>
          <w:bottom w:space="0" w:sz="0" w:val="none"/>
          <w:right w:color="000000" w:space="0" w:sz="4" w:themeColor="accent6" w:themeTint="000090" w:val="single"/>
        </w:tcBorders>
        <w:shd w:color="ffffff"/>
      </w:tcPr>
    </w:tblStylePr>
    <w:tblStylePr w:type="firstRow">
      <w:pPr>
        <w:pBdr/>
        <w:spacing/>
        <w:ind/>
      </w:pPr>
      <w:rPr>
        <w:rFonts w:ascii="Arial" w:hAnsi="Arial"/>
        <w:b w:val="1"/>
        <w:color w:val="b25408" w:themeColor="accent6" w:themeShade="000095"/>
        <w:sz w:val="22"/>
      </w:rPr>
      <w:tblPr>
        <w:tblBorders/>
      </w:tblPr>
      <w:tcPr>
        <w:tcBorders>
          <w:top w:space="0" w:sz="0" w:val="none"/>
          <w:left w:space="0" w:sz="0" w:val="none"/>
          <w:bottom w:color="000000" w:space="0" w:sz="4" w:themeColor="accent6" w:themeTint="000090" w:val="single"/>
          <w:right w:space="0" w:sz="0" w:val="none"/>
        </w:tcBorders>
        <w:shd w:color="ffffff" w:fill="ffffff" w:themeColor="light1" w:themeFill="light1" w:val="clear"/>
      </w:tcPr>
    </w:tblStylePr>
    <w:tblStylePr w:type="lastCol">
      <w:pPr>
        <w:pBdr/>
        <w:spacing/>
        <w:ind/>
      </w:pPr>
      <w:rPr>
        <w:rFonts w:ascii="Arial" w:hAnsi="Arial"/>
        <w:i w:val="1"/>
        <w:color w:val="b25408" w:themeColor="accent6" w:themeShade="000095"/>
        <w:sz w:val="22"/>
      </w:rPr>
      <w:tblPr>
        <w:tblBorders/>
      </w:tblPr>
      <w:tcPr>
        <w:tcBorders>
          <w:top w:space="0" w:sz="0" w:val="none"/>
          <w:left w:color="000000" w:space="0" w:sz="4" w:themeColor="accent6" w:themeTint="000090" w:val="single"/>
          <w:bottom w:space="0" w:sz="0" w:val="none"/>
          <w:right w:space="0" w:sz="0" w:val="none"/>
        </w:tcBorders>
        <w:shd w:color="ffffff"/>
      </w:tcPr>
    </w:tblStylePr>
    <w:tblStylePr w:type="lastRow">
      <w:pPr>
        <w:pBdr/>
        <w:spacing/>
        <w:ind/>
      </w:pPr>
      <w:rPr>
        <w:rFonts w:ascii="Arial" w:hAnsi="Arial"/>
        <w:b w:val="1"/>
        <w:color w:val="b25408" w:themeColor="accent6" w:themeShade="000095"/>
        <w:sz w:val="22"/>
      </w:rPr>
      <w:tblPr>
        <w:tblBorders/>
      </w:tblPr>
      <w:tcPr>
        <w:tcBorders>
          <w:top w:color="000000" w:space="0" w:sz="4" w:themeColor="accent6" w:themeTint="00009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774"/>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bfbfbf" w:themeColor="text1" w:themeFill="text1" w:themeFillTint="000040" w:themeTint="000040" w:val="clear"/>
      </w:tcPr>
    </w:tblStylePr>
    <w:tblStylePr w:type="band1Vert">
      <w:pPr>
        <w:pBdr/>
        <w:spacing/>
        <w:ind/>
      </w:pPr>
      <w:tblPr>
        <w:tblBorders/>
      </w:tblPr>
      <w:tcPr>
        <w:tcBorders/>
        <w:shd w:color="ffffff" w:fill="bfbfbf" w:themeColor="text1" w:themeFill="tex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text1"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text1"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774"/>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d3dfee" w:themeColor="accent1" w:themeFill="accent1" w:themeFillTint="000040" w:themeTint="000040" w:val="clear"/>
      </w:tcPr>
    </w:tblStylePr>
    <w:tblStylePr w:type="band1Vert">
      <w:pPr>
        <w:pBdr/>
        <w:spacing/>
        <w:ind/>
      </w:pPr>
      <w:tblPr>
        <w:tblBorders/>
      </w:tblPr>
      <w:tcPr>
        <w:tcBorders/>
        <w:shd w:color="ffffff" w:fill="d3dfee" w:themeColor="accent1" w:themeFill="accen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1"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1"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774"/>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efd3d2" w:themeColor="accent2" w:themeFill="accent2" w:themeFillTint="000040" w:themeTint="000040" w:val="clear"/>
      </w:tcPr>
    </w:tblStylePr>
    <w:tblStylePr w:type="band1Vert">
      <w:pPr>
        <w:pBdr/>
        <w:spacing/>
        <w:ind/>
      </w:pPr>
      <w:tblPr>
        <w:tblBorders/>
      </w:tblPr>
      <w:tcPr>
        <w:tcBorders/>
        <w:shd w:color="ffffff" w:fill="efd3d2" w:themeColor="accent2" w:themeFill="accent2"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2"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2"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774"/>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e6eed5" w:themeColor="accent3" w:themeFill="accent3" w:themeFillTint="000040" w:themeTint="000040" w:val="clear"/>
      </w:tcPr>
    </w:tblStylePr>
    <w:tblStylePr w:type="band1Vert">
      <w:pPr>
        <w:pBdr/>
        <w:spacing/>
        <w:ind/>
      </w:pPr>
      <w:tblPr>
        <w:tblBorders/>
      </w:tblPr>
      <w:tcPr>
        <w:tcBorders/>
        <w:shd w:color="ffffff" w:fill="e6eed5" w:themeColor="accent3" w:themeFill="accent3"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3"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3"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774"/>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dfd8e8" w:themeColor="accent4" w:themeFill="accent4" w:themeFillTint="000040" w:themeTint="000040" w:val="clear"/>
      </w:tcPr>
    </w:tblStylePr>
    <w:tblStylePr w:type="band1Vert">
      <w:pPr>
        <w:pBdr/>
        <w:spacing/>
        <w:ind/>
      </w:pPr>
      <w:tblPr>
        <w:tblBorders/>
      </w:tblPr>
      <w:tcPr>
        <w:tcBorders/>
        <w:shd w:color="ffffff" w:fill="dfd8e8" w:themeColor="accent4" w:themeFill="accent4"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4"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4"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774"/>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d2eaf1" w:themeColor="accent5" w:themeFill="accent5" w:themeFillTint="000040" w:themeTint="000040" w:val="clear"/>
      </w:tcPr>
    </w:tblStylePr>
    <w:tblStylePr w:type="band1Vert">
      <w:pPr>
        <w:pBdr/>
        <w:spacing/>
        <w:ind/>
      </w:pPr>
      <w:tblPr>
        <w:tblBorders/>
      </w:tblPr>
      <w:tcPr>
        <w:tcBorders/>
        <w:shd w:color="ffffff" w:fill="d2eaf1" w:themeColor="accent5" w:themeFill="accent5"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5"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5"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774"/>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fde5d1" w:themeColor="accent6" w:themeFill="accent6" w:themeFillTint="000040" w:themeTint="000040" w:val="clear"/>
      </w:tcPr>
    </w:tblStylePr>
    <w:tblStylePr w:type="band1Vert">
      <w:pPr>
        <w:pBdr/>
        <w:spacing/>
        <w:ind/>
      </w:pPr>
      <w:tblPr>
        <w:tblBorders/>
      </w:tblPr>
      <w:tcPr>
        <w:tcBorders/>
        <w:shd w:color="ffffff" w:fill="fde5d1" w:themeColor="accent6" w:themeFill="accent6"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6"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6"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774"/>
    <w:uiPriority w:val="99"/>
    <w:pPr>
      <w:pBdr/>
      <w:spacing w:after="0" w:line="240" w:lineRule="auto"/>
      <w:ind/>
    </w:pPr>
    <w:tblPr>
      <w:tblStyleRowBandSize w:val="1"/>
      <w:tblStyleColBandSize w:val="1"/>
      <w:tblInd w:w="0.0" w:type="dxa"/>
      <w:tblBorders>
        <w:top w:color="000000" w:space="0" w:sz="4" w:themeColor="text1" w:themeTint="000090" w:val="single"/>
        <w:bottom w:color="000000" w:space="0" w:sz="4" w:themeColor="text1" w:themeTint="000090" w:val="single"/>
        <w:insideH w:color="000000" w:space="0" w:sz="4" w:themeColor="text1" w:themeTint="000090" w:val="single"/>
      </w:tblBorders>
    </w:tblPr>
    <w:tcPr>
      <w:tcBorders/>
    </w:tcPr>
    <w:tblStylePr w:type="band1Horz">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1Vert">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text1" w:themeTint="000090" w:val="single"/>
          <w:left w:color="000000" w:space="0" w:sz="4" w:val="none"/>
          <w:bottom w:color="000000" w:space="0" w:sz="4" w:themeColor="text1"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text1" w:themeTint="000090" w:val="single"/>
          <w:left w:color="000000" w:space="0" w:sz="4" w:val="none"/>
          <w:bottom w:color="000000" w:space="0" w:sz="4" w:themeColor="text1"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774"/>
    <w:uiPriority w:val="99"/>
    <w:pPr>
      <w:pBdr/>
      <w:spacing w:after="0" w:line="240" w:lineRule="auto"/>
      <w:ind/>
    </w:pPr>
    <w:tblPr>
      <w:tblStyleRowBandSize w:val="1"/>
      <w:tblStyleColBandSize w:val="1"/>
      <w:tblInd w:w="0.0" w:type="dxa"/>
      <w:tblBorders>
        <w:top w:color="000000" w:space="0" w:sz="4" w:themeColor="accent1" w:themeTint="000090" w:val="single"/>
        <w:bottom w:color="000000" w:space="0" w:sz="4" w:themeColor="accent1" w:themeTint="000090" w:val="single"/>
        <w:insideH w:color="000000" w:space="0" w:sz="4" w:themeColor="accent1" w:themeTint="000090" w:val="single"/>
      </w:tblBorders>
    </w:tblPr>
    <w:tcPr>
      <w:tcBorders/>
    </w:tcPr>
    <w:tblStylePr w:type="band1Horz">
      <w:pPr>
        <w:pBdr/>
        <w:spacing/>
        <w:ind/>
      </w:pPr>
      <w:rPr>
        <w:rFonts w:ascii="Arial" w:hAnsi="Arial"/>
        <w:color w:val="404040"/>
        <w:sz w:val="22"/>
      </w:rPr>
      <w:tblPr>
        <w:tblBorders/>
      </w:tblPr>
      <w:tcPr>
        <w:tcBorders/>
        <w:shd w:color="ffffff" w:fill="d3dfee" w:themeColor="accent1" w:themeFill="accent1" w:themeFillTint="000040" w:themeTint="000040" w:val="clear"/>
      </w:tcPr>
    </w:tblStylePr>
    <w:tblStylePr w:type="band1Vert">
      <w:pPr>
        <w:pBdr/>
        <w:spacing/>
        <w:ind/>
      </w:pPr>
      <w:rPr>
        <w:rFonts w:ascii="Arial" w:hAnsi="Arial"/>
        <w:color w:val="404040"/>
        <w:sz w:val="22"/>
      </w:rPr>
      <w:tblPr>
        <w:tblBorders/>
      </w:tblPr>
      <w:tcPr>
        <w:tcBorders/>
        <w:shd w:color="ffffff" w:fill="d3dfee" w:themeColor="accent1" w:themeFill="accen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1" w:themeTint="000090" w:val="single"/>
          <w:left w:color="000000" w:space="0" w:sz="4" w:val="none"/>
          <w:bottom w:color="000000" w:space="0" w:sz="4" w:themeColor="accent1"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1" w:themeTint="000090" w:val="single"/>
          <w:left w:color="000000" w:space="0" w:sz="4" w:val="none"/>
          <w:bottom w:color="000000" w:space="0" w:sz="4" w:themeColor="accent1"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774"/>
    <w:uiPriority w:val="99"/>
    <w:pPr>
      <w:pBdr/>
      <w:spacing w:after="0" w:line="240" w:lineRule="auto"/>
      <w:ind/>
    </w:pPr>
    <w:tblPr>
      <w:tblStyleRowBandSize w:val="1"/>
      <w:tblStyleColBandSize w:val="1"/>
      <w:tblInd w:w="0.0" w:type="dxa"/>
      <w:tblBorders>
        <w:top w:color="000000" w:space="0" w:sz="4" w:themeColor="accent2" w:themeTint="000090" w:val="single"/>
        <w:bottom w:color="000000" w:space="0" w:sz="4" w:themeColor="accent2" w:themeTint="000090" w:val="single"/>
        <w:insideH w:color="000000" w:space="0" w:sz="4" w:themeColor="accent2" w:themeTint="000090" w:val="single"/>
      </w:tblBorders>
    </w:tblPr>
    <w:tcPr>
      <w:tcBorders/>
    </w:tcPr>
    <w:tblStylePr w:type="band1Horz">
      <w:pPr>
        <w:pBdr/>
        <w:spacing/>
        <w:ind/>
      </w:pPr>
      <w:rPr>
        <w:rFonts w:ascii="Arial" w:hAnsi="Arial"/>
        <w:color w:val="404040"/>
        <w:sz w:val="22"/>
      </w:rPr>
      <w:tblPr>
        <w:tblBorders/>
      </w:tblPr>
      <w:tcPr>
        <w:tcBorders/>
        <w:shd w:color="ffffff" w:fill="efd3d2" w:themeColor="accent2" w:themeFill="accent2" w:themeFillTint="000040" w:themeTint="000040" w:val="clear"/>
      </w:tcPr>
    </w:tblStylePr>
    <w:tblStylePr w:type="band1Vert">
      <w:pPr>
        <w:pBdr/>
        <w:spacing/>
        <w:ind/>
      </w:pPr>
      <w:rPr>
        <w:rFonts w:ascii="Arial" w:hAnsi="Arial"/>
        <w:color w:val="404040"/>
        <w:sz w:val="22"/>
      </w:rPr>
      <w:tblPr>
        <w:tblBorders/>
      </w:tblPr>
      <w:tcPr>
        <w:tcBorders/>
        <w:shd w:color="ffffff" w:fill="efd3d2" w:themeColor="accent2" w:themeFill="accent2"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2" w:themeTint="000090" w:val="single"/>
          <w:left w:color="000000" w:space="0" w:sz="4" w:val="none"/>
          <w:bottom w:color="000000" w:space="0" w:sz="4" w:themeColor="accent2"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2" w:themeTint="000090" w:val="single"/>
          <w:left w:color="000000" w:space="0" w:sz="4" w:val="none"/>
          <w:bottom w:color="000000" w:space="0" w:sz="4" w:themeColor="accent2"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774"/>
    <w:uiPriority w:val="99"/>
    <w:pPr>
      <w:pBdr/>
      <w:spacing w:after="0" w:line="240" w:lineRule="auto"/>
      <w:ind/>
    </w:pPr>
    <w:tblPr>
      <w:tblStyleRowBandSize w:val="1"/>
      <w:tblStyleColBandSize w:val="1"/>
      <w:tblInd w:w="0.0" w:type="dxa"/>
      <w:tblBorders>
        <w:top w:color="000000" w:space="0" w:sz="4" w:themeColor="accent3" w:themeTint="000090" w:val="single"/>
        <w:bottom w:color="000000" w:space="0" w:sz="4" w:themeColor="accent3" w:themeTint="000090" w:val="single"/>
        <w:insideH w:color="000000" w:space="0" w:sz="4" w:themeColor="accent3" w:themeTint="000090" w:val="single"/>
      </w:tblBorders>
    </w:tblPr>
    <w:tcPr>
      <w:tcBorders/>
    </w:tcPr>
    <w:tblStylePr w:type="band1Horz">
      <w:pPr>
        <w:pBdr/>
        <w:spacing/>
        <w:ind/>
      </w:pPr>
      <w:rPr>
        <w:rFonts w:ascii="Arial" w:hAnsi="Arial"/>
        <w:color w:val="404040"/>
        <w:sz w:val="22"/>
      </w:rPr>
      <w:tblPr>
        <w:tblBorders/>
      </w:tblPr>
      <w:tcPr>
        <w:tcBorders/>
        <w:shd w:color="ffffff" w:fill="e6eed5" w:themeColor="accent3" w:themeFill="accent3" w:themeFillTint="000040" w:themeTint="000040" w:val="clear"/>
      </w:tcPr>
    </w:tblStylePr>
    <w:tblStylePr w:type="band1Vert">
      <w:pPr>
        <w:pBdr/>
        <w:spacing/>
        <w:ind/>
      </w:pPr>
      <w:rPr>
        <w:rFonts w:ascii="Arial" w:hAnsi="Arial"/>
        <w:color w:val="404040"/>
        <w:sz w:val="22"/>
      </w:rPr>
      <w:tblPr>
        <w:tblBorders/>
      </w:tblPr>
      <w:tcPr>
        <w:tcBorders/>
        <w:shd w:color="ffffff" w:fill="e6eed5" w:themeColor="accent3" w:themeFill="accent3"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3" w:themeTint="000090" w:val="single"/>
          <w:left w:color="000000" w:space="0" w:sz="4" w:val="none"/>
          <w:bottom w:color="000000" w:space="0" w:sz="4" w:themeColor="accent3"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3" w:themeTint="000090" w:val="single"/>
          <w:left w:color="000000" w:space="0" w:sz="4" w:val="none"/>
          <w:bottom w:color="000000" w:space="0" w:sz="4" w:themeColor="accent3"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774"/>
    <w:uiPriority w:val="99"/>
    <w:pPr>
      <w:pBdr/>
      <w:spacing w:after="0" w:line="240" w:lineRule="auto"/>
      <w:ind/>
    </w:pPr>
    <w:tblPr>
      <w:tblStyleRowBandSize w:val="1"/>
      <w:tblStyleColBandSize w:val="1"/>
      <w:tblInd w:w="0.0" w:type="dxa"/>
      <w:tblBorders>
        <w:top w:color="000000" w:space="0" w:sz="4" w:themeColor="accent4" w:themeTint="000090" w:val="single"/>
        <w:bottom w:color="000000" w:space="0" w:sz="4" w:themeColor="accent4" w:themeTint="000090" w:val="single"/>
        <w:insideH w:color="000000" w:space="0" w:sz="4" w:themeColor="accent4" w:themeTint="000090" w:val="single"/>
      </w:tblBorders>
    </w:tblPr>
    <w:tcPr>
      <w:tcBorders/>
    </w:tcPr>
    <w:tblStylePr w:type="band1Horz">
      <w:pPr>
        <w:pBdr/>
        <w:spacing/>
        <w:ind/>
      </w:pPr>
      <w:rPr>
        <w:rFonts w:ascii="Arial" w:hAnsi="Arial"/>
        <w:color w:val="404040"/>
        <w:sz w:val="22"/>
      </w:rPr>
      <w:tblPr>
        <w:tblBorders/>
      </w:tblPr>
      <w:tcPr>
        <w:tcBorders/>
        <w:shd w:color="ffffff" w:fill="dfd8e8" w:themeColor="accent4" w:themeFill="accent4" w:themeFillTint="000040" w:themeTint="000040" w:val="clear"/>
      </w:tcPr>
    </w:tblStylePr>
    <w:tblStylePr w:type="band1Vert">
      <w:pPr>
        <w:pBdr/>
        <w:spacing/>
        <w:ind/>
      </w:pPr>
      <w:rPr>
        <w:rFonts w:ascii="Arial" w:hAnsi="Arial"/>
        <w:color w:val="404040"/>
        <w:sz w:val="22"/>
      </w:rPr>
      <w:tblPr>
        <w:tblBorders/>
      </w:tblPr>
      <w:tcPr>
        <w:tcBorders/>
        <w:shd w:color="ffffff" w:fill="dfd8e8" w:themeColor="accent4" w:themeFill="accent4"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4" w:themeTint="000090" w:val="single"/>
          <w:left w:color="000000" w:space="0" w:sz="4" w:val="none"/>
          <w:bottom w:color="000000" w:space="0" w:sz="4" w:themeColor="accent4"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4" w:themeTint="000090" w:val="single"/>
          <w:left w:color="000000" w:space="0" w:sz="4" w:val="none"/>
          <w:bottom w:color="000000" w:space="0" w:sz="4" w:themeColor="accent4"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774"/>
    <w:uiPriority w:val="99"/>
    <w:pPr>
      <w:pBdr/>
      <w:spacing w:after="0" w:line="240" w:lineRule="auto"/>
      <w:ind/>
    </w:pPr>
    <w:tblPr>
      <w:tblStyleRowBandSize w:val="1"/>
      <w:tblStyleColBandSize w:val="1"/>
      <w:tblInd w:w="0.0" w:type="dxa"/>
      <w:tblBorders>
        <w:top w:color="000000" w:space="0" w:sz="4" w:themeColor="accent5" w:themeTint="000090" w:val="single"/>
        <w:bottom w:color="000000" w:space="0" w:sz="4" w:themeColor="accent5" w:themeTint="000090" w:val="single"/>
        <w:insideH w:color="000000" w:space="0" w:sz="4" w:themeColor="accent5" w:themeTint="000090" w:val="single"/>
      </w:tblBorders>
    </w:tblPr>
    <w:tcPr>
      <w:tcBorders/>
    </w:tcPr>
    <w:tblStylePr w:type="band1Horz">
      <w:pPr>
        <w:pBdr/>
        <w:spacing/>
        <w:ind/>
      </w:pPr>
      <w:rPr>
        <w:rFonts w:ascii="Arial" w:hAnsi="Arial"/>
        <w:color w:val="404040"/>
        <w:sz w:val="22"/>
      </w:rPr>
      <w:tblPr>
        <w:tblBorders/>
      </w:tblPr>
      <w:tcPr>
        <w:tcBorders/>
        <w:shd w:color="ffffff" w:fill="d2eaf1" w:themeColor="accent5" w:themeFill="accent5" w:themeFillTint="000040" w:themeTint="000040" w:val="clear"/>
      </w:tcPr>
    </w:tblStylePr>
    <w:tblStylePr w:type="band1Vert">
      <w:pPr>
        <w:pBdr/>
        <w:spacing/>
        <w:ind/>
      </w:pPr>
      <w:rPr>
        <w:rFonts w:ascii="Arial" w:hAnsi="Arial"/>
        <w:color w:val="404040"/>
        <w:sz w:val="22"/>
      </w:rPr>
      <w:tblPr>
        <w:tblBorders/>
      </w:tblPr>
      <w:tcPr>
        <w:tcBorders/>
        <w:shd w:color="ffffff" w:fill="d2eaf1" w:themeColor="accent5" w:themeFill="accent5"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5" w:themeTint="000090" w:val="single"/>
          <w:left w:color="000000" w:space="0" w:sz="4" w:val="none"/>
          <w:bottom w:color="000000" w:space="0" w:sz="4" w:themeColor="accent5"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5" w:themeTint="000090" w:val="single"/>
          <w:left w:color="000000" w:space="0" w:sz="4" w:val="none"/>
          <w:bottom w:color="000000" w:space="0" w:sz="4" w:themeColor="accent5"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774"/>
    <w:uiPriority w:val="99"/>
    <w:pPr>
      <w:pBdr/>
      <w:spacing w:after="0" w:line="240" w:lineRule="auto"/>
      <w:ind/>
    </w:pPr>
    <w:tblPr>
      <w:tblStyleRowBandSize w:val="1"/>
      <w:tblStyleColBandSize w:val="1"/>
      <w:tblInd w:w="0.0" w:type="dxa"/>
      <w:tblBorders>
        <w:top w:color="000000" w:space="0" w:sz="4" w:themeColor="accent6" w:themeTint="000090" w:val="single"/>
        <w:bottom w:color="000000" w:space="0" w:sz="4" w:themeColor="accent6" w:themeTint="000090" w:val="single"/>
        <w:insideH w:color="000000" w:space="0" w:sz="4" w:themeColor="accent6" w:themeTint="000090" w:val="single"/>
      </w:tblBorders>
    </w:tblPr>
    <w:tcPr>
      <w:tcBorders/>
    </w:tcPr>
    <w:tblStylePr w:type="band1Horz">
      <w:pPr>
        <w:pBdr/>
        <w:spacing/>
        <w:ind/>
      </w:pPr>
      <w:rPr>
        <w:rFonts w:ascii="Arial" w:hAnsi="Arial"/>
        <w:color w:val="404040"/>
        <w:sz w:val="22"/>
      </w:rPr>
      <w:tblPr>
        <w:tblBorders/>
      </w:tblPr>
      <w:tcPr>
        <w:tcBorders/>
        <w:shd w:color="ffffff" w:fill="fde5d1" w:themeColor="accent6" w:themeFill="accent6" w:themeFillTint="000040" w:themeTint="000040" w:val="clear"/>
      </w:tcPr>
    </w:tblStylePr>
    <w:tblStylePr w:type="band1Vert">
      <w:pPr>
        <w:pBdr/>
        <w:spacing/>
        <w:ind/>
      </w:pPr>
      <w:rPr>
        <w:rFonts w:ascii="Arial" w:hAnsi="Arial"/>
        <w:color w:val="404040"/>
        <w:sz w:val="22"/>
      </w:rPr>
      <w:tblPr>
        <w:tblBorders/>
      </w:tblPr>
      <w:tcPr>
        <w:tcBorders/>
        <w:shd w:color="ffffff" w:fill="fde5d1" w:themeColor="accent6" w:themeFill="accent6"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6" w:themeTint="000090" w:val="single"/>
          <w:left w:color="000000" w:space="0" w:sz="4" w:val="none"/>
          <w:bottom w:color="000000" w:space="0" w:sz="4" w:themeColor="accent6"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6" w:themeTint="000090" w:val="single"/>
          <w:left w:color="000000" w:space="0" w:sz="4" w:val="none"/>
          <w:bottom w:color="000000" w:space="0" w:sz="4" w:themeColor="accent6"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774"/>
    <w:uiPriority w:val="99"/>
    <w:pPr>
      <w:pBdr/>
      <w:spacing w:after="0" w:line="240" w:lineRule="auto"/>
      <w:ind/>
    </w:pPr>
    <w:tblPr>
      <w:tblStyleRowBandSize w:val="1"/>
      <w:tblStyleColBandSize w:val="1"/>
      <w:tblInd w:w="0.0" w:type="dxa"/>
      <w:tblBorders>
        <w:top w:color="000000" w:space="0" w:sz="4" w:themeColor="text1" w:val="single"/>
        <w:left w:color="000000" w:space="0" w:sz="4" w:themeColor="text1" w:val="single"/>
        <w:bottom w:color="000000" w:space="0" w:sz="4" w:themeColor="text1" w:val="single"/>
        <w:right w:color="000000" w:space="0" w:sz="4" w:themeColor="text1" w:val="single"/>
      </w:tblBorders>
    </w:tblPr>
    <w:tcPr>
      <w:tcBorders/>
    </w:tcPr>
    <w:tblStylePr w:type="band1Horz">
      <w:pPr>
        <w:pBdr/>
        <w:spacing/>
        <w:ind/>
      </w:pPr>
      <w:rPr>
        <w:rFonts w:ascii="Arial" w:hAnsi="Arial"/>
        <w:color w:val="404040"/>
        <w:sz w:val="22"/>
      </w:rPr>
      <w:tblPr>
        <w:tblBorders/>
      </w:tblPr>
      <w:tcPr>
        <w:tcBorders>
          <w:top w:color="000000" w:space="0" w:sz="4" w:themeColor="text1" w:val="single"/>
          <w:bottom w:color="000000" w:space="0" w:sz="4" w:themeColor="text1" w:val="single"/>
        </w:tcBorders>
      </w:tcPr>
    </w:tblStylePr>
    <w:tblStylePr w:type="band1Vert">
      <w:pPr>
        <w:pBdr/>
        <w:spacing/>
        <w:ind/>
      </w:pPr>
      <w:rPr>
        <w:rFonts w:ascii="Arial" w:hAnsi="Arial"/>
        <w:color w:val="404040"/>
        <w:sz w:val="22"/>
      </w:rPr>
      <w:tblPr>
        <w:tblBorders/>
      </w:tblPr>
      <w:tcPr>
        <w:tcBorders>
          <w:left w:color="000000" w:space="0" w:sz="4" w:themeColor="text1" w:val="single"/>
          <w:right w:color="000000" w:space="0" w:sz="4" w:themeColor="text1"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000000" w:themeColor="text1" w:themeFill="tex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774"/>
    <w:uiPriority w:val="99"/>
    <w:pPr>
      <w:pBdr/>
      <w:spacing w:after="0" w:line="240" w:lineRule="auto"/>
      <w:ind/>
    </w:pPr>
    <w:tblPr>
      <w:tblStyleRowBandSize w:val="1"/>
      <w:tblStyleColBandSize w:val="1"/>
      <w:tblInd w:w="0.0" w:type="dxa"/>
      <w:tblBorders>
        <w:top w:color="000000" w:space="0" w:sz="4" w:themeColor="accent1" w:val="single"/>
        <w:left w:color="000000" w:space="0" w:sz="4" w:themeColor="accent1" w:val="single"/>
        <w:bottom w:color="000000" w:space="0" w:sz="4" w:themeColor="accent1" w:val="single"/>
        <w:right w:color="000000" w:space="0" w:sz="4" w:themeColor="accent1" w:val="single"/>
      </w:tblBorders>
    </w:tblPr>
    <w:tcPr>
      <w:tcBorders/>
    </w:tcPr>
    <w:tblStylePr w:type="band1Horz">
      <w:pPr>
        <w:pBdr/>
        <w:spacing/>
        <w:ind/>
      </w:pPr>
      <w:rPr>
        <w:rFonts w:ascii="Arial" w:hAnsi="Arial"/>
        <w:color w:val="404040"/>
        <w:sz w:val="22"/>
      </w:rPr>
      <w:tblPr>
        <w:tblBorders/>
      </w:tblPr>
      <w:tcPr>
        <w:tcBorders>
          <w:top w:color="000000" w:space="0" w:sz="4" w:themeColor="accent1" w:val="single"/>
          <w:bottom w:color="000000" w:space="0" w:sz="4" w:themeColor="accent1" w:val="single"/>
        </w:tcBorders>
      </w:tcPr>
    </w:tblStylePr>
    <w:tblStylePr w:type="band1Vert">
      <w:pPr>
        <w:pBdr/>
        <w:spacing/>
        <w:ind/>
      </w:pPr>
      <w:rPr>
        <w:rFonts w:ascii="Arial" w:hAnsi="Arial"/>
        <w:color w:val="404040"/>
        <w:sz w:val="22"/>
      </w:rPr>
      <w:tblPr>
        <w:tblBorders/>
      </w:tblPr>
      <w:tcPr>
        <w:tcBorders>
          <w:left w:color="000000" w:space="0" w:sz="4" w:themeColor="accent1" w:val="single"/>
          <w:right w:color="000000" w:space="0" w:sz="4" w:themeColor="accent1"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4f81bd" w:themeColor="accent1" w:themeFill="accen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774"/>
    <w:uiPriority w:val="99"/>
    <w:pPr>
      <w:pBdr/>
      <w:spacing w:after="0" w:line="240" w:lineRule="auto"/>
      <w:ind/>
    </w:pPr>
    <w:tblPr>
      <w:tblStyleRowBandSize w:val="1"/>
      <w:tblStyleColBandSize w:val="1"/>
      <w:tblInd w:w="0.0" w:type="dxa"/>
      <w:tbl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tblBorders>
    </w:tblPr>
    <w:tcPr>
      <w:tcBorders/>
    </w:tcPr>
    <w:tblStylePr w:type="band1Horz">
      <w:pPr>
        <w:pBdr/>
        <w:spacing/>
        <w:ind/>
      </w:pPr>
      <w:rPr>
        <w:rFonts w:ascii="Arial" w:hAnsi="Arial"/>
        <w:color w:val="404040"/>
        <w:sz w:val="22"/>
      </w:rPr>
      <w:tblPr>
        <w:tblBorders/>
      </w:tblPr>
      <w:tcPr>
        <w:tcBorders>
          <w:top w:color="000000" w:space="0" w:sz="4" w:themeColor="accent2" w:themeTint="000097" w:val="single"/>
          <w:bottom w:color="000000" w:space="0" w:sz="4" w:themeColor="accent2" w:themeTint="000097" w:val="single"/>
        </w:tcBorders>
      </w:tcPr>
    </w:tblStylePr>
    <w:tblStylePr w:type="band1Vert">
      <w:pPr>
        <w:pBdr/>
        <w:spacing/>
        <w:ind/>
      </w:pPr>
      <w:rPr>
        <w:rFonts w:ascii="Arial" w:hAnsi="Arial"/>
        <w:color w:val="404040"/>
        <w:sz w:val="22"/>
      </w:rPr>
      <w:tblPr>
        <w:tblBorders/>
      </w:tblPr>
      <w:tcPr>
        <w:tcBorders>
          <w:left w:color="000000" w:space="0" w:sz="4" w:themeColor="accent2" w:themeTint="000097" w:val="single"/>
          <w:right w:color="000000" w:space="0" w:sz="4" w:themeColor="accent2" w:themeTint="000097"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da9796" w:themeColor="accent2" w:themeFill="accent2" w:themeFillTint="000097" w:themeTint="000097"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774"/>
    <w:uiPriority w:val="99"/>
    <w:pPr>
      <w:pBdr/>
      <w:spacing w:after="0" w:line="240" w:lineRule="auto"/>
      <w:ind/>
    </w:pPr>
    <w:tblPr>
      <w:tblStyleRowBandSize w:val="1"/>
      <w:tblStyleColBandSize w:val="1"/>
      <w:tblInd w:w="0.0" w:type="dxa"/>
      <w:tblBorders>
        <w:top w:color="000000" w:space="0" w:sz="4" w:themeColor="accent3" w:themeTint="000098" w:val="single"/>
        <w:left w:color="000000" w:space="0" w:sz="4" w:themeColor="accent3" w:themeTint="000098" w:val="single"/>
        <w:bottom w:color="000000" w:space="0" w:sz="4" w:themeColor="accent3" w:themeTint="000098" w:val="single"/>
        <w:right w:color="000000" w:space="0" w:sz="4" w:themeColor="accent3" w:themeTint="000098" w:val="single"/>
      </w:tblBorders>
    </w:tblPr>
    <w:tcPr>
      <w:tcBorders/>
    </w:tcPr>
    <w:tblStylePr w:type="band1Horz">
      <w:pPr>
        <w:pBdr/>
        <w:spacing/>
        <w:ind/>
      </w:pPr>
      <w:rPr>
        <w:rFonts w:ascii="Arial" w:hAnsi="Arial"/>
        <w:color w:val="404040"/>
        <w:sz w:val="22"/>
      </w:rPr>
      <w:tblPr>
        <w:tblBorders/>
      </w:tblPr>
      <w:tcPr>
        <w:tcBorders>
          <w:top w:color="000000" w:space="0" w:sz="4" w:themeColor="accent3" w:themeTint="000098" w:val="single"/>
          <w:bottom w:color="000000" w:space="0" w:sz="4" w:themeColor="accent3" w:themeTint="000098" w:val="single"/>
        </w:tcBorders>
      </w:tcPr>
    </w:tblStylePr>
    <w:tblStylePr w:type="band1Vert">
      <w:pPr>
        <w:pBdr/>
        <w:spacing/>
        <w:ind/>
      </w:pPr>
      <w:rPr>
        <w:rFonts w:ascii="Arial" w:hAnsi="Arial"/>
        <w:color w:val="404040"/>
        <w:sz w:val="22"/>
      </w:rPr>
      <w:tblPr>
        <w:tblBorders/>
      </w:tblPr>
      <w:tcPr>
        <w:tcBorders>
          <w:left w:color="000000" w:space="0" w:sz="4" w:themeColor="accent3" w:themeTint="000098" w:val="single"/>
          <w:right w:color="000000" w:space="0" w:sz="4" w:themeColor="accent3" w:themeTint="000098"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c3d69c" w:themeColor="accent3" w:themeFill="accent3" w:themeFillTint="000098" w:themeTint="000098"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774"/>
    <w:uiPriority w:val="99"/>
    <w:pPr>
      <w:pBdr/>
      <w:spacing w:after="0" w:line="240" w:lineRule="auto"/>
      <w:ind/>
    </w:pPr>
    <w:tblPr>
      <w:tblStyleRowBandSize w:val="1"/>
      <w:tblStyleColBandSize w:val="1"/>
      <w:tblInd w:w="0.0" w:type="dxa"/>
      <w:tbl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tblBorders>
    </w:tblPr>
    <w:tcPr>
      <w:tcBorders/>
    </w:tcPr>
    <w:tblStylePr w:type="band1Horz">
      <w:pPr>
        <w:pBdr/>
        <w:spacing/>
        <w:ind/>
      </w:pPr>
      <w:rPr>
        <w:rFonts w:ascii="Arial" w:hAnsi="Arial"/>
        <w:color w:val="404040"/>
        <w:sz w:val="22"/>
      </w:rPr>
      <w:tblPr>
        <w:tblBorders/>
      </w:tblPr>
      <w:tcPr>
        <w:tcBorders>
          <w:top w:color="000000" w:space="0" w:sz="4" w:themeColor="accent4" w:themeTint="00009A" w:val="single"/>
          <w:bottom w:color="000000" w:space="0" w:sz="4" w:themeColor="accent4" w:themeTint="00009A" w:val="single"/>
        </w:tcBorders>
      </w:tcPr>
    </w:tblStylePr>
    <w:tblStylePr w:type="band1Vert">
      <w:pPr>
        <w:pBdr/>
        <w:spacing/>
        <w:ind/>
      </w:pPr>
      <w:rPr>
        <w:rFonts w:ascii="Arial" w:hAnsi="Arial"/>
        <w:color w:val="404040"/>
        <w:sz w:val="22"/>
      </w:rPr>
      <w:tblPr>
        <w:tblBorders/>
      </w:tblPr>
      <w:tcPr>
        <w:tcBorders>
          <w:left w:color="000000" w:space="0" w:sz="4" w:themeColor="accent4" w:themeTint="00009A" w:val="single"/>
          <w:right w:color="000000" w:space="0" w:sz="4" w:themeColor="accent4" w:themeTint="00009A"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b2a1c7" w:themeColor="accent4" w:themeFill="accent4" w:themeFillTint="00009A" w:themeTint="00009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774"/>
    <w:uiPriority w:val="99"/>
    <w:pPr>
      <w:pBdr/>
      <w:spacing w:after="0" w:line="240" w:lineRule="auto"/>
      <w:ind/>
    </w:pPr>
    <w:tblPr>
      <w:tblStyleRowBandSize w:val="1"/>
      <w:tblStyleColBandSize w:val="1"/>
      <w:tblInd w:w="0.0" w:type="dxa"/>
      <w:tblBorders>
        <w:top w:color="000000" w:space="0" w:sz="4" w:themeColor="accent5" w:themeTint="00009A" w:val="single"/>
        <w:left w:color="000000" w:space="0" w:sz="4" w:themeColor="accent5" w:themeTint="00009A" w:val="single"/>
        <w:bottom w:color="000000" w:space="0" w:sz="4" w:themeColor="accent5" w:themeTint="00009A" w:val="single"/>
        <w:right w:color="000000" w:space="0" w:sz="4" w:themeColor="accent5" w:themeTint="00009A" w:val="single"/>
      </w:tblBorders>
    </w:tblPr>
    <w:tcPr>
      <w:tcBorders/>
    </w:tcPr>
    <w:tblStylePr w:type="band1Horz">
      <w:pPr>
        <w:pBdr/>
        <w:spacing/>
        <w:ind/>
      </w:pPr>
      <w:rPr>
        <w:rFonts w:ascii="Arial" w:hAnsi="Arial"/>
        <w:color w:val="404040"/>
        <w:sz w:val="22"/>
      </w:rPr>
      <w:tblPr>
        <w:tblBorders/>
      </w:tblPr>
      <w:tcPr>
        <w:tcBorders>
          <w:top w:color="000000" w:space="0" w:sz="4" w:themeColor="accent5" w:themeTint="00009A" w:val="single"/>
          <w:bottom w:color="000000" w:space="0" w:sz="4" w:themeColor="accent5" w:themeTint="00009A" w:val="single"/>
        </w:tcBorders>
      </w:tcPr>
    </w:tblStylePr>
    <w:tblStylePr w:type="band1Vert">
      <w:pPr>
        <w:pBdr/>
        <w:spacing/>
        <w:ind/>
      </w:pPr>
      <w:rPr>
        <w:rFonts w:ascii="Arial" w:hAnsi="Arial"/>
        <w:color w:val="404040"/>
        <w:sz w:val="22"/>
      </w:rPr>
      <w:tblPr>
        <w:tblBorders/>
      </w:tblPr>
      <w:tcPr>
        <w:tcBorders>
          <w:left w:color="000000" w:space="0" w:sz="4" w:themeColor="accent5" w:themeTint="00009A" w:val="single"/>
          <w:right w:color="000000" w:space="0" w:sz="4" w:themeColor="accent5" w:themeTint="00009A"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92cddd" w:themeColor="accent5" w:themeFill="accent5" w:themeFillTint="00009A" w:themeTint="00009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774"/>
    <w:uiPriority w:val="99"/>
    <w:pPr>
      <w:pBdr/>
      <w:spacing w:after="0" w:line="240" w:lineRule="auto"/>
      <w:ind/>
    </w:pPr>
    <w:tblPr>
      <w:tblStyleRowBandSize w:val="1"/>
      <w:tblStyleColBandSize w:val="1"/>
      <w:tblInd w:w="0.0" w:type="dxa"/>
      <w:tblBorders>
        <w:top w:color="000000" w:space="0" w:sz="4" w:themeColor="accent6" w:themeTint="000098" w:val="single"/>
        <w:left w:color="000000" w:space="0" w:sz="4" w:themeColor="accent6" w:themeTint="000098" w:val="single"/>
        <w:bottom w:color="000000" w:space="0" w:sz="4" w:themeColor="accent6" w:themeTint="000098" w:val="single"/>
        <w:right w:color="000000" w:space="0" w:sz="4" w:themeColor="accent6" w:themeTint="000098" w:val="single"/>
      </w:tblBorders>
    </w:tblPr>
    <w:tcPr>
      <w:tcBorders/>
    </w:tcPr>
    <w:tblStylePr w:type="band1Horz">
      <w:pPr>
        <w:pBdr/>
        <w:spacing/>
        <w:ind/>
      </w:pPr>
      <w:rPr>
        <w:rFonts w:ascii="Arial" w:hAnsi="Arial"/>
        <w:color w:val="404040"/>
        <w:sz w:val="22"/>
      </w:rPr>
      <w:tblPr>
        <w:tblBorders/>
      </w:tblPr>
      <w:tcPr>
        <w:tcBorders>
          <w:top w:color="000000" w:space="0" w:sz="4" w:themeColor="accent6" w:themeTint="000098" w:val="single"/>
          <w:bottom w:color="000000" w:space="0" w:sz="4" w:themeColor="accent6" w:themeTint="000098" w:val="single"/>
        </w:tcBorders>
      </w:tcPr>
    </w:tblStylePr>
    <w:tblStylePr w:type="band1Vert">
      <w:pPr>
        <w:pBdr/>
        <w:spacing/>
        <w:ind/>
      </w:pPr>
      <w:rPr>
        <w:rFonts w:ascii="Arial" w:hAnsi="Arial"/>
        <w:color w:val="404040"/>
        <w:sz w:val="22"/>
      </w:rPr>
      <w:tblPr>
        <w:tblBorders/>
      </w:tblPr>
      <w:tcPr>
        <w:tcBorders>
          <w:left w:color="000000" w:space="0" w:sz="4" w:themeColor="accent6" w:themeTint="000098" w:val="single"/>
          <w:right w:color="000000" w:space="0" w:sz="4" w:themeColor="accent6" w:themeTint="000098"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fac091" w:themeColor="accent6" w:themeFill="accent6" w:themeFillTint="000098" w:themeTint="000098"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774"/>
    <w:uiPriority w:val="99"/>
    <w:pPr>
      <w:pBdr/>
      <w:spacing w:after="0" w:line="240" w:lineRule="auto"/>
      <w:ind/>
    </w:pPr>
    <w:tblPr>
      <w:tblStyleRowBandSize w:val="1"/>
      <w:tblStyleColBandSize w:val="1"/>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tblBorders>
    </w:tblPr>
    <w:tcPr>
      <w:tcBorders/>
    </w:tcPr>
    <w:tblStylePr w:type="band1Horz">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1Vert">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000000" w:themeColor="text1" w:themeFill="tex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774"/>
    <w:uiPriority w:val="99"/>
    <w:pPr>
      <w:pBdr/>
      <w:spacing w:after="0" w:line="240" w:lineRule="auto"/>
      <w:ind/>
    </w:pPr>
    <w:tblPr>
      <w:tblStyleRowBandSize w:val="1"/>
      <w:tblStyleColBandSize w:val="1"/>
      <w:tblInd w:w="0.0" w:type="dxa"/>
      <w:tblBorders>
        <w:top w:color="000000" w:space="0" w:sz="4" w:themeColor="accent1" w:themeTint="000090" w:val="single"/>
        <w:left w:color="000000" w:space="0" w:sz="4" w:themeColor="accent1" w:themeTint="000090" w:val="single"/>
        <w:bottom w:color="000000" w:space="0" w:sz="4" w:themeColor="accent1" w:themeTint="000090" w:val="single"/>
        <w:right w:color="000000" w:space="0" w:sz="4" w:themeColor="accent1" w:themeTint="000090" w:val="single"/>
        <w:insideH w:color="000000" w:space="0" w:sz="4" w:themeColor="accent1" w:themeTint="000090" w:val="single"/>
      </w:tblBorders>
    </w:tblPr>
    <w:tcPr>
      <w:tcBorders/>
    </w:tcPr>
    <w:tblStylePr w:type="band1Horz">
      <w:pPr>
        <w:pBdr/>
        <w:spacing/>
        <w:ind/>
      </w:pPr>
      <w:rPr>
        <w:rFonts w:ascii="Arial" w:hAnsi="Arial"/>
        <w:color w:val="404040"/>
        <w:sz w:val="22"/>
      </w:rPr>
      <w:tblPr>
        <w:tblBorders/>
      </w:tblPr>
      <w:tcPr>
        <w:tcBorders/>
        <w:shd w:color="ffffff" w:fill="d3dfee" w:themeColor="accent1" w:themeFill="accent1" w:themeFillTint="000040" w:themeTint="000040" w:val="clear"/>
      </w:tcPr>
    </w:tblStylePr>
    <w:tblStylePr w:type="band1Vert">
      <w:pPr>
        <w:pBdr/>
        <w:spacing/>
        <w:ind/>
      </w:pPr>
      <w:rPr>
        <w:rFonts w:ascii="Arial" w:hAnsi="Arial"/>
        <w:color w:val="404040"/>
        <w:sz w:val="22"/>
      </w:rPr>
      <w:tblPr>
        <w:tblBorders/>
      </w:tblPr>
      <w:tcPr>
        <w:tcBorders/>
        <w:shd w:color="ffffff" w:fill="d3dfee" w:themeColor="accent1" w:themeFill="accen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4f81bd" w:themeColor="accent1" w:themeFill="accen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774"/>
    <w:uiPriority w:val="99"/>
    <w:pPr>
      <w:pBdr/>
      <w:spacing w:after="0" w:line="240" w:lineRule="auto"/>
      <w:ind/>
    </w:pPr>
    <w:tblPr>
      <w:tblStyleRowBandSize w:val="1"/>
      <w:tblStyleColBandSize w:val="1"/>
      <w:tblInd w:w="0.0" w:type="dxa"/>
      <w:tblBorders>
        <w:top w:color="000000" w:space="0" w:sz="4" w:themeColor="accent2" w:themeTint="000090" w:val="single"/>
        <w:left w:color="000000" w:space="0" w:sz="4" w:themeColor="accent2" w:themeTint="000090" w:val="single"/>
        <w:bottom w:color="000000" w:space="0" w:sz="4" w:themeColor="accent2" w:themeTint="000090" w:val="single"/>
        <w:right w:color="000000" w:space="0" w:sz="4" w:themeColor="accent2" w:themeTint="000090" w:val="single"/>
        <w:insideH w:color="000000" w:space="0" w:sz="4" w:themeColor="accent2" w:themeTint="000090" w:val="single"/>
      </w:tblBorders>
    </w:tblPr>
    <w:tcPr>
      <w:tcBorders/>
    </w:tcPr>
    <w:tblStylePr w:type="band1Horz">
      <w:pPr>
        <w:pBdr/>
        <w:spacing/>
        <w:ind/>
      </w:pPr>
      <w:rPr>
        <w:rFonts w:ascii="Arial" w:hAnsi="Arial"/>
        <w:color w:val="404040"/>
        <w:sz w:val="22"/>
      </w:rPr>
      <w:tblPr>
        <w:tblBorders/>
      </w:tblPr>
      <w:tcPr>
        <w:tcBorders/>
        <w:shd w:color="ffffff" w:fill="efd3d2" w:themeColor="accent2" w:themeFill="accent2" w:themeFillTint="000040" w:themeTint="000040" w:val="clear"/>
      </w:tcPr>
    </w:tblStylePr>
    <w:tblStylePr w:type="band1Vert">
      <w:pPr>
        <w:pBdr/>
        <w:spacing/>
        <w:ind/>
      </w:pPr>
      <w:rPr>
        <w:rFonts w:ascii="Arial" w:hAnsi="Arial"/>
        <w:color w:val="404040"/>
        <w:sz w:val="22"/>
      </w:rPr>
      <w:tblPr>
        <w:tblBorders/>
      </w:tblPr>
      <w:tcPr>
        <w:tcBorders/>
        <w:shd w:color="ffffff" w:fill="efd3d2" w:themeColor="accent2" w:themeFill="accent2"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c0504d" w:themeColor="accent2" w:themeFill="accent2"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774"/>
    <w:uiPriority w:val="99"/>
    <w:pPr>
      <w:pBdr/>
      <w:spacing w:after="0" w:line="240" w:lineRule="auto"/>
      <w:ind/>
    </w:pPr>
    <w:tblPr>
      <w:tblStyleRowBandSize w:val="1"/>
      <w:tblStyleColBandSize w:val="1"/>
      <w:tblInd w:w="0.0" w:type="dxa"/>
      <w:tblBorders>
        <w:top w:color="000000" w:space="0" w:sz="4" w:themeColor="accent3" w:themeTint="000090" w:val="single"/>
        <w:left w:color="000000" w:space="0" w:sz="4" w:themeColor="accent3" w:themeTint="000090" w:val="single"/>
        <w:bottom w:color="000000" w:space="0" w:sz="4" w:themeColor="accent3" w:themeTint="000090" w:val="single"/>
        <w:right w:color="000000" w:space="0" w:sz="4" w:themeColor="accent3" w:themeTint="000090" w:val="single"/>
        <w:insideH w:color="000000" w:space="0" w:sz="4" w:themeColor="accent3" w:themeTint="000090" w:val="single"/>
      </w:tblBorders>
    </w:tblPr>
    <w:tcPr>
      <w:tcBorders/>
    </w:tcPr>
    <w:tblStylePr w:type="band1Horz">
      <w:pPr>
        <w:pBdr/>
        <w:spacing/>
        <w:ind/>
      </w:pPr>
      <w:rPr>
        <w:rFonts w:ascii="Arial" w:hAnsi="Arial"/>
        <w:color w:val="404040"/>
        <w:sz w:val="22"/>
      </w:rPr>
      <w:tblPr>
        <w:tblBorders/>
      </w:tblPr>
      <w:tcPr>
        <w:tcBorders/>
        <w:shd w:color="ffffff" w:fill="e6eed5" w:themeColor="accent3" w:themeFill="accent3" w:themeFillTint="000040" w:themeTint="000040" w:val="clear"/>
      </w:tcPr>
    </w:tblStylePr>
    <w:tblStylePr w:type="band1Vert">
      <w:pPr>
        <w:pBdr/>
        <w:spacing/>
        <w:ind/>
      </w:pPr>
      <w:rPr>
        <w:rFonts w:ascii="Arial" w:hAnsi="Arial"/>
        <w:color w:val="404040"/>
        <w:sz w:val="22"/>
      </w:rPr>
      <w:tblPr>
        <w:tblBorders/>
      </w:tblPr>
      <w:tcPr>
        <w:tcBorders/>
        <w:shd w:color="ffffff" w:fill="e6eed5" w:themeColor="accent3" w:themeFill="accent3"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9bbb59" w:themeColor="accent3" w:themeFill="accent3"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774"/>
    <w:uiPriority w:val="99"/>
    <w:pPr>
      <w:pBdr/>
      <w:spacing w:after="0" w:line="240" w:lineRule="auto"/>
      <w:ind/>
    </w:pPr>
    <w:tblPr>
      <w:tblStyleRowBandSize w:val="1"/>
      <w:tblStyleColBandSize w:val="1"/>
      <w:tblInd w:w="0.0" w:type="dxa"/>
      <w:tblBorders>
        <w:top w:color="000000" w:space="0" w:sz="4" w:themeColor="accent4" w:themeTint="000090" w:val="single"/>
        <w:left w:color="000000" w:space="0" w:sz="4" w:themeColor="accent4" w:themeTint="000090" w:val="single"/>
        <w:bottom w:color="000000" w:space="0" w:sz="4" w:themeColor="accent4" w:themeTint="000090" w:val="single"/>
        <w:right w:color="000000" w:space="0" w:sz="4" w:themeColor="accent4" w:themeTint="000090" w:val="single"/>
        <w:insideH w:color="000000" w:space="0" w:sz="4" w:themeColor="accent4" w:themeTint="000090" w:val="single"/>
      </w:tblBorders>
    </w:tblPr>
    <w:tcPr>
      <w:tcBorders/>
    </w:tcPr>
    <w:tblStylePr w:type="band1Horz">
      <w:pPr>
        <w:pBdr/>
        <w:spacing/>
        <w:ind/>
      </w:pPr>
      <w:rPr>
        <w:rFonts w:ascii="Arial" w:hAnsi="Arial"/>
        <w:color w:val="404040"/>
        <w:sz w:val="22"/>
      </w:rPr>
      <w:tblPr>
        <w:tblBorders/>
      </w:tblPr>
      <w:tcPr>
        <w:tcBorders/>
        <w:shd w:color="ffffff" w:fill="dfd8e8" w:themeColor="accent4" w:themeFill="accent4" w:themeFillTint="000040" w:themeTint="000040" w:val="clear"/>
      </w:tcPr>
    </w:tblStylePr>
    <w:tblStylePr w:type="band1Vert">
      <w:pPr>
        <w:pBdr/>
        <w:spacing/>
        <w:ind/>
      </w:pPr>
      <w:rPr>
        <w:rFonts w:ascii="Arial" w:hAnsi="Arial"/>
        <w:color w:val="404040"/>
        <w:sz w:val="22"/>
      </w:rPr>
      <w:tblPr>
        <w:tblBorders/>
      </w:tblPr>
      <w:tcPr>
        <w:tcBorders/>
        <w:shd w:color="ffffff" w:fill="dfd8e8" w:themeColor="accent4" w:themeFill="accent4"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8064a2" w:themeColor="accent4" w:themeFill="accent4"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774"/>
    <w:uiPriority w:val="99"/>
    <w:pPr>
      <w:pBdr/>
      <w:spacing w:after="0" w:line="240" w:lineRule="auto"/>
      <w:ind/>
    </w:pPr>
    <w:tblPr>
      <w:tblStyleRowBandSize w:val="1"/>
      <w:tblStyleColBandSize w:val="1"/>
      <w:tblInd w:w="0.0" w:type="dxa"/>
      <w:tblBorders>
        <w:top w:color="000000" w:space="0" w:sz="4" w:themeColor="accent5" w:themeTint="000090" w:val="single"/>
        <w:left w:color="000000" w:space="0" w:sz="4" w:themeColor="accent5" w:themeTint="000090" w:val="single"/>
        <w:bottom w:color="000000" w:space="0" w:sz="4" w:themeColor="accent5" w:themeTint="000090" w:val="single"/>
        <w:right w:color="000000" w:space="0" w:sz="4" w:themeColor="accent5" w:themeTint="000090" w:val="single"/>
        <w:insideH w:color="000000" w:space="0" w:sz="4" w:themeColor="accent5" w:themeTint="000090" w:val="single"/>
      </w:tblBorders>
    </w:tblPr>
    <w:tcPr>
      <w:tcBorders/>
    </w:tcPr>
    <w:tblStylePr w:type="band1Horz">
      <w:pPr>
        <w:pBdr/>
        <w:spacing/>
        <w:ind/>
      </w:pPr>
      <w:rPr>
        <w:rFonts w:ascii="Arial" w:hAnsi="Arial"/>
        <w:color w:val="404040"/>
        <w:sz w:val="22"/>
      </w:rPr>
      <w:tblPr>
        <w:tblBorders/>
      </w:tblPr>
      <w:tcPr>
        <w:tcBorders/>
        <w:shd w:color="ffffff" w:fill="d2eaf1" w:themeColor="accent5" w:themeFill="accent5" w:themeFillTint="000040" w:themeTint="000040" w:val="clear"/>
      </w:tcPr>
    </w:tblStylePr>
    <w:tblStylePr w:type="band1Vert">
      <w:pPr>
        <w:pBdr/>
        <w:spacing/>
        <w:ind/>
      </w:pPr>
      <w:rPr>
        <w:rFonts w:ascii="Arial" w:hAnsi="Arial"/>
        <w:color w:val="404040"/>
        <w:sz w:val="22"/>
      </w:rPr>
      <w:tblPr>
        <w:tblBorders/>
      </w:tblPr>
      <w:tcPr>
        <w:tcBorders/>
        <w:shd w:color="ffffff" w:fill="d2eaf1" w:themeColor="accent5" w:themeFill="accent5"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4bacc6" w:themeColor="accent5" w:themeFill="accent5"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774"/>
    <w:uiPriority w:val="99"/>
    <w:pPr>
      <w:pBdr/>
      <w:spacing w:after="0" w:line="240" w:lineRule="auto"/>
      <w:ind/>
    </w:pPr>
    <w:tblPr>
      <w:tblStyleRowBandSize w:val="1"/>
      <w:tblStyleColBandSize w:val="1"/>
      <w:tblInd w:w="0.0" w:type="dxa"/>
      <w:tblBorders>
        <w:top w:color="000000" w:space="0" w:sz="4" w:themeColor="accent6" w:themeTint="000090" w:val="single"/>
        <w:left w:color="000000" w:space="0" w:sz="4" w:themeColor="accent6" w:themeTint="000090" w:val="single"/>
        <w:bottom w:color="000000" w:space="0" w:sz="4" w:themeColor="accent6" w:themeTint="000090" w:val="single"/>
        <w:right w:color="000000" w:space="0" w:sz="4" w:themeColor="accent6" w:themeTint="000090" w:val="single"/>
        <w:insideH w:color="000000" w:space="0" w:sz="4" w:themeColor="accent6" w:themeTint="000090" w:val="single"/>
      </w:tblBorders>
    </w:tblPr>
    <w:tcPr>
      <w:tcBorders/>
    </w:tcPr>
    <w:tblStylePr w:type="band1Horz">
      <w:pPr>
        <w:pBdr/>
        <w:spacing/>
        <w:ind/>
      </w:pPr>
      <w:rPr>
        <w:rFonts w:ascii="Arial" w:hAnsi="Arial"/>
        <w:color w:val="404040"/>
        <w:sz w:val="22"/>
      </w:rPr>
      <w:tblPr>
        <w:tblBorders/>
      </w:tblPr>
      <w:tcPr>
        <w:tcBorders/>
        <w:shd w:color="ffffff" w:fill="fde5d1" w:themeColor="accent6" w:themeFill="accent6" w:themeFillTint="000040" w:themeTint="000040" w:val="clear"/>
      </w:tcPr>
    </w:tblStylePr>
    <w:tblStylePr w:type="band1Vert">
      <w:pPr>
        <w:pBdr/>
        <w:spacing/>
        <w:ind/>
      </w:pPr>
      <w:rPr>
        <w:rFonts w:ascii="Arial" w:hAnsi="Arial"/>
        <w:color w:val="404040"/>
        <w:sz w:val="22"/>
      </w:rPr>
      <w:tblPr>
        <w:tblBorders/>
      </w:tblPr>
      <w:tcPr>
        <w:tcBorders/>
        <w:shd w:color="ffffff" w:fill="fde5d1" w:themeColor="accent6" w:themeFill="accent6"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f79646" w:themeColor="accent6" w:themeFill="accent6"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774"/>
    <w:uiPriority w:val="99"/>
    <w:pPr>
      <w:pBdr/>
      <w:spacing w:after="0" w:line="240" w:lineRule="auto"/>
      <w:ind/>
    </w:pPr>
    <w:tblPr>
      <w:tblStyleRowBandSize w:val="1"/>
      <w:tblStyleColBandSize w:val="1"/>
      <w:tblInd w:w="0.0" w:type="dxa"/>
      <w:tblBorders>
        <w:top w:color="000000" w:space="0" w:sz="32" w:themeColor="text1" w:themeTint="000080" w:val="single"/>
        <w:left w:color="000000" w:space="0" w:sz="32" w:themeColor="text1" w:themeTint="000080" w:val="single"/>
        <w:bottom w:color="000000" w:space="0" w:sz="32" w:themeColor="text1" w:themeTint="000080" w:val="single"/>
        <w:right w:color="000000" w:space="0" w:sz="32" w:themeColor="text1" w:themeTint="000080" w:val="single"/>
      </w:tblBorders>
      <w:shd w:color="ffffff" w:fill="7f7f7f" w:themeColor="text1" w:themeFill="text1" w:themeFillTint="000080" w:themeTint="000080"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7f7f7f" w:themeColor="text1" w:themeFill="text1" w:themeFillTint="000080" w:themeTint="000080"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7f7f7f" w:themeColor="text1" w:themeFill="text1" w:themeFillTint="000080" w:themeTint="000080"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7f7f7f" w:themeColor="text1" w:themeFill="text1" w:themeFillTint="000080" w:themeTint="000080"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text1" w:themeTint="000080"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text1" w:themeTint="000080" w:val="single"/>
          <w:bottom w:color="000000" w:space="0" w:sz="12" w:themeColor="light1" w:val="single"/>
        </w:tcBorders>
        <w:shd w:color="ffffff" w:fill="7f7f7f" w:themeColor="text1" w:themeFill="text1" w:themeFillTint="000080" w:themeTint="000080" w:val="clear"/>
      </w:tcPr>
    </w:tblStylePr>
    <w:tblStylePr w:type="lastCol">
      <w:pPr>
        <w:pBdr/>
        <w:spacing/>
        <w:ind/>
      </w:pPr>
      <w:tblPr>
        <w:tblBorders/>
      </w:tblPr>
      <w:tcPr>
        <w:tcBorders>
          <w:left w:color="000000" w:space="0" w:sz="4" w:themeColor="light1" w:val="single"/>
          <w:right w:color="000000" w:space="0" w:sz="32" w:themeColor="text1" w:themeTint="000080"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96">
    <w:name w:val="List Table 5 Dark - Accent 1"/>
    <w:basedOn w:val="774"/>
    <w:uiPriority w:val="99"/>
    <w:pPr>
      <w:pBdr/>
      <w:spacing w:after="0" w:line="240" w:lineRule="auto"/>
      <w:ind/>
    </w:pPr>
    <w:tblPr>
      <w:tblStyleRowBandSize w:val="1"/>
      <w:tblStyleColBandSize w:val="1"/>
      <w:tblInd w:w="0.0" w:type="dxa"/>
      <w:tblBorders>
        <w:top w:color="000000" w:space="0" w:sz="32" w:themeColor="accent1" w:val="single"/>
        <w:left w:color="000000" w:space="0" w:sz="32" w:themeColor="accent1" w:val="single"/>
        <w:bottom w:color="000000" w:space="0" w:sz="32" w:themeColor="accent1" w:val="single"/>
        <w:right w:color="000000" w:space="0" w:sz="32" w:themeColor="accent1" w:val="single"/>
      </w:tblBorders>
      <w:shd w:color="ffffff" w:fill="4f81bd" w:themeColor="accent1" w:themeFill="accent1"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4f81bd" w:themeColor="accent1" w:themeFill="accent1"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4f81bd" w:themeColor="accent1" w:themeFill="accent1"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4f81bd" w:themeColor="accent1" w:themeFill="accent1"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1"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1" w:val="single"/>
          <w:bottom w:color="000000" w:space="0" w:sz="12" w:themeColor="light1" w:val="single"/>
        </w:tcBorders>
        <w:shd w:color="ffffff" w:fill="4f81bd" w:themeColor="accent1" w:themeFill="accent1" w:val="clear"/>
      </w:tcPr>
    </w:tblStylePr>
    <w:tblStylePr w:type="lastCol">
      <w:pPr>
        <w:pBdr/>
        <w:spacing/>
        <w:ind/>
      </w:pPr>
      <w:tblPr>
        <w:tblBorders/>
      </w:tblPr>
      <w:tcPr>
        <w:tcBorders>
          <w:left w:color="000000" w:space="0" w:sz="4" w:themeColor="light1" w:val="single"/>
          <w:right w:color="000000" w:space="0" w:sz="32" w:themeColor="accent1"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97">
    <w:name w:val="List Table 5 Dark - Accent 2"/>
    <w:basedOn w:val="774"/>
    <w:uiPriority w:val="99"/>
    <w:pPr>
      <w:pBdr/>
      <w:spacing w:after="0" w:line="240" w:lineRule="auto"/>
      <w:ind/>
    </w:pPr>
    <w:tblPr>
      <w:tblStyleRowBandSize w:val="1"/>
      <w:tblStyleColBandSize w:val="1"/>
      <w:tblInd w:w="0.0" w:type="dxa"/>
      <w:tblBorders>
        <w:top w:color="000000" w:space="0" w:sz="32" w:themeColor="accent2" w:themeTint="000097" w:val="single"/>
        <w:left w:color="000000" w:space="0" w:sz="32" w:themeColor="accent2" w:themeTint="000097" w:val="single"/>
        <w:bottom w:color="000000" w:space="0" w:sz="32" w:themeColor="accent2" w:themeTint="000097" w:val="single"/>
        <w:right w:color="000000" w:space="0" w:sz="32" w:themeColor="accent2" w:themeTint="000097" w:val="single"/>
      </w:tblBorders>
      <w:shd w:color="ffffff" w:fill="da9796" w:themeColor="accent2" w:themeFill="accent2" w:themeFillTint="000097" w:themeTint="000097"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da9796" w:themeColor="accent2" w:themeFill="accent2" w:themeFillTint="000097" w:themeTint="000097"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da9796" w:themeColor="accent2" w:themeFill="accent2" w:themeFillTint="000097" w:themeTint="000097"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da9796" w:themeColor="accent2" w:themeFill="accent2" w:themeFillTint="000097" w:themeTint="000097"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2" w:themeTint="000097"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2" w:themeTint="000097" w:val="single"/>
          <w:bottom w:color="000000" w:space="0" w:sz="12" w:themeColor="light1" w:val="single"/>
        </w:tcBorders>
        <w:shd w:color="ffffff" w:fill="da9796" w:themeColor="accent2" w:themeFill="accent2" w:themeFillTint="000097" w:themeTint="000097" w:val="clear"/>
      </w:tcPr>
    </w:tblStylePr>
    <w:tblStylePr w:type="lastCol">
      <w:pPr>
        <w:pBdr/>
        <w:spacing/>
        <w:ind/>
      </w:pPr>
      <w:tblPr>
        <w:tblBorders/>
      </w:tblPr>
      <w:tcPr>
        <w:tcBorders>
          <w:left w:color="000000" w:space="0" w:sz="4" w:themeColor="light1" w:val="single"/>
          <w:right w:color="000000" w:space="0" w:sz="32" w:themeColor="accent2" w:themeTint="000097"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98">
    <w:name w:val="List Table 5 Dark - Accent 3"/>
    <w:basedOn w:val="774"/>
    <w:uiPriority w:val="99"/>
    <w:pPr>
      <w:pBdr/>
      <w:spacing w:after="0" w:line="240" w:lineRule="auto"/>
      <w:ind/>
    </w:pPr>
    <w:tblPr>
      <w:tblStyleRowBandSize w:val="1"/>
      <w:tblStyleColBandSize w:val="1"/>
      <w:tblInd w:w="0.0" w:type="dxa"/>
      <w:tblBorders>
        <w:top w:color="000000" w:space="0" w:sz="32" w:themeColor="accent3" w:themeTint="000098" w:val="single"/>
        <w:left w:color="000000" w:space="0" w:sz="32" w:themeColor="accent3" w:themeTint="000098" w:val="single"/>
        <w:bottom w:color="000000" w:space="0" w:sz="32" w:themeColor="accent3" w:themeTint="000098" w:val="single"/>
        <w:right w:color="000000" w:space="0" w:sz="32" w:themeColor="accent3" w:themeTint="000098" w:val="single"/>
      </w:tblBorders>
      <w:shd w:color="ffffff" w:fill="c3d69c" w:themeColor="accent3" w:themeFill="accent3" w:themeFillTint="000098" w:themeTint="000098"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c3d69c" w:themeColor="accent3" w:themeFill="accent3" w:themeFillTint="000098" w:themeTint="000098"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c3d69c" w:themeColor="accent3" w:themeFill="accent3" w:themeFillTint="000098" w:themeTint="000098"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c3d69c" w:themeColor="accent3" w:themeFill="accent3" w:themeFillTint="000098" w:themeTint="000098"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3" w:themeTint="000098"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3" w:themeTint="000098" w:val="single"/>
          <w:bottom w:color="000000" w:space="0" w:sz="12" w:themeColor="light1" w:val="single"/>
        </w:tcBorders>
        <w:shd w:color="ffffff" w:fill="c3d69c" w:themeColor="accent3" w:themeFill="accent3" w:themeFillTint="000098" w:themeTint="000098" w:val="clear"/>
      </w:tcPr>
    </w:tblStylePr>
    <w:tblStylePr w:type="lastCol">
      <w:pPr>
        <w:pBdr/>
        <w:spacing/>
        <w:ind/>
      </w:pPr>
      <w:tblPr>
        <w:tblBorders/>
      </w:tblPr>
      <w:tcPr>
        <w:tcBorders>
          <w:left w:color="000000" w:space="0" w:sz="4" w:themeColor="light1" w:val="single"/>
          <w:right w:color="000000" w:space="0" w:sz="32" w:themeColor="accent3" w:themeTint="000098"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99">
    <w:name w:val="List Table 5 Dark - Accent 4"/>
    <w:basedOn w:val="774"/>
    <w:uiPriority w:val="99"/>
    <w:pPr>
      <w:pBdr/>
      <w:spacing w:after="0" w:line="240" w:lineRule="auto"/>
      <w:ind/>
    </w:pPr>
    <w:tblPr>
      <w:tblStyleRowBandSize w:val="1"/>
      <w:tblStyleColBandSize w:val="1"/>
      <w:tblInd w:w="0.0" w:type="dxa"/>
      <w:tblBorders>
        <w:top w:color="000000" w:space="0" w:sz="32" w:themeColor="accent4" w:themeTint="00009A" w:val="single"/>
        <w:left w:color="000000" w:space="0" w:sz="32" w:themeColor="accent4" w:themeTint="00009A" w:val="single"/>
        <w:bottom w:color="000000" w:space="0" w:sz="32" w:themeColor="accent4" w:themeTint="00009A" w:val="single"/>
        <w:right w:color="000000" w:space="0" w:sz="32" w:themeColor="accent4" w:themeTint="00009A" w:val="single"/>
      </w:tblBorders>
      <w:shd w:color="ffffff" w:fill="b2a1c7" w:themeColor="accent4" w:themeFill="accent4" w:themeFillTint="00009A" w:themeTint="00009A"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b2a1c7" w:themeColor="accent4" w:themeFill="accent4" w:themeFillTint="00009A" w:themeTint="00009A"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b2a1c7" w:themeColor="accent4" w:themeFill="accent4" w:themeFillTint="00009A" w:themeTint="00009A"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b2a1c7" w:themeColor="accent4" w:themeFill="accent4" w:themeFillTint="00009A" w:themeTint="00009A"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4" w:themeTint="00009A"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4" w:themeTint="00009A" w:val="single"/>
          <w:bottom w:color="000000" w:space="0" w:sz="12" w:themeColor="light1" w:val="single"/>
        </w:tcBorders>
        <w:shd w:color="ffffff" w:fill="b2a1c7" w:themeColor="accent4" w:themeFill="accent4" w:themeFillTint="00009A" w:themeTint="00009A" w:val="clear"/>
      </w:tcPr>
    </w:tblStylePr>
    <w:tblStylePr w:type="lastCol">
      <w:pPr>
        <w:pBdr/>
        <w:spacing/>
        <w:ind/>
      </w:pPr>
      <w:tblPr>
        <w:tblBorders/>
      </w:tblPr>
      <w:tcPr>
        <w:tcBorders>
          <w:left w:color="000000" w:space="0" w:sz="4" w:themeColor="light1" w:val="single"/>
          <w:right w:color="000000" w:space="0" w:sz="32" w:themeColor="accent4" w:themeTint="00009A"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100">
    <w:name w:val="List Table 5 Dark - Accent 5"/>
    <w:basedOn w:val="774"/>
    <w:uiPriority w:val="99"/>
    <w:pPr>
      <w:pBdr/>
      <w:spacing w:after="0" w:line="240" w:lineRule="auto"/>
      <w:ind/>
    </w:pPr>
    <w:tblPr>
      <w:tblStyleRowBandSize w:val="1"/>
      <w:tblStyleColBandSize w:val="1"/>
      <w:tblInd w:w="0.0" w:type="dxa"/>
      <w:tblBorders>
        <w:top w:color="000000" w:space="0" w:sz="32" w:themeColor="accent5" w:themeTint="00009A" w:val="single"/>
        <w:left w:color="000000" w:space="0" w:sz="32" w:themeColor="accent5" w:themeTint="00009A" w:val="single"/>
        <w:bottom w:color="000000" w:space="0" w:sz="32" w:themeColor="accent5" w:themeTint="00009A" w:val="single"/>
        <w:right w:color="000000" w:space="0" w:sz="32" w:themeColor="accent5" w:themeTint="00009A" w:val="single"/>
      </w:tblBorders>
      <w:shd w:color="ffffff" w:fill="92cddd" w:themeColor="accent5" w:themeFill="accent5" w:themeFillTint="00009A" w:themeTint="00009A"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92cddd" w:themeColor="accent5" w:themeFill="accent5" w:themeFillTint="00009A" w:themeTint="00009A"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92cddd" w:themeColor="accent5" w:themeFill="accent5" w:themeFillTint="00009A" w:themeTint="00009A"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92cddd" w:themeColor="accent5" w:themeFill="accent5" w:themeFillTint="00009A" w:themeTint="00009A"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5" w:themeTint="00009A"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5" w:themeTint="00009A" w:val="single"/>
          <w:bottom w:color="000000" w:space="0" w:sz="12" w:themeColor="light1" w:val="single"/>
        </w:tcBorders>
        <w:shd w:color="ffffff" w:fill="92cddd" w:themeColor="accent5" w:themeFill="accent5" w:themeFillTint="00009A" w:themeTint="00009A" w:val="clear"/>
      </w:tcPr>
    </w:tblStylePr>
    <w:tblStylePr w:type="lastCol">
      <w:pPr>
        <w:pBdr/>
        <w:spacing/>
        <w:ind/>
      </w:pPr>
      <w:tblPr>
        <w:tblBorders/>
      </w:tblPr>
      <w:tcPr>
        <w:tcBorders>
          <w:left w:color="000000" w:space="0" w:sz="4" w:themeColor="light1" w:val="single"/>
          <w:right w:color="000000" w:space="0" w:sz="32" w:themeColor="accent5" w:themeTint="00009A"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101">
    <w:name w:val="List Table 5 Dark - Accent 6"/>
    <w:basedOn w:val="774"/>
    <w:uiPriority w:val="99"/>
    <w:pPr>
      <w:pBdr/>
      <w:spacing w:after="0" w:line="240" w:lineRule="auto"/>
      <w:ind/>
    </w:pPr>
    <w:tblPr>
      <w:tblStyleRowBandSize w:val="1"/>
      <w:tblStyleColBandSize w:val="1"/>
      <w:tblInd w:w="0.0" w:type="dxa"/>
      <w:tblBorders>
        <w:top w:color="000000" w:space="0" w:sz="32" w:themeColor="accent6" w:themeTint="000098" w:val="single"/>
        <w:left w:color="000000" w:space="0" w:sz="32" w:themeColor="accent6" w:themeTint="000098" w:val="single"/>
        <w:bottom w:color="000000" w:space="0" w:sz="32" w:themeColor="accent6" w:themeTint="000098" w:val="single"/>
        <w:right w:color="000000" w:space="0" w:sz="32" w:themeColor="accent6" w:themeTint="000098" w:val="single"/>
      </w:tblBorders>
      <w:shd w:color="ffffff" w:fill="fac091" w:themeColor="accent6" w:themeFill="accent6" w:themeFillTint="000098" w:themeTint="000098"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fac091" w:themeColor="accent6" w:themeFill="accent6" w:themeFillTint="000098" w:themeTint="000098"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fac091" w:themeColor="accent6" w:themeFill="accent6" w:themeFillTint="000098" w:themeTint="000098"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fac091" w:themeColor="accent6" w:themeFill="accent6" w:themeFillTint="000098" w:themeTint="000098"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6" w:themeTint="000098"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6" w:themeTint="000098" w:val="single"/>
          <w:bottom w:color="000000" w:space="0" w:sz="12" w:themeColor="light1" w:val="single"/>
        </w:tcBorders>
        <w:shd w:color="ffffff" w:fill="fac091" w:themeColor="accent6" w:themeFill="accent6" w:themeFillTint="000098" w:themeTint="000098" w:val="clear"/>
      </w:tcPr>
    </w:tblStylePr>
    <w:tblStylePr w:type="lastCol">
      <w:pPr>
        <w:pBdr/>
        <w:spacing/>
        <w:ind/>
      </w:pPr>
      <w:tblPr>
        <w:tblBorders/>
      </w:tblPr>
      <w:tcPr>
        <w:tcBorders>
          <w:left w:color="000000" w:space="0" w:sz="4" w:themeColor="light1" w:val="single"/>
          <w:right w:color="000000" w:space="0" w:sz="32" w:themeColor="accent6" w:themeTint="000098"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102">
    <w:name w:val="List Table 6 Colorful"/>
    <w:basedOn w:val="774"/>
    <w:uiPriority w:val="99"/>
    <w:pPr>
      <w:pBdr/>
      <w:spacing w:after="0" w:line="240" w:lineRule="auto"/>
      <w:ind/>
    </w:pPr>
    <w:tblPr>
      <w:tblStyleRowBandSize w:val="1"/>
      <w:tblStyleColBandSize w:val="1"/>
      <w:tblInd w:w="0.0" w:type="dxa"/>
      <w:tblBorders>
        <w:top w:color="000000" w:space="0" w:sz="4" w:themeColor="text1" w:themeTint="000080" w:val="single"/>
        <w:bottom w:color="000000" w:space="0" w:sz="4" w:themeColor="text1" w:themeTint="000080" w:val="single"/>
      </w:tblBorders>
    </w:tblPr>
    <w:tcPr>
      <w:tcBorders/>
    </w:tcPr>
    <w:tblStylePr w:type="band1Horz">
      <w:pPr>
        <w:pBdr/>
        <w:spacing/>
        <w:ind/>
      </w:pPr>
      <w:rPr>
        <w:rFonts w:ascii="Arial" w:hAnsi="Arial"/>
        <w:color w:val="404040" w:themeColor="text1"/>
        <w:sz w:val="22"/>
      </w:rPr>
      <w:tblPr>
        <w:tblBorders/>
      </w:tblPr>
      <w:tcPr>
        <w:tcBorders/>
        <w:shd w:color="ffffff" w:fill="bfbfbf" w:themeColor="text1" w:themeFill="text1" w:themeFillTint="000040" w:themeTint="000040" w:val="clear"/>
      </w:tcPr>
    </w:tblStylePr>
    <w:tblStylePr w:type="band1Vert">
      <w:pPr>
        <w:pBdr/>
        <w:spacing/>
        <w:ind/>
      </w:pPr>
      <w:tblPr>
        <w:tblBorders/>
      </w:tblPr>
      <w:tcPr>
        <w:tcBorders/>
        <w:shd w:color="ffffff" w:fill="bfbfbf" w:themeColor="text1" w:themeFill="text1" w:themeFillTint="000040" w:themeTint="000040" w:val="clear"/>
      </w:tcPr>
    </w:tblStylePr>
    <w:tblStylePr w:type="band2Horz">
      <w:pPr>
        <w:pBdr/>
        <w:spacing/>
        <w:ind/>
      </w:pPr>
      <w:rPr>
        <w:rFonts w:ascii="Arial" w:hAnsi="Arial"/>
        <w:color w:val="404040" w:themeColor="text1"/>
        <w:sz w:val="22"/>
      </w:rPr>
      <w:tblPr>
        <w:tblBorders/>
      </w:tblPr>
      <w:tcPr>
        <w:tcBorders/>
      </w:tcPr>
    </w:tblStylePr>
    <w:tblStylePr w:type="band2Vert">
      <w:pPr>
        <w:pBdr/>
        <w:spacing/>
        <w:ind/>
      </w:pPr>
      <w:tblPr>
        <w:tblBorders/>
      </w:tblPr>
      <w:tcPr>
        <w:tcBorders/>
      </w:tcPr>
    </w:tblStylePr>
    <w:tblStylePr w:type="firstCol">
      <w:pPr>
        <w:pBdr/>
        <w:spacing/>
        <w:ind/>
      </w:pPr>
      <w:rPr>
        <w:b w:val="1"/>
        <w:color w:val="000000" w:themeColor="text1"/>
      </w:rPr>
      <w:tblPr>
        <w:tblBorders/>
      </w:tblPr>
      <w:tcPr>
        <w:tcBorders/>
      </w:tcPr>
    </w:tblStylePr>
    <w:tblStylePr w:type="firstRow">
      <w:pPr>
        <w:pBdr/>
        <w:spacing/>
        <w:ind/>
      </w:pPr>
      <w:rPr>
        <w:b w:val="1"/>
        <w:color w:val="000000" w:themeColor="text1"/>
      </w:rPr>
      <w:tblPr>
        <w:tblBorders/>
      </w:tblPr>
      <w:tcPr>
        <w:tcBorders>
          <w:bottom w:color="000000" w:space="0" w:sz="4" w:themeColor="text1" w:themeTint="000080" w:val="single"/>
        </w:tcBorders>
      </w:tcPr>
    </w:tblStylePr>
    <w:tblStylePr w:type="lastCol">
      <w:pPr>
        <w:pBdr/>
        <w:spacing/>
        <w:ind/>
      </w:pPr>
      <w:rPr>
        <w:b w:val="1"/>
        <w:color w:val="000000" w:themeColor="text1"/>
      </w:rPr>
      <w:tblPr>
        <w:tblBorders/>
      </w:tblPr>
      <w:tcPr>
        <w:tcBorders/>
      </w:tcPr>
    </w:tblStylePr>
    <w:tblStylePr w:type="lastRow">
      <w:pPr>
        <w:pBdr/>
        <w:spacing/>
        <w:ind/>
      </w:pPr>
      <w:rPr>
        <w:b w:val="1"/>
        <w:color w:val="000000" w:themeColor="text1"/>
      </w:rPr>
      <w:tblPr>
        <w:tblBorders/>
      </w:tblPr>
      <w:tcPr>
        <w:tcBorders>
          <w:top w:color="000000" w:space="0" w:sz="4" w:themeColor="text1" w:themeTint="000080"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774"/>
    <w:uiPriority w:val="99"/>
    <w:pPr>
      <w:pBdr/>
      <w:spacing w:after="0" w:line="240" w:lineRule="auto"/>
      <w:ind/>
    </w:pPr>
    <w:tblPr>
      <w:tblStyleRowBandSize w:val="1"/>
      <w:tblStyleColBandSize w:val="1"/>
      <w:tblInd w:w="0.0" w:type="dxa"/>
      <w:tblBorders>
        <w:top w:color="000000" w:space="0" w:sz="4" w:themeColor="accent1" w:val="single"/>
        <w:bottom w:color="000000" w:space="0" w:sz="4" w:themeColor="accent1" w:val="single"/>
      </w:tblBorders>
    </w:tblPr>
    <w:tcPr>
      <w:tcBorders/>
    </w:tcPr>
    <w:tblStylePr w:type="band1Horz">
      <w:pPr>
        <w:pBdr/>
        <w:spacing/>
        <w:ind/>
      </w:pPr>
      <w:rPr>
        <w:rFonts w:ascii="Arial" w:hAnsi="Arial"/>
        <w:color w:val="404040" w:themeColor="accent1" w:themeShade="000095"/>
        <w:sz w:val="22"/>
      </w:rPr>
      <w:tblPr>
        <w:tblBorders/>
      </w:tblPr>
      <w:tcPr>
        <w:tcBorders/>
        <w:shd w:color="ffffff" w:fill="d3dfee" w:themeColor="accent1" w:themeFill="accent1" w:themeFillTint="000040" w:themeTint="000040" w:val="clear"/>
      </w:tcPr>
    </w:tblStylePr>
    <w:tblStylePr w:type="band1Vert">
      <w:pPr>
        <w:pBdr/>
        <w:spacing/>
        <w:ind/>
      </w:pPr>
      <w:tblPr>
        <w:tblBorders/>
      </w:tblPr>
      <w:tcPr>
        <w:tcBorders/>
        <w:shd w:color="ffffff" w:fill="d3dfee" w:themeColor="accent1" w:themeFill="accent1" w:themeFillTint="000040" w:themeTint="000040" w:val="clear"/>
      </w:tcPr>
    </w:tblStylePr>
    <w:tblStylePr w:type="band2Horz">
      <w:pPr>
        <w:pBdr/>
        <w:spacing/>
        <w:ind/>
      </w:pPr>
      <w:rPr>
        <w:rFonts w:ascii="Arial" w:hAnsi="Arial"/>
        <w:color w:val="404040" w:themeColor="accent1" w:themeShade="000095"/>
        <w:sz w:val="22"/>
      </w:rPr>
      <w:tblPr>
        <w:tblBorders/>
      </w:tblPr>
      <w:tcPr>
        <w:tcBorders/>
      </w:tcPr>
    </w:tblStylePr>
    <w:tblStylePr w:type="band2Vert">
      <w:pPr>
        <w:pBdr/>
        <w:spacing/>
        <w:ind/>
      </w:pPr>
      <w:tblPr>
        <w:tblBorders/>
      </w:tblPr>
      <w:tcPr>
        <w:tcBorders/>
      </w:tcPr>
    </w:tblStylePr>
    <w:tblStylePr w:type="firstCol">
      <w:pPr>
        <w:pBdr/>
        <w:spacing/>
        <w:ind/>
      </w:pPr>
      <w:rPr>
        <w:b w:val="1"/>
        <w:color w:val="2b4b72" w:themeColor="accent1" w:themeShade="000095"/>
      </w:rPr>
      <w:tblPr>
        <w:tblBorders/>
      </w:tblPr>
      <w:tcPr>
        <w:tcBorders/>
      </w:tcPr>
    </w:tblStylePr>
    <w:tblStylePr w:type="firstRow">
      <w:pPr>
        <w:pBdr/>
        <w:spacing/>
        <w:ind/>
      </w:pPr>
      <w:rPr>
        <w:b w:val="1"/>
        <w:color w:val="2b4b72" w:themeColor="accent1" w:themeShade="000095"/>
      </w:rPr>
      <w:tblPr>
        <w:tblBorders/>
      </w:tblPr>
      <w:tcPr>
        <w:tcBorders>
          <w:bottom w:color="000000" w:space="0" w:sz="4" w:themeColor="accent1" w:val="single"/>
        </w:tcBorders>
      </w:tcPr>
    </w:tblStylePr>
    <w:tblStylePr w:type="lastCol">
      <w:pPr>
        <w:pBdr/>
        <w:spacing/>
        <w:ind/>
      </w:pPr>
      <w:rPr>
        <w:b w:val="1"/>
        <w:color w:val="2b4b72" w:themeColor="accent1" w:themeShade="000095"/>
      </w:rPr>
      <w:tblPr>
        <w:tblBorders/>
      </w:tblPr>
      <w:tcPr>
        <w:tcBorders/>
      </w:tcPr>
    </w:tblStylePr>
    <w:tblStylePr w:type="lastRow">
      <w:pPr>
        <w:pBdr/>
        <w:spacing/>
        <w:ind/>
      </w:pPr>
      <w:rPr>
        <w:b w:val="1"/>
        <w:color w:val="2b4b72" w:themeColor="accent1" w:themeShade="000095"/>
      </w:rPr>
      <w:tblPr>
        <w:tblBorders/>
      </w:tblPr>
      <w:tcPr>
        <w:tcBorders>
          <w:top w:color="000000" w:space="0" w:sz="4" w:themeColor="accent1"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774"/>
    <w:uiPriority w:val="99"/>
    <w:pPr>
      <w:pBdr/>
      <w:spacing w:after="0" w:line="240" w:lineRule="auto"/>
      <w:ind/>
    </w:pPr>
    <w:tblPr>
      <w:tblStyleRowBandSize w:val="1"/>
      <w:tblStyleColBandSize w:val="1"/>
      <w:tblInd w:w="0.0" w:type="dxa"/>
      <w:tblBorders>
        <w:top w:color="000000" w:space="0" w:sz="4" w:themeColor="accent2" w:themeTint="000097" w:val="single"/>
        <w:bottom w:color="000000" w:space="0" w:sz="4" w:themeColor="accent2" w:themeTint="000097" w:val="single"/>
      </w:tblBorders>
    </w:tblPr>
    <w:tcPr>
      <w:tcBorders/>
    </w:tcPr>
    <w:tblStylePr w:type="band1Horz">
      <w:pPr>
        <w:pBdr/>
        <w:spacing/>
        <w:ind/>
      </w:pPr>
      <w:rPr>
        <w:rFonts w:ascii="Arial" w:hAnsi="Arial"/>
        <w:color w:val="404040" w:themeColor="accent2" w:themeShade="000095" w:themeTint="000097"/>
        <w:sz w:val="22"/>
      </w:rPr>
      <w:tblPr>
        <w:tblBorders/>
      </w:tblPr>
      <w:tcPr>
        <w:tcBorders/>
        <w:shd w:color="ffffff" w:fill="efd3d2" w:themeColor="accent2" w:themeFill="accent2" w:themeFillTint="000040" w:themeTint="000040" w:val="clear"/>
      </w:tcPr>
    </w:tblStylePr>
    <w:tblStylePr w:type="band1Vert">
      <w:pPr>
        <w:pBdr/>
        <w:spacing/>
        <w:ind/>
      </w:pPr>
      <w:tblPr>
        <w:tblBorders/>
      </w:tblPr>
      <w:tcPr>
        <w:tcBorders/>
        <w:shd w:color="ffffff" w:fill="efd3d2" w:themeColor="accent2" w:themeFill="accent2" w:themeFillTint="000040" w:themeTint="000040" w:val="clear"/>
      </w:tcPr>
    </w:tblStylePr>
    <w:tblStylePr w:type="band2Horz">
      <w:pPr>
        <w:pBdr/>
        <w:spacing/>
        <w:ind/>
      </w:pPr>
      <w:rPr>
        <w:rFonts w:ascii="Arial" w:hAnsi="Arial"/>
        <w:color w:val="404040"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pPr>
      <w:rPr>
        <w:b w:val="1"/>
        <w:color w:val="9f3a38" w:themeColor="accent2" w:themeShade="000095" w:themeTint="000097"/>
      </w:rPr>
      <w:tblPr>
        <w:tblBorders/>
      </w:tblPr>
      <w:tcPr>
        <w:tcBorders/>
      </w:tcPr>
    </w:tblStylePr>
    <w:tblStylePr w:type="firstRow">
      <w:pPr>
        <w:pBdr/>
        <w:spacing/>
        <w:ind/>
      </w:pPr>
      <w:rPr>
        <w:b w:val="1"/>
        <w:color w:val="9f3a38" w:themeColor="accent2" w:themeShade="000095" w:themeTint="000097"/>
      </w:rPr>
      <w:tblPr>
        <w:tblBorders/>
      </w:tblPr>
      <w:tcPr>
        <w:tcBorders>
          <w:bottom w:color="000000" w:space="0" w:sz="4" w:themeColor="accent2" w:themeTint="000097" w:val="single"/>
        </w:tcBorders>
      </w:tcPr>
    </w:tblStylePr>
    <w:tblStylePr w:type="lastCol">
      <w:pPr>
        <w:pBdr/>
        <w:spacing/>
        <w:ind/>
      </w:pPr>
      <w:rPr>
        <w:b w:val="1"/>
        <w:color w:val="9f3a38" w:themeColor="accent2" w:themeShade="000095" w:themeTint="000097"/>
      </w:rPr>
      <w:tblPr>
        <w:tblBorders/>
      </w:tblPr>
      <w:tcPr>
        <w:tcBorders/>
      </w:tcPr>
    </w:tblStylePr>
    <w:tblStylePr w:type="lastRow">
      <w:pPr>
        <w:pBdr/>
        <w:spacing/>
        <w:ind/>
      </w:pPr>
      <w:rPr>
        <w:b w:val="1"/>
        <w:color w:val="9f3a38" w:themeColor="accent2" w:themeShade="000095" w:themeTint="000097"/>
      </w:rPr>
      <w:tblPr>
        <w:tblBorders/>
      </w:tblPr>
      <w:tcPr>
        <w:tcBorders>
          <w:top w:color="000000" w:space="0" w:sz="4" w:themeColor="accent2" w:themeTint="000097"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774"/>
    <w:uiPriority w:val="99"/>
    <w:pPr>
      <w:pBdr/>
      <w:spacing w:after="0" w:line="240" w:lineRule="auto"/>
      <w:ind/>
    </w:pPr>
    <w:tblPr>
      <w:tblStyleRowBandSize w:val="1"/>
      <w:tblStyleColBandSize w:val="1"/>
      <w:tblInd w:w="0.0" w:type="dxa"/>
      <w:tblBorders>
        <w:top w:color="000000" w:space="0" w:sz="4" w:themeColor="accent3" w:themeTint="000098" w:val="single"/>
        <w:bottom w:color="000000" w:space="0" w:sz="4" w:themeColor="accent3" w:themeTint="000098" w:val="single"/>
      </w:tblBorders>
    </w:tblPr>
    <w:tcPr>
      <w:tcBorders/>
    </w:tcPr>
    <w:tblStylePr w:type="band1Horz">
      <w:pPr>
        <w:pBdr/>
        <w:spacing/>
        <w:ind/>
      </w:pPr>
      <w:rPr>
        <w:rFonts w:ascii="Arial" w:hAnsi="Arial"/>
        <w:color w:val="404040" w:themeColor="accent3" w:themeShade="000095" w:themeTint="000098"/>
        <w:sz w:val="22"/>
      </w:rPr>
      <w:tblPr>
        <w:tblBorders/>
      </w:tblPr>
      <w:tcPr>
        <w:tcBorders/>
        <w:shd w:color="ffffff" w:fill="e6eed5" w:themeColor="accent3" w:themeFill="accent3" w:themeFillTint="000040" w:themeTint="000040" w:val="clear"/>
      </w:tcPr>
    </w:tblStylePr>
    <w:tblStylePr w:type="band1Vert">
      <w:pPr>
        <w:pBdr/>
        <w:spacing/>
        <w:ind/>
      </w:pPr>
      <w:tblPr>
        <w:tblBorders/>
      </w:tblPr>
      <w:tcPr>
        <w:tcBorders/>
        <w:shd w:color="ffffff" w:fill="e6eed5" w:themeColor="accent3" w:themeFill="accent3" w:themeFillTint="000040" w:themeTint="000040" w:val="clear"/>
      </w:tcPr>
    </w:tblStylePr>
    <w:tblStylePr w:type="band2Horz">
      <w:pPr>
        <w:pBdr/>
        <w:spacing/>
        <w:ind/>
      </w:pPr>
      <w:rPr>
        <w:rFonts w:ascii="Arial" w:hAnsi="Arial"/>
        <w:color w:val="404040" w:themeColor="accent3"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pPr>
      <w:rPr>
        <w:b w:val="1"/>
        <w:color w:val="7c993f" w:themeColor="accent3" w:themeShade="000095" w:themeTint="000098"/>
      </w:rPr>
      <w:tblPr>
        <w:tblBorders/>
      </w:tblPr>
      <w:tcPr>
        <w:tcBorders/>
      </w:tcPr>
    </w:tblStylePr>
    <w:tblStylePr w:type="firstRow">
      <w:pPr>
        <w:pBdr/>
        <w:spacing/>
        <w:ind/>
      </w:pPr>
      <w:rPr>
        <w:b w:val="1"/>
        <w:color w:val="7c993f" w:themeColor="accent3" w:themeShade="000095" w:themeTint="000098"/>
      </w:rPr>
      <w:tblPr>
        <w:tblBorders/>
      </w:tblPr>
      <w:tcPr>
        <w:tcBorders>
          <w:bottom w:color="000000" w:space="0" w:sz="4" w:themeColor="accent3" w:themeTint="000098" w:val="single"/>
        </w:tcBorders>
      </w:tcPr>
    </w:tblStylePr>
    <w:tblStylePr w:type="lastCol">
      <w:pPr>
        <w:pBdr/>
        <w:spacing/>
        <w:ind/>
      </w:pPr>
      <w:rPr>
        <w:b w:val="1"/>
        <w:color w:val="7c993f" w:themeColor="accent3" w:themeShade="000095" w:themeTint="000098"/>
      </w:rPr>
      <w:tblPr>
        <w:tblBorders/>
      </w:tblPr>
      <w:tcPr>
        <w:tcBorders/>
      </w:tcPr>
    </w:tblStylePr>
    <w:tblStylePr w:type="lastRow">
      <w:pPr>
        <w:pBdr/>
        <w:spacing/>
        <w:ind/>
      </w:pPr>
      <w:rPr>
        <w:b w:val="1"/>
        <w:color w:val="7c993f" w:themeColor="accent3" w:themeShade="000095" w:themeTint="000098"/>
      </w:rPr>
      <w:tblPr>
        <w:tblBorders/>
      </w:tblPr>
      <w:tcPr>
        <w:tcBorders>
          <w:top w:color="000000" w:space="0" w:sz="4" w:themeColor="accent3"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774"/>
    <w:uiPriority w:val="99"/>
    <w:pPr>
      <w:pBdr/>
      <w:spacing w:after="0" w:line="240" w:lineRule="auto"/>
      <w:ind/>
    </w:pPr>
    <w:tblPr>
      <w:tblStyleRowBandSize w:val="1"/>
      <w:tblStyleColBandSize w:val="1"/>
      <w:tblInd w:w="0.0" w:type="dxa"/>
      <w:tblBorders>
        <w:top w:color="000000" w:space="0" w:sz="4" w:themeColor="accent4" w:themeTint="00009A" w:val="single"/>
        <w:bottom w:color="000000" w:space="0" w:sz="4" w:themeColor="accent4" w:themeTint="00009A" w:val="single"/>
      </w:tblBorders>
    </w:tblPr>
    <w:tcPr>
      <w:tcBorders/>
    </w:tcPr>
    <w:tblStylePr w:type="band1Horz">
      <w:pPr>
        <w:pBdr/>
        <w:spacing/>
        <w:ind/>
      </w:pPr>
      <w:rPr>
        <w:rFonts w:ascii="Arial" w:hAnsi="Arial"/>
        <w:color w:val="404040" w:themeColor="accent4" w:themeShade="000095" w:themeTint="00009A"/>
        <w:sz w:val="22"/>
      </w:rPr>
      <w:tblPr>
        <w:tblBorders/>
      </w:tblPr>
      <w:tcPr>
        <w:tcBorders/>
        <w:shd w:color="ffffff" w:fill="dfd8e8" w:themeColor="accent4" w:themeFill="accent4" w:themeFillTint="000040" w:themeTint="000040" w:val="clear"/>
      </w:tcPr>
    </w:tblStylePr>
    <w:tblStylePr w:type="band1Vert">
      <w:pPr>
        <w:pBdr/>
        <w:spacing/>
        <w:ind/>
      </w:pPr>
      <w:tblPr>
        <w:tblBorders/>
      </w:tblPr>
      <w:tcPr>
        <w:tcBorders/>
        <w:shd w:color="ffffff" w:fill="dfd8e8" w:themeColor="accent4" w:themeFill="accent4" w:themeFillTint="000040" w:themeTint="000040" w:val="clear"/>
      </w:tcPr>
    </w:tblStylePr>
    <w:tblStylePr w:type="band2Horz">
      <w:pPr>
        <w:pBdr/>
        <w:spacing/>
        <w:ind/>
      </w:pPr>
      <w:rPr>
        <w:rFonts w:ascii="Arial" w:hAnsi="Arial"/>
        <w:color w:val="404040"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pPr>
      <w:rPr>
        <w:b w:val="1"/>
        <w:color w:val="664f84" w:themeColor="accent4" w:themeShade="000095" w:themeTint="00009A"/>
      </w:rPr>
      <w:tblPr>
        <w:tblBorders/>
      </w:tblPr>
      <w:tcPr>
        <w:tcBorders/>
      </w:tcPr>
    </w:tblStylePr>
    <w:tblStylePr w:type="firstRow">
      <w:pPr>
        <w:pBdr/>
        <w:spacing/>
        <w:ind/>
      </w:pPr>
      <w:rPr>
        <w:b w:val="1"/>
        <w:color w:val="664f84" w:themeColor="accent4" w:themeShade="000095" w:themeTint="00009A"/>
      </w:rPr>
      <w:tblPr>
        <w:tblBorders/>
      </w:tblPr>
      <w:tcPr>
        <w:tcBorders>
          <w:bottom w:color="000000" w:space="0" w:sz="4" w:themeColor="accent4" w:themeTint="00009A" w:val="single"/>
        </w:tcBorders>
      </w:tcPr>
    </w:tblStylePr>
    <w:tblStylePr w:type="lastCol">
      <w:pPr>
        <w:pBdr/>
        <w:spacing/>
        <w:ind/>
      </w:pPr>
      <w:rPr>
        <w:b w:val="1"/>
        <w:color w:val="664f84" w:themeColor="accent4" w:themeShade="000095" w:themeTint="00009A"/>
      </w:rPr>
      <w:tblPr>
        <w:tblBorders/>
      </w:tblPr>
      <w:tcPr>
        <w:tcBorders/>
      </w:tcPr>
    </w:tblStylePr>
    <w:tblStylePr w:type="lastRow">
      <w:pPr>
        <w:pBdr/>
        <w:spacing/>
        <w:ind/>
      </w:pPr>
      <w:rPr>
        <w:b w:val="1"/>
        <w:color w:val="664f84" w:themeColor="accent4" w:themeShade="000095" w:themeTint="00009A"/>
      </w:rPr>
      <w:tblPr>
        <w:tblBorders/>
      </w:tblPr>
      <w:tcPr>
        <w:tcBorders>
          <w:top w:color="000000" w:space="0" w:sz="4" w:themeColor="accent4"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774"/>
    <w:uiPriority w:val="99"/>
    <w:pPr>
      <w:pBdr/>
      <w:spacing w:after="0" w:line="240" w:lineRule="auto"/>
      <w:ind/>
    </w:pPr>
    <w:tblPr>
      <w:tblStyleRowBandSize w:val="1"/>
      <w:tblStyleColBandSize w:val="1"/>
      <w:tblInd w:w="0.0" w:type="dxa"/>
      <w:tblBorders>
        <w:top w:color="000000" w:space="0" w:sz="4" w:themeColor="accent5" w:themeTint="00009A" w:val="single"/>
        <w:bottom w:color="000000" w:space="0" w:sz="4" w:themeColor="accent5" w:themeTint="00009A" w:val="single"/>
      </w:tblBorders>
    </w:tblPr>
    <w:tcPr>
      <w:tcBorders/>
    </w:tcPr>
    <w:tblStylePr w:type="band1Horz">
      <w:pPr>
        <w:pBdr/>
        <w:spacing/>
        <w:ind/>
      </w:pPr>
      <w:rPr>
        <w:rFonts w:ascii="Arial" w:hAnsi="Arial"/>
        <w:color w:val="404040" w:themeColor="accent5" w:themeShade="000095" w:themeTint="00009A"/>
        <w:sz w:val="22"/>
      </w:rPr>
      <w:tblPr>
        <w:tblBorders/>
      </w:tblPr>
      <w:tcPr>
        <w:tcBorders/>
        <w:shd w:color="ffffff" w:fill="d2eaf1" w:themeColor="accent5" w:themeFill="accent5" w:themeFillTint="000040" w:themeTint="000040" w:val="clear"/>
      </w:tcPr>
    </w:tblStylePr>
    <w:tblStylePr w:type="band1Vert">
      <w:pPr>
        <w:pBdr/>
        <w:spacing/>
        <w:ind/>
      </w:pPr>
      <w:tblPr>
        <w:tblBorders/>
      </w:tblPr>
      <w:tcPr>
        <w:tcBorders/>
        <w:shd w:color="ffffff" w:fill="d2eaf1" w:themeColor="accent5" w:themeFill="accent5" w:themeFillTint="000040" w:themeTint="000040" w:val="clear"/>
      </w:tcPr>
    </w:tblStylePr>
    <w:tblStylePr w:type="band2Horz">
      <w:pPr>
        <w:pBdr/>
        <w:spacing/>
        <w:ind/>
      </w:pPr>
      <w:rPr>
        <w:rFonts w:ascii="Arial" w:hAnsi="Arial"/>
        <w:color w:val="404040" w:themeColor="accent5"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pPr>
      <w:rPr>
        <w:b w:val="1"/>
        <w:color w:val="338ba3" w:themeColor="accent5" w:themeShade="000095" w:themeTint="00009A"/>
      </w:rPr>
      <w:tblPr>
        <w:tblBorders/>
      </w:tblPr>
      <w:tcPr>
        <w:tcBorders/>
      </w:tcPr>
    </w:tblStylePr>
    <w:tblStylePr w:type="firstRow">
      <w:pPr>
        <w:pBdr/>
        <w:spacing/>
        <w:ind/>
      </w:pPr>
      <w:rPr>
        <w:b w:val="1"/>
        <w:color w:val="338ba3" w:themeColor="accent5" w:themeShade="000095" w:themeTint="00009A"/>
      </w:rPr>
      <w:tblPr>
        <w:tblBorders/>
      </w:tblPr>
      <w:tcPr>
        <w:tcBorders>
          <w:bottom w:color="000000" w:space="0" w:sz="4" w:themeColor="accent5" w:themeTint="00009A" w:val="single"/>
        </w:tcBorders>
      </w:tcPr>
    </w:tblStylePr>
    <w:tblStylePr w:type="lastCol">
      <w:pPr>
        <w:pBdr/>
        <w:spacing/>
        <w:ind/>
      </w:pPr>
      <w:rPr>
        <w:b w:val="1"/>
        <w:color w:val="338ba3" w:themeColor="accent5" w:themeShade="000095" w:themeTint="00009A"/>
      </w:rPr>
      <w:tblPr>
        <w:tblBorders/>
      </w:tblPr>
      <w:tcPr>
        <w:tcBorders/>
      </w:tcPr>
    </w:tblStylePr>
    <w:tblStylePr w:type="lastRow">
      <w:pPr>
        <w:pBdr/>
        <w:spacing/>
        <w:ind/>
      </w:pPr>
      <w:rPr>
        <w:b w:val="1"/>
        <w:color w:val="338ba3" w:themeColor="accent5" w:themeShade="000095" w:themeTint="00009A"/>
      </w:rPr>
      <w:tblPr>
        <w:tblBorders/>
      </w:tblPr>
      <w:tcPr>
        <w:tcBorders>
          <w:top w:color="000000" w:space="0" w:sz="4" w:themeColor="accent5"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774"/>
    <w:uiPriority w:val="99"/>
    <w:pPr>
      <w:pBdr/>
      <w:spacing w:after="0" w:line="240" w:lineRule="auto"/>
      <w:ind/>
    </w:pPr>
    <w:tblPr>
      <w:tblStyleRowBandSize w:val="1"/>
      <w:tblStyleColBandSize w:val="1"/>
      <w:tblInd w:w="0.0" w:type="dxa"/>
      <w:tblBorders>
        <w:top w:color="000000" w:space="0" w:sz="4" w:themeColor="accent6" w:themeTint="000098" w:val="single"/>
        <w:bottom w:color="000000" w:space="0" w:sz="4" w:themeColor="accent6" w:themeTint="000098" w:val="single"/>
      </w:tblBorders>
    </w:tblPr>
    <w:tcPr>
      <w:tcBorders/>
    </w:tcPr>
    <w:tblStylePr w:type="band1Horz">
      <w:pPr>
        <w:pBdr/>
        <w:spacing/>
        <w:ind/>
      </w:pPr>
      <w:rPr>
        <w:rFonts w:ascii="Arial" w:hAnsi="Arial"/>
        <w:color w:val="404040" w:themeColor="accent6" w:themeShade="000095" w:themeTint="000098"/>
        <w:sz w:val="22"/>
      </w:rPr>
      <w:tblPr>
        <w:tblBorders/>
      </w:tblPr>
      <w:tcPr>
        <w:tcBorders/>
        <w:shd w:color="ffffff" w:fill="fde5d1" w:themeColor="accent6" w:themeFill="accent6" w:themeFillTint="000040" w:themeTint="000040" w:val="clear"/>
      </w:tcPr>
    </w:tblStylePr>
    <w:tblStylePr w:type="band1Vert">
      <w:pPr>
        <w:pBdr/>
        <w:spacing/>
        <w:ind/>
      </w:pPr>
      <w:tblPr>
        <w:tblBorders/>
      </w:tblPr>
      <w:tcPr>
        <w:tcBorders/>
        <w:shd w:color="ffffff" w:fill="fde5d1" w:themeColor="accent6" w:themeFill="accent6" w:themeFillTint="000040" w:themeTint="000040" w:val="clear"/>
      </w:tcPr>
    </w:tblStylePr>
    <w:tblStylePr w:type="band2Horz">
      <w:pPr>
        <w:pBdr/>
        <w:spacing/>
        <w:ind/>
      </w:pPr>
      <w:rPr>
        <w:rFonts w:ascii="Arial" w:hAnsi="Arial"/>
        <w:color w:val="404040" w:themeColor="accent6"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pPr>
      <w:rPr>
        <w:b w:val="1"/>
        <w:color w:val="dd680a" w:themeColor="accent6" w:themeShade="000095" w:themeTint="000098"/>
      </w:rPr>
      <w:tblPr>
        <w:tblBorders/>
      </w:tblPr>
      <w:tcPr>
        <w:tcBorders/>
      </w:tcPr>
    </w:tblStylePr>
    <w:tblStylePr w:type="firstRow">
      <w:pPr>
        <w:pBdr/>
        <w:spacing/>
        <w:ind/>
      </w:pPr>
      <w:rPr>
        <w:b w:val="1"/>
        <w:color w:val="dd680a" w:themeColor="accent6" w:themeShade="000095" w:themeTint="000098"/>
      </w:rPr>
      <w:tblPr>
        <w:tblBorders/>
      </w:tblPr>
      <w:tcPr>
        <w:tcBorders>
          <w:bottom w:color="000000" w:space="0" w:sz="4" w:themeColor="accent6" w:themeTint="000098" w:val="single"/>
        </w:tcBorders>
      </w:tcPr>
    </w:tblStylePr>
    <w:tblStylePr w:type="lastCol">
      <w:pPr>
        <w:pBdr/>
        <w:spacing/>
        <w:ind/>
      </w:pPr>
      <w:rPr>
        <w:b w:val="1"/>
        <w:color w:val="dd680a" w:themeColor="accent6" w:themeShade="000095" w:themeTint="000098"/>
      </w:rPr>
      <w:tblPr>
        <w:tblBorders/>
      </w:tblPr>
      <w:tcPr>
        <w:tcBorders/>
      </w:tcPr>
    </w:tblStylePr>
    <w:tblStylePr w:type="lastRow">
      <w:pPr>
        <w:pBdr/>
        <w:spacing/>
        <w:ind/>
      </w:pPr>
      <w:rPr>
        <w:b w:val="1"/>
        <w:color w:val="dd680a" w:themeColor="accent6" w:themeShade="000095" w:themeTint="000098"/>
      </w:rPr>
      <w:tblPr>
        <w:tblBorders/>
      </w:tblPr>
      <w:tcPr>
        <w:tcBorders>
          <w:top w:color="000000" w:space="0" w:sz="4" w:themeColor="accent6"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774"/>
    <w:uiPriority w:val="99"/>
    <w:pPr>
      <w:pBdr/>
      <w:spacing w:after="0" w:line="240" w:lineRule="auto"/>
      <w:ind/>
    </w:pPr>
    <w:tblPr>
      <w:tblStyleRowBandSize w:val="1"/>
      <w:tblStyleColBandSize w:val="1"/>
      <w:tblInd w:w="0.0" w:type="dxa"/>
      <w:tblBorders>
        <w:right w:color="000000" w:space="0" w:sz="4" w:themeColor="text1" w:themeTint="000080" w:val="single"/>
      </w:tblBorders>
    </w:tblPr>
    <w:tcPr>
      <w:tcBorders/>
    </w:tcPr>
    <w:tblStylePr w:type="band1Horz">
      <w:pPr>
        <w:pBdr/>
        <w:spacing/>
        <w:ind/>
      </w:pPr>
      <w:rPr>
        <w:rFonts w:ascii="Arial" w:hAnsi="Arial"/>
        <w:color w:val="4a4a4a" w:themeColor="text1" w:themeShade="000095" w:themeTint="000080"/>
        <w:sz w:val="22"/>
      </w:rPr>
      <w:tblPr>
        <w:tblBorders/>
      </w:tblPr>
      <w:tcPr>
        <w:tcBorders/>
        <w:shd w:color="ffffff" w:fill="bfbfbf" w:themeColor="text1" w:themeFill="text1" w:themeFillTint="000040" w:themeTint="000040" w:val="clear"/>
      </w:tcPr>
    </w:tblStylePr>
    <w:tblStylePr w:type="band1Vert">
      <w:pPr>
        <w:pBdr/>
        <w:spacing/>
        <w:ind/>
      </w:pPr>
      <w:tblPr>
        <w:tblBorders/>
      </w:tblPr>
      <w:tcPr>
        <w:tcBorders/>
        <w:shd w:color="ffffff" w:fill="bfbfbf" w:themeColor="text1" w:themeFill="text1" w:themeFillTint="000040" w:themeTint="000040" w:val="clear"/>
      </w:tcPr>
    </w:tblStylePr>
    <w:tblStylePr w:type="band2Horz">
      <w:pPr>
        <w:pBdr/>
        <w:spacing/>
        <w:ind/>
      </w:pPr>
      <w:rPr>
        <w:rFonts w:ascii="Arial" w:hAnsi="Arial"/>
        <w:color w:val="4a4a4a" w:themeColor="tex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4a4a4a" w:themeColor="text1" w:themeShade="000095" w:themeTint="000080"/>
        <w:sz w:val="22"/>
      </w:rPr>
      <w:tblPr>
        <w:tblBorders/>
      </w:tblPr>
      <w:tcPr>
        <w:tcBorders>
          <w:top w:space="0" w:sz="0" w:val="none"/>
          <w:left w:space="0" w:sz="0" w:val="none"/>
          <w:bottom w:space="0" w:sz="0" w:val="none"/>
          <w:right w:color="000000" w:space="0" w:sz="4" w:themeColor="text1" w:themeTint="000080" w:val="single"/>
        </w:tcBorders>
        <w:shd w:color="ffffff"/>
      </w:tcPr>
    </w:tblStylePr>
    <w:tblStylePr w:type="firstRow">
      <w:pPr>
        <w:pBdr/>
        <w:spacing/>
        <w:ind/>
      </w:pPr>
      <w:rPr>
        <w:rFonts w:ascii="Arial" w:hAnsi="Arial"/>
        <w:i w:val="1"/>
        <w:color w:val="4a4a4a" w:themeColor="text1" w:themeShade="000095" w:themeTint="000080"/>
        <w:sz w:val="22"/>
      </w:rPr>
      <w:tblPr>
        <w:tblBorders/>
      </w:tblPr>
      <w:tcPr>
        <w:tcBorders>
          <w:top w:space="0" w:sz="0" w:val="none"/>
          <w:left w:space="0" w:sz="0" w:val="none"/>
          <w:bottom w:color="000000" w:space="0" w:sz="4" w:themeColor="text1" w:themeTint="000080" w:val="single"/>
          <w:right w:space="0" w:sz="0" w:val="none"/>
        </w:tcBorders>
        <w:shd w:color="ffffff" w:fill="ffffff" w:themeColor="light1" w:themeFill="light1" w:val="clear"/>
      </w:tcPr>
    </w:tblStylePr>
    <w:tblStylePr w:type="lastCol">
      <w:pPr>
        <w:pBdr/>
        <w:spacing/>
        <w:ind/>
      </w:pPr>
      <w:rPr>
        <w:rFonts w:ascii="Arial" w:hAnsi="Arial"/>
        <w:i w:val="1"/>
        <w:color w:val="4a4a4a" w:themeColor="text1" w:themeShade="000095" w:themeTint="000080"/>
        <w:sz w:val="22"/>
      </w:rPr>
      <w:tblPr>
        <w:tblBorders/>
      </w:tblPr>
      <w:tcPr>
        <w:tcBorders>
          <w:top w:space="0" w:sz="0" w:val="none"/>
          <w:left w:color="000000" w:space="0" w:sz="4" w:themeColor="text1" w:themeTint="000080" w:val="single"/>
          <w:bottom w:space="0" w:sz="0" w:val="none"/>
          <w:right w:space="0" w:sz="0" w:val="none"/>
        </w:tcBorders>
        <w:shd w:color="ffffff"/>
      </w:tcPr>
    </w:tblStylePr>
    <w:tblStylePr w:type="lastRow">
      <w:pPr>
        <w:pBdr/>
        <w:spacing/>
        <w:ind/>
      </w:pPr>
      <w:rPr>
        <w:rFonts w:ascii="Arial" w:hAnsi="Arial"/>
        <w:i w:val="1"/>
        <w:color w:val="4a4a4a" w:themeColor="text1" w:themeShade="000095" w:themeTint="000080"/>
        <w:sz w:val="22"/>
      </w:rPr>
      <w:tblPr>
        <w:tblBorders/>
      </w:tblPr>
      <w:tcPr>
        <w:tcBorders>
          <w:top w:color="000000" w:space="0" w:sz="4" w:themeColor="text1" w:themeTint="00008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a4a4a" w:themeColor="text1" w:themeShade="000095" w:themeTint="000080"/>
        <w:sz w:val="22"/>
      </w:rPr>
      <w:tblPr>
        <w:tblBorders/>
      </w:tblPr>
      <w:tcPr>
        <w:tcBorders/>
      </w:tcPr>
    </w:tblStylePr>
  </w:style>
  <w:style w:type="table" w:styleId="110">
    <w:name w:val="List Table 7 Colorful - Accent 1"/>
    <w:basedOn w:val="774"/>
    <w:uiPriority w:val="99"/>
    <w:pPr>
      <w:pBdr/>
      <w:spacing w:after="0" w:line="240" w:lineRule="auto"/>
      <w:ind/>
    </w:pPr>
    <w:tblPr>
      <w:tblStyleRowBandSize w:val="1"/>
      <w:tblStyleColBandSize w:val="1"/>
      <w:tblInd w:w="0.0" w:type="dxa"/>
      <w:tblBorders>
        <w:right w:color="000000" w:space="0" w:sz="4" w:themeColor="accent1" w:val="single"/>
      </w:tblBorders>
    </w:tblPr>
    <w:tcPr>
      <w:tcBorders/>
    </w:tcPr>
    <w:tblStylePr w:type="band1Horz">
      <w:pPr>
        <w:pBdr/>
        <w:spacing/>
        <w:ind/>
      </w:pPr>
      <w:rPr>
        <w:rFonts w:ascii="Arial" w:hAnsi="Arial"/>
        <w:color w:val="2b4b72" w:themeColor="accent1" w:themeShade="000095"/>
        <w:sz w:val="22"/>
      </w:rPr>
      <w:tblPr>
        <w:tblBorders/>
      </w:tblPr>
      <w:tcPr>
        <w:tcBorders/>
        <w:shd w:color="ffffff" w:fill="d3dfee" w:themeColor="accent1" w:themeFill="accent1" w:themeFillTint="000040" w:themeTint="000040" w:val="clear"/>
      </w:tcPr>
    </w:tblStylePr>
    <w:tblStylePr w:type="band1Vert">
      <w:pPr>
        <w:pBdr/>
        <w:spacing/>
        <w:ind/>
      </w:pPr>
      <w:tblPr>
        <w:tblBorders/>
      </w:tblPr>
      <w:tcPr>
        <w:tcBorders/>
        <w:shd w:color="ffffff" w:fill="d3dfee" w:themeColor="accent1" w:themeFill="accent1" w:themeFillTint="000040" w:themeTint="000040" w:val="clear"/>
      </w:tcPr>
    </w:tblStylePr>
    <w:tblStylePr w:type="band2Horz">
      <w:pPr>
        <w:pBdr/>
        <w:spacing/>
        <w:ind/>
      </w:pPr>
      <w:rPr>
        <w:rFonts w:ascii="Arial" w:hAnsi="Arial"/>
        <w:color w:val="2b4b72" w:themeColor="accent1" w:themeShade="000095"/>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2b4b72" w:themeColor="accent1" w:themeShade="000095"/>
        <w:sz w:val="22"/>
      </w:rPr>
      <w:tblPr>
        <w:tblBorders/>
      </w:tblPr>
      <w:tcPr>
        <w:tcBorders>
          <w:top w:space="0" w:sz="0" w:val="none"/>
          <w:left w:space="0" w:sz="0" w:val="none"/>
          <w:bottom w:space="0" w:sz="0" w:val="none"/>
          <w:right w:color="000000" w:space="0" w:sz="4" w:themeColor="accent1" w:val="single"/>
        </w:tcBorders>
        <w:shd w:color="ffffff"/>
      </w:tcPr>
    </w:tblStylePr>
    <w:tblStylePr w:type="firstRow">
      <w:pPr>
        <w:pBdr/>
        <w:spacing/>
        <w:ind/>
      </w:pPr>
      <w:rPr>
        <w:rFonts w:ascii="Arial" w:hAnsi="Arial"/>
        <w:i w:val="1"/>
        <w:color w:val="2b4b72" w:themeColor="accent1" w:themeShade="000095"/>
        <w:sz w:val="22"/>
      </w:rPr>
      <w:tblPr>
        <w:tblBorders/>
      </w:tblPr>
      <w:tcPr>
        <w:tcBorders>
          <w:top w:space="0" w:sz="0" w:val="none"/>
          <w:left w:space="0" w:sz="0" w:val="none"/>
          <w:bottom w:color="000000" w:space="0" w:sz="4" w:themeColor="accent1" w:val="single"/>
          <w:right w:space="0" w:sz="0" w:val="none"/>
        </w:tcBorders>
        <w:shd w:color="ffffff" w:fill="ffffff" w:themeColor="light1" w:themeFill="light1" w:val="clear"/>
      </w:tcPr>
    </w:tblStylePr>
    <w:tblStylePr w:type="lastCol">
      <w:pPr>
        <w:pBdr/>
        <w:spacing/>
        <w:ind/>
      </w:pPr>
      <w:rPr>
        <w:rFonts w:ascii="Arial" w:hAnsi="Arial"/>
        <w:i w:val="1"/>
        <w:color w:val="2b4b72" w:themeColor="accent1" w:themeShade="000095"/>
        <w:sz w:val="22"/>
      </w:rPr>
      <w:tblPr>
        <w:tblBorders/>
      </w:tblPr>
      <w:tcPr>
        <w:tcBorders>
          <w:top w:space="0" w:sz="0" w:val="none"/>
          <w:left w:color="000000" w:space="0" w:sz="4" w:themeColor="accent1" w:val="single"/>
          <w:bottom w:space="0" w:sz="0" w:val="none"/>
          <w:right w:space="0" w:sz="0" w:val="none"/>
        </w:tcBorders>
        <w:shd w:color="ffffff"/>
      </w:tcPr>
    </w:tblStylePr>
    <w:tblStylePr w:type="lastRow">
      <w:pPr>
        <w:pBdr/>
        <w:spacing/>
        <w:ind/>
      </w:pPr>
      <w:rPr>
        <w:rFonts w:ascii="Arial" w:hAnsi="Arial"/>
        <w:i w:val="1"/>
        <w:color w:val="2b4b72" w:themeColor="accent1" w:themeShade="000095"/>
        <w:sz w:val="22"/>
      </w:rPr>
      <w:tblPr>
        <w:tblBorders/>
      </w:tblPr>
      <w:tcPr>
        <w:tcBorders>
          <w:top w:color="000000" w:space="0" w:sz="4" w:themeColor="accent1"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2b4b72" w:themeColor="accent1" w:themeShade="000095"/>
        <w:sz w:val="22"/>
      </w:rPr>
      <w:tblPr>
        <w:tblBorders/>
      </w:tblPr>
      <w:tcPr>
        <w:tcBorders/>
      </w:tcPr>
    </w:tblStylePr>
  </w:style>
  <w:style w:type="table" w:styleId="111">
    <w:name w:val="List Table 7 Colorful - Accent 2"/>
    <w:basedOn w:val="774"/>
    <w:uiPriority w:val="99"/>
    <w:pPr>
      <w:pBdr/>
      <w:spacing w:after="0" w:line="240" w:lineRule="auto"/>
      <w:ind/>
    </w:pPr>
    <w:tblPr>
      <w:tblStyleRowBandSize w:val="1"/>
      <w:tblStyleColBandSize w:val="1"/>
      <w:tblInd w:w="0.0" w:type="dxa"/>
      <w:tblBorders>
        <w:right w:color="000000" w:space="0" w:sz="4" w:themeColor="accent2" w:themeTint="000097" w:val="single"/>
      </w:tblBorders>
    </w:tblPr>
    <w:tcPr>
      <w:tcBorders/>
    </w:tcPr>
    <w:tblStylePr w:type="band1Horz">
      <w:pPr>
        <w:pBdr/>
        <w:spacing/>
        <w:ind/>
      </w:pPr>
      <w:rPr>
        <w:rFonts w:ascii="Arial" w:hAnsi="Arial"/>
        <w:color w:val="9f3a38" w:themeColor="accent2" w:themeShade="000095" w:themeTint="000097"/>
        <w:sz w:val="22"/>
      </w:rPr>
      <w:tblPr>
        <w:tblBorders/>
      </w:tblPr>
      <w:tcPr>
        <w:tcBorders/>
        <w:shd w:color="ffffff" w:fill="efd3d2" w:themeColor="accent2" w:themeFill="accent2" w:themeFillTint="000040" w:themeTint="000040" w:val="clear"/>
      </w:tcPr>
    </w:tblStylePr>
    <w:tblStylePr w:type="band1Vert">
      <w:pPr>
        <w:pBdr/>
        <w:spacing/>
        <w:ind/>
      </w:pPr>
      <w:tblPr>
        <w:tblBorders/>
      </w:tblPr>
      <w:tcPr>
        <w:tcBorders/>
        <w:shd w:color="ffffff" w:fill="efd3d2" w:themeColor="accent2" w:themeFill="accent2" w:themeFillTint="000040" w:themeTint="000040" w:val="clear"/>
      </w:tcPr>
    </w:tblStylePr>
    <w:tblStylePr w:type="band2Horz">
      <w:pPr>
        <w:pBdr/>
        <w:spacing/>
        <w:ind/>
      </w:pPr>
      <w:rPr>
        <w:rFonts w:ascii="Arial" w:hAnsi="Arial"/>
        <w:color w:val="9f3a38"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9f3a38" w:themeColor="accent2" w:themeShade="000095" w:themeTint="000097"/>
        <w:sz w:val="22"/>
      </w:rPr>
      <w:tblPr>
        <w:tblBorders/>
      </w:tblPr>
      <w:tcPr>
        <w:tcBorders>
          <w:top w:space="0" w:sz="0" w:val="none"/>
          <w:left w:space="0" w:sz="0" w:val="none"/>
          <w:bottom w:space="0" w:sz="0" w:val="none"/>
          <w:right w:color="000000" w:space="0" w:sz="4" w:themeColor="accent2" w:themeTint="000097" w:val="single"/>
        </w:tcBorders>
        <w:shd w:color="ffffff"/>
      </w:tcPr>
    </w:tblStylePr>
    <w:tblStylePr w:type="firstRow">
      <w:pPr>
        <w:pBdr/>
        <w:spacing/>
        <w:ind/>
      </w:pPr>
      <w:rPr>
        <w:rFonts w:ascii="Arial" w:hAnsi="Arial"/>
        <w:i w:val="1"/>
        <w:color w:val="9f3a38" w:themeColor="accent2" w:themeShade="000095" w:themeTint="000097"/>
        <w:sz w:val="22"/>
      </w:rPr>
      <w:tblPr>
        <w:tblBorders/>
      </w:tblPr>
      <w:tcPr>
        <w:tcBorders>
          <w:top w:space="0" w:sz="0" w:val="none"/>
          <w:left w:space="0" w:sz="0" w:val="none"/>
          <w:bottom w:color="000000" w:space="0" w:sz="4" w:themeColor="accent2" w:themeTint="000097" w:val="single"/>
          <w:right w:space="0" w:sz="0" w:val="none"/>
        </w:tcBorders>
        <w:shd w:color="ffffff" w:fill="ffffff" w:themeColor="light1" w:themeFill="light1" w:val="clear"/>
      </w:tcPr>
    </w:tblStylePr>
    <w:tblStylePr w:type="lastCol">
      <w:pPr>
        <w:pBdr/>
        <w:spacing/>
        <w:ind/>
      </w:pPr>
      <w:rPr>
        <w:rFonts w:ascii="Arial" w:hAnsi="Arial"/>
        <w:i w:val="1"/>
        <w:color w:val="9f3a38" w:themeColor="accent2" w:themeShade="000095" w:themeTint="000097"/>
        <w:sz w:val="22"/>
      </w:rPr>
      <w:tblPr>
        <w:tblBorders/>
      </w:tblPr>
      <w:tcPr>
        <w:tcBorders>
          <w:top w:space="0" w:sz="0" w:val="none"/>
          <w:left w:color="000000" w:space="0" w:sz="4" w:themeColor="accent2" w:themeTint="000097" w:val="single"/>
          <w:bottom w:space="0" w:sz="0" w:val="none"/>
          <w:right w:space="0" w:sz="0" w:val="none"/>
        </w:tcBorders>
        <w:shd w:color="ffffff"/>
      </w:tcPr>
    </w:tblStylePr>
    <w:tblStylePr w:type="lastRow">
      <w:pPr>
        <w:pBdr/>
        <w:spacing/>
        <w:ind/>
      </w:pPr>
      <w:rPr>
        <w:rFonts w:ascii="Arial" w:hAnsi="Arial"/>
        <w:i w:val="1"/>
        <w:color w:val="9f3a38" w:themeColor="accent2" w:themeShade="000095" w:themeTint="000097"/>
        <w:sz w:val="22"/>
      </w:rPr>
      <w:tblPr>
        <w:tblBorders/>
      </w:tblPr>
      <w:tcPr>
        <w:tcBorders>
          <w:top w:color="000000" w:space="0" w:sz="4" w:themeColor="accent2" w:themeTint="000097"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9f3a38" w:themeColor="accent2" w:themeShade="000095" w:themeTint="000097"/>
        <w:sz w:val="22"/>
      </w:rPr>
      <w:tblPr>
        <w:tblBorders/>
      </w:tblPr>
      <w:tcPr>
        <w:tcBorders/>
      </w:tcPr>
    </w:tblStylePr>
  </w:style>
  <w:style w:type="table" w:styleId="112">
    <w:name w:val="List Table 7 Colorful - Accent 3"/>
    <w:basedOn w:val="774"/>
    <w:uiPriority w:val="99"/>
    <w:pPr>
      <w:pBdr/>
      <w:spacing w:after="0" w:line="240" w:lineRule="auto"/>
      <w:ind/>
    </w:pPr>
    <w:tblPr>
      <w:tblStyleRowBandSize w:val="1"/>
      <w:tblStyleColBandSize w:val="1"/>
      <w:tblInd w:w="0.0" w:type="dxa"/>
      <w:tblBorders>
        <w:right w:color="000000" w:space="0" w:sz="4" w:themeColor="accent3" w:themeTint="000098" w:val="single"/>
      </w:tblBorders>
    </w:tblPr>
    <w:tcPr>
      <w:tcBorders/>
    </w:tcPr>
    <w:tblStylePr w:type="band1Horz">
      <w:pPr>
        <w:pBdr/>
        <w:spacing/>
        <w:ind/>
      </w:pPr>
      <w:rPr>
        <w:rFonts w:ascii="Arial" w:hAnsi="Arial"/>
        <w:color w:val="7c993f" w:themeColor="accent3" w:themeShade="000095" w:themeTint="000098"/>
        <w:sz w:val="22"/>
      </w:rPr>
      <w:tblPr>
        <w:tblBorders/>
      </w:tblPr>
      <w:tcPr>
        <w:tcBorders/>
        <w:shd w:color="ffffff" w:fill="e6eed5" w:themeColor="accent3" w:themeFill="accent3" w:themeFillTint="000040" w:themeTint="000040" w:val="clear"/>
      </w:tcPr>
    </w:tblStylePr>
    <w:tblStylePr w:type="band1Vert">
      <w:pPr>
        <w:pBdr/>
        <w:spacing/>
        <w:ind/>
      </w:pPr>
      <w:tblPr>
        <w:tblBorders/>
      </w:tblPr>
      <w:tcPr>
        <w:tcBorders/>
        <w:shd w:color="ffffff" w:fill="e6eed5" w:themeColor="accent3" w:themeFill="accent3" w:themeFillTint="000040" w:themeTint="000040" w:val="clear"/>
      </w:tcPr>
    </w:tblStylePr>
    <w:tblStylePr w:type="band2Horz">
      <w:pPr>
        <w:pBdr/>
        <w:spacing/>
        <w:ind/>
      </w:pPr>
      <w:rPr>
        <w:rFonts w:ascii="Arial" w:hAnsi="Arial"/>
        <w:color w:val="7c993f" w:themeColor="accent3"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7c993f" w:themeColor="accent3" w:themeShade="000095" w:themeTint="000098"/>
        <w:sz w:val="22"/>
      </w:rPr>
      <w:tblPr>
        <w:tblBorders/>
      </w:tblPr>
      <w:tcPr>
        <w:tcBorders>
          <w:top w:space="0" w:sz="0" w:val="none"/>
          <w:left w:space="0" w:sz="0" w:val="none"/>
          <w:bottom w:space="0" w:sz="0" w:val="none"/>
          <w:right w:color="000000" w:space="0" w:sz="4" w:themeColor="accent3" w:themeTint="000098" w:val="single"/>
        </w:tcBorders>
        <w:shd w:color="ffffff"/>
      </w:tcPr>
    </w:tblStylePr>
    <w:tblStylePr w:type="firstRow">
      <w:pPr>
        <w:pBdr/>
        <w:spacing/>
        <w:ind/>
      </w:pPr>
      <w:rPr>
        <w:rFonts w:ascii="Arial" w:hAnsi="Arial"/>
        <w:i w:val="1"/>
        <w:color w:val="7c993f" w:themeColor="accent3" w:themeShade="000095" w:themeTint="000098"/>
        <w:sz w:val="22"/>
      </w:rPr>
      <w:tblPr>
        <w:tblBorders/>
      </w:tblPr>
      <w:tcPr>
        <w:tcBorders>
          <w:top w:space="0" w:sz="0" w:val="none"/>
          <w:left w:space="0" w:sz="0" w:val="none"/>
          <w:bottom w:color="000000" w:space="0" w:sz="4" w:themeColor="accent3" w:themeTint="000098" w:val="single"/>
          <w:right w:space="0" w:sz="0" w:val="none"/>
        </w:tcBorders>
        <w:shd w:color="ffffff" w:fill="ffffff" w:themeColor="light1" w:themeFill="light1" w:val="clear"/>
      </w:tcPr>
    </w:tblStylePr>
    <w:tblStylePr w:type="lastCol">
      <w:pPr>
        <w:pBdr/>
        <w:spacing/>
        <w:ind/>
      </w:pPr>
      <w:rPr>
        <w:rFonts w:ascii="Arial" w:hAnsi="Arial"/>
        <w:i w:val="1"/>
        <w:color w:val="7c993f" w:themeColor="accent3" w:themeShade="000095" w:themeTint="000098"/>
        <w:sz w:val="22"/>
      </w:rPr>
      <w:tblPr>
        <w:tblBorders/>
      </w:tblPr>
      <w:tcPr>
        <w:tcBorders>
          <w:top w:space="0" w:sz="0" w:val="none"/>
          <w:left w:color="000000" w:space="0" w:sz="4" w:themeColor="accent3" w:themeTint="000098" w:val="single"/>
          <w:bottom w:space="0" w:sz="0" w:val="none"/>
          <w:right w:space="0" w:sz="0" w:val="none"/>
        </w:tcBorders>
        <w:shd w:color="ffffff"/>
      </w:tcPr>
    </w:tblStylePr>
    <w:tblStylePr w:type="lastRow">
      <w:pPr>
        <w:pBdr/>
        <w:spacing/>
        <w:ind/>
      </w:pPr>
      <w:rPr>
        <w:rFonts w:ascii="Arial" w:hAnsi="Arial"/>
        <w:i w:val="1"/>
        <w:color w:val="7c993f" w:themeColor="accent3" w:themeShade="000095" w:themeTint="000098"/>
        <w:sz w:val="22"/>
      </w:rPr>
      <w:tblPr>
        <w:tblBorders/>
      </w:tblPr>
      <w:tcPr>
        <w:tcBorders>
          <w:top w:color="000000" w:space="0" w:sz="4" w:themeColor="accent3" w:themeTint="000098"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7c993f" w:themeColor="accent3" w:themeShade="000095" w:themeTint="000098"/>
        <w:sz w:val="22"/>
      </w:rPr>
      <w:tblPr>
        <w:tblBorders/>
      </w:tblPr>
      <w:tcPr>
        <w:tcBorders/>
      </w:tcPr>
    </w:tblStylePr>
  </w:style>
  <w:style w:type="table" w:styleId="113">
    <w:name w:val="List Table 7 Colorful - Accent 4"/>
    <w:basedOn w:val="774"/>
    <w:uiPriority w:val="99"/>
    <w:pPr>
      <w:pBdr/>
      <w:spacing w:after="0" w:line="240" w:lineRule="auto"/>
      <w:ind/>
    </w:pPr>
    <w:tblPr>
      <w:tblStyleRowBandSize w:val="1"/>
      <w:tblStyleColBandSize w:val="1"/>
      <w:tblInd w:w="0.0" w:type="dxa"/>
      <w:tblBorders>
        <w:right w:color="000000" w:space="0" w:sz="4" w:themeColor="accent4" w:themeTint="00009A" w:val="single"/>
      </w:tblBorders>
    </w:tblPr>
    <w:tcPr>
      <w:tcBorders/>
    </w:tcPr>
    <w:tblStylePr w:type="band1Horz">
      <w:pPr>
        <w:pBdr/>
        <w:spacing/>
        <w:ind/>
      </w:pPr>
      <w:rPr>
        <w:rFonts w:ascii="Arial" w:hAnsi="Arial"/>
        <w:color w:val="664f84" w:themeColor="accent4" w:themeShade="000095" w:themeTint="00009A"/>
        <w:sz w:val="22"/>
      </w:rPr>
      <w:tblPr>
        <w:tblBorders/>
      </w:tblPr>
      <w:tcPr>
        <w:tcBorders/>
        <w:shd w:color="ffffff" w:fill="dfd8e8" w:themeColor="accent4" w:themeFill="accent4" w:themeFillTint="000040" w:themeTint="000040" w:val="clear"/>
      </w:tcPr>
    </w:tblStylePr>
    <w:tblStylePr w:type="band1Vert">
      <w:pPr>
        <w:pBdr/>
        <w:spacing/>
        <w:ind/>
      </w:pPr>
      <w:tblPr>
        <w:tblBorders/>
      </w:tblPr>
      <w:tcPr>
        <w:tcBorders/>
        <w:shd w:color="ffffff" w:fill="dfd8e8" w:themeColor="accent4" w:themeFill="accent4" w:themeFillTint="000040" w:themeTint="000040" w:val="clear"/>
      </w:tcPr>
    </w:tblStylePr>
    <w:tblStylePr w:type="band2Horz">
      <w:pPr>
        <w:pBdr/>
        <w:spacing/>
        <w:ind/>
      </w:pPr>
      <w:rPr>
        <w:rFonts w:ascii="Arial" w:hAnsi="Arial"/>
        <w:color w:val="664f84"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664f84" w:themeColor="accent4" w:themeShade="000095" w:themeTint="00009A"/>
        <w:sz w:val="22"/>
      </w:rPr>
      <w:tblPr>
        <w:tblBorders/>
      </w:tblPr>
      <w:tcPr>
        <w:tcBorders>
          <w:top w:space="0" w:sz="0" w:val="none"/>
          <w:left w:space="0" w:sz="0" w:val="none"/>
          <w:bottom w:space="0" w:sz="0" w:val="none"/>
          <w:right w:color="000000" w:space="0" w:sz="4" w:themeColor="accent4" w:themeTint="00009A" w:val="single"/>
        </w:tcBorders>
        <w:shd w:color="ffffff"/>
      </w:tcPr>
    </w:tblStylePr>
    <w:tblStylePr w:type="firstRow">
      <w:pPr>
        <w:pBdr/>
        <w:spacing/>
        <w:ind/>
      </w:pPr>
      <w:rPr>
        <w:rFonts w:ascii="Arial" w:hAnsi="Arial"/>
        <w:i w:val="1"/>
        <w:color w:val="664f84" w:themeColor="accent4" w:themeShade="000095" w:themeTint="00009A"/>
        <w:sz w:val="22"/>
      </w:rPr>
      <w:tblPr>
        <w:tblBorders/>
      </w:tblPr>
      <w:tcPr>
        <w:tcBorders>
          <w:top w:space="0" w:sz="0" w:val="none"/>
          <w:left w:space="0" w:sz="0" w:val="none"/>
          <w:bottom w:color="000000" w:space="0" w:sz="4" w:themeColor="accent4" w:themeTint="00009A" w:val="single"/>
          <w:right w:space="0" w:sz="0" w:val="none"/>
        </w:tcBorders>
        <w:shd w:color="ffffff" w:fill="ffffff" w:themeColor="light1" w:themeFill="light1" w:val="clear"/>
      </w:tcPr>
    </w:tblStylePr>
    <w:tblStylePr w:type="lastCol">
      <w:pPr>
        <w:pBdr/>
        <w:spacing/>
        <w:ind/>
      </w:pPr>
      <w:rPr>
        <w:rFonts w:ascii="Arial" w:hAnsi="Arial"/>
        <w:i w:val="1"/>
        <w:color w:val="664f84" w:themeColor="accent4" w:themeShade="000095" w:themeTint="00009A"/>
        <w:sz w:val="22"/>
      </w:rPr>
      <w:tblPr>
        <w:tblBorders/>
      </w:tblPr>
      <w:tcPr>
        <w:tcBorders>
          <w:top w:space="0" w:sz="0" w:val="none"/>
          <w:left w:color="000000" w:space="0" w:sz="4" w:themeColor="accent4" w:themeTint="00009A" w:val="single"/>
          <w:bottom w:space="0" w:sz="0" w:val="none"/>
          <w:right w:space="0" w:sz="0" w:val="none"/>
        </w:tcBorders>
        <w:shd w:color="ffffff"/>
      </w:tcPr>
    </w:tblStylePr>
    <w:tblStylePr w:type="lastRow">
      <w:pPr>
        <w:pBdr/>
        <w:spacing/>
        <w:ind/>
      </w:pPr>
      <w:rPr>
        <w:rFonts w:ascii="Arial" w:hAnsi="Arial"/>
        <w:i w:val="1"/>
        <w:color w:val="664f84" w:themeColor="accent4" w:themeShade="000095" w:themeTint="00009A"/>
        <w:sz w:val="22"/>
      </w:rPr>
      <w:tblPr>
        <w:tblBorders/>
      </w:tblPr>
      <w:tcPr>
        <w:tcBorders>
          <w:top w:color="000000" w:space="0" w:sz="4" w:themeColor="accent4" w:themeTint="00009A"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664f84" w:themeColor="accent4" w:themeShade="000095" w:themeTint="00009A"/>
        <w:sz w:val="22"/>
      </w:rPr>
      <w:tblPr>
        <w:tblBorders/>
      </w:tblPr>
      <w:tcPr>
        <w:tcBorders/>
      </w:tcPr>
    </w:tblStylePr>
  </w:style>
  <w:style w:type="table" w:styleId="114">
    <w:name w:val="List Table 7 Colorful - Accent 5"/>
    <w:basedOn w:val="774"/>
    <w:uiPriority w:val="99"/>
    <w:pPr>
      <w:pBdr/>
      <w:spacing w:after="0" w:line="240" w:lineRule="auto"/>
      <w:ind/>
    </w:pPr>
    <w:tblPr>
      <w:tblStyleRowBandSize w:val="1"/>
      <w:tblStyleColBandSize w:val="1"/>
      <w:tblInd w:w="0.0" w:type="dxa"/>
      <w:tblBorders>
        <w:right w:color="000000" w:space="0" w:sz="4" w:themeColor="accent5" w:themeTint="00009A" w:val="single"/>
      </w:tblBorders>
    </w:tblPr>
    <w:tcPr>
      <w:tcBorders/>
    </w:tcPr>
    <w:tblStylePr w:type="band1Horz">
      <w:pPr>
        <w:pBdr/>
        <w:spacing/>
        <w:ind/>
      </w:pPr>
      <w:rPr>
        <w:rFonts w:ascii="Arial" w:hAnsi="Arial"/>
        <w:color w:val="338ba3" w:themeColor="accent5" w:themeShade="000095" w:themeTint="00009A"/>
        <w:sz w:val="22"/>
      </w:rPr>
      <w:tblPr>
        <w:tblBorders/>
      </w:tblPr>
      <w:tcPr>
        <w:tcBorders/>
        <w:shd w:color="ffffff" w:fill="d2eaf1" w:themeColor="accent5" w:themeFill="accent5" w:themeFillTint="000040" w:themeTint="000040" w:val="clear"/>
      </w:tcPr>
    </w:tblStylePr>
    <w:tblStylePr w:type="band1Vert">
      <w:pPr>
        <w:pBdr/>
        <w:spacing/>
        <w:ind/>
      </w:pPr>
      <w:tblPr>
        <w:tblBorders/>
      </w:tblPr>
      <w:tcPr>
        <w:tcBorders/>
        <w:shd w:color="ffffff" w:fill="d2eaf1" w:themeColor="accent5" w:themeFill="accent5" w:themeFillTint="000040" w:themeTint="000040" w:val="clear"/>
      </w:tcPr>
    </w:tblStylePr>
    <w:tblStylePr w:type="band2Horz">
      <w:pPr>
        <w:pBdr/>
        <w:spacing/>
        <w:ind/>
      </w:pPr>
      <w:rPr>
        <w:rFonts w:ascii="Arial" w:hAnsi="Arial"/>
        <w:color w:val="338ba3" w:themeColor="accent5"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338ba3" w:themeColor="accent5" w:themeShade="000095" w:themeTint="00009A"/>
        <w:sz w:val="22"/>
      </w:rPr>
      <w:tblPr>
        <w:tblBorders/>
      </w:tblPr>
      <w:tcPr>
        <w:tcBorders>
          <w:top w:space="0" w:sz="0" w:val="none"/>
          <w:left w:space="0" w:sz="0" w:val="none"/>
          <w:bottom w:space="0" w:sz="0" w:val="none"/>
          <w:right w:color="000000" w:space="0" w:sz="4" w:themeColor="accent5" w:themeTint="00009A" w:val="single"/>
        </w:tcBorders>
        <w:shd w:color="ffffff"/>
      </w:tcPr>
    </w:tblStylePr>
    <w:tblStylePr w:type="firstRow">
      <w:pPr>
        <w:pBdr/>
        <w:spacing/>
        <w:ind/>
      </w:pPr>
      <w:rPr>
        <w:rFonts w:ascii="Arial" w:hAnsi="Arial"/>
        <w:i w:val="1"/>
        <w:color w:val="338ba3" w:themeColor="accent5" w:themeShade="000095" w:themeTint="00009A"/>
        <w:sz w:val="22"/>
      </w:rPr>
      <w:tblPr>
        <w:tblBorders/>
      </w:tblPr>
      <w:tcPr>
        <w:tcBorders>
          <w:top w:space="0" w:sz="0" w:val="none"/>
          <w:left w:space="0" w:sz="0" w:val="none"/>
          <w:bottom w:color="000000" w:space="0" w:sz="4" w:themeColor="accent5" w:themeTint="00009A" w:val="single"/>
          <w:right w:space="0" w:sz="0" w:val="none"/>
        </w:tcBorders>
        <w:shd w:color="ffffff" w:fill="ffffff" w:themeColor="light1" w:themeFill="light1" w:val="clear"/>
      </w:tcPr>
    </w:tblStylePr>
    <w:tblStylePr w:type="lastCol">
      <w:pPr>
        <w:pBdr/>
        <w:spacing/>
        <w:ind/>
      </w:pPr>
      <w:rPr>
        <w:rFonts w:ascii="Arial" w:hAnsi="Arial"/>
        <w:i w:val="1"/>
        <w:color w:val="338ba3" w:themeColor="accent5" w:themeShade="000095" w:themeTint="00009A"/>
        <w:sz w:val="22"/>
      </w:rPr>
      <w:tblPr>
        <w:tblBorders/>
      </w:tblPr>
      <w:tcPr>
        <w:tcBorders>
          <w:top w:space="0" w:sz="0" w:val="none"/>
          <w:left w:color="000000" w:space="0" w:sz="4" w:themeColor="accent5" w:themeTint="00009A" w:val="single"/>
          <w:bottom w:space="0" w:sz="0" w:val="none"/>
          <w:right w:space="0" w:sz="0" w:val="none"/>
        </w:tcBorders>
        <w:shd w:color="ffffff"/>
      </w:tcPr>
    </w:tblStylePr>
    <w:tblStylePr w:type="lastRow">
      <w:pPr>
        <w:pBdr/>
        <w:spacing/>
        <w:ind/>
      </w:pPr>
      <w:rPr>
        <w:rFonts w:ascii="Arial" w:hAnsi="Arial"/>
        <w:i w:val="1"/>
        <w:color w:val="338ba3" w:themeColor="accent5" w:themeShade="000095" w:themeTint="00009A"/>
        <w:sz w:val="22"/>
      </w:rPr>
      <w:tblPr>
        <w:tblBorders/>
      </w:tblPr>
      <w:tcPr>
        <w:tcBorders>
          <w:top w:color="000000" w:space="0" w:sz="4" w:themeColor="accent5" w:themeTint="00009A"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338ba3" w:themeColor="accent5" w:themeShade="000095" w:themeTint="00009A"/>
        <w:sz w:val="22"/>
      </w:rPr>
      <w:tblPr>
        <w:tblBorders/>
      </w:tblPr>
      <w:tcPr>
        <w:tcBorders/>
      </w:tcPr>
    </w:tblStylePr>
  </w:style>
  <w:style w:type="table" w:styleId="115">
    <w:name w:val="List Table 7 Colorful - Accent 6"/>
    <w:basedOn w:val="774"/>
    <w:uiPriority w:val="99"/>
    <w:pPr>
      <w:pBdr/>
      <w:spacing w:after="0" w:line="240" w:lineRule="auto"/>
      <w:ind/>
    </w:pPr>
    <w:tblPr>
      <w:tblStyleRowBandSize w:val="1"/>
      <w:tblStyleColBandSize w:val="1"/>
      <w:tblInd w:w="0.0" w:type="dxa"/>
      <w:tblBorders>
        <w:right w:color="000000" w:space="0" w:sz="4" w:themeColor="accent6" w:themeTint="000098" w:val="single"/>
      </w:tblBorders>
    </w:tblPr>
    <w:tcPr>
      <w:tcBorders/>
    </w:tcPr>
    <w:tblStylePr w:type="band1Horz">
      <w:pPr>
        <w:pBdr/>
        <w:spacing/>
        <w:ind/>
      </w:pPr>
      <w:rPr>
        <w:rFonts w:ascii="Arial" w:hAnsi="Arial"/>
        <w:color w:val="dd680a" w:themeColor="accent6" w:themeShade="000095" w:themeTint="000098"/>
        <w:sz w:val="22"/>
      </w:rPr>
      <w:tblPr>
        <w:tblBorders/>
      </w:tblPr>
      <w:tcPr>
        <w:tcBorders/>
        <w:shd w:color="ffffff" w:fill="fde5d1" w:themeColor="accent6" w:themeFill="accent6" w:themeFillTint="000040" w:themeTint="000040" w:val="clear"/>
      </w:tcPr>
    </w:tblStylePr>
    <w:tblStylePr w:type="band1Vert">
      <w:pPr>
        <w:pBdr/>
        <w:spacing/>
        <w:ind/>
      </w:pPr>
      <w:tblPr>
        <w:tblBorders/>
      </w:tblPr>
      <w:tcPr>
        <w:tcBorders/>
        <w:shd w:color="ffffff" w:fill="fde5d1" w:themeColor="accent6" w:themeFill="accent6" w:themeFillTint="000040" w:themeTint="000040" w:val="clear"/>
      </w:tcPr>
    </w:tblStylePr>
    <w:tblStylePr w:type="band2Horz">
      <w:pPr>
        <w:pBdr/>
        <w:spacing/>
        <w:ind/>
      </w:pPr>
      <w:rPr>
        <w:rFonts w:ascii="Arial" w:hAnsi="Arial"/>
        <w:color w:val="dd680a" w:themeColor="accent6"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dd680a" w:themeColor="accent6" w:themeShade="000095" w:themeTint="000098"/>
        <w:sz w:val="22"/>
      </w:rPr>
      <w:tblPr>
        <w:tblBorders/>
      </w:tblPr>
      <w:tcPr>
        <w:tcBorders>
          <w:top w:space="0" w:sz="0" w:val="none"/>
          <w:left w:space="0" w:sz="0" w:val="none"/>
          <w:bottom w:space="0" w:sz="0" w:val="none"/>
          <w:right w:color="000000" w:space="0" w:sz="4" w:themeColor="accent6" w:themeTint="000098" w:val="single"/>
        </w:tcBorders>
        <w:shd w:color="ffffff"/>
      </w:tcPr>
    </w:tblStylePr>
    <w:tblStylePr w:type="firstRow">
      <w:pPr>
        <w:pBdr/>
        <w:spacing/>
        <w:ind/>
      </w:pPr>
      <w:rPr>
        <w:rFonts w:ascii="Arial" w:hAnsi="Arial"/>
        <w:i w:val="1"/>
        <w:color w:val="dd680a" w:themeColor="accent6" w:themeShade="000095" w:themeTint="000098"/>
        <w:sz w:val="22"/>
      </w:rPr>
      <w:tblPr>
        <w:tblBorders/>
      </w:tblPr>
      <w:tcPr>
        <w:tcBorders>
          <w:top w:space="0" w:sz="0" w:val="none"/>
          <w:left w:space="0" w:sz="0" w:val="none"/>
          <w:bottom w:color="000000" w:space="0" w:sz="4" w:themeColor="accent6" w:themeTint="000098" w:val="single"/>
          <w:right w:space="0" w:sz="0" w:val="none"/>
        </w:tcBorders>
        <w:shd w:color="ffffff" w:fill="ffffff" w:themeColor="light1" w:themeFill="light1" w:val="clear"/>
      </w:tcPr>
    </w:tblStylePr>
    <w:tblStylePr w:type="lastCol">
      <w:pPr>
        <w:pBdr/>
        <w:spacing/>
        <w:ind/>
      </w:pPr>
      <w:rPr>
        <w:rFonts w:ascii="Arial" w:hAnsi="Arial"/>
        <w:i w:val="1"/>
        <w:color w:val="dd680a" w:themeColor="accent6" w:themeShade="000095" w:themeTint="000098"/>
        <w:sz w:val="22"/>
      </w:rPr>
      <w:tblPr>
        <w:tblBorders/>
      </w:tblPr>
      <w:tcPr>
        <w:tcBorders>
          <w:top w:space="0" w:sz="0" w:val="none"/>
          <w:left w:color="000000" w:space="0" w:sz="4" w:themeColor="accent6" w:themeTint="000098" w:val="single"/>
          <w:bottom w:space="0" w:sz="0" w:val="none"/>
          <w:right w:space="0" w:sz="0" w:val="none"/>
        </w:tcBorders>
        <w:shd w:color="ffffff"/>
      </w:tcPr>
    </w:tblStylePr>
    <w:tblStylePr w:type="lastRow">
      <w:pPr>
        <w:pBdr/>
        <w:spacing/>
        <w:ind/>
      </w:pPr>
      <w:rPr>
        <w:rFonts w:ascii="Arial" w:hAnsi="Arial"/>
        <w:i w:val="1"/>
        <w:color w:val="dd680a" w:themeColor="accent6" w:themeShade="000095" w:themeTint="000098"/>
        <w:sz w:val="22"/>
      </w:rPr>
      <w:tblPr>
        <w:tblBorders/>
      </w:tblPr>
      <w:tcPr>
        <w:tcBorders>
          <w:top w:color="000000" w:space="0" w:sz="4" w:themeColor="accent6" w:themeTint="000098"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dd680a" w:themeColor="accent6" w:themeShade="000095" w:themeTint="000098"/>
        <w:sz w:val="22"/>
      </w:rPr>
      <w:tblPr>
        <w:tblBorders/>
      </w:tblPr>
      <w:tcPr>
        <w:tcBorders/>
      </w:tcPr>
    </w:tblStylePr>
  </w:style>
  <w:style w:type="table" w:styleId="116">
    <w:name w:val="Lined - Accent"/>
    <w:basedOn w:val="774"/>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fir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fir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774"/>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c8d7ea" w:themeColor="accent1" w:themeFill="accent1" w:themeFillTint="000050" w:themeTint="000050" w:val="clear"/>
      </w:tcPr>
    </w:tblStylePr>
    <w:tblStylePr w:type="band2Vert">
      <w:pPr>
        <w:pBdr/>
        <w:spacing/>
        <w:ind/>
      </w:pPr>
      <w:rPr>
        <w:rFonts w:ascii="Arial" w:hAnsi="Arial"/>
        <w:color w:val="404040"/>
        <w:sz w:val="22"/>
      </w:rPr>
      <w:tblPr>
        <w:tblBorders/>
      </w:tblPr>
      <w:tcPr>
        <w:tcBorders/>
        <w:shd w:color="ffffff" w:fill="c8d7ea" w:themeColor="accent1" w:themeFill="accent1" w:themeFillTint="000050" w:themeTint="000050" w:val="clear"/>
      </w:tcPr>
    </w:tblStylePr>
    <w:tblStylePr w:type="firstCol">
      <w:pPr>
        <w:pBdr/>
        <w:spacing/>
        <w:ind/>
      </w:pPr>
      <w:rPr>
        <w:rFonts w:ascii="Arial" w:hAnsi="Arial"/>
        <w:color w:val="f2f2f2"/>
        <w:sz w:val="22"/>
      </w:rPr>
      <w:tblPr>
        <w:tblBorders/>
      </w:tblPr>
      <w:tcPr>
        <w:tcBorders/>
        <w:shd w:color="ffffff" w:fill="5d8bc2" w:themeColor="accent1" w:themeFill="accent1" w:themeFillTint="0000EA" w:themeTint="0000EA" w:val="clear"/>
      </w:tcPr>
    </w:tblStylePr>
    <w:tblStylePr w:type="firstRow">
      <w:pPr>
        <w:pBdr/>
        <w:spacing/>
        <w:ind/>
      </w:pPr>
      <w:rPr>
        <w:rFonts w:ascii="Arial" w:hAnsi="Arial"/>
        <w:color w:val="f2f2f2"/>
        <w:sz w:val="22"/>
      </w:rPr>
      <w:tblPr>
        <w:tblBorders/>
      </w:tblPr>
      <w:tcPr>
        <w:tcBorders/>
        <w:shd w:color="ffffff" w:fill="5d8bc2" w:themeColor="accent1" w:themeFill="accent1" w:themeFillTint="0000EA" w:themeTint="0000EA" w:val="clear"/>
      </w:tcPr>
    </w:tblStylePr>
    <w:tblStylePr w:type="lastCol">
      <w:pPr>
        <w:pBdr/>
        <w:spacing/>
        <w:ind/>
      </w:pPr>
      <w:rPr>
        <w:rFonts w:ascii="Arial" w:hAnsi="Arial"/>
        <w:color w:val="f2f2f2"/>
        <w:sz w:val="22"/>
      </w:rPr>
      <w:tblPr>
        <w:tblBorders/>
      </w:tblPr>
      <w:tcPr>
        <w:tcBorders/>
        <w:shd w:color="ffffff" w:fill="5d8bc2" w:themeColor="accent1" w:themeFill="accent1" w:themeFillTint="0000EA" w:themeTint="0000EA" w:val="clear"/>
      </w:tcPr>
    </w:tblStylePr>
    <w:tblStylePr w:type="lastRow">
      <w:pPr>
        <w:pBdr/>
        <w:spacing/>
        <w:ind/>
      </w:pPr>
      <w:rPr>
        <w:rFonts w:ascii="Arial" w:hAnsi="Arial"/>
        <w:color w:val="f2f2f2"/>
        <w:sz w:val="22"/>
      </w:rPr>
      <w:tblPr>
        <w:tblBorders/>
      </w:tblPr>
      <w:tcPr>
        <w:tcBorders/>
        <w:shd w:color="ffffff" w:fill="5d8bc2" w:themeColor="accent1" w:themeFill="accent1" w:themeFillTint="0000EA" w:themeTint="0000E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774"/>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band2Vert">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firstCol">
      <w:pPr>
        <w:pBdr/>
        <w:spacing/>
        <w:ind/>
      </w:pPr>
      <w:rPr>
        <w:rFonts w:ascii="Arial" w:hAnsi="Arial"/>
        <w:color w:val="f2f2f2"/>
        <w:sz w:val="22"/>
      </w:rPr>
      <w:tblPr>
        <w:tblBorders/>
      </w:tblPr>
      <w:tcPr>
        <w:tcBorders/>
        <w:shd w:color="ffffff" w:fill="da9796" w:themeColor="accent2" w:themeFill="accent2" w:themeFillTint="000097" w:themeTint="000097" w:val="clear"/>
      </w:tcPr>
    </w:tblStylePr>
    <w:tblStylePr w:type="firstRow">
      <w:pPr>
        <w:pBdr/>
        <w:spacing/>
        <w:ind/>
      </w:pPr>
      <w:rPr>
        <w:rFonts w:ascii="Arial" w:hAnsi="Arial"/>
        <w:color w:val="f2f2f2"/>
        <w:sz w:val="22"/>
      </w:rPr>
      <w:tblPr>
        <w:tblBorders/>
      </w:tblPr>
      <w:tcPr>
        <w:tcBorders/>
        <w:shd w:color="ffffff" w:fill="da9796" w:themeColor="accent2" w:themeFill="accent2" w:themeFillTint="000097" w:themeTint="000097" w:val="clear"/>
      </w:tcPr>
    </w:tblStylePr>
    <w:tblStylePr w:type="lastCol">
      <w:pPr>
        <w:pBdr/>
        <w:spacing/>
        <w:ind/>
      </w:pPr>
      <w:rPr>
        <w:rFonts w:ascii="Arial" w:hAnsi="Arial"/>
        <w:color w:val="f2f2f2"/>
        <w:sz w:val="22"/>
      </w:rPr>
      <w:tblPr>
        <w:tblBorders/>
      </w:tblPr>
      <w:tcPr>
        <w:tcBorders/>
        <w:shd w:color="ffffff" w:fill="da9796" w:themeColor="accent2" w:themeFill="accent2" w:themeFillTint="000097" w:themeTint="000097" w:val="clear"/>
      </w:tcPr>
    </w:tblStylePr>
    <w:tblStylePr w:type="lastRow">
      <w:pPr>
        <w:pBdr/>
        <w:spacing/>
        <w:ind/>
      </w:pPr>
      <w:rPr>
        <w:rFonts w:ascii="Arial" w:hAnsi="Arial"/>
        <w:color w:val="f2f2f2"/>
        <w:sz w:val="22"/>
      </w:rPr>
      <w:tblPr>
        <w:tblBorders/>
      </w:tblPr>
      <w:tcPr>
        <w:tcBorders/>
        <w:shd w:color="ffffff" w:fill="da9796" w:themeColor="accent2" w:themeFill="accent2" w:themeFillTint="000097" w:themeTint="000097"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774"/>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band2Vert">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firstCol">
      <w:pPr>
        <w:pBdr/>
        <w:spacing/>
        <w:ind/>
      </w:pPr>
      <w:rPr>
        <w:rFonts w:ascii="Arial" w:hAnsi="Arial"/>
        <w:color w:val="f2f2f2"/>
        <w:sz w:val="22"/>
      </w:rPr>
      <w:tblPr>
        <w:tblBorders/>
      </w:tblPr>
      <w:tcPr>
        <w:tcBorders/>
        <w:shd w:color="ffffff" w:fill="9bbb5a" w:themeColor="accent3" w:themeFill="accent3" w:themeFillTint="0000FE" w:themeTint="0000FE" w:val="clear"/>
      </w:tcPr>
    </w:tblStylePr>
    <w:tblStylePr w:type="firstRow">
      <w:pPr>
        <w:pBdr/>
        <w:spacing/>
        <w:ind/>
      </w:pPr>
      <w:rPr>
        <w:rFonts w:ascii="Arial" w:hAnsi="Arial"/>
        <w:color w:val="f2f2f2"/>
        <w:sz w:val="22"/>
      </w:rPr>
      <w:tblPr>
        <w:tblBorders/>
      </w:tblPr>
      <w:tcPr>
        <w:tcBorders/>
        <w:shd w:color="ffffff" w:fill="9bbb5a" w:themeColor="accent3" w:themeFill="accent3" w:themeFillTint="0000FE" w:themeTint="0000FE" w:val="clear"/>
      </w:tcPr>
    </w:tblStylePr>
    <w:tblStylePr w:type="lastCol">
      <w:pPr>
        <w:pBdr/>
        <w:spacing/>
        <w:ind/>
      </w:pPr>
      <w:rPr>
        <w:rFonts w:ascii="Arial" w:hAnsi="Arial"/>
        <w:color w:val="f2f2f2"/>
        <w:sz w:val="22"/>
      </w:rPr>
      <w:tblPr>
        <w:tblBorders/>
      </w:tblPr>
      <w:tcPr>
        <w:tcBorders/>
        <w:shd w:color="ffffff" w:fill="9bbb5a" w:themeColor="accent3" w:themeFill="accent3" w:themeFillTint="0000FE" w:themeTint="0000FE" w:val="clear"/>
      </w:tcPr>
    </w:tblStylePr>
    <w:tblStylePr w:type="lastRow">
      <w:pPr>
        <w:pBdr/>
        <w:spacing/>
        <w:ind/>
      </w:pPr>
      <w:rPr>
        <w:rFonts w:ascii="Arial" w:hAnsi="Arial"/>
        <w:color w:val="f2f2f2"/>
        <w:sz w:val="22"/>
      </w:rPr>
      <w:tblPr>
        <w:tblBorders/>
      </w:tblPr>
      <w:tcPr>
        <w:tcBorders/>
        <w:shd w:color="ffffff" w:fill="9bbb5a" w:themeColor="accent3" w:themeFill="accent3" w:themeFillTint="0000FE" w:themeTint="0000FE"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774"/>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band2Vert">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firstCol">
      <w:pPr>
        <w:pBdr/>
        <w:spacing/>
        <w:ind/>
      </w:pPr>
      <w:rPr>
        <w:rFonts w:ascii="Arial" w:hAnsi="Arial"/>
        <w:color w:val="f2f2f2"/>
        <w:sz w:val="22"/>
      </w:rPr>
      <w:tblPr>
        <w:tblBorders/>
      </w:tblPr>
      <w:tcPr>
        <w:tcBorders/>
        <w:shd w:color="ffffff" w:fill="b2a1c7" w:themeColor="accent4" w:themeFill="accent4" w:themeFillTint="00009A" w:themeTint="00009A" w:val="clear"/>
      </w:tcPr>
    </w:tblStylePr>
    <w:tblStylePr w:type="firstRow">
      <w:pPr>
        <w:pBdr/>
        <w:spacing/>
        <w:ind/>
      </w:pPr>
      <w:rPr>
        <w:rFonts w:ascii="Arial" w:hAnsi="Arial"/>
        <w:color w:val="f2f2f2"/>
        <w:sz w:val="22"/>
      </w:rPr>
      <w:tblPr>
        <w:tblBorders/>
      </w:tblPr>
      <w:tcPr>
        <w:tcBorders/>
        <w:shd w:color="ffffff" w:fill="b2a1c7" w:themeColor="accent4" w:themeFill="accent4" w:themeFillTint="00009A" w:themeTint="00009A" w:val="clear"/>
      </w:tcPr>
    </w:tblStylePr>
    <w:tblStylePr w:type="lastCol">
      <w:pPr>
        <w:pBdr/>
        <w:spacing/>
        <w:ind/>
      </w:pPr>
      <w:rPr>
        <w:rFonts w:ascii="Arial" w:hAnsi="Arial"/>
        <w:color w:val="f2f2f2"/>
        <w:sz w:val="22"/>
      </w:rPr>
      <w:tblPr>
        <w:tblBorders/>
      </w:tblPr>
      <w:tcPr>
        <w:tcBorders/>
        <w:shd w:color="ffffff" w:fill="b2a1c7" w:themeColor="accent4" w:themeFill="accent4" w:themeFillTint="00009A" w:themeTint="00009A" w:val="clear"/>
      </w:tcPr>
    </w:tblStylePr>
    <w:tblStylePr w:type="lastRow">
      <w:pPr>
        <w:pBdr/>
        <w:spacing/>
        <w:ind/>
      </w:pPr>
      <w:rPr>
        <w:rFonts w:ascii="Arial" w:hAnsi="Arial"/>
        <w:color w:val="f2f2f2"/>
        <w:sz w:val="22"/>
      </w:rPr>
      <w:tblPr>
        <w:tblBorders/>
      </w:tblPr>
      <w:tcPr>
        <w:tcBorders/>
        <w:shd w:color="ffffff" w:fill="b2a1c7" w:themeColor="accent4" w:themeFill="accent4" w:themeFillTint="00009A" w:themeTint="00009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774"/>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band2Vert">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firstCol">
      <w:pPr>
        <w:pBdr/>
        <w:spacing/>
        <w:ind/>
      </w:pPr>
      <w:rPr>
        <w:rFonts w:ascii="Arial" w:hAnsi="Arial"/>
        <w:color w:val="f2f2f2"/>
        <w:sz w:val="22"/>
      </w:rPr>
      <w:tblPr>
        <w:tblBorders/>
      </w:tblPr>
      <w:tcPr>
        <w:tcBorders/>
        <w:shd w:color="ffffff" w:fill="4bacc6" w:themeColor="accent5" w:themeFill="accent5" w:val="clear"/>
      </w:tcPr>
    </w:tblStylePr>
    <w:tblStylePr w:type="firstRow">
      <w:pPr>
        <w:pBdr/>
        <w:spacing/>
        <w:ind/>
      </w:pPr>
      <w:rPr>
        <w:rFonts w:ascii="Arial" w:hAnsi="Arial"/>
        <w:color w:val="f2f2f2"/>
        <w:sz w:val="22"/>
      </w:rPr>
      <w:tblPr>
        <w:tblBorders/>
      </w:tblPr>
      <w:tcPr>
        <w:tcBorders/>
        <w:shd w:color="ffffff" w:fill="4bacc6" w:themeColor="accent5" w:themeFill="accent5" w:val="clear"/>
      </w:tcPr>
    </w:tblStylePr>
    <w:tblStylePr w:type="lastCol">
      <w:pPr>
        <w:pBdr/>
        <w:spacing/>
        <w:ind/>
      </w:pPr>
      <w:rPr>
        <w:rFonts w:ascii="Arial" w:hAnsi="Arial"/>
        <w:color w:val="f2f2f2"/>
        <w:sz w:val="22"/>
      </w:rPr>
      <w:tblPr>
        <w:tblBorders/>
      </w:tblPr>
      <w:tcPr>
        <w:tcBorders/>
        <w:shd w:color="ffffff" w:fill="4bacc6" w:themeColor="accent5" w:themeFill="accent5" w:val="clear"/>
      </w:tcPr>
    </w:tblStylePr>
    <w:tblStylePr w:type="lastRow">
      <w:pPr>
        <w:pBdr/>
        <w:spacing/>
        <w:ind/>
      </w:pPr>
      <w:rPr>
        <w:rFonts w:ascii="Arial" w:hAnsi="Arial"/>
        <w:color w:val="f2f2f2"/>
        <w:sz w:val="22"/>
      </w:rPr>
      <w:tblPr>
        <w:tblBorders/>
      </w:tblPr>
      <w:tcPr>
        <w:tcBorders/>
        <w:shd w:color="ffffff" w:fill="4bacc6" w:themeColor="accent5" w:themeFill="accent5"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774"/>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band2Vert">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firstCol">
      <w:pPr>
        <w:pBdr/>
        <w:spacing/>
        <w:ind/>
      </w:pPr>
      <w:rPr>
        <w:rFonts w:ascii="Arial" w:hAnsi="Arial"/>
        <w:color w:val="f2f2f2"/>
        <w:sz w:val="22"/>
      </w:rPr>
      <w:tblPr>
        <w:tblBorders/>
      </w:tblPr>
      <w:tcPr>
        <w:tcBorders/>
        <w:shd w:color="ffffff" w:fill="f79646" w:themeColor="accent6" w:themeFill="accent6" w:val="clear"/>
      </w:tcPr>
    </w:tblStylePr>
    <w:tblStylePr w:type="firstRow">
      <w:pPr>
        <w:pBdr/>
        <w:spacing/>
        <w:ind/>
      </w:pPr>
      <w:rPr>
        <w:rFonts w:ascii="Arial" w:hAnsi="Arial"/>
        <w:color w:val="f2f2f2"/>
        <w:sz w:val="22"/>
      </w:rPr>
      <w:tblPr>
        <w:tblBorders/>
      </w:tblPr>
      <w:tcPr>
        <w:tcBorders/>
        <w:shd w:color="ffffff" w:fill="f79646" w:themeColor="accent6" w:themeFill="accent6" w:val="clear"/>
      </w:tcPr>
    </w:tblStylePr>
    <w:tblStylePr w:type="lastCol">
      <w:pPr>
        <w:pBdr/>
        <w:spacing/>
        <w:ind/>
      </w:pPr>
      <w:rPr>
        <w:rFonts w:ascii="Arial" w:hAnsi="Arial"/>
        <w:color w:val="f2f2f2"/>
        <w:sz w:val="22"/>
      </w:rPr>
      <w:tblPr>
        <w:tblBorders/>
      </w:tblPr>
      <w:tcPr>
        <w:tcBorders/>
        <w:shd w:color="ffffff" w:fill="f79646" w:themeColor="accent6" w:themeFill="accent6" w:val="clear"/>
      </w:tcPr>
    </w:tblStylePr>
    <w:tblStylePr w:type="lastRow">
      <w:pPr>
        <w:pBdr/>
        <w:spacing/>
        <w:ind/>
      </w:pPr>
      <w:rPr>
        <w:rFonts w:ascii="Arial" w:hAnsi="Arial"/>
        <w:color w:val="f2f2f2"/>
        <w:sz w:val="22"/>
      </w:rPr>
      <w:tblPr>
        <w:tblBorders/>
      </w:tblPr>
      <w:tcPr>
        <w:tcBorders/>
        <w:shd w:color="ffffff" w:fill="f79646" w:themeColor="accent6" w:themeFill="accent6"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774"/>
    <w:uiPriority w:val="99"/>
    <w:pPr>
      <w:pBdr/>
      <w:spacing w:after="0" w:line="240" w:lineRule="auto"/>
      <w:ind/>
    </w:pPr>
    <w:rPr>
      <w:color w:val="404040"/>
    </w:rPr>
    <w:tblPr>
      <w:tblStyleRowBandSize w:val="1"/>
      <w:tblStyleColBandSize w:val="1"/>
      <w:tblInd w:w="0.0" w:type="dxa"/>
      <w:tblBorders>
        <w:top w:color="000000" w:space="0" w:sz="4" w:themeColor="text1" w:themeTint="0000A6" w:val="single"/>
        <w:left w:color="000000" w:space="0" w:sz="4" w:themeColor="text1" w:themeTint="0000A6" w:val="single"/>
        <w:bottom w:color="000000" w:space="0" w:sz="4" w:themeColor="text1" w:themeTint="0000A6" w:val="single"/>
        <w:right w:color="000000" w:space="0" w:sz="4" w:themeColor="text1" w:themeTint="0000A6" w:val="single"/>
        <w:insideH w:color="000000" w:space="0" w:sz="4" w:themeColor="text1" w:themeTint="0000A6" w:val="single"/>
        <w:insideV w:color="000000" w:space="0" w:sz="4" w:themeColor="text1" w:themeTint="0000A6"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fir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fir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774"/>
    <w:uiPriority w:val="99"/>
    <w:pPr>
      <w:pBdr/>
      <w:spacing w:after="0" w:line="240" w:lineRule="auto"/>
      <w:ind/>
    </w:pPr>
    <w:rPr>
      <w:color w:val="404040"/>
    </w:rPr>
    <w:tblPr>
      <w:tblStyleRowBandSize w:val="1"/>
      <w:tblStyleColBandSize w:val="1"/>
      <w:tblInd w:w="0.0" w:type="dxa"/>
      <w:tblBorders>
        <w:top w:color="000000" w:space="0" w:sz="4" w:themeColor="accent1" w:themeShade="000095" w:val="single"/>
        <w:left w:color="000000" w:space="0" w:sz="4" w:themeColor="accent1" w:themeShade="000095" w:val="single"/>
        <w:bottom w:color="000000" w:space="0" w:sz="4" w:themeColor="accent1" w:themeShade="000095" w:val="single"/>
        <w:right w:color="000000" w:space="0" w:sz="4" w:themeColor="accent1" w:themeShade="000095" w:val="single"/>
        <w:insideH w:color="000000" w:space="0" w:sz="4" w:themeColor="accent1" w:themeShade="000095" w:val="single"/>
        <w:insideV w:color="000000" w:space="0" w:sz="4" w:themeColor="accent1"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c8d7ea" w:themeColor="accent1" w:themeFill="accent1" w:themeFillTint="000050" w:themeTint="000050" w:val="clear"/>
      </w:tcPr>
    </w:tblStylePr>
    <w:tblStylePr w:type="band2Vert">
      <w:pPr>
        <w:pBdr/>
        <w:spacing/>
        <w:ind/>
      </w:pPr>
      <w:rPr>
        <w:rFonts w:ascii="Arial" w:hAnsi="Arial"/>
        <w:color w:val="404040"/>
        <w:sz w:val="22"/>
      </w:rPr>
      <w:tblPr>
        <w:tblBorders/>
      </w:tblPr>
      <w:tcPr>
        <w:tcBorders/>
        <w:shd w:color="ffffff" w:fill="c8d7ea" w:themeColor="accent1" w:themeFill="accent1" w:themeFillTint="000050" w:themeTint="000050" w:val="clear"/>
      </w:tcPr>
    </w:tblStylePr>
    <w:tblStylePr w:type="firstCol">
      <w:pPr>
        <w:pBdr/>
        <w:spacing/>
        <w:ind/>
      </w:pPr>
      <w:rPr>
        <w:rFonts w:ascii="Arial" w:hAnsi="Arial"/>
        <w:color w:val="f2f2f2"/>
        <w:sz w:val="22"/>
      </w:rPr>
      <w:tblPr>
        <w:tblBorders/>
      </w:tblPr>
      <w:tcPr>
        <w:tcBorders/>
        <w:shd w:color="ffffff" w:fill="5d8bc2" w:themeColor="accent1" w:themeFill="accent1" w:themeFillTint="0000EA" w:themeTint="0000EA" w:val="clear"/>
      </w:tcPr>
    </w:tblStylePr>
    <w:tblStylePr w:type="firstRow">
      <w:pPr>
        <w:pBdr/>
        <w:spacing/>
        <w:ind/>
      </w:pPr>
      <w:rPr>
        <w:rFonts w:ascii="Arial" w:hAnsi="Arial"/>
        <w:color w:val="f2f2f2"/>
        <w:sz w:val="22"/>
      </w:rPr>
      <w:tblPr>
        <w:tblBorders/>
      </w:tblPr>
      <w:tcPr>
        <w:tcBorders/>
        <w:shd w:color="ffffff" w:fill="5d8bc2" w:themeColor="accent1" w:themeFill="accent1" w:themeFillTint="0000EA" w:themeTint="0000EA" w:val="clear"/>
      </w:tcPr>
    </w:tblStylePr>
    <w:tblStylePr w:type="lastCol">
      <w:pPr>
        <w:pBdr/>
        <w:spacing/>
        <w:ind/>
      </w:pPr>
      <w:rPr>
        <w:rFonts w:ascii="Arial" w:hAnsi="Arial"/>
        <w:color w:val="f2f2f2"/>
        <w:sz w:val="22"/>
      </w:rPr>
      <w:tblPr>
        <w:tblBorders/>
      </w:tblPr>
      <w:tcPr>
        <w:tcBorders/>
        <w:shd w:color="ffffff" w:fill="5d8bc2" w:themeColor="accent1" w:themeFill="accent1" w:themeFillTint="0000EA" w:themeTint="0000EA" w:val="clear"/>
      </w:tcPr>
    </w:tblStylePr>
    <w:tblStylePr w:type="lastRow">
      <w:pPr>
        <w:pBdr/>
        <w:spacing/>
        <w:ind/>
      </w:pPr>
      <w:rPr>
        <w:rFonts w:ascii="Arial" w:hAnsi="Arial"/>
        <w:color w:val="f2f2f2"/>
        <w:sz w:val="22"/>
      </w:rPr>
      <w:tblPr>
        <w:tblBorders/>
      </w:tblPr>
      <w:tcPr>
        <w:tcBorders/>
        <w:shd w:color="ffffff" w:fill="5d8bc2" w:themeColor="accent1" w:themeFill="accent1" w:themeFillTint="0000EA" w:themeTint="0000E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774"/>
    <w:uiPriority w:val="99"/>
    <w:pPr>
      <w:pBdr/>
      <w:spacing w:after="0" w:line="240" w:lineRule="auto"/>
      <w:ind/>
    </w:pPr>
    <w:rPr>
      <w:color w:val="404040"/>
    </w:rPr>
    <w:tblPr>
      <w:tblStyleRowBandSize w:val="1"/>
      <w:tblStyleColBandSize w:val="1"/>
      <w:tblInd w:w="0.0" w:type="dxa"/>
      <w:tblBorders>
        <w:top w:color="000000" w:space="0" w:sz="4" w:themeColor="accent2" w:themeShade="000095" w:val="single"/>
        <w:left w:color="000000" w:space="0" w:sz="4" w:themeColor="accent2" w:themeShade="000095" w:val="single"/>
        <w:bottom w:color="000000" w:space="0" w:sz="4" w:themeColor="accent2" w:themeShade="000095" w:val="single"/>
        <w:right w:color="000000" w:space="0" w:sz="4" w:themeColor="accent2" w:themeShade="000095" w:val="single"/>
        <w:insideH w:color="000000" w:space="0" w:sz="4" w:themeColor="accent2" w:themeShade="000095" w:val="single"/>
        <w:insideV w:color="000000" w:space="0" w:sz="4" w:themeColor="accent2"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band2Vert">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firstCol">
      <w:pPr>
        <w:pBdr/>
        <w:spacing/>
        <w:ind/>
      </w:pPr>
      <w:rPr>
        <w:rFonts w:ascii="Arial" w:hAnsi="Arial"/>
        <w:color w:val="f2f2f2"/>
        <w:sz w:val="22"/>
      </w:rPr>
      <w:tblPr>
        <w:tblBorders/>
      </w:tblPr>
      <w:tcPr>
        <w:tcBorders/>
        <w:shd w:color="ffffff" w:fill="da9796" w:themeColor="accent2" w:themeFill="accent2" w:themeFillTint="000097" w:themeTint="000097" w:val="clear"/>
      </w:tcPr>
    </w:tblStylePr>
    <w:tblStylePr w:type="firstRow">
      <w:pPr>
        <w:pBdr/>
        <w:spacing/>
        <w:ind/>
      </w:pPr>
      <w:rPr>
        <w:rFonts w:ascii="Arial" w:hAnsi="Arial"/>
        <w:color w:val="f2f2f2"/>
        <w:sz w:val="22"/>
      </w:rPr>
      <w:tblPr>
        <w:tblBorders/>
      </w:tblPr>
      <w:tcPr>
        <w:tcBorders/>
        <w:shd w:color="ffffff" w:fill="da9796" w:themeColor="accent2" w:themeFill="accent2" w:themeFillTint="000097" w:themeTint="000097" w:val="clear"/>
      </w:tcPr>
    </w:tblStylePr>
    <w:tblStylePr w:type="lastCol">
      <w:pPr>
        <w:pBdr/>
        <w:spacing/>
        <w:ind/>
      </w:pPr>
      <w:rPr>
        <w:rFonts w:ascii="Arial" w:hAnsi="Arial"/>
        <w:color w:val="f2f2f2"/>
        <w:sz w:val="22"/>
      </w:rPr>
      <w:tblPr>
        <w:tblBorders/>
      </w:tblPr>
      <w:tcPr>
        <w:tcBorders/>
        <w:shd w:color="ffffff" w:fill="da9796" w:themeColor="accent2" w:themeFill="accent2" w:themeFillTint="000097" w:themeTint="000097" w:val="clear"/>
      </w:tcPr>
    </w:tblStylePr>
    <w:tblStylePr w:type="lastRow">
      <w:pPr>
        <w:pBdr/>
        <w:spacing/>
        <w:ind/>
      </w:pPr>
      <w:rPr>
        <w:rFonts w:ascii="Arial" w:hAnsi="Arial"/>
        <w:color w:val="f2f2f2"/>
        <w:sz w:val="22"/>
      </w:rPr>
      <w:tblPr>
        <w:tblBorders/>
      </w:tblPr>
      <w:tcPr>
        <w:tcBorders/>
        <w:shd w:color="ffffff" w:fill="da9796" w:themeColor="accent2" w:themeFill="accent2" w:themeFillTint="000097" w:themeTint="000097"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774"/>
    <w:uiPriority w:val="99"/>
    <w:pPr>
      <w:pBdr/>
      <w:spacing w:after="0" w:line="240" w:lineRule="auto"/>
      <w:ind/>
    </w:pPr>
    <w:rPr>
      <w:color w:val="404040"/>
    </w:rPr>
    <w:tblPr>
      <w:tblStyleRowBandSize w:val="1"/>
      <w:tblStyleColBandSize w:val="1"/>
      <w:tblInd w:w="0.0" w:type="dxa"/>
      <w:tblBorders>
        <w:top w:color="000000" w:space="0" w:sz="4" w:themeColor="accent3" w:themeShade="000095" w:val="single"/>
        <w:left w:color="000000" w:space="0" w:sz="4" w:themeColor="accent3" w:themeShade="000095" w:val="single"/>
        <w:bottom w:color="000000" w:space="0" w:sz="4" w:themeColor="accent3" w:themeShade="000095" w:val="single"/>
        <w:right w:color="000000" w:space="0" w:sz="4" w:themeColor="accent3" w:themeShade="000095" w:val="single"/>
        <w:insideH w:color="000000" w:space="0" w:sz="4" w:themeColor="accent3" w:themeShade="000095" w:val="single"/>
        <w:insideV w:color="000000" w:space="0" w:sz="4" w:themeColor="accent3"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band2Vert">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firstCol">
      <w:pPr>
        <w:pBdr/>
        <w:spacing/>
        <w:ind/>
      </w:pPr>
      <w:rPr>
        <w:rFonts w:ascii="Arial" w:hAnsi="Arial"/>
        <w:color w:val="f2f2f2"/>
        <w:sz w:val="22"/>
      </w:rPr>
      <w:tblPr>
        <w:tblBorders/>
      </w:tblPr>
      <w:tcPr>
        <w:tcBorders/>
        <w:shd w:color="ffffff" w:fill="9bbb5a" w:themeColor="accent3" w:themeFill="accent3" w:themeFillTint="0000FE" w:themeTint="0000FE" w:val="clear"/>
      </w:tcPr>
    </w:tblStylePr>
    <w:tblStylePr w:type="firstRow">
      <w:pPr>
        <w:pBdr/>
        <w:spacing/>
        <w:ind/>
      </w:pPr>
      <w:rPr>
        <w:rFonts w:ascii="Arial" w:hAnsi="Arial"/>
        <w:color w:val="f2f2f2"/>
        <w:sz w:val="22"/>
      </w:rPr>
      <w:tblPr>
        <w:tblBorders/>
      </w:tblPr>
      <w:tcPr>
        <w:tcBorders/>
        <w:shd w:color="ffffff" w:fill="9bbb5a" w:themeColor="accent3" w:themeFill="accent3" w:themeFillTint="0000FE" w:themeTint="0000FE" w:val="clear"/>
      </w:tcPr>
    </w:tblStylePr>
    <w:tblStylePr w:type="lastCol">
      <w:pPr>
        <w:pBdr/>
        <w:spacing/>
        <w:ind/>
      </w:pPr>
      <w:rPr>
        <w:rFonts w:ascii="Arial" w:hAnsi="Arial"/>
        <w:color w:val="f2f2f2"/>
        <w:sz w:val="22"/>
      </w:rPr>
      <w:tblPr>
        <w:tblBorders/>
      </w:tblPr>
      <w:tcPr>
        <w:tcBorders/>
        <w:shd w:color="ffffff" w:fill="9bbb5a" w:themeColor="accent3" w:themeFill="accent3" w:themeFillTint="0000FE" w:themeTint="0000FE" w:val="clear"/>
      </w:tcPr>
    </w:tblStylePr>
    <w:tblStylePr w:type="lastRow">
      <w:pPr>
        <w:pBdr/>
        <w:spacing/>
        <w:ind/>
      </w:pPr>
      <w:rPr>
        <w:rFonts w:ascii="Arial" w:hAnsi="Arial"/>
        <w:color w:val="f2f2f2"/>
        <w:sz w:val="22"/>
      </w:rPr>
      <w:tblPr>
        <w:tblBorders/>
      </w:tblPr>
      <w:tcPr>
        <w:tcBorders/>
        <w:shd w:color="ffffff" w:fill="9bbb5a" w:themeColor="accent3" w:themeFill="accent3" w:themeFillTint="0000FE" w:themeTint="0000FE"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774"/>
    <w:uiPriority w:val="99"/>
    <w:pPr>
      <w:pBdr/>
      <w:spacing w:after="0" w:line="240" w:lineRule="auto"/>
      <w:ind/>
    </w:pPr>
    <w:rPr>
      <w:color w:val="404040"/>
    </w:rPr>
    <w:tblPr>
      <w:tblStyleRowBandSize w:val="1"/>
      <w:tblStyleColBandSize w:val="1"/>
      <w:tblInd w:w="0.0" w:type="dxa"/>
      <w:tblBorders>
        <w:top w:color="000000" w:space="0" w:sz="4" w:themeColor="accent4" w:themeShade="000095" w:val="single"/>
        <w:left w:color="000000" w:space="0" w:sz="4" w:themeColor="accent4" w:themeShade="000095" w:val="single"/>
        <w:bottom w:color="000000" w:space="0" w:sz="4" w:themeColor="accent4" w:themeShade="000095" w:val="single"/>
        <w:right w:color="000000" w:space="0" w:sz="4" w:themeColor="accent4" w:themeShade="000095" w:val="single"/>
        <w:insideH w:color="000000" w:space="0" w:sz="4" w:themeColor="accent4" w:themeShade="000095" w:val="single"/>
        <w:insideV w:color="000000" w:space="0" w:sz="4" w:themeColor="accent4"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band2Vert">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firstCol">
      <w:pPr>
        <w:pBdr/>
        <w:spacing/>
        <w:ind/>
      </w:pPr>
      <w:rPr>
        <w:rFonts w:ascii="Arial" w:hAnsi="Arial"/>
        <w:color w:val="f2f2f2"/>
        <w:sz w:val="22"/>
      </w:rPr>
      <w:tblPr>
        <w:tblBorders/>
      </w:tblPr>
      <w:tcPr>
        <w:tcBorders/>
        <w:shd w:color="ffffff" w:fill="b2a1c7" w:themeColor="accent4" w:themeFill="accent4" w:themeFillTint="00009A" w:themeTint="00009A" w:val="clear"/>
      </w:tcPr>
    </w:tblStylePr>
    <w:tblStylePr w:type="firstRow">
      <w:pPr>
        <w:pBdr/>
        <w:spacing/>
        <w:ind/>
      </w:pPr>
      <w:rPr>
        <w:rFonts w:ascii="Arial" w:hAnsi="Arial"/>
        <w:color w:val="f2f2f2"/>
        <w:sz w:val="22"/>
      </w:rPr>
      <w:tblPr>
        <w:tblBorders/>
      </w:tblPr>
      <w:tcPr>
        <w:tcBorders/>
        <w:shd w:color="ffffff" w:fill="b2a1c7" w:themeColor="accent4" w:themeFill="accent4" w:themeFillTint="00009A" w:themeTint="00009A" w:val="clear"/>
      </w:tcPr>
    </w:tblStylePr>
    <w:tblStylePr w:type="lastCol">
      <w:pPr>
        <w:pBdr/>
        <w:spacing/>
        <w:ind/>
      </w:pPr>
      <w:rPr>
        <w:rFonts w:ascii="Arial" w:hAnsi="Arial"/>
        <w:color w:val="f2f2f2"/>
        <w:sz w:val="22"/>
      </w:rPr>
      <w:tblPr>
        <w:tblBorders/>
      </w:tblPr>
      <w:tcPr>
        <w:tcBorders/>
        <w:shd w:color="ffffff" w:fill="b2a1c7" w:themeColor="accent4" w:themeFill="accent4" w:themeFillTint="00009A" w:themeTint="00009A" w:val="clear"/>
      </w:tcPr>
    </w:tblStylePr>
    <w:tblStylePr w:type="lastRow">
      <w:pPr>
        <w:pBdr/>
        <w:spacing/>
        <w:ind/>
      </w:pPr>
      <w:rPr>
        <w:rFonts w:ascii="Arial" w:hAnsi="Arial"/>
        <w:color w:val="f2f2f2"/>
        <w:sz w:val="22"/>
      </w:rPr>
      <w:tblPr>
        <w:tblBorders/>
      </w:tblPr>
      <w:tcPr>
        <w:tcBorders/>
        <w:shd w:color="ffffff" w:fill="b2a1c7" w:themeColor="accent4" w:themeFill="accent4" w:themeFillTint="00009A" w:themeTint="00009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774"/>
    <w:uiPriority w:val="99"/>
    <w:pPr>
      <w:pBdr/>
      <w:spacing w:after="0" w:line="240" w:lineRule="auto"/>
      <w:ind/>
    </w:pPr>
    <w:rPr>
      <w:color w:val="404040"/>
    </w:rPr>
    <w:tblPr>
      <w:tblStyleRowBandSize w:val="1"/>
      <w:tblStyleColBandSize w:val="1"/>
      <w:tblInd w:w="0.0" w:type="dxa"/>
      <w:tblBorders>
        <w:top w:color="000000" w:space="0" w:sz="4" w:themeColor="accent5" w:themeShade="000095" w:val="single"/>
        <w:left w:color="000000" w:space="0" w:sz="4" w:themeColor="accent5" w:themeShade="000095" w:val="single"/>
        <w:bottom w:color="000000" w:space="0" w:sz="4" w:themeColor="accent5" w:themeShade="000095" w:val="single"/>
        <w:right w:color="000000" w:space="0" w:sz="4" w:themeColor="accent5" w:themeShade="000095" w:val="single"/>
        <w:insideH w:color="000000" w:space="0" w:sz="4" w:themeColor="accent5" w:themeShade="000095" w:val="single"/>
        <w:insideV w:color="000000" w:space="0" w:sz="4" w:themeColor="accent5"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band2Vert">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firstCol">
      <w:pPr>
        <w:pBdr/>
        <w:spacing/>
        <w:ind/>
      </w:pPr>
      <w:rPr>
        <w:rFonts w:ascii="Arial" w:hAnsi="Arial"/>
        <w:color w:val="f2f2f2"/>
        <w:sz w:val="22"/>
      </w:rPr>
      <w:tblPr>
        <w:tblBorders/>
      </w:tblPr>
      <w:tcPr>
        <w:tcBorders/>
        <w:shd w:color="ffffff" w:fill="4bacc6" w:themeColor="accent5" w:themeFill="accent5" w:val="clear"/>
      </w:tcPr>
    </w:tblStylePr>
    <w:tblStylePr w:type="firstRow">
      <w:pPr>
        <w:pBdr/>
        <w:spacing/>
        <w:ind/>
      </w:pPr>
      <w:rPr>
        <w:rFonts w:ascii="Arial" w:hAnsi="Arial"/>
        <w:color w:val="f2f2f2"/>
        <w:sz w:val="22"/>
      </w:rPr>
      <w:tblPr>
        <w:tblBorders/>
      </w:tblPr>
      <w:tcPr>
        <w:tcBorders/>
        <w:shd w:color="ffffff" w:fill="4bacc6" w:themeColor="accent5" w:themeFill="accent5" w:val="clear"/>
      </w:tcPr>
    </w:tblStylePr>
    <w:tblStylePr w:type="lastCol">
      <w:pPr>
        <w:pBdr/>
        <w:spacing/>
        <w:ind/>
      </w:pPr>
      <w:rPr>
        <w:rFonts w:ascii="Arial" w:hAnsi="Arial"/>
        <w:color w:val="f2f2f2"/>
        <w:sz w:val="22"/>
      </w:rPr>
      <w:tblPr>
        <w:tblBorders/>
      </w:tblPr>
      <w:tcPr>
        <w:tcBorders/>
        <w:shd w:color="ffffff" w:fill="4bacc6" w:themeColor="accent5" w:themeFill="accent5" w:val="clear"/>
      </w:tcPr>
    </w:tblStylePr>
    <w:tblStylePr w:type="lastRow">
      <w:pPr>
        <w:pBdr/>
        <w:spacing/>
        <w:ind/>
      </w:pPr>
      <w:rPr>
        <w:rFonts w:ascii="Arial" w:hAnsi="Arial"/>
        <w:color w:val="f2f2f2"/>
        <w:sz w:val="22"/>
      </w:rPr>
      <w:tblPr>
        <w:tblBorders/>
      </w:tblPr>
      <w:tcPr>
        <w:tcBorders/>
        <w:shd w:color="ffffff" w:fill="4bacc6" w:themeColor="accent5" w:themeFill="accent5"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774"/>
    <w:uiPriority w:val="99"/>
    <w:pPr>
      <w:pBdr/>
      <w:spacing w:after="0" w:line="240" w:lineRule="auto"/>
      <w:ind/>
    </w:pPr>
    <w:rPr>
      <w:color w:val="404040"/>
    </w:rPr>
    <w:tblPr>
      <w:tblStyleRowBandSize w:val="1"/>
      <w:tblStyleColBandSize w:val="1"/>
      <w:tblInd w:w="0.0" w:type="dxa"/>
      <w:tblBorders>
        <w:top w:color="000000" w:space="0" w:sz="4" w:themeColor="accent6" w:themeShade="000095" w:val="single"/>
        <w:left w:color="000000" w:space="0" w:sz="4" w:themeColor="accent6" w:themeShade="000095" w:val="single"/>
        <w:bottom w:color="000000" w:space="0" w:sz="4" w:themeColor="accent6" w:themeShade="000095" w:val="single"/>
        <w:right w:color="000000" w:space="0" w:sz="4" w:themeColor="accent6" w:themeShade="000095" w:val="single"/>
        <w:insideH w:color="000000" w:space="0" w:sz="4" w:themeColor="accent6" w:themeShade="000095" w:val="single"/>
        <w:insideV w:color="000000" w:space="0" w:sz="4" w:themeColor="accent6"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band2Vert">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firstCol">
      <w:pPr>
        <w:pBdr/>
        <w:spacing/>
        <w:ind/>
      </w:pPr>
      <w:rPr>
        <w:rFonts w:ascii="Arial" w:hAnsi="Arial"/>
        <w:color w:val="f2f2f2"/>
        <w:sz w:val="22"/>
      </w:rPr>
      <w:tblPr>
        <w:tblBorders/>
      </w:tblPr>
      <w:tcPr>
        <w:tcBorders/>
        <w:shd w:color="ffffff" w:fill="f79646" w:themeColor="accent6" w:themeFill="accent6" w:val="clear"/>
      </w:tcPr>
    </w:tblStylePr>
    <w:tblStylePr w:type="firstRow">
      <w:pPr>
        <w:pBdr/>
        <w:spacing/>
        <w:ind/>
      </w:pPr>
      <w:rPr>
        <w:rFonts w:ascii="Arial" w:hAnsi="Arial"/>
        <w:color w:val="f2f2f2"/>
        <w:sz w:val="22"/>
      </w:rPr>
      <w:tblPr>
        <w:tblBorders/>
      </w:tblPr>
      <w:tcPr>
        <w:tcBorders/>
        <w:shd w:color="ffffff" w:fill="f79646" w:themeColor="accent6" w:themeFill="accent6" w:val="clear"/>
      </w:tcPr>
    </w:tblStylePr>
    <w:tblStylePr w:type="lastCol">
      <w:pPr>
        <w:pBdr/>
        <w:spacing/>
        <w:ind/>
      </w:pPr>
      <w:rPr>
        <w:rFonts w:ascii="Arial" w:hAnsi="Arial"/>
        <w:color w:val="f2f2f2"/>
        <w:sz w:val="22"/>
      </w:rPr>
      <w:tblPr>
        <w:tblBorders/>
      </w:tblPr>
      <w:tcPr>
        <w:tcBorders/>
        <w:shd w:color="ffffff" w:fill="f79646" w:themeColor="accent6" w:themeFill="accent6" w:val="clear"/>
      </w:tcPr>
    </w:tblStylePr>
    <w:tblStylePr w:type="lastRow">
      <w:pPr>
        <w:pBdr/>
        <w:spacing/>
        <w:ind/>
      </w:pPr>
      <w:rPr>
        <w:rFonts w:ascii="Arial" w:hAnsi="Arial"/>
        <w:color w:val="f2f2f2"/>
        <w:sz w:val="22"/>
      </w:rPr>
      <w:tblPr>
        <w:tblBorders/>
      </w:tblPr>
      <w:tcPr>
        <w:tcBorders/>
        <w:shd w:color="ffffff" w:fill="f79646" w:themeColor="accent6" w:themeFill="accent6"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774"/>
    <w:uiPriority w:val="99"/>
    <w:pPr>
      <w:pBdr/>
      <w:spacing w:after="0" w:line="240" w:lineRule="auto"/>
      <w:ind/>
    </w:pPr>
    <w:tblPr>
      <w:tblStyleRowBandSize w:val="1"/>
      <w:tblStyleColBandSize w:val="1"/>
      <w:tblInd w:w="0.0" w:type="dxa"/>
      <w:tblBorders>
        <w:top w:color="000000" w:space="0" w:sz="4" w:themeColor="text1" w:themeTint="000026" w:val="single"/>
        <w:left w:color="000000" w:space="0" w:sz="4" w:themeColor="text1" w:themeTint="000026" w:val="single"/>
        <w:bottom w:color="000000" w:space="0" w:sz="4" w:themeColor="text1" w:themeTint="000026" w:val="single"/>
        <w:right w:color="000000" w:space="0" w:sz="4" w:themeColor="text1" w:themeTint="000026" w:val="single"/>
        <w:insideH w:color="000000" w:space="0" w:sz="4" w:themeColor="text1" w:themeTint="000026" w:val="single"/>
        <w:insideV w:color="000000" w:space="0" w:sz="4" w:themeColor="text1" w:themeTint="000026" w:val="single"/>
      </w:tblBorders>
    </w:tblPr>
    <w:tcPr>
      <w:tcBorders/>
    </w:tcPr>
    <w:tblStylePr w:type="band1Horz">
      <w:pPr>
        <w:pBdr/>
        <w:spacing/>
        <w:ind/>
      </w:pPr>
      <w:rPr>
        <w:rFonts w:ascii="Arial" w:hAnsi="Arial"/>
        <w:color w:val="404040"/>
        <w:sz w:val="22"/>
      </w:rPr>
      <w:tblPr>
        <w:tblBorders/>
      </w:tblPr>
      <w:tcPr>
        <w:tcBorders>
          <w:top w:color="000000" w:space="0" w:sz="4" w:themeColor="text1" w:themeTint="000026" w:val="single"/>
          <w:left w:color="000000" w:space="0" w:sz="4" w:themeColor="text1" w:themeTint="000026" w:val="single"/>
          <w:bottom w:color="000000" w:space="0" w:sz="4" w:themeColor="text1" w:themeTint="000026" w:val="single"/>
          <w:right w:color="000000" w:space="0" w:sz="4" w:themeColor="text1" w:themeTint="000026"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text1" w:themeTint="000080" w:val="single"/>
        </w:tcBorders>
      </w:tcPr>
    </w:tblStylePr>
    <w:tblStylePr w:type="lastCol">
      <w:pPr>
        <w:pBdr/>
        <w:spacing/>
        <w:ind/>
      </w:pPr>
      <w:rPr>
        <w:rFonts w:ascii="Arial" w:hAnsi="Arial"/>
        <w:color w:val="404040"/>
        <w:sz w:val="22"/>
      </w:rPr>
      <w:tblPr>
        <w:tblBorders/>
      </w:tblPr>
      <w:tcPr>
        <w:tcBorders>
          <w:left w:color="000000" w:space="0" w:sz="12" w:themeColor="text1" w:themeTint="000080" w:val="single"/>
        </w:tcBorders>
      </w:tcPr>
    </w:tblStylePr>
    <w:tblStylePr w:type="lastRow">
      <w:pPr>
        <w:pBdr/>
        <w:spacing/>
        <w:ind/>
      </w:pPr>
      <w:rPr>
        <w:rFonts w:ascii="Arial" w:hAnsi="Arial"/>
        <w:color w:val="404040"/>
        <w:sz w:val="22"/>
      </w:rPr>
      <w:tblPr>
        <w:tblBorders/>
      </w:tblPr>
      <w:tcPr>
        <w:tcBorders>
          <w:top w:color="000000" w:space="0" w:sz="12" w:themeColor="text1" w:themeTint="000080"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774"/>
    <w:uiPriority w:val="99"/>
    <w:pPr>
      <w:pBdr/>
      <w:spacing w:after="0" w:line="240" w:lineRule="auto"/>
      <w:ind/>
    </w:pPr>
    <w:tblPr>
      <w:tblStyleRowBandSize w:val="1"/>
      <w:tblStyleColBandSize w:val="1"/>
      <w:tblInd w:w="0.0" w:type="dxa"/>
      <w:tbl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insideH w:color="000000" w:space="0" w:sz="4" w:themeColor="accent1" w:themeTint="000067" w:val="single"/>
        <w:insideV w:color="000000" w:space="0" w:sz="4" w:themeColor="accent1"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1" w:val="single"/>
        </w:tcBorders>
      </w:tcPr>
    </w:tblStylePr>
    <w:tblStylePr w:type="lastCol">
      <w:pPr>
        <w:pBdr/>
        <w:spacing/>
        <w:ind/>
      </w:pPr>
      <w:rPr>
        <w:rFonts w:ascii="Arial" w:hAnsi="Arial"/>
        <w:color w:val="404040"/>
        <w:sz w:val="22"/>
      </w:rPr>
      <w:tblPr>
        <w:tblBorders/>
      </w:tblPr>
      <w:tcPr>
        <w:tcBorders>
          <w:left w:color="000000" w:space="0" w:sz="12" w:themeColor="accent1" w:val="single"/>
        </w:tcBorders>
      </w:tcPr>
    </w:tblStylePr>
    <w:tblStylePr w:type="lastRow">
      <w:pPr>
        <w:pBdr/>
        <w:spacing/>
        <w:ind/>
      </w:pPr>
      <w:rPr>
        <w:rFonts w:ascii="Arial" w:hAnsi="Arial"/>
        <w:color w:val="404040"/>
        <w:sz w:val="22"/>
      </w:rPr>
      <w:tblPr>
        <w:tblBorders/>
      </w:tblPr>
      <w:tcPr>
        <w:tcBorders>
          <w:top w:color="000000" w:space="0" w:sz="12" w:themeColor="accent1"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774"/>
    <w:uiPriority w:val="99"/>
    <w:pPr>
      <w:pBdr/>
      <w:spacing w:after="0" w:line="240" w:lineRule="auto"/>
      <w:ind/>
    </w:pPr>
    <w:tblPr>
      <w:tblStyleRowBandSize w:val="1"/>
      <w:tblStyleColBandSize w:val="1"/>
      <w:tblInd w:w="0.0" w:type="dxa"/>
      <w:tbl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insideH w:color="000000" w:space="0" w:sz="4" w:themeColor="accent2" w:themeTint="000067" w:val="single"/>
        <w:insideV w:color="000000" w:space="0" w:sz="4" w:themeColor="accent2"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2" w:themeTint="000097" w:val="single"/>
        </w:tcBorders>
      </w:tcPr>
    </w:tblStylePr>
    <w:tblStylePr w:type="lastCol">
      <w:pPr>
        <w:pBdr/>
        <w:spacing/>
        <w:ind/>
      </w:pPr>
      <w:rPr>
        <w:rFonts w:ascii="Arial" w:hAnsi="Arial"/>
        <w:color w:val="404040"/>
        <w:sz w:val="22"/>
      </w:rPr>
      <w:tblPr>
        <w:tblBorders/>
      </w:tblPr>
      <w:tcPr>
        <w:tcBorders>
          <w:left w:color="000000" w:space="0" w:sz="12" w:themeColor="accent2" w:themeTint="000097" w:val="single"/>
        </w:tcBorders>
      </w:tcPr>
    </w:tblStylePr>
    <w:tblStylePr w:type="lastRow">
      <w:pPr>
        <w:pBdr/>
        <w:spacing/>
        <w:ind/>
      </w:pPr>
      <w:rPr>
        <w:rFonts w:ascii="Arial" w:hAnsi="Arial"/>
        <w:color w:val="404040"/>
        <w:sz w:val="22"/>
      </w:rPr>
      <w:tblPr>
        <w:tblBorders/>
      </w:tblPr>
      <w:tcPr>
        <w:tcBorders>
          <w:top w:color="000000" w:space="0" w:sz="12" w:themeColor="accent2" w:themeTint="000097"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774"/>
    <w:uiPriority w:val="99"/>
    <w:pPr>
      <w:pBdr/>
      <w:spacing w:after="0" w:line="240" w:lineRule="auto"/>
      <w:ind/>
    </w:pPr>
    <w:tblPr>
      <w:tblStyleRowBandSize w:val="1"/>
      <w:tblStyleColBandSize w:val="1"/>
      <w:tblInd w:w="0.0" w:type="dxa"/>
      <w:tbl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insideH w:color="000000" w:space="0" w:sz="4" w:themeColor="accent3" w:themeTint="000067" w:val="single"/>
        <w:insideV w:color="000000" w:space="0" w:sz="4" w:themeColor="accent3"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3" w:themeTint="000098" w:val="single"/>
        </w:tcBorders>
      </w:tcPr>
    </w:tblStylePr>
    <w:tblStylePr w:type="lastCol">
      <w:pPr>
        <w:pBdr/>
        <w:spacing/>
        <w:ind/>
      </w:pPr>
      <w:rPr>
        <w:rFonts w:ascii="Arial" w:hAnsi="Arial"/>
        <w:color w:val="404040"/>
        <w:sz w:val="22"/>
      </w:rPr>
      <w:tblPr>
        <w:tblBorders/>
      </w:tblPr>
      <w:tcPr>
        <w:tcBorders>
          <w:left w:color="000000" w:space="0" w:sz="12" w:themeColor="accent3" w:themeTint="000098" w:val="single"/>
        </w:tcBorders>
      </w:tcPr>
    </w:tblStylePr>
    <w:tblStylePr w:type="lastRow">
      <w:pPr>
        <w:pBdr/>
        <w:spacing/>
        <w:ind/>
      </w:pPr>
      <w:rPr>
        <w:rFonts w:ascii="Arial" w:hAnsi="Arial"/>
        <w:color w:val="404040"/>
        <w:sz w:val="22"/>
      </w:rPr>
      <w:tblPr>
        <w:tblBorders/>
      </w:tblPr>
      <w:tcPr>
        <w:tcBorders>
          <w:top w:color="000000" w:space="0" w:sz="12" w:themeColor="accent3"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774"/>
    <w:uiPriority w:val="99"/>
    <w:pPr>
      <w:pBdr/>
      <w:spacing w:after="0" w:line="240" w:lineRule="auto"/>
      <w:ind/>
    </w:pPr>
    <w:tblPr>
      <w:tblStyleRowBandSize w:val="1"/>
      <w:tblStyleColBandSize w:val="1"/>
      <w:tblInd w:w="0.0" w:type="dxa"/>
      <w:tbl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insideH w:color="000000" w:space="0" w:sz="4" w:themeColor="accent4" w:themeTint="000067" w:val="single"/>
        <w:insideV w:color="000000" w:space="0" w:sz="4" w:themeColor="accent4"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4" w:themeTint="00009A" w:val="single"/>
        </w:tcBorders>
      </w:tcPr>
    </w:tblStylePr>
    <w:tblStylePr w:type="lastCol">
      <w:pPr>
        <w:pBdr/>
        <w:spacing/>
        <w:ind/>
      </w:pPr>
      <w:rPr>
        <w:rFonts w:ascii="Arial" w:hAnsi="Arial"/>
        <w:color w:val="404040"/>
        <w:sz w:val="22"/>
      </w:rPr>
      <w:tblPr>
        <w:tblBorders/>
      </w:tblPr>
      <w:tcPr>
        <w:tcBorders>
          <w:left w:color="000000" w:space="0" w:sz="12" w:themeColor="accent4" w:themeTint="00009A" w:val="single"/>
        </w:tcBorders>
      </w:tcPr>
    </w:tblStylePr>
    <w:tblStylePr w:type="lastRow">
      <w:pPr>
        <w:pBdr/>
        <w:spacing/>
        <w:ind/>
      </w:pPr>
      <w:rPr>
        <w:rFonts w:ascii="Arial" w:hAnsi="Arial"/>
        <w:color w:val="404040"/>
        <w:sz w:val="22"/>
      </w:rPr>
      <w:tblPr>
        <w:tblBorders/>
      </w:tblPr>
      <w:tcPr>
        <w:tcBorders>
          <w:top w:color="000000" w:space="0" w:sz="12" w:themeColor="accent4"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774"/>
    <w:uiPriority w:val="99"/>
    <w:pPr>
      <w:pBdr/>
      <w:spacing w:after="0" w:line="240" w:lineRule="auto"/>
      <w:ind/>
    </w:pPr>
    <w:tblPr>
      <w:tblStyleRowBandSize w:val="1"/>
      <w:tblStyleColBandSize w:val="1"/>
      <w:tblInd w:w="0.0" w:type="dxa"/>
      <w:tbl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insideH w:color="000000" w:space="0" w:sz="4" w:themeColor="accent5" w:themeTint="000067" w:val="single"/>
        <w:insideV w:color="000000" w:space="0" w:sz="4" w:themeColor="accent5"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5" w:themeTint="00009A" w:val="single"/>
        </w:tcBorders>
      </w:tcPr>
    </w:tblStylePr>
    <w:tblStylePr w:type="lastCol">
      <w:pPr>
        <w:pBdr/>
        <w:spacing/>
        <w:ind/>
      </w:pPr>
      <w:rPr>
        <w:rFonts w:ascii="Arial" w:hAnsi="Arial"/>
        <w:color w:val="404040"/>
        <w:sz w:val="22"/>
      </w:rPr>
      <w:tblPr>
        <w:tblBorders/>
      </w:tblPr>
      <w:tcPr>
        <w:tcBorders>
          <w:left w:color="000000" w:space="0" w:sz="12" w:themeColor="accent5" w:themeTint="00009A" w:val="single"/>
        </w:tcBorders>
      </w:tcPr>
    </w:tblStylePr>
    <w:tblStylePr w:type="lastRow">
      <w:pPr>
        <w:pBdr/>
        <w:spacing/>
        <w:ind/>
      </w:pPr>
      <w:rPr>
        <w:rFonts w:ascii="Arial" w:hAnsi="Arial"/>
        <w:color w:val="404040"/>
        <w:sz w:val="22"/>
      </w:rPr>
      <w:tblPr>
        <w:tblBorders/>
      </w:tblPr>
      <w:tcPr>
        <w:tcBorders>
          <w:top w:color="000000" w:space="0" w:sz="12" w:themeColor="accent5"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774"/>
    <w:uiPriority w:val="99"/>
    <w:pPr>
      <w:pBdr/>
      <w:spacing w:after="0" w:line="240" w:lineRule="auto"/>
      <w:ind/>
    </w:pPr>
    <w:tblPr>
      <w:tblStyleRowBandSize w:val="1"/>
      <w:tblStyleColBandSize w:val="1"/>
      <w:tblInd w:w="0.0" w:type="dxa"/>
      <w:tbl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insideH w:color="000000" w:space="0" w:sz="4" w:themeColor="accent6" w:themeTint="000067" w:val="single"/>
        <w:insideV w:color="000000" w:space="0" w:sz="4" w:themeColor="accent6"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6" w:themeTint="000098" w:val="single"/>
        </w:tcBorders>
      </w:tcPr>
    </w:tblStylePr>
    <w:tblStylePr w:type="lastCol">
      <w:pPr>
        <w:pBdr/>
        <w:spacing/>
        <w:ind/>
      </w:pPr>
      <w:rPr>
        <w:rFonts w:ascii="Arial" w:hAnsi="Arial"/>
        <w:color w:val="404040"/>
        <w:sz w:val="22"/>
      </w:rPr>
      <w:tblPr>
        <w:tblBorders/>
      </w:tblPr>
      <w:tcPr>
        <w:tcBorders>
          <w:left w:color="000000" w:space="0" w:sz="12" w:themeColor="accent6" w:themeTint="000098" w:val="single"/>
        </w:tcBorders>
      </w:tcPr>
    </w:tblStylePr>
    <w:tblStylePr w:type="lastRow">
      <w:pPr>
        <w:pBdr/>
        <w:spacing/>
        <w:ind/>
      </w:pPr>
      <w:rPr>
        <w:rFonts w:ascii="Arial" w:hAnsi="Arial"/>
        <w:color w:val="404040"/>
        <w:sz w:val="22"/>
      </w:rPr>
      <w:tblPr>
        <w:tblBorders/>
      </w:tblPr>
      <w:tcPr>
        <w:tcBorders>
          <w:top w:color="000000" w:space="0" w:sz="12" w:themeColor="accent6"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44">
    <w:name w:val="Heading 7"/>
    <w:basedOn w:val="766"/>
    <w:next w:val="766"/>
    <w:link w:val="155"/>
    <w:uiPriority w:val="9"/>
    <w:unhideWhenUsed w:val="1"/>
    <w:qFormat w:val="1"/>
    <w:pPr>
      <w:keepNext w:val="1"/>
      <w:keepLines w:val="1"/>
      <w:pBdr/>
      <w:spacing w:after="0" w:before="40"/>
      <w:ind/>
      <w:outlineLvl w:val="6"/>
    </w:pPr>
    <w:rPr>
      <w:rFonts w:ascii="Arial" w:cs="Arial" w:eastAsia="Arial" w:hAnsi="Arial"/>
      <w:color w:val="595959" w:themeColor="text1" w:themeTint="0000A6"/>
    </w:rPr>
  </w:style>
  <w:style w:type="paragraph" w:styleId="145">
    <w:name w:val="Heading 8"/>
    <w:basedOn w:val="766"/>
    <w:next w:val="766"/>
    <w:link w:val="156"/>
    <w:uiPriority w:val="9"/>
    <w:unhideWhenUsed w:val="1"/>
    <w:qFormat w:val="1"/>
    <w:pPr>
      <w:keepNext w:val="1"/>
      <w:keepLines w:val="1"/>
      <w:pBdr/>
      <w:spacing w:after="0"/>
      <w:ind/>
      <w:outlineLvl w:val="7"/>
    </w:pPr>
    <w:rPr>
      <w:rFonts w:ascii="Arial" w:cs="Arial" w:eastAsia="Arial" w:hAnsi="Arial"/>
      <w:i w:val="1"/>
      <w:iCs w:val="1"/>
      <w:color w:val="272727" w:themeColor="text1" w:themeTint="0000D8"/>
    </w:rPr>
  </w:style>
  <w:style w:type="paragraph" w:styleId="146">
    <w:name w:val="Heading 9"/>
    <w:basedOn w:val="766"/>
    <w:next w:val="766"/>
    <w:link w:val="157"/>
    <w:uiPriority w:val="9"/>
    <w:unhideWhenUsed w:val="1"/>
    <w:qFormat w:val="1"/>
    <w:pPr>
      <w:keepNext w:val="1"/>
      <w:keepLines w:val="1"/>
      <w:pBdr/>
      <w:spacing w:after="0"/>
      <w:ind/>
      <w:outlineLvl w:val="8"/>
    </w:pPr>
    <w:rPr>
      <w:rFonts w:ascii="Arial" w:cs="Arial" w:eastAsia="Arial" w:hAnsi="Arial"/>
      <w:i w:val="1"/>
      <w:iCs w:val="1"/>
      <w:color w:val="272727" w:themeColor="text1" w:themeTint="0000D8"/>
    </w:rPr>
  </w:style>
  <w:style w:type="character" w:styleId="149">
    <w:name w:val="Heading 1 Char"/>
    <w:basedOn w:val="773"/>
    <w:link w:val="767"/>
    <w:uiPriority w:val="9"/>
    <w:pPr>
      <w:pBdr/>
      <w:spacing/>
      <w:ind/>
    </w:pPr>
    <w:rPr>
      <w:rFonts w:ascii="Arial" w:cs="Arial" w:eastAsia="Arial" w:hAnsi="Arial"/>
      <w:color w:val="0f4761" w:themeColor="accent1" w:themeShade="0000BF"/>
      <w:sz w:val="40"/>
      <w:szCs w:val="40"/>
    </w:rPr>
  </w:style>
  <w:style w:type="character" w:styleId="150">
    <w:name w:val="Heading 2 Char"/>
    <w:basedOn w:val="773"/>
    <w:link w:val="768"/>
    <w:uiPriority w:val="9"/>
    <w:pPr>
      <w:pBdr/>
      <w:spacing/>
      <w:ind/>
    </w:pPr>
    <w:rPr>
      <w:rFonts w:ascii="Arial" w:cs="Arial" w:eastAsia="Arial" w:hAnsi="Arial"/>
      <w:color w:val="0f4761" w:themeColor="accent1" w:themeShade="0000BF"/>
      <w:sz w:val="32"/>
      <w:szCs w:val="32"/>
    </w:rPr>
  </w:style>
  <w:style w:type="character" w:styleId="151">
    <w:name w:val="Heading 3 Char"/>
    <w:basedOn w:val="773"/>
    <w:link w:val="769"/>
    <w:uiPriority w:val="9"/>
    <w:pPr>
      <w:pBdr/>
      <w:spacing/>
      <w:ind/>
    </w:pPr>
    <w:rPr>
      <w:rFonts w:ascii="Arial" w:cs="Arial" w:eastAsia="Arial" w:hAnsi="Arial"/>
      <w:color w:val="0f4761" w:themeColor="accent1" w:themeShade="0000BF"/>
      <w:sz w:val="28"/>
      <w:szCs w:val="28"/>
    </w:rPr>
  </w:style>
  <w:style w:type="character" w:styleId="152">
    <w:name w:val="Heading 4 Char"/>
    <w:basedOn w:val="773"/>
    <w:link w:val="770"/>
    <w:uiPriority w:val="9"/>
    <w:pPr>
      <w:pBdr/>
      <w:spacing/>
      <w:ind/>
    </w:pPr>
    <w:rPr>
      <w:rFonts w:ascii="Arial" w:cs="Arial" w:eastAsia="Arial" w:hAnsi="Arial"/>
      <w:i w:val="1"/>
      <w:iCs w:val="1"/>
      <w:color w:val="0f4761" w:themeColor="accent1" w:themeShade="0000BF"/>
    </w:rPr>
  </w:style>
  <w:style w:type="character" w:styleId="153">
    <w:name w:val="Heading 5 Char"/>
    <w:basedOn w:val="773"/>
    <w:link w:val="771"/>
    <w:uiPriority w:val="9"/>
    <w:pPr>
      <w:pBdr/>
      <w:spacing/>
      <w:ind/>
    </w:pPr>
    <w:rPr>
      <w:rFonts w:ascii="Arial" w:cs="Arial" w:eastAsia="Arial" w:hAnsi="Arial"/>
      <w:color w:val="0f4761" w:themeColor="accent1" w:themeShade="0000BF"/>
    </w:rPr>
  </w:style>
  <w:style w:type="character" w:styleId="154">
    <w:name w:val="Heading 6 Char"/>
    <w:basedOn w:val="773"/>
    <w:link w:val="772"/>
    <w:uiPriority w:val="9"/>
    <w:pPr>
      <w:pBdr/>
      <w:spacing/>
      <w:ind/>
    </w:pPr>
    <w:rPr>
      <w:rFonts w:ascii="Arial" w:cs="Arial" w:eastAsia="Arial" w:hAnsi="Arial"/>
      <w:i w:val="1"/>
      <w:iCs w:val="1"/>
      <w:color w:val="595959" w:themeColor="text1" w:themeTint="0000A6"/>
    </w:rPr>
  </w:style>
  <w:style w:type="character" w:styleId="155">
    <w:name w:val="Heading 7 Char"/>
    <w:basedOn w:val="773"/>
    <w:link w:val="144"/>
    <w:uiPriority w:val="9"/>
    <w:pPr>
      <w:pBdr/>
      <w:spacing/>
      <w:ind/>
    </w:pPr>
    <w:rPr>
      <w:rFonts w:ascii="Arial" w:cs="Arial" w:eastAsia="Arial" w:hAnsi="Arial"/>
      <w:color w:val="595959" w:themeColor="text1" w:themeTint="0000A6"/>
    </w:rPr>
  </w:style>
  <w:style w:type="character" w:styleId="156">
    <w:name w:val="Heading 8 Char"/>
    <w:basedOn w:val="773"/>
    <w:link w:val="145"/>
    <w:uiPriority w:val="9"/>
    <w:pPr>
      <w:pBdr/>
      <w:spacing/>
      <w:ind/>
    </w:pPr>
    <w:rPr>
      <w:rFonts w:ascii="Arial" w:cs="Arial" w:eastAsia="Arial" w:hAnsi="Arial"/>
      <w:i w:val="1"/>
      <w:iCs w:val="1"/>
      <w:color w:val="272727" w:themeColor="text1" w:themeTint="0000D8"/>
    </w:rPr>
  </w:style>
  <w:style w:type="character" w:styleId="157">
    <w:name w:val="Heading 9 Char"/>
    <w:basedOn w:val="773"/>
    <w:link w:val="146"/>
    <w:uiPriority w:val="9"/>
    <w:pPr>
      <w:pBdr/>
      <w:spacing/>
      <w:ind/>
    </w:pPr>
    <w:rPr>
      <w:rFonts w:ascii="Arial" w:cs="Arial" w:eastAsia="Arial" w:hAnsi="Arial"/>
      <w:i w:val="1"/>
      <w:iCs w:val="1"/>
      <w:color w:val="272727" w:themeColor="text1" w:themeTint="0000D8"/>
    </w:rPr>
  </w:style>
  <w:style w:type="character" w:styleId="159">
    <w:name w:val="Title Char"/>
    <w:basedOn w:val="773"/>
    <w:link w:val="776"/>
    <w:uiPriority w:val="10"/>
    <w:pPr>
      <w:pBdr/>
      <w:spacing/>
      <w:ind/>
    </w:pPr>
    <w:rPr>
      <w:rFonts w:ascii="Arial" w:cs="Arial" w:eastAsia="Arial" w:hAnsi="Arial"/>
      <w:spacing w:val="-10"/>
      <w:sz w:val="56"/>
      <w:szCs w:val="56"/>
    </w:rPr>
  </w:style>
  <w:style w:type="character" w:styleId="161">
    <w:name w:val="Subtitle Char"/>
    <w:basedOn w:val="773"/>
    <w:link w:val="777"/>
    <w:uiPriority w:val="11"/>
    <w:pPr>
      <w:pBdr/>
      <w:spacing/>
      <w:ind/>
    </w:pPr>
    <w:rPr>
      <w:color w:val="595959" w:themeColor="text1" w:themeTint="0000A6"/>
      <w:spacing w:val="15"/>
      <w:sz w:val="28"/>
      <w:szCs w:val="28"/>
    </w:rPr>
  </w:style>
  <w:style w:type="paragraph" w:styleId="162">
    <w:name w:val="Quote"/>
    <w:basedOn w:val="766"/>
    <w:next w:val="766"/>
    <w:link w:val="163"/>
    <w:uiPriority w:val="29"/>
    <w:qFormat w:val="1"/>
    <w:pPr>
      <w:pBdr/>
      <w:spacing w:before="160"/>
      <w:ind/>
      <w:jc w:val="center"/>
    </w:pPr>
    <w:rPr>
      <w:i w:val="1"/>
      <w:iCs w:val="1"/>
      <w:color w:val="404040" w:themeColor="text1" w:themeTint="0000BF"/>
    </w:rPr>
  </w:style>
  <w:style w:type="character" w:styleId="163">
    <w:name w:val="Quote Char"/>
    <w:basedOn w:val="773"/>
    <w:link w:val="162"/>
    <w:uiPriority w:val="29"/>
    <w:pPr>
      <w:pBdr/>
      <w:spacing/>
      <w:ind/>
    </w:pPr>
    <w:rPr>
      <w:i w:val="1"/>
      <w:iCs w:val="1"/>
      <w:color w:val="404040" w:themeColor="text1" w:themeTint="0000BF"/>
    </w:rPr>
  </w:style>
  <w:style w:type="paragraph" w:styleId="164">
    <w:name w:val="List Paragraph"/>
    <w:basedOn w:val="766"/>
    <w:uiPriority w:val="34"/>
    <w:qFormat w:val="1"/>
    <w:pPr>
      <w:pBdr/>
      <w:spacing/>
      <w:ind w:left="720"/>
      <w:contextualSpacing w:val="1"/>
    </w:pPr>
  </w:style>
  <w:style w:type="character" w:styleId="165">
    <w:name w:val="Intense Emphasis"/>
    <w:basedOn w:val="773"/>
    <w:uiPriority w:val="21"/>
    <w:qFormat w:val="1"/>
    <w:pPr>
      <w:pBdr/>
      <w:spacing/>
      <w:ind/>
    </w:pPr>
    <w:rPr>
      <w:i w:val="1"/>
      <w:iCs w:val="1"/>
      <w:color w:val="0f4761" w:themeColor="accent1" w:themeShade="0000BF"/>
    </w:rPr>
  </w:style>
  <w:style w:type="paragraph" w:styleId="166">
    <w:name w:val="Intense Quote"/>
    <w:basedOn w:val="766"/>
    <w:next w:val="766"/>
    <w:link w:val="167"/>
    <w:uiPriority w:val="30"/>
    <w:qFormat w:val="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167">
    <w:name w:val="Intense Quote Char"/>
    <w:basedOn w:val="773"/>
    <w:link w:val="166"/>
    <w:uiPriority w:val="30"/>
    <w:pPr>
      <w:pBdr/>
      <w:spacing/>
      <w:ind/>
    </w:pPr>
    <w:rPr>
      <w:i w:val="1"/>
      <w:iCs w:val="1"/>
      <w:color w:val="0f4761" w:themeColor="accent1" w:themeShade="0000BF"/>
    </w:rPr>
  </w:style>
  <w:style w:type="character" w:styleId="168">
    <w:name w:val="Intense Reference"/>
    <w:basedOn w:val="773"/>
    <w:uiPriority w:val="32"/>
    <w:qFormat w:val="1"/>
    <w:pPr>
      <w:pBdr/>
      <w:spacing/>
      <w:ind/>
    </w:pPr>
    <w:rPr>
      <w:b w:val="1"/>
      <w:bCs w:val="1"/>
      <w:smallCaps w:val="1"/>
      <w:color w:val="0f4761" w:themeColor="accent1" w:themeShade="0000BF"/>
      <w:spacing w:val="5"/>
    </w:rPr>
  </w:style>
  <w:style w:type="paragraph" w:styleId="169">
    <w:name w:val="No Spacing"/>
    <w:basedOn w:val="766"/>
    <w:uiPriority w:val="1"/>
    <w:qFormat w:val="1"/>
    <w:pPr>
      <w:pBdr/>
      <w:spacing w:after="0" w:line="240" w:lineRule="auto"/>
      <w:ind/>
    </w:pPr>
  </w:style>
  <w:style w:type="character" w:styleId="170">
    <w:name w:val="Subtle Emphasis"/>
    <w:basedOn w:val="773"/>
    <w:uiPriority w:val="19"/>
    <w:qFormat w:val="1"/>
    <w:pPr>
      <w:pBdr/>
      <w:spacing/>
      <w:ind/>
    </w:pPr>
    <w:rPr>
      <w:i w:val="1"/>
      <w:iCs w:val="1"/>
      <w:color w:val="404040" w:themeColor="text1" w:themeTint="0000BF"/>
    </w:rPr>
  </w:style>
  <w:style w:type="character" w:styleId="171">
    <w:name w:val="Emphasis"/>
    <w:basedOn w:val="773"/>
    <w:uiPriority w:val="20"/>
    <w:qFormat w:val="1"/>
    <w:pPr>
      <w:pBdr/>
      <w:spacing/>
      <w:ind/>
    </w:pPr>
    <w:rPr>
      <w:i w:val="1"/>
      <w:iCs w:val="1"/>
    </w:rPr>
  </w:style>
  <w:style w:type="character" w:styleId="172">
    <w:name w:val="Strong"/>
    <w:basedOn w:val="773"/>
    <w:uiPriority w:val="22"/>
    <w:qFormat w:val="1"/>
    <w:pPr>
      <w:pBdr/>
      <w:spacing/>
      <w:ind/>
    </w:pPr>
    <w:rPr>
      <w:b w:val="1"/>
      <w:bCs w:val="1"/>
    </w:rPr>
  </w:style>
  <w:style w:type="character" w:styleId="173">
    <w:name w:val="Subtle Reference"/>
    <w:basedOn w:val="773"/>
    <w:uiPriority w:val="31"/>
    <w:qFormat w:val="1"/>
    <w:pPr>
      <w:pBdr/>
      <w:spacing/>
      <w:ind/>
    </w:pPr>
    <w:rPr>
      <w:smallCaps w:val="1"/>
      <w:color w:val="5a5a5a" w:themeColor="text1" w:themeTint="0000A5"/>
    </w:rPr>
  </w:style>
  <w:style w:type="character" w:styleId="174">
    <w:name w:val="Book Title"/>
    <w:basedOn w:val="773"/>
    <w:uiPriority w:val="33"/>
    <w:qFormat w:val="1"/>
    <w:pPr>
      <w:pBdr/>
      <w:spacing/>
      <w:ind/>
    </w:pPr>
    <w:rPr>
      <w:b w:val="1"/>
      <w:bCs w:val="1"/>
      <w:i w:val="1"/>
      <w:iCs w:val="1"/>
      <w:spacing w:val="5"/>
    </w:rPr>
  </w:style>
  <w:style w:type="character" w:styleId="176">
    <w:name w:val="Header Char"/>
    <w:basedOn w:val="773"/>
    <w:link w:val="778"/>
    <w:uiPriority w:val="99"/>
    <w:pPr>
      <w:pBdr/>
      <w:spacing/>
      <w:ind/>
    </w:pPr>
  </w:style>
  <w:style w:type="character" w:styleId="178">
    <w:name w:val="Footer Char"/>
    <w:basedOn w:val="773"/>
    <w:link w:val="780"/>
    <w:uiPriority w:val="99"/>
    <w:pPr>
      <w:pBdr/>
      <w:spacing/>
      <w:ind/>
    </w:pPr>
  </w:style>
  <w:style w:type="paragraph" w:styleId="179">
    <w:name w:val="Caption"/>
    <w:basedOn w:val="766"/>
    <w:next w:val="766"/>
    <w:uiPriority w:val="35"/>
    <w:unhideWhenUsed w:val="1"/>
    <w:qFormat w:val="1"/>
    <w:pPr>
      <w:pBdr/>
      <w:spacing w:after="200" w:line="240" w:lineRule="auto"/>
      <w:ind/>
    </w:pPr>
    <w:rPr>
      <w:i w:val="1"/>
      <w:iCs w:val="1"/>
      <w:color w:val="0e2841" w:themeColor="text2"/>
      <w:sz w:val="18"/>
      <w:szCs w:val="18"/>
    </w:rPr>
  </w:style>
  <w:style w:type="paragraph" w:styleId="180">
    <w:name w:val="footnote text"/>
    <w:basedOn w:val="766"/>
    <w:link w:val="181"/>
    <w:uiPriority w:val="99"/>
    <w:semiHidden w:val="1"/>
    <w:unhideWhenUsed w:val="1"/>
    <w:pPr>
      <w:pBdr/>
      <w:spacing w:after="0" w:line="240" w:lineRule="auto"/>
      <w:ind/>
    </w:pPr>
    <w:rPr>
      <w:sz w:val="20"/>
      <w:szCs w:val="20"/>
    </w:rPr>
  </w:style>
  <w:style w:type="character" w:styleId="181">
    <w:name w:val="Footnote Text Char"/>
    <w:basedOn w:val="773"/>
    <w:link w:val="180"/>
    <w:uiPriority w:val="99"/>
    <w:semiHidden w:val="1"/>
    <w:pPr>
      <w:pBdr/>
      <w:spacing/>
      <w:ind/>
    </w:pPr>
    <w:rPr>
      <w:sz w:val="20"/>
      <w:szCs w:val="20"/>
    </w:rPr>
  </w:style>
  <w:style w:type="character" w:styleId="182">
    <w:name w:val="footnote reference"/>
    <w:basedOn w:val="773"/>
    <w:uiPriority w:val="99"/>
    <w:semiHidden w:val="1"/>
    <w:unhideWhenUsed w:val="1"/>
    <w:pPr>
      <w:pBdr/>
      <w:spacing/>
      <w:ind/>
    </w:pPr>
    <w:rPr>
      <w:vertAlign w:val="superscript"/>
    </w:rPr>
  </w:style>
  <w:style w:type="paragraph" w:styleId="183">
    <w:name w:val="endnote text"/>
    <w:basedOn w:val="766"/>
    <w:link w:val="184"/>
    <w:uiPriority w:val="99"/>
    <w:semiHidden w:val="1"/>
    <w:unhideWhenUsed w:val="1"/>
    <w:pPr>
      <w:pBdr/>
      <w:spacing w:after="0" w:line="240" w:lineRule="auto"/>
      <w:ind/>
    </w:pPr>
    <w:rPr>
      <w:sz w:val="20"/>
      <w:szCs w:val="20"/>
    </w:rPr>
  </w:style>
  <w:style w:type="character" w:styleId="184">
    <w:name w:val="Endnote Text Char"/>
    <w:basedOn w:val="773"/>
    <w:link w:val="183"/>
    <w:uiPriority w:val="99"/>
    <w:semiHidden w:val="1"/>
    <w:pPr>
      <w:pBdr/>
      <w:spacing/>
      <w:ind/>
    </w:pPr>
    <w:rPr>
      <w:sz w:val="20"/>
      <w:szCs w:val="20"/>
    </w:rPr>
  </w:style>
  <w:style w:type="character" w:styleId="185">
    <w:name w:val="endnote reference"/>
    <w:basedOn w:val="773"/>
    <w:uiPriority w:val="99"/>
    <w:semiHidden w:val="1"/>
    <w:unhideWhenUsed w:val="1"/>
    <w:pPr>
      <w:pBdr/>
      <w:spacing/>
      <w:ind/>
    </w:pPr>
    <w:rPr>
      <w:vertAlign w:val="superscript"/>
    </w:rPr>
  </w:style>
  <w:style w:type="character" w:styleId="186">
    <w:name w:val="Hyperlink"/>
    <w:basedOn w:val="773"/>
    <w:uiPriority w:val="99"/>
    <w:unhideWhenUsed w:val="1"/>
    <w:pPr>
      <w:pBdr/>
      <w:spacing/>
      <w:ind/>
    </w:pPr>
    <w:rPr>
      <w:color w:val="0563c1" w:themeColor="hyperlink"/>
      <w:u w:val="single"/>
    </w:rPr>
  </w:style>
  <w:style w:type="character" w:styleId="187">
    <w:name w:val="FollowedHyperlink"/>
    <w:basedOn w:val="773"/>
    <w:uiPriority w:val="99"/>
    <w:semiHidden w:val="1"/>
    <w:unhideWhenUsed w:val="1"/>
    <w:pPr>
      <w:pBdr/>
      <w:spacing/>
      <w:ind/>
    </w:pPr>
    <w:rPr>
      <w:color w:val="954f72" w:themeColor="followedHyperlink"/>
      <w:u w:val="single"/>
    </w:rPr>
  </w:style>
  <w:style w:type="paragraph" w:styleId="188">
    <w:name w:val="toc 1"/>
    <w:basedOn w:val="766"/>
    <w:next w:val="766"/>
    <w:uiPriority w:val="39"/>
    <w:unhideWhenUsed w:val="1"/>
    <w:pPr>
      <w:pBdr/>
      <w:spacing w:after="100"/>
      <w:ind/>
    </w:pPr>
  </w:style>
  <w:style w:type="paragraph" w:styleId="189">
    <w:name w:val="toc 2"/>
    <w:basedOn w:val="766"/>
    <w:next w:val="766"/>
    <w:uiPriority w:val="39"/>
    <w:unhideWhenUsed w:val="1"/>
    <w:pPr>
      <w:pBdr/>
      <w:spacing w:after="100"/>
      <w:ind w:left="220"/>
    </w:pPr>
  </w:style>
  <w:style w:type="paragraph" w:styleId="190">
    <w:name w:val="toc 3"/>
    <w:basedOn w:val="766"/>
    <w:next w:val="766"/>
    <w:uiPriority w:val="39"/>
    <w:unhideWhenUsed w:val="1"/>
    <w:pPr>
      <w:pBdr/>
      <w:spacing w:after="100"/>
      <w:ind w:left="440"/>
    </w:pPr>
  </w:style>
  <w:style w:type="paragraph" w:styleId="191">
    <w:name w:val="toc 4"/>
    <w:basedOn w:val="766"/>
    <w:next w:val="766"/>
    <w:uiPriority w:val="39"/>
    <w:unhideWhenUsed w:val="1"/>
    <w:pPr>
      <w:pBdr/>
      <w:spacing w:after="100"/>
      <w:ind w:left="660"/>
    </w:pPr>
  </w:style>
  <w:style w:type="paragraph" w:styleId="192">
    <w:name w:val="toc 5"/>
    <w:basedOn w:val="766"/>
    <w:next w:val="766"/>
    <w:uiPriority w:val="39"/>
    <w:unhideWhenUsed w:val="1"/>
    <w:pPr>
      <w:pBdr/>
      <w:spacing w:after="100"/>
      <w:ind w:left="880"/>
    </w:pPr>
  </w:style>
  <w:style w:type="paragraph" w:styleId="193">
    <w:name w:val="toc 6"/>
    <w:basedOn w:val="766"/>
    <w:next w:val="766"/>
    <w:uiPriority w:val="39"/>
    <w:unhideWhenUsed w:val="1"/>
    <w:pPr>
      <w:pBdr/>
      <w:spacing w:after="100"/>
      <w:ind w:left="1100"/>
    </w:pPr>
  </w:style>
  <w:style w:type="paragraph" w:styleId="194">
    <w:name w:val="toc 7"/>
    <w:basedOn w:val="766"/>
    <w:next w:val="766"/>
    <w:uiPriority w:val="39"/>
    <w:unhideWhenUsed w:val="1"/>
    <w:pPr>
      <w:pBdr/>
      <w:spacing w:after="100"/>
      <w:ind w:left="1320"/>
    </w:pPr>
  </w:style>
  <w:style w:type="paragraph" w:styleId="195">
    <w:name w:val="toc 8"/>
    <w:basedOn w:val="766"/>
    <w:next w:val="766"/>
    <w:uiPriority w:val="39"/>
    <w:unhideWhenUsed w:val="1"/>
    <w:pPr>
      <w:pBdr/>
      <w:spacing w:after="100"/>
      <w:ind w:left="1540"/>
    </w:pPr>
  </w:style>
  <w:style w:type="paragraph" w:styleId="196">
    <w:name w:val="toc 9"/>
    <w:basedOn w:val="766"/>
    <w:next w:val="766"/>
    <w:uiPriority w:val="39"/>
    <w:unhideWhenUsed w:val="1"/>
    <w:pPr>
      <w:pBdr/>
      <w:spacing w:after="100"/>
      <w:ind w:left="1760"/>
    </w:pPr>
  </w:style>
  <w:style w:type="paragraph" w:styleId="206">
    <w:name w:val="TOC Heading"/>
    <w:uiPriority w:val="39"/>
    <w:unhideWhenUsed w:val="1"/>
    <w:pPr>
      <w:pBdr/>
      <w:spacing/>
      <w:ind/>
    </w:pPr>
  </w:style>
  <w:style w:type="paragraph" w:styleId="207">
    <w:name w:val="table of figures"/>
    <w:basedOn w:val="766"/>
    <w:next w:val="766"/>
    <w:uiPriority w:val="99"/>
    <w:unhideWhenUsed w:val="1"/>
    <w:pPr>
      <w:pBdr/>
      <w:spacing w:after="0" w:afterAutospacing="0"/>
      <w:ind/>
    </w:pPr>
  </w:style>
  <w:style w:type="paragraph" w:styleId="766" w:default="1">
    <w:name w:val="Normal"/>
    <w:qFormat w:val="1"/>
    <w:pPr>
      <w:pBdr/>
      <w:spacing/>
      <w:ind/>
    </w:pPr>
  </w:style>
  <w:style w:type="paragraph" w:styleId="767">
    <w:name w:val="Heading 1"/>
    <w:basedOn w:val="766"/>
    <w:next w:val="766"/>
    <w:uiPriority w:val="9"/>
    <w:qFormat w:val="1"/>
    <w:pPr>
      <w:keepNext w:val="1"/>
      <w:keepLines w:val="1"/>
      <w:pBdr/>
      <w:spacing w:before="240" w:line="256" w:lineRule="auto"/>
      <w:ind/>
      <w:jc w:val="center"/>
      <w:outlineLvl w:val="0"/>
    </w:pPr>
    <w:rPr>
      <w:b w:val="1"/>
      <w:color w:val="e84c0f"/>
      <w:sz w:val="48"/>
      <w:szCs w:val="48"/>
    </w:rPr>
  </w:style>
  <w:style w:type="paragraph" w:styleId="768">
    <w:name w:val="Heading 2"/>
    <w:basedOn w:val="766"/>
    <w:next w:val="766"/>
    <w:uiPriority w:val="9"/>
    <w:unhideWhenUsed w:val="1"/>
    <w:qFormat w:val="1"/>
    <w:pPr>
      <w:keepNext w:val="1"/>
      <w:keepLines w:val="1"/>
      <w:pBdr/>
      <w:spacing w:line="240" w:lineRule="auto"/>
      <w:ind/>
      <w:outlineLvl w:val="1"/>
    </w:pPr>
    <w:rPr>
      <w:rFonts w:ascii="Poppins" w:cs="Poppins" w:eastAsia="Poppins" w:hAnsi="Poppins"/>
      <w:b w:val="1"/>
      <w:color w:val="e84c0f"/>
      <w:sz w:val="32"/>
      <w:szCs w:val="32"/>
    </w:rPr>
  </w:style>
  <w:style w:type="paragraph" w:styleId="769">
    <w:name w:val="Heading 3"/>
    <w:basedOn w:val="766"/>
    <w:next w:val="766"/>
    <w:uiPriority w:val="9"/>
    <w:unhideWhenUsed w:val="1"/>
    <w:qFormat w:val="1"/>
    <w:pPr>
      <w:keepNext w:val="1"/>
      <w:keepLines w:val="1"/>
      <w:pBdr/>
      <w:spacing w:after="120" w:before="400"/>
      <w:ind/>
      <w:jc w:val="both"/>
      <w:outlineLvl w:val="2"/>
    </w:pPr>
    <w:rPr>
      <w:b w:val="1"/>
      <w:sz w:val="30"/>
      <w:szCs w:val="30"/>
    </w:rPr>
  </w:style>
  <w:style w:type="paragraph" w:styleId="770">
    <w:name w:val="Heading 4"/>
    <w:basedOn w:val="766"/>
    <w:next w:val="766"/>
    <w:uiPriority w:val="9"/>
    <w:unhideWhenUsed w:val="1"/>
    <w:qFormat w:val="1"/>
    <w:pPr>
      <w:keepNext w:val="1"/>
      <w:keepLines w:val="1"/>
      <w:pBdr/>
      <w:spacing w:line="240" w:lineRule="auto"/>
      <w:ind/>
      <w:jc w:val="both"/>
      <w:outlineLvl w:val="3"/>
    </w:pPr>
    <w:rPr>
      <w:rFonts w:ascii="Poppins" w:cs="Poppins" w:eastAsia="Poppins" w:hAnsi="Poppins"/>
      <w:b w:val="1"/>
      <w:color w:val="f48f09"/>
      <w:sz w:val="28"/>
      <w:szCs w:val="28"/>
    </w:rPr>
  </w:style>
  <w:style w:type="paragraph" w:styleId="771">
    <w:name w:val="Heading 5"/>
    <w:basedOn w:val="766"/>
    <w:next w:val="766"/>
    <w:uiPriority w:val="9"/>
    <w:unhideWhenUsed w:val="1"/>
    <w:qFormat w:val="1"/>
    <w:pPr>
      <w:keepNext w:val="1"/>
      <w:keepLines w:val="1"/>
      <w:pBdr/>
      <w:spacing w:after="80" w:before="240"/>
      <w:ind/>
      <w:outlineLvl w:val="4"/>
    </w:pPr>
    <w:rPr>
      <w:color w:val="666666"/>
    </w:rPr>
  </w:style>
  <w:style w:type="paragraph" w:styleId="772">
    <w:name w:val="Heading 6"/>
    <w:basedOn w:val="766"/>
    <w:next w:val="766"/>
    <w:uiPriority w:val="9"/>
    <w:unhideWhenUsed w:val="1"/>
    <w:qFormat w:val="1"/>
    <w:pPr>
      <w:keepNext w:val="1"/>
      <w:keepLines w:val="1"/>
      <w:pBdr/>
      <w:spacing w:after="80" w:before="240"/>
      <w:ind/>
      <w:outlineLvl w:val="5"/>
    </w:pPr>
    <w:rPr>
      <w:i w:val="1"/>
      <w:color w:val="666666"/>
    </w:rPr>
  </w:style>
  <w:style w:type="character" w:styleId="773" w:default="1">
    <w:name w:val="Default Paragraph Font"/>
    <w:uiPriority w:val="1"/>
    <w:semiHidden w:val="1"/>
    <w:unhideWhenUsed w:val="1"/>
    <w:pPr>
      <w:pBdr/>
      <w:spacing/>
      <w:ind/>
    </w:pPr>
  </w:style>
  <w:style w:type="table" w:styleId="774" w:default="1">
    <w:name w:val="Normal Table"/>
    <w:uiPriority w:val="99"/>
    <w:semiHidden w:val="1"/>
    <w:unhideWhenUsed w:val="1"/>
    <w:pPr>
      <w:pBdr/>
      <w:spacing/>
      <w:ind/>
    </w:pPr>
    <w:tblPr>
      <w:tblInd w:w="0.0" w:type="dxa"/>
      <w:tblBorders/>
      <w:tblCellMar>
        <w:top w:w="0.0" w:type="dxa"/>
        <w:left w:w="108.0" w:type="dxa"/>
        <w:bottom w:w="0.0" w:type="dxa"/>
        <w:right w:w="108.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75" w:default="1">
    <w:name w:val="No List"/>
    <w:uiPriority w:val="99"/>
    <w:semiHidden w:val="1"/>
    <w:unhideWhenUsed w:val="1"/>
    <w:pPr>
      <w:pBdr/>
      <w:spacing/>
      <w:ind/>
    </w:pPr>
  </w:style>
  <w:style w:type="paragraph" w:styleId="776">
    <w:name w:val="Title"/>
    <w:basedOn w:val="766"/>
    <w:next w:val="766"/>
    <w:uiPriority w:val="10"/>
    <w:qFormat w:val="1"/>
    <w:pPr>
      <w:keepNext w:val="1"/>
      <w:keepLines w:val="1"/>
      <w:pBdr/>
      <w:spacing w:after="60"/>
      <w:ind/>
    </w:pPr>
    <w:rPr>
      <w:sz w:val="52"/>
      <w:szCs w:val="52"/>
    </w:rPr>
  </w:style>
  <w:style w:type="paragraph" w:styleId="777">
    <w:name w:val="Subtitle"/>
    <w:basedOn w:val="766"/>
    <w:next w:val="766"/>
    <w:uiPriority w:val="11"/>
    <w:qFormat w:val="1"/>
    <w:pPr>
      <w:keepNext w:val="1"/>
      <w:keepLines w:val="1"/>
      <w:pBdr/>
      <w:spacing w:after="320"/>
      <w:ind/>
    </w:pPr>
    <w:rPr>
      <w:rFonts w:ascii="Arial" w:cs="Arial" w:eastAsia="Arial" w:hAnsi="Arial"/>
      <w:color w:val="666666"/>
      <w:sz w:val="30"/>
      <w:szCs w:val="30"/>
    </w:rPr>
  </w:style>
  <w:style w:type="paragraph" w:styleId="778">
    <w:name w:val="Header"/>
    <w:basedOn w:val="766"/>
    <w:link w:val="779"/>
    <w:uiPriority w:val="99"/>
    <w:unhideWhenUsed w:val="1"/>
    <w:pPr>
      <w:pBdr/>
      <w:tabs>
        <w:tab w:val="center" w:leader="none" w:pos="4536"/>
        <w:tab w:val="right" w:leader="none" w:pos="9072"/>
      </w:tabs>
      <w:spacing w:line="240" w:lineRule="auto"/>
      <w:ind/>
    </w:pPr>
  </w:style>
  <w:style w:type="character" w:styleId="779" w:customStyle="1">
    <w:name w:val="En-tête Car"/>
    <w:basedOn w:val="773"/>
    <w:link w:val="778"/>
    <w:uiPriority w:val="99"/>
    <w:pPr>
      <w:pBdr/>
      <w:spacing/>
      <w:ind/>
    </w:pPr>
  </w:style>
  <w:style w:type="paragraph" w:styleId="780">
    <w:name w:val="Footer"/>
    <w:basedOn w:val="766"/>
    <w:link w:val="781"/>
    <w:uiPriority w:val="99"/>
    <w:unhideWhenUsed w:val="1"/>
    <w:pPr>
      <w:pBdr/>
      <w:tabs>
        <w:tab w:val="center" w:leader="none" w:pos="4536"/>
        <w:tab w:val="right" w:leader="none" w:pos="9072"/>
      </w:tabs>
      <w:spacing w:line="240" w:lineRule="auto"/>
      <w:ind/>
    </w:pPr>
  </w:style>
  <w:style w:type="character" w:styleId="781" w:customStyle="1">
    <w:name w:val="Pied de page Car"/>
    <w:basedOn w:val="773"/>
    <w:link w:val="780"/>
    <w:uiPriority w:val="99"/>
    <w:pPr>
      <w:pBdr/>
      <w:spacing/>
      <w:ind/>
    </w:p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Poppins-italic.ttf"/><Relationship Id="rId10" Type="http://schemas.openxmlformats.org/officeDocument/2006/relationships/font" Target="fonts/Poppins-bold.ttf"/><Relationship Id="rId12" Type="http://schemas.openxmlformats.org/officeDocument/2006/relationships/font" Target="fonts/Poppins-boldItalic.ttf"/><Relationship Id="rId9" Type="http://schemas.openxmlformats.org/officeDocument/2006/relationships/font" Target="fonts/Poppins-regular.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xmlns:r="http://schemas.openxmlformats.org/officeDocument/2006/relationships" xmlns:p="http://schemas.openxmlformats.org/presentation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qrtKWVxGVpoCIN7OHaZ0gJeMzw==">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0x010100B884B3339804FA498C22FA3C3D7AA5EE</vt:lpwstr>
  </property>
</Properties>
</file>