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01E44EF0" w:rsidR="00640A57" w:rsidRPr="00EC1853" w:rsidRDefault="00FD7E5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</w:t>
                                      </w:r>
                                    </w:p>
                                  </w:sdtContent>
                                </w:sdt>
                                <w:p w14:paraId="4477B58C" w14:textId="01228217" w:rsidR="00640A57" w:rsidRPr="00EC1853" w:rsidRDefault="0034613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7E5F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TB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242A1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01.04.2022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59C31ED8" w:rsidR="00640A57" w:rsidRDefault="00FD7E5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2E542248" w:rsidR="00640A57" w:rsidRDefault="00FD7E5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Travail de bachelor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01E44EF0" w:rsidR="00640A57" w:rsidRPr="00EC1853" w:rsidRDefault="00FD7E5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</w:t>
                                </w:r>
                              </w:p>
                            </w:sdtContent>
                          </w:sdt>
                          <w:p w14:paraId="4477B58C" w14:textId="01228217" w:rsidR="00640A57" w:rsidRPr="00EC1853" w:rsidRDefault="0034613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7E5F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TB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242A1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01.04.2022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59C31ED8" w:rsidR="00640A57" w:rsidRDefault="00FD7E5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2E542248" w:rsidR="00640A57" w:rsidRDefault="00FD7E5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Travail de bachelor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7B538F94" w14:textId="254C6915" w:rsidR="00242A15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9703432" w:history="1">
                <w:r w:rsidR="00242A15" w:rsidRPr="008F0AAE">
                  <w:rPr>
                    <w:rStyle w:val="Lienhypertexte"/>
                    <w:noProof/>
                  </w:rPr>
                  <w:t>Cahier des charges</w:t>
                </w:r>
                <w:r w:rsidR="00242A15">
                  <w:rPr>
                    <w:noProof/>
                    <w:webHidden/>
                  </w:rPr>
                  <w:tab/>
                </w:r>
                <w:r w:rsidR="00242A15">
                  <w:rPr>
                    <w:noProof/>
                    <w:webHidden/>
                  </w:rPr>
                  <w:fldChar w:fldCharType="begin"/>
                </w:r>
                <w:r w:rsidR="00242A15">
                  <w:rPr>
                    <w:noProof/>
                    <w:webHidden/>
                  </w:rPr>
                  <w:instrText xml:space="preserve"> PAGEREF _Toc99703432 \h </w:instrText>
                </w:r>
                <w:r w:rsidR="00242A15">
                  <w:rPr>
                    <w:noProof/>
                    <w:webHidden/>
                  </w:rPr>
                </w:r>
                <w:r w:rsidR="00242A15">
                  <w:rPr>
                    <w:noProof/>
                    <w:webHidden/>
                  </w:rPr>
                  <w:fldChar w:fldCharType="separate"/>
                </w:r>
                <w:r w:rsidR="00242A15">
                  <w:rPr>
                    <w:noProof/>
                    <w:webHidden/>
                  </w:rPr>
                  <w:t>2</w:t>
                </w:r>
                <w:r w:rsidR="00242A15">
                  <w:rPr>
                    <w:noProof/>
                    <w:webHidden/>
                  </w:rPr>
                  <w:fldChar w:fldCharType="end"/>
                </w:r>
              </w:hyperlink>
            </w:p>
            <w:p w14:paraId="4FB81A73" w14:textId="55761792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33" w:history="1">
                <w:r w:rsidRPr="008F0AAE">
                  <w:rPr>
                    <w:rStyle w:val="Lienhypertexte"/>
                    <w:noProof/>
                  </w:rPr>
                  <w:t>Problématique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DB8704" w14:textId="0D08254B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34" w:history="1">
                <w:r w:rsidRPr="008F0AAE">
                  <w:rPr>
                    <w:rStyle w:val="Lienhypertexte"/>
                    <w:noProof/>
                  </w:rPr>
                  <w:t>Solutions existantes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78B1B" w14:textId="646486B8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35" w:history="1">
                <w:r w:rsidRPr="008F0AAE">
                  <w:rPr>
                    <w:rStyle w:val="Lienhypertexte"/>
                    <w:noProof/>
                  </w:rPr>
                  <w:t>Objectif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005ECD" w14:textId="6E73B6D4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36" w:history="1">
                <w:r w:rsidRPr="008F0AAE">
                  <w:rPr>
                    <w:rStyle w:val="Lienhypertexte"/>
                    <w:noProof/>
                  </w:rPr>
                  <w:t>Jalon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1D010" w14:textId="0F27E4C4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37" w:history="1">
                <w:r w:rsidRPr="008F0AAE">
                  <w:rPr>
                    <w:rStyle w:val="Lienhypertexte"/>
                    <w:noProof/>
                  </w:rPr>
                  <w:t>Fonctionnalités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7DDBD" w14:textId="2B38A5FD" w:rsidR="00242A15" w:rsidRDefault="00242A15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9703438" w:history="1">
                <w:r w:rsidRPr="008F0AAE">
                  <w:rPr>
                    <w:rStyle w:val="Lienhypertexte"/>
                    <w:noProof/>
                  </w:rPr>
                  <w:t>Fonctionnalité principale du diagramme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627306" w14:textId="0EF7E165" w:rsidR="00242A15" w:rsidRDefault="00242A15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9703439" w:history="1">
                <w:r w:rsidRPr="008F0AAE">
                  <w:rPr>
                    <w:rStyle w:val="Lienhypertexte"/>
                    <w:noProof/>
                  </w:rPr>
                  <w:t>Fonctionnalité supplémentaire du diagramme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E3A570" w14:textId="10BE2FE2" w:rsidR="00242A15" w:rsidRDefault="00242A15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99703440" w:history="1">
                <w:r w:rsidRPr="008F0AAE">
                  <w:rPr>
                    <w:rStyle w:val="Lienhypertexte"/>
                    <w:noProof/>
                  </w:rPr>
                  <w:t>Fonctionnalité de gestion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4EA80F" w14:textId="638E0B4E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41" w:history="1">
                <w:r w:rsidRPr="008F0AAE">
                  <w:rPr>
                    <w:rStyle w:val="Lienhypertexte"/>
                    <w:noProof/>
                  </w:rPr>
                  <w:t>Échéance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921048" w14:textId="6164EAC9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42" w:history="1">
                <w:r w:rsidRPr="008F0AAE">
                  <w:rPr>
                    <w:rStyle w:val="Lienhypertexte"/>
                    <w:noProof/>
                  </w:rPr>
                  <w:t>Livrables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762E9" w14:textId="546EE783" w:rsidR="00242A15" w:rsidRDefault="00242A15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99703443" w:history="1">
                <w:r w:rsidRPr="008F0AAE">
                  <w:rPr>
                    <w:rStyle w:val="Lienhypertexte"/>
                    <w:noProof/>
                  </w:rPr>
                  <w:t>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_Toc99703443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5DEA6CCB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2B3A63C1" w:rsidR="00F85E1D" w:rsidRDefault="00FD7E5F" w:rsidP="00F85E1D">
          <w:pPr>
            <w:pStyle w:val="Titre1"/>
          </w:pPr>
          <w:bookmarkStart w:id="0" w:name="_Toc99703432"/>
          <w:r>
            <w:lastRenderedPageBreak/>
            <w:t>Cahier des charges</w:t>
          </w:r>
          <w:bookmarkEnd w:id="0"/>
        </w:p>
        <w:p w14:paraId="7A11B4A2" w14:textId="408CF7B0" w:rsidR="007C3DD6" w:rsidRPr="007C3DD6" w:rsidRDefault="007C3DD6" w:rsidP="007C3DD6">
          <w:pPr>
            <w:pStyle w:val="Titre2"/>
          </w:pPr>
          <w:bookmarkStart w:id="1" w:name="_Toc99703433"/>
          <w:r>
            <w:t>Problématique</w:t>
          </w:r>
          <w:bookmarkEnd w:id="1"/>
        </w:p>
        <w:p w14:paraId="1F725D03" w14:textId="5C9E4311" w:rsidR="00E61106" w:rsidRDefault="00E61106" w:rsidP="00E61106">
          <w:r>
            <w:t xml:space="preserve">Le but de ce travail de </w:t>
          </w:r>
          <w:proofErr w:type="spellStart"/>
          <w:r>
            <w:t>Bachelor</w:t>
          </w:r>
          <w:proofErr w:type="spellEnd"/>
          <w:r>
            <w:t xml:space="preserve"> est de répliqu</w:t>
          </w:r>
          <w:r w:rsidR="00013A34">
            <w:t>er</w:t>
          </w:r>
          <w:r>
            <w:t xml:space="preserve"> et amélior</w:t>
          </w:r>
          <w:r w:rsidR="00013A34">
            <w:t>er</w:t>
          </w:r>
          <w:r>
            <w:t xml:space="preserve"> les fonctionnalités de </w:t>
          </w:r>
          <w:proofErr w:type="spellStart"/>
          <w:r>
            <w:t>Slyum</w:t>
          </w:r>
          <w:proofErr w:type="spellEnd"/>
          <w:r>
            <w:t>, un éditeur de diagramme de classes UML développé en Java à la HEIG-VD.</w:t>
          </w:r>
          <w:r w:rsidR="007C3DD6">
            <w:t xml:space="preserve"> Il est notamment souhaité que l’application puisse proposer une collaboration sur les diagrammes, sans devoir passer le fichier entre les différents utilisateurs.</w:t>
          </w:r>
        </w:p>
        <w:p w14:paraId="63DC302B" w14:textId="1BCED05D" w:rsidR="00AD59F1" w:rsidRDefault="00AD59F1" w:rsidP="00E61106">
          <w:r>
            <w:t>Un journal de travail doit être tenu le long du projet, répertoriant les activités de la semaine. Un rapport intermédiaire est à rendre le 16 mai 2022, et le travail doit être rendu le 29 juillet 2022.</w:t>
          </w:r>
        </w:p>
        <w:p w14:paraId="681C3FD9" w14:textId="57D0A225" w:rsidR="009C6A8D" w:rsidRDefault="009C6A8D" w:rsidP="009C6A8D">
          <w:pPr>
            <w:pStyle w:val="Titre2"/>
          </w:pPr>
          <w:bookmarkStart w:id="2" w:name="_Toc99703434"/>
          <w:r>
            <w:t>Solutions existantes</w:t>
          </w:r>
          <w:bookmarkEnd w:id="2"/>
        </w:p>
        <w:p w14:paraId="6D43D862" w14:textId="72F3C1D0" w:rsidR="009C6A8D" w:rsidRDefault="007C3DD6" w:rsidP="007C3DD6">
          <w:pPr>
            <w:pStyle w:val="Paragraphedeliste"/>
            <w:numPr>
              <w:ilvl w:val="0"/>
              <w:numId w:val="8"/>
            </w:numPr>
          </w:pPr>
          <w:proofErr w:type="spellStart"/>
          <w:r>
            <w:t>Slyum</w:t>
          </w:r>
          <w:proofErr w:type="spellEnd"/>
        </w:p>
        <w:p w14:paraId="0C5F2B79" w14:textId="5955DE4E" w:rsidR="007C3DD6" w:rsidRDefault="007C3DD6" w:rsidP="007C3DD6">
          <w:pPr>
            <w:pStyle w:val="Paragraphedeliste"/>
            <w:numPr>
              <w:ilvl w:val="0"/>
              <w:numId w:val="8"/>
            </w:numPr>
          </w:pPr>
          <w:proofErr w:type="spellStart"/>
          <w:r>
            <w:t>StarUML</w:t>
          </w:r>
          <w:proofErr w:type="spellEnd"/>
        </w:p>
        <w:p w14:paraId="4E3E3F3C" w14:textId="0BE5F1FE" w:rsidR="007C3DD6" w:rsidRDefault="007C3DD6" w:rsidP="007C3DD6">
          <w:pPr>
            <w:pStyle w:val="Paragraphedeliste"/>
            <w:numPr>
              <w:ilvl w:val="0"/>
              <w:numId w:val="8"/>
            </w:numPr>
          </w:pPr>
          <w:proofErr w:type="spellStart"/>
          <w:r>
            <w:t>Umletino</w:t>
          </w:r>
          <w:proofErr w:type="spellEnd"/>
        </w:p>
        <w:p w14:paraId="136E64CD" w14:textId="6DD81873" w:rsidR="007C3DD6" w:rsidRDefault="007C3DD6" w:rsidP="007C3DD6">
          <w:pPr>
            <w:pStyle w:val="Paragraphedeliste"/>
            <w:numPr>
              <w:ilvl w:val="0"/>
              <w:numId w:val="8"/>
            </w:numPr>
          </w:pPr>
          <w:r>
            <w:t>…</w:t>
          </w:r>
        </w:p>
        <w:p w14:paraId="162ED87C" w14:textId="0BBD8D4B" w:rsidR="007C3DD6" w:rsidRDefault="007C3DD6" w:rsidP="007C3DD6">
          <w:pPr>
            <w:pStyle w:val="Titre2"/>
          </w:pPr>
          <w:bookmarkStart w:id="3" w:name="_Toc99703435"/>
          <w:r>
            <w:t>Objectif</w:t>
          </w:r>
          <w:bookmarkEnd w:id="3"/>
        </w:p>
        <w:p w14:paraId="01E2205C" w14:textId="4688A85B" w:rsidR="007C3DD6" w:rsidRPr="007C3DD6" w:rsidRDefault="007C3DD6" w:rsidP="007C3DD6">
          <w:r>
            <w:t xml:space="preserve">L’objectif de </w:t>
          </w:r>
          <w:r w:rsidR="00013A34">
            <w:t>c</w:t>
          </w:r>
          <w:r>
            <w:t xml:space="preserve">e travail est de permettre d’avoir un éditeur de diagramme de classe sur le web, avec une collaboration simplifiée. Une collaboration instantanée est envisagée, mais dépendra du temps à disposition. </w:t>
          </w:r>
        </w:p>
        <w:p w14:paraId="3C40064A" w14:textId="116A1AAE" w:rsidR="00E61106" w:rsidRPr="00E61106" w:rsidRDefault="00E61106" w:rsidP="00E61106">
          <w:pPr>
            <w:pStyle w:val="Titre2"/>
          </w:pPr>
          <w:bookmarkStart w:id="4" w:name="_Toc99703436"/>
          <w:r>
            <w:t>Jalon</w:t>
          </w:r>
          <w:bookmarkEnd w:id="4"/>
        </w:p>
        <w:p w14:paraId="190D0546" w14:textId="07745F6E" w:rsidR="00FD7E5F" w:rsidRDefault="00FD7E5F" w:rsidP="00FD7E5F">
          <w:r>
            <w:t xml:space="preserve">Dans un premier temps, </w:t>
          </w:r>
          <w:r w:rsidR="00280542">
            <w:t xml:space="preserve">il faudra définir un </w:t>
          </w:r>
          <w:proofErr w:type="spellStart"/>
          <w:r w:rsidR="00280542">
            <w:t>meta</w:t>
          </w:r>
          <w:proofErr w:type="spellEnd"/>
          <w:r w:rsidR="00280542">
            <w:t>-schéma au moyen d’un diagramme de classes</w:t>
          </w:r>
          <w:r>
            <w:t>.</w:t>
          </w:r>
          <w:r w:rsidR="00280542">
            <w:t xml:space="preserve"> </w:t>
          </w:r>
        </w:p>
        <w:p w14:paraId="40D6603E" w14:textId="03AF8D12" w:rsidR="007663FB" w:rsidRDefault="007663FB" w:rsidP="00FD7E5F">
          <w:r>
            <w:t xml:space="preserve">Dans un deuxième temps, il s’agira de se familiariser avec le </w:t>
          </w:r>
          <w:r w:rsidR="005F0207">
            <w:t>Framework</w:t>
          </w:r>
          <w:r>
            <w:t xml:space="preserve"> </w:t>
          </w:r>
          <w:proofErr w:type="gramStart"/>
          <w:r>
            <w:t>Play!,</w:t>
          </w:r>
          <w:proofErr w:type="gramEnd"/>
          <w:r>
            <w:t xml:space="preserve"> et de voir dans quelle mesure il est possible d’utiliser les </w:t>
          </w:r>
          <w:proofErr w:type="spellStart"/>
          <w:r>
            <w:t>websockets</w:t>
          </w:r>
          <w:proofErr w:type="spellEnd"/>
          <w:r>
            <w:t xml:space="preserve"> afin de pouvoir collaborer. </w:t>
          </w:r>
          <w:r w:rsidR="005F0207">
            <w:t>Une fois cela fait, il faudra choisir si oui ou non, il est possible d’avoir une coopération en direct sur l’édition de diagrammes.</w:t>
          </w:r>
          <w:r w:rsidR="00B5150E">
            <w:t xml:space="preserve"> Un second diagramme viendra s’ajouter afin de modéliser les messages échangés entre le serveur et le client.</w:t>
          </w:r>
        </w:p>
        <w:p w14:paraId="43127ED9" w14:textId="0908F36A" w:rsidR="005F0207" w:rsidRDefault="007663FB" w:rsidP="00FD7E5F">
          <w:r>
            <w:t xml:space="preserve">Dans un troisième temps, </w:t>
          </w:r>
          <w:r w:rsidR="005F0207">
            <w:t>il faudra effectuer une recherche sur les différentes librairies Java</w:t>
          </w:r>
          <w:r w:rsidR="00013A34">
            <w:t>S</w:t>
          </w:r>
          <w:r w:rsidR="005F0207">
            <w:t xml:space="preserve">cript permettant un affichage </w:t>
          </w:r>
          <w:r w:rsidR="006472F9">
            <w:t>et</w:t>
          </w:r>
          <w:r w:rsidR="00013A34">
            <w:t xml:space="preserve"> des</w:t>
          </w:r>
          <w:r w:rsidR="006472F9">
            <w:t xml:space="preserve"> modification</w:t>
          </w:r>
          <w:r w:rsidR="00013A34">
            <w:t>s</w:t>
          </w:r>
          <w:r w:rsidR="006472F9">
            <w:t xml:space="preserve"> </w:t>
          </w:r>
          <w:r w:rsidR="005F0207">
            <w:t>simple</w:t>
          </w:r>
          <w:r w:rsidR="00013A34">
            <w:t>s</w:t>
          </w:r>
          <w:r w:rsidR="005F0207">
            <w:t xml:space="preserve"> et intuiti</w:t>
          </w:r>
          <w:r w:rsidR="00013A34">
            <w:t>ves</w:t>
          </w:r>
          <w:r w:rsidR="005F0207">
            <w:t xml:space="preserve"> du diagramme. </w:t>
          </w:r>
          <w:r w:rsidR="004C580F">
            <w:t>Puis</w:t>
          </w:r>
          <w:r w:rsidR="005F0207">
            <w:t xml:space="preserve">, un autre diagramme de classes viendra compléter le </w:t>
          </w:r>
          <w:proofErr w:type="spellStart"/>
          <w:r w:rsidR="005F0207">
            <w:t>meta</w:t>
          </w:r>
          <w:proofErr w:type="spellEnd"/>
          <w:r w:rsidR="005F0207">
            <w:t>-schéma, représentant les informations graphiques.</w:t>
          </w:r>
        </w:p>
        <w:p w14:paraId="25E66166" w14:textId="692AEF2F" w:rsidR="0073792D" w:rsidRDefault="0073792D" w:rsidP="00FD7E5F">
          <w:r>
            <w:t>Ensuite, il faudra pouvoir sauvegarder les diagrammes de classes dans une base de données</w:t>
          </w:r>
          <w:r w:rsidR="00931D2F">
            <w:t xml:space="preserve"> </w:t>
          </w:r>
          <w:r w:rsidR="00942E9A">
            <w:t>PostgreSQL</w:t>
          </w:r>
          <w:r>
            <w:t>. Pour cela, il faudra rechercher l’ORM le plus adapté et le mettre en place.</w:t>
          </w:r>
        </w:p>
        <w:p w14:paraId="2F26DE21" w14:textId="2C4D08C5" w:rsidR="00A72BC5" w:rsidRDefault="00A72BC5" w:rsidP="00FD7E5F">
          <w:r>
            <w:t xml:space="preserve">Et enfin, l’ajout de la gestion de projets, d’utilisateurs et de groupes sera mis en place. Il sera alors possible de s’inscrire et se connecter, afin </w:t>
          </w:r>
          <w:r w:rsidR="007D6670">
            <w:t xml:space="preserve">d’accéder à ses propres projets, ainsi qu’aux projets des équipes dont l’utilisateur est membre. </w:t>
          </w:r>
        </w:p>
        <w:p w14:paraId="2D94EBC5" w14:textId="33541728" w:rsidR="00AD59F1" w:rsidRDefault="00AD59F1" w:rsidP="00FD7E5F">
          <w:r>
            <w:t xml:space="preserve">Une fois la conception du </w:t>
          </w:r>
          <w:proofErr w:type="spellStart"/>
          <w:r>
            <w:t>meta</w:t>
          </w:r>
          <w:proofErr w:type="spellEnd"/>
          <w:r>
            <w:t xml:space="preserve">-schéma, ainsi que la familiarisation avec </w:t>
          </w:r>
          <w:proofErr w:type="gramStart"/>
          <w:r>
            <w:t>Play!</w:t>
          </w:r>
          <w:proofErr w:type="gramEnd"/>
          <w:r>
            <w:t xml:space="preserve"> effectué, l’application et ses fonctionnalités seront codés en Java pour la majeure partie, et en Java</w:t>
          </w:r>
          <w:r w:rsidR="00013A34">
            <w:t>S</w:t>
          </w:r>
          <w:r>
            <w:t>cript pour l’affichage du diagramme. L’évolution de l’application suivra les jalons, de sorte que chaque étape soit déjà un résultat.</w:t>
          </w:r>
        </w:p>
        <w:p w14:paraId="5367EC46" w14:textId="285C643D" w:rsidR="006472F9" w:rsidRDefault="006472F9" w:rsidP="006472F9">
          <w:pPr>
            <w:pStyle w:val="Titre2"/>
          </w:pPr>
          <w:bookmarkStart w:id="5" w:name="_Toc99703437"/>
          <w:r>
            <w:t>Fonctionnalités</w:t>
          </w:r>
          <w:r w:rsidR="008059AA">
            <w:t xml:space="preserve"> de l’application</w:t>
          </w:r>
          <w:bookmarkEnd w:id="5"/>
        </w:p>
        <w:p w14:paraId="1EA363D6" w14:textId="1D5492A0" w:rsidR="00483054" w:rsidRPr="00483054" w:rsidRDefault="00483054" w:rsidP="00483054">
          <w:pPr>
            <w:pStyle w:val="Titre3"/>
          </w:pPr>
          <w:bookmarkStart w:id="6" w:name="_Toc99703438"/>
          <w:r>
            <w:t>Fonctionnalité principale du diagramme</w:t>
          </w:r>
          <w:bookmarkEnd w:id="6"/>
        </w:p>
        <w:p w14:paraId="65928E62" w14:textId="524CA55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de classes, interfaces, énumération, classes abstraites</w:t>
          </w:r>
        </w:p>
        <w:p w14:paraId="616F8D7C" w14:textId="363122B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d’attributs et de méthodes (abstraites ou non)</w:t>
          </w:r>
        </w:p>
        <w:p w14:paraId="160D3E04" w14:textId="605553FC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d’associations (binaire, n-aire, compositions, agrégation, classes d’association)</w:t>
          </w:r>
        </w:p>
        <w:p w14:paraId="6DBEAAED" w14:textId="77777777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lastRenderedPageBreak/>
            <w:t>Création de relation d’héritage</w:t>
          </w:r>
        </w:p>
        <w:p w14:paraId="4483D266" w14:textId="58124693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de dépendances</w:t>
          </w:r>
        </w:p>
        <w:p w14:paraId="502A5396" w14:textId="5EBF11A1" w:rsidR="005F0AA7" w:rsidRDefault="005F0AA7" w:rsidP="00FD7E5F">
          <w:pPr>
            <w:pStyle w:val="Paragraphedeliste"/>
            <w:numPr>
              <w:ilvl w:val="0"/>
              <w:numId w:val="5"/>
            </w:numPr>
          </w:pPr>
          <w:r>
            <w:t>Affichage des éléments sous format graphique</w:t>
          </w:r>
        </w:p>
        <w:p w14:paraId="6314406D" w14:textId="5D26C0D4" w:rsidR="005F0AA7" w:rsidRDefault="005F0AA7" w:rsidP="00FD7E5F">
          <w:pPr>
            <w:pStyle w:val="Paragraphedeliste"/>
            <w:numPr>
              <w:ilvl w:val="0"/>
              <w:numId w:val="5"/>
            </w:numPr>
          </w:pPr>
          <w:r>
            <w:t>Possibilité de modifier graphiquement le diagramme</w:t>
          </w:r>
        </w:p>
        <w:p w14:paraId="57428E29" w14:textId="1935DDCA" w:rsidR="00CC3B6B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Exportation sous format graphique</w:t>
          </w:r>
        </w:p>
        <w:p w14:paraId="50D05B45" w14:textId="77777777" w:rsidR="00483054" w:rsidRDefault="00483054" w:rsidP="00483054">
          <w:pPr>
            <w:pStyle w:val="Paragraphedeliste"/>
            <w:numPr>
              <w:ilvl w:val="0"/>
              <w:numId w:val="5"/>
            </w:numPr>
          </w:pPr>
          <w:r>
            <w:t>Sérialisation/Désérialisation des diagrammes</w:t>
          </w:r>
        </w:p>
        <w:p w14:paraId="4DF0DC25" w14:textId="47768CDB" w:rsidR="00483054" w:rsidRDefault="00483054" w:rsidP="00483054">
          <w:pPr>
            <w:pStyle w:val="Titre3"/>
          </w:pPr>
          <w:bookmarkStart w:id="7" w:name="_Toc99703439"/>
          <w:r>
            <w:t>Fonctionnalité supplémentaire du diagramme</w:t>
          </w:r>
          <w:bookmarkEnd w:id="7"/>
        </w:p>
        <w:p w14:paraId="182AEDF9" w14:textId="588D99D4" w:rsidR="007337BC" w:rsidRDefault="007337BC" w:rsidP="00FD7E5F">
          <w:pPr>
            <w:pStyle w:val="Paragraphedeliste"/>
            <w:numPr>
              <w:ilvl w:val="0"/>
              <w:numId w:val="5"/>
            </w:numPr>
          </w:pPr>
          <w:r>
            <w:t>Possibilité d’effectuer une annulation de la dernière action</w:t>
          </w:r>
        </w:p>
        <w:p w14:paraId="4B5337E7" w14:textId="61D6550F" w:rsidR="00187F23" w:rsidRDefault="00187F23" w:rsidP="00FD7E5F">
          <w:pPr>
            <w:pStyle w:val="Paragraphedeliste"/>
            <w:numPr>
              <w:ilvl w:val="0"/>
              <w:numId w:val="5"/>
            </w:numPr>
          </w:pPr>
          <w:r>
            <w:t>Possibilité d’avoir différentes vues du diagramme</w:t>
          </w:r>
        </w:p>
        <w:p w14:paraId="79C0DAAA" w14:textId="644A3FFA" w:rsidR="00456C22" w:rsidRDefault="00456C22" w:rsidP="00FD7E5F">
          <w:pPr>
            <w:pStyle w:val="Paragraphedeliste"/>
            <w:numPr>
              <w:ilvl w:val="0"/>
              <w:numId w:val="5"/>
            </w:numPr>
          </w:pPr>
          <w:r>
            <w:t>Possibilité de dupliquer une entité du diagramme</w:t>
          </w:r>
        </w:p>
        <w:p w14:paraId="304C5F80" w14:textId="225632E1" w:rsidR="007337BC" w:rsidRDefault="007337BC" w:rsidP="00FD7E5F">
          <w:pPr>
            <w:pStyle w:val="Paragraphedeliste"/>
            <w:numPr>
              <w:ilvl w:val="0"/>
              <w:numId w:val="5"/>
            </w:numPr>
          </w:pPr>
          <w:r>
            <w:t xml:space="preserve">Mise en place de raccourcis clavier </w:t>
          </w:r>
        </w:p>
        <w:p w14:paraId="7C21D323" w14:textId="45850F7D" w:rsidR="00483054" w:rsidRDefault="00483054" w:rsidP="00483054">
          <w:pPr>
            <w:pStyle w:val="Paragraphedeliste"/>
            <w:numPr>
              <w:ilvl w:val="0"/>
              <w:numId w:val="5"/>
            </w:numPr>
          </w:pPr>
          <w:r>
            <w:t>Possibilité d’écrire les attributs/fonctions sous forme de texte, qui sera ensuite transform</w:t>
          </w:r>
          <w:r w:rsidR="00242A15">
            <w:t>é</w:t>
          </w:r>
          <w:r>
            <w:t xml:space="preserve"> en entité</w:t>
          </w:r>
        </w:p>
        <w:p w14:paraId="5D120B55" w14:textId="5FE8CA1A" w:rsidR="00483054" w:rsidRDefault="00483054" w:rsidP="00483054">
          <w:pPr>
            <w:pStyle w:val="Titre3"/>
          </w:pPr>
          <w:bookmarkStart w:id="8" w:name="_Toc99703440"/>
          <w:r>
            <w:t>Fonctionnalité de gestion</w:t>
          </w:r>
          <w:bookmarkEnd w:id="8"/>
        </w:p>
        <w:p w14:paraId="29741541" w14:textId="5F11E96A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Inscription/Connexion</w:t>
          </w:r>
        </w:p>
        <w:p w14:paraId="4D3469BD" w14:textId="1CB00913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Création de projet</w:t>
          </w:r>
          <w:r w:rsidR="00242A15">
            <w:t>s</w:t>
          </w:r>
        </w:p>
        <w:p w14:paraId="2EB82013" w14:textId="4E4E3AF8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 xml:space="preserve">Création de groupes d’utilisateurs </w:t>
          </w:r>
        </w:p>
        <w:p w14:paraId="03F5D775" w14:textId="11E1EB7F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Gestion des droits dans le groupe</w:t>
          </w:r>
        </w:p>
        <w:p w14:paraId="2314276D" w14:textId="3E46DB75" w:rsidR="007337BC" w:rsidRDefault="007337BC" w:rsidP="001631F2">
          <w:pPr>
            <w:pStyle w:val="Paragraphedeliste"/>
            <w:numPr>
              <w:ilvl w:val="0"/>
              <w:numId w:val="6"/>
            </w:numPr>
          </w:pPr>
          <w:r>
            <w:t>Gestion des membres du groupe</w:t>
          </w:r>
        </w:p>
        <w:p w14:paraId="3F5DF4DD" w14:textId="66EBE0F9" w:rsidR="007337BC" w:rsidRDefault="007337BC" w:rsidP="001631F2">
          <w:pPr>
            <w:pStyle w:val="Paragraphedeliste"/>
            <w:numPr>
              <w:ilvl w:val="0"/>
              <w:numId w:val="6"/>
            </w:numPr>
          </w:pPr>
          <w:r>
            <w:t>Quitter un groupe</w:t>
          </w:r>
        </w:p>
        <w:p w14:paraId="1545A08D" w14:textId="0314480F" w:rsidR="001631F2" w:rsidRDefault="0083672B" w:rsidP="001631F2">
          <w:pPr>
            <w:pStyle w:val="Paragraphedeliste"/>
            <w:numPr>
              <w:ilvl w:val="0"/>
              <w:numId w:val="6"/>
            </w:numPr>
          </w:pPr>
          <w:r>
            <w:t>Ouverture des diagrammes de classes</w:t>
          </w:r>
        </w:p>
        <w:p w14:paraId="3C1D12C2" w14:textId="2E39E9D5" w:rsidR="008754AA" w:rsidRDefault="008754AA" w:rsidP="001631F2">
          <w:pPr>
            <w:pStyle w:val="Paragraphedeliste"/>
            <w:numPr>
              <w:ilvl w:val="0"/>
              <w:numId w:val="6"/>
            </w:numPr>
          </w:pPr>
          <w:r>
            <w:t>Coopération directe / indirecte sur un diagramme</w:t>
          </w:r>
        </w:p>
        <w:p w14:paraId="2A23474F" w14:textId="25DABF4C" w:rsidR="008754AA" w:rsidRDefault="008754AA" w:rsidP="008754AA">
          <w:pPr>
            <w:pStyle w:val="Paragraphedeliste"/>
            <w:numPr>
              <w:ilvl w:val="1"/>
              <w:numId w:val="6"/>
            </w:numPr>
          </w:pPr>
          <w:r>
            <w:t xml:space="preserve">Dans le cas d’une coopération instantanée, l’accès aux autres utilisateurs sera bloqué sur l’élément du diagramme sélectionné. </w:t>
          </w:r>
        </w:p>
        <w:p w14:paraId="2CDB790F" w14:textId="77777777" w:rsidR="00456C22" w:rsidRDefault="008754AA" w:rsidP="00183589">
          <w:pPr>
            <w:pStyle w:val="Paragraphedeliste"/>
            <w:numPr>
              <w:ilvl w:val="1"/>
              <w:numId w:val="6"/>
            </w:numPr>
            <w:jc w:val="both"/>
          </w:pPr>
          <w:r>
            <w:t>Dans le cas d’une coopération indirecte, l’accès au diagramme sera bloqué si un autre utilisateur travaille déjà dessus</w:t>
          </w:r>
        </w:p>
        <w:p w14:paraId="4E203491" w14:textId="3C44D9CC" w:rsidR="00456C22" w:rsidRDefault="00456C22" w:rsidP="007C3DD6">
          <w:pPr>
            <w:pStyle w:val="Titre2"/>
          </w:pPr>
          <w:bookmarkStart w:id="9" w:name="_Toc99703441"/>
          <w:r>
            <w:t>Échéance</w:t>
          </w:r>
          <w:bookmarkEnd w:id="9"/>
        </w:p>
        <w:tbl>
          <w:tblPr>
            <w:tblStyle w:val="TableauGrille2-Accentuation6"/>
            <w:tblW w:w="0" w:type="auto"/>
            <w:tblLook w:val="0420" w:firstRow="1" w:lastRow="0" w:firstColumn="0" w:lastColumn="0" w:noHBand="0" w:noVBand="1"/>
          </w:tblPr>
          <w:tblGrid>
            <w:gridCol w:w="4531"/>
            <w:gridCol w:w="4531"/>
          </w:tblGrid>
          <w:tr w:rsidR="00C81108" w14:paraId="46425B67" w14:textId="77777777" w:rsidTr="00A32CF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4531" w:type="dxa"/>
              </w:tcPr>
              <w:p w14:paraId="1E483394" w14:textId="2A4BE5B3" w:rsidR="00C81108" w:rsidRDefault="00C81108" w:rsidP="00C81108">
                <w:r>
                  <w:t>Date</w:t>
                </w:r>
              </w:p>
            </w:tc>
            <w:tc>
              <w:tcPr>
                <w:tcW w:w="4531" w:type="dxa"/>
              </w:tcPr>
              <w:p w14:paraId="52EF6D56" w14:textId="4DCC6E73" w:rsidR="00C81108" w:rsidRDefault="00C81108" w:rsidP="00C81108">
                <w:r>
                  <w:t>Tâche</w:t>
                </w:r>
              </w:p>
            </w:tc>
          </w:tr>
          <w:tr w:rsidR="00C81108" w14:paraId="62329068" w14:textId="77777777" w:rsidTr="00A32CF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4531" w:type="dxa"/>
              </w:tcPr>
              <w:p w14:paraId="7AB94C1E" w14:textId="40C96FF8" w:rsidR="00C81108" w:rsidRDefault="00C81108" w:rsidP="00C81108">
                <w:r>
                  <w:t>14 avril 2022</w:t>
                </w:r>
              </w:p>
            </w:tc>
            <w:tc>
              <w:tcPr>
                <w:tcW w:w="4531" w:type="dxa"/>
              </w:tcPr>
              <w:p w14:paraId="31AA029A" w14:textId="6DB74206" w:rsidR="00C81108" w:rsidRDefault="00C81108" w:rsidP="00C81108">
                <w:r>
                  <w:t>Cahier des charges</w:t>
                </w:r>
              </w:p>
            </w:tc>
          </w:tr>
          <w:tr w:rsidR="00C81108" w14:paraId="05E8CB44" w14:textId="77777777" w:rsidTr="00A32CFA">
            <w:tc>
              <w:tcPr>
                <w:tcW w:w="4531" w:type="dxa"/>
              </w:tcPr>
              <w:p w14:paraId="48DAC40A" w14:textId="1B77FCDF" w:rsidR="00C81108" w:rsidRDefault="00C81108" w:rsidP="00C81108">
                <w:r>
                  <w:t>16 mai 2022</w:t>
                </w:r>
              </w:p>
            </w:tc>
            <w:tc>
              <w:tcPr>
                <w:tcW w:w="4531" w:type="dxa"/>
              </w:tcPr>
              <w:p w14:paraId="0B9FA0CF" w14:textId="2A38285A" w:rsidR="00C81108" w:rsidRDefault="00C81108" w:rsidP="00C81108">
                <w:r>
                  <w:t>Rapport intermédiaire</w:t>
                </w:r>
              </w:p>
            </w:tc>
          </w:tr>
          <w:tr w:rsidR="00C81108" w14:paraId="413B8AAF" w14:textId="77777777" w:rsidTr="00A32CF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4531" w:type="dxa"/>
              </w:tcPr>
              <w:p w14:paraId="4ECAADAB" w14:textId="69B7508D" w:rsidR="00C81108" w:rsidRDefault="00C81108" w:rsidP="00C81108">
                <w:r>
                  <w:t>29 juillet 2022</w:t>
                </w:r>
              </w:p>
            </w:tc>
            <w:tc>
              <w:tcPr>
                <w:tcW w:w="4531" w:type="dxa"/>
              </w:tcPr>
              <w:p w14:paraId="50755B47" w14:textId="74481771" w:rsidR="00C81108" w:rsidRDefault="00C81108" w:rsidP="00C81108">
                <w:r>
                  <w:t>Rendu des livrables</w:t>
                </w:r>
              </w:p>
            </w:tc>
          </w:tr>
          <w:tr w:rsidR="00C81108" w14:paraId="49BB0AC2" w14:textId="77777777" w:rsidTr="00A32CFA">
            <w:tc>
              <w:tcPr>
                <w:tcW w:w="4531" w:type="dxa"/>
              </w:tcPr>
              <w:p w14:paraId="4A8D01E2" w14:textId="5679C3C7" w:rsidR="00C81108" w:rsidRDefault="00C81108" w:rsidP="00C81108">
                <w:r>
                  <w:t>26 août 2022</w:t>
                </w:r>
              </w:p>
            </w:tc>
            <w:tc>
              <w:tcPr>
                <w:tcW w:w="4531" w:type="dxa"/>
              </w:tcPr>
              <w:p w14:paraId="1E8E074E" w14:textId="4D1C74BA" w:rsidR="00C81108" w:rsidRDefault="00C81108" w:rsidP="00C81108">
                <w:r>
                  <w:t>Résumé publiable</w:t>
                </w:r>
              </w:p>
            </w:tc>
          </w:tr>
        </w:tbl>
        <w:p w14:paraId="62182BCC" w14:textId="4FF12F02" w:rsidR="00B44B70" w:rsidRPr="00456C22" w:rsidRDefault="00346135" w:rsidP="00456C22"/>
      </w:sdtContent>
    </w:sdt>
    <w:p w14:paraId="49296718" w14:textId="12FEE0CB" w:rsidR="00391EC2" w:rsidRDefault="00391EC2" w:rsidP="007C3DD6">
      <w:pPr>
        <w:pStyle w:val="Titre2"/>
      </w:pPr>
      <w:bookmarkStart w:id="10" w:name="_Toc99703442"/>
      <w:r>
        <w:t>Livrables</w:t>
      </w:r>
      <w:bookmarkEnd w:id="10"/>
    </w:p>
    <w:p w14:paraId="57028D02" w14:textId="3D8E2496" w:rsidR="00F55E33" w:rsidRDefault="00F55E33" w:rsidP="00F55E33">
      <w:pPr>
        <w:pStyle w:val="Paragraphedeliste"/>
        <w:numPr>
          <w:ilvl w:val="0"/>
          <w:numId w:val="7"/>
        </w:numPr>
      </w:pPr>
      <w:r>
        <w:t xml:space="preserve">Une application Java utilisant le </w:t>
      </w:r>
      <w:proofErr w:type="spellStart"/>
      <w:r>
        <w:t>framework</w:t>
      </w:r>
      <w:proofErr w:type="spellEnd"/>
      <w:r>
        <w:t xml:space="preserve"> </w:t>
      </w:r>
      <w:proofErr w:type="gramStart"/>
      <w:r>
        <w:t>Play!</w:t>
      </w:r>
      <w:proofErr w:type="gramEnd"/>
      <w:r>
        <w:t xml:space="preserve">  </w:t>
      </w:r>
      <w:proofErr w:type="gramStart"/>
      <w:r>
        <w:t>déployée</w:t>
      </w:r>
      <w:proofErr w:type="gramEnd"/>
      <w:r>
        <w:t xml:space="preserve"> sur une machine virtuelle</w:t>
      </w:r>
    </w:p>
    <w:p w14:paraId="5F374CD1" w14:textId="47FA9A3E" w:rsidR="00F55E33" w:rsidRDefault="00F55E33" w:rsidP="00F55E33">
      <w:pPr>
        <w:pStyle w:val="Paragraphedeliste"/>
        <w:numPr>
          <w:ilvl w:val="0"/>
          <w:numId w:val="7"/>
        </w:numPr>
      </w:pPr>
      <w:r>
        <w:t>Un protocole de tests afin de garantir la fonctionnalité de l’application</w:t>
      </w:r>
    </w:p>
    <w:p w14:paraId="73FC0520" w14:textId="69201FFC" w:rsidR="00F55E33" w:rsidRDefault="00F55E33" w:rsidP="00F55E33">
      <w:pPr>
        <w:pStyle w:val="Paragraphedeliste"/>
        <w:numPr>
          <w:ilvl w:val="0"/>
          <w:numId w:val="7"/>
        </w:numPr>
      </w:pPr>
      <w:r>
        <w:t>Un rapport comprenant :</w:t>
      </w:r>
    </w:p>
    <w:p w14:paraId="1077F19F" w14:textId="0507F434" w:rsidR="00F55E33" w:rsidRDefault="00F55E33" w:rsidP="00F55E33">
      <w:pPr>
        <w:pStyle w:val="Paragraphedeliste"/>
        <w:numPr>
          <w:ilvl w:val="1"/>
          <w:numId w:val="7"/>
        </w:numPr>
      </w:pPr>
      <w:r>
        <w:t>Les choix de conception</w:t>
      </w:r>
    </w:p>
    <w:p w14:paraId="1D3015DB" w14:textId="68557A59" w:rsidR="00F55E33" w:rsidRDefault="00F55E33" w:rsidP="00F55E33">
      <w:pPr>
        <w:pStyle w:val="Paragraphedeliste"/>
        <w:numPr>
          <w:ilvl w:val="1"/>
          <w:numId w:val="7"/>
        </w:numPr>
      </w:pPr>
      <w:r>
        <w:t>Les problèmes rencontrés</w:t>
      </w:r>
    </w:p>
    <w:p w14:paraId="3243A9A9" w14:textId="1990BE0D" w:rsidR="00F55E33" w:rsidRDefault="00F55E33" w:rsidP="00F55E33">
      <w:pPr>
        <w:pStyle w:val="Paragraphedeliste"/>
        <w:numPr>
          <w:ilvl w:val="1"/>
          <w:numId w:val="7"/>
        </w:numPr>
      </w:pPr>
      <w:r>
        <w:t>Les solutions envisagées</w:t>
      </w:r>
    </w:p>
    <w:p w14:paraId="60D7B3EA" w14:textId="4DFDD035" w:rsidR="00F55E33" w:rsidRDefault="00F55E33" w:rsidP="00F55E33">
      <w:pPr>
        <w:pStyle w:val="Paragraphedeliste"/>
        <w:numPr>
          <w:ilvl w:val="1"/>
          <w:numId w:val="7"/>
        </w:numPr>
      </w:pPr>
      <w:r>
        <w:t>La synthèse du résultat obtenu</w:t>
      </w:r>
    </w:p>
    <w:p w14:paraId="1D29625D" w14:textId="7AA683A0" w:rsidR="00CE13A8" w:rsidRDefault="00CE13A8" w:rsidP="00CE13A8">
      <w:pPr>
        <w:pStyle w:val="Paragraphedeliste"/>
        <w:numPr>
          <w:ilvl w:val="0"/>
          <w:numId w:val="7"/>
        </w:numPr>
      </w:pPr>
      <w:r>
        <w:t>Un manuel utilisateur décrivant les fonctionnalités de l’application</w:t>
      </w:r>
    </w:p>
    <w:p w14:paraId="33E818A6" w14:textId="189F04FE" w:rsidR="00391EC2" w:rsidRDefault="00391EC2" w:rsidP="007C3DD6">
      <w:pPr>
        <w:pStyle w:val="Titre2"/>
      </w:pPr>
      <w:bookmarkStart w:id="11" w:name="_Toc99703443"/>
      <w:r>
        <w:t>Planning</w:t>
      </w:r>
      <w:bookmarkEnd w:id="11"/>
    </w:p>
    <w:tbl>
      <w:tblPr>
        <w:tblStyle w:val="TableauGrille2-Accentuation6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483054" w14:paraId="5B7B537E" w14:textId="77777777" w:rsidTr="00A3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1A6B0E67" w14:textId="3C8E7BCA" w:rsidR="00483054" w:rsidRDefault="00A72BC5" w:rsidP="00D86C41">
            <w:r>
              <w:t>Tâches</w:t>
            </w:r>
          </w:p>
        </w:tc>
        <w:tc>
          <w:tcPr>
            <w:tcW w:w="4531" w:type="dxa"/>
          </w:tcPr>
          <w:p w14:paraId="18143D2B" w14:textId="6719E5DD" w:rsidR="00483054" w:rsidRDefault="00A32CFA" w:rsidP="00D86C41">
            <w:r>
              <w:t>Échéance</w:t>
            </w:r>
          </w:p>
        </w:tc>
      </w:tr>
      <w:tr w:rsidR="00483054" w14:paraId="6CAAD8AF" w14:textId="77777777" w:rsidTr="00A3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53EDD72" w14:textId="11425F54" w:rsidR="00483054" w:rsidRDefault="00A32CFA" w:rsidP="00D86C41">
            <w:r>
              <w:lastRenderedPageBreak/>
              <w:t>Meta-schéma</w:t>
            </w:r>
          </w:p>
        </w:tc>
        <w:tc>
          <w:tcPr>
            <w:tcW w:w="4531" w:type="dxa"/>
          </w:tcPr>
          <w:p w14:paraId="77C21BA1" w14:textId="2858EF80" w:rsidR="00483054" w:rsidRDefault="00A32CFA" w:rsidP="00D86C41">
            <w:r>
              <w:t>1</w:t>
            </w:r>
            <w:r w:rsidR="00242A15">
              <w:t>er</w:t>
            </w:r>
            <w:r>
              <w:t xml:space="preserve"> avril 2022</w:t>
            </w:r>
          </w:p>
        </w:tc>
      </w:tr>
      <w:tr w:rsidR="00483054" w14:paraId="6727E3C0" w14:textId="77777777" w:rsidTr="00A32CFA">
        <w:tc>
          <w:tcPr>
            <w:tcW w:w="4531" w:type="dxa"/>
          </w:tcPr>
          <w:p w14:paraId="7147B2AC" w14:textId="75B11180" w:rsidR="00483054" w:rsidRDefault="00A32CFA" w:rsidP="00D86C41">
            <w:r>
              <w:t xml:space="preserve">Familiarisation avec </w:t>
            </w:r>
            <w:proofErr w:type="gramStart"/>
            <w:r>
              <w:t>Play!</w:t>
            </w:r>
            <w:proofErr w:type="gramEnd"/>
            <w:r>
              <w:t xml:space="preserve"> et application de test</w:t>
            </w:r>
          </w:p>
        </w:tc>
        <w:tc>
          <w:tcPr>
            <w:tcW w:w="4531" w:type="dxa"/>
          </w:tcPr>
          <w:p w14:paraId="669E6F7C" w14:textId="4A832A8E" w:rsidR="00A32CFA" w:rsidRDefault="00A32CFA" w:rsidP="00D86C41">
            <w:r>
              <w:t>22 avril 2022</w:t>
            </w:r>
          </w:p>
        </w:tc>
      </w:tr>
      <w:tr w:rsidR="00483054" w14:paraId="2E43F8B0" w14:textId="77777777" w:rsidTr="00A3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005938B0" w14:textId="475AFCD0" w:rsidR="00483054" w:rsidRDefault="00A72BC5" w:rsidP="00D86C41">
            <w:r>
              <w:t>Recherche et mise en place</w:t>
            </w:r>
            <w:r>
              <w:t xml:space="preserve"> dans l’application de test</w:t>
            </w:r>
            <w:r>
              <w:t xml:space="preserve"> de la librairie graphique Java</w:t>
            </w:r>
            <w:r w:rsidR="00013A34">
              <w:t>S</w:t>
            </w:r>
            <w:r>
              <w:t>cript</w:t>
            </w:r>
          </w:p>
        </w:tc>
        <w:tc>
          <w:tcPr>
            <w:tcW w:w="4531" w:type="dxa"/>
          </w:tcPr>
          <w:p w14:paraId="79E055AE" w14:textId="64975149" w:rsidR="00483054" w:rsidRDefault="006172F6" w:rsidP="00D86C41">
            <w:r>
              <w:t>13</w:t>
            </w:r>
            <w:r w:rsidR="00A32CFA">
              <w:t xml:space="preserve"> mai 2022</w:t>
            </w:r>
          </w:p>
        </w:tc>
      </w:tr>
      <w:tr w:rsidR="00483054" w14:paraId="309F183D" w14:textId="77777777" w:rsidTr="00A32CFA">
        <w:tc>
          <w:tcPr>
            <w:tcW w:w="4531" w:type="dxa"/>
          </w:tcPr>
          <w:p w14:paraId="00A83F33" w14:textId="3F928648" w:rsidR="00483054" w:rsidRDefault="00A72BC5" w:rsidP="00D86C41">
            <w:r>
              <w:t>Fonctionnalités principales du diagramme</w:t>
            </w:r>
          </w:p>
        </w:tc>
        <w:tc>
          <w:tcPr>
            <w:tcW w:w="4531" w:type="dxa"/>
          </w:tcPr>
          <w:p w14:paraId="518D3109" w14:textId="285EB756" w:rsidR="00483054" w:rsidRDefault="006172F6" w:rsidP="00D86C41">
            <w:r>
              <w:t>17</w:t>
            </w:r>
            <w:r w:rsidR="00A32CFA">
              <w:t xml:space="preserve"> </w:t>
            </w:r>
            <w:r w:rsidR="00A72BC5">
              <w:t>juin</w:t>
            </w:r>
            <w:r w:rsidR="00A32CFA">
              <w:t xml:space="preserve"> 2022</w:t>
            </w:r>
          </w:p>
        </w:tc>
      </w:tr>
      <w:tr w:rsidR="00483054" w14:paraId="768446B5" w14:textId="77777777" w:rsidTr="00A3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6271A5AA" w14:textId="6F379A05" w:rsidR="00483054" w:rsidRDefault="00A72BC5" w:rsidP="00D86C41">
            <w:r>
              <w:t>Ajout de la base de données pour sauvegarder les diagrammes</w:t>
            </w:r>
          </w:p>
        </w:tc>
        <w:tc>
          <w:tcPr>
            <w:tcW w:w="4531" w:type="dxa"/>
          </w:tcPr>
          <w:p w14:paraId="3CED4BDE" w14:textId="76E8D3EB" w:rsidR="00483054" w:rsidRDefault="006172F6" w:rsidP="00D86C41">
            <w:r>
              <w:t>1</w:t>
            </w:r>
            <w:r w:rsidR="00242A15">
              <w:t>er</w:t>
            </w:r>
            <w:r w:rsidR="00A72BC5">
              <w:t xml:space="preserve"> </w:t>
            </w:r>
            <w:r>
              <w:t>juillet</w:t>
            </w:r>
            <w:r w:rsidR="00A72BC5">
              <w:t xml:space="preserve"> 2022</w:t>
            </w:r>
          </w:p>
        </w:tc>
      </w:tr>
      <w:tr w:rsidR="00A72BC5" w14:paraId="5A9357DF" w14:textId="77777777" w:rsidTr="00A32CFA">
        <w:tc>
          <w:tcPr>
            <w:tcW w:w="4531" w:type="dxa"/>
          </w:tcPr>
          <w:p w14:paraId="374475EC" w14:textId="60424290" w:rsidR="00A72BC5" w:rsidRDefault="006172F6" w:rsidP="00D86C41">
            <w:r>
              <w:t>Fonctionnalité de gestion</w:t>
            </w:r>
          </w:p>
        </w:tc>
        <w:tc>
          <w:tcPr>
            <w:tcW w:w="4531" w:type="dxa"/>
          </w:tcPr>
          <w:p w14:paraId="586CA218" w14:textId="67EE8501" w:rsidR="00A72BC5" w:rsidRDefault="006172F6" w:rsidP="00D86C41">
            <w:r>
              <w:t>15 juillet 2022</w:t>
            </w:r>
          </w:p>
        </w:tc>
      </w:tr>
      <w:tr w:rsidR="00A72BC5" w14:paraId="6EBDC102" w14:textId="77777777" w:rsidTr="00A3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619EE817" w14:textId="658E3D81" w:rsidR="00A72BC5" w:rsidRDefault="006172F6" w:rsidP="00D86C41">
            <w:r>
              <w:t>Fonctionnalité supplémentaire du diagramme</w:t>
            </w:r>
          </w:p>
        </w:tc>
        <w:tc>
          <w:tcPr>
            <w:tcW w:w="4531" w:type="dxa"/>
          </w:tcPr>
          <w:p w14:paraId="283AB1A5" w14:textId="6C7B0477" w:rsidR="00A72BC5" w:rsidRDefault="006172F6" w:rsidP="00D86C41">
            <w:r>
              <w:t>29 juillet 2022</w:t>
            </w:r>
          </w:p>
        </w:tc>
      </w:tr>
    </w:tbl>
    <w:p w14:paraId="278F3FC5" w14:textId="46673667" w:rsidR="00D86C41" w:rsidRDefault="00D86C41" w:rsidP="00D86C41"/>
    <w:p w14:paraId="009ED9ED" w14:textId="142C094F" w:rsidR="006172F6" w:rsidRPr="00D86C41" w:rsidRDefault="006172F6" w:rsidP="00D86C41">
      <w:r>
        <w:t>Les tests et la documentation seront en accord avec les différentes étapes mentionnées ci-dessus.</w:t>
      </w:r>
    </w:p>
    <w:sectPr w:rsidR="006172F6" w:rsidRPr="00D86C41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6B66" w14:textId="77777777" w:rsidR="00346135" w:rsidRDefault="00346135" w:rsidP="00FE1E6D">
      <w:pPr>
        <w:spacing w:after="0" w:line="240" w:lineRule="auto"/>
      </w:pPr>
      <w:r>
        <w:separator/>
      </w:r>
    </w:p>
  </w:endnote>
  <w:endnote w:type="continuationSeparator" w:id="0">
    <w:p w14:paraId="5E151707" w14:textId="77777777" w:rsidR="00346135" w:rsidRDefault="0034613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50460C15" w:rsidR="00640A57" w:rsidRPr="00586B63" w:rsidRDefault="00A14AC2" w:rsidP="00E47F06">
    <w:pPr>
      <w:pStyle w:val="Pieddepage"/>
      <w:jc w:val="right"/>
      <w:rPr>
        <w:lang w:val="en-GB"/>
      </w:rPr>
    </w:pPr>
    <w:fldSimple w:instr=" DATE   \* MERGEFORMAT ">
      <w:r w:rsidR="00242A15">
        <w:rPr>
          <w:noProof/>
        </w:rPr>
        <w:t>01.04.2022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7E5F">
          <w:rPr>
            <w:sz w:val="20"/>
            <w:szCs w:val="20"/>
            <w:lang w:val="en-GB"/>
          </w:rPr>
          <w:t>Quentin Forestier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12B0" w14:textId="77777777" w:rsidR="00346135" w:rsidRDefault="00346135" w:rsidP="00FE1E6D">
      <w:pPr>
        <w:spacing w:after="0" w:line="240" w:lineRule="auto"/>
      </w:pPr>
      <w:r>
        <w:separator/>
      </w:r>
    </w:p>
  </w:footnote>
  <w:footnote w:type="continuationSeparator" w:id="0">
    <w:p w14:paraId="13245D2C" w14:textId="77777777" w:rsidR="00346135" w:rsidRDefault="0034613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1E1F80F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7E5F">
          <w:t>Cahier des charges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26C7243"/>
    <w:multiLevelType w:val="hybridMultilevel"/>
    <w:tmpl w:val="9288D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06D6D"/>
    <w:multiLevelType w:val="hybridMultilevel"/>
    <w:tmpl w:val="1ABC2556"/>
    <w:lvl w:ilvl="0" w:tplc="C164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F3249"/>
    <w:multiLevelType w:val="hybridMultilevel"/>
    <w:tmpl w:val="93743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79D8"/>
    <w:multiLevelType w:val="hybridMultilevel"/>
    <w:tmpl w:val="61521244"/>
    <w:lvl w:ilvl="0" w:tplc="C45C951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3A34"/>
    <w:rsid w:val="00026A37"/>
    <w:rsid w:val="00027913"/>
    <w:rsid w:val="00053551"/>
    <w:rsid w:val="00096A83"/>
    <w:rsid w:val="000A3CB9"/>
    <w:rsid w:val="000C5270"/>
    <w:rsid w:val="000D68AA"/>
    <w:rsid w:val="000F3662"/>
    <w:rsid w:val="00104F1D"/>
    <w:rsid w:val="00105E0C"/>
    <w:rsid w:val="00130704"/>
    <w:rsid w:val="00143548"/>
    <w:rsid w:val="001631F2"/>
    <w:rsid w:val="00183589"/>
    <w:rsid w:val="00187F23"/>
    <w:rsid w:val="00193692"/>
    <w:rsid w:val="001D7292"/>
    <w:rsid w:val="001F2567"/>
    <w:rsid w:val="00221A4E"/>
    <w:rsid w:val="00226D62"/>
    <w:rsid w:val="00240D0E"/>
    <w:rsid w:val="00242A15"/>
    <w:rsid w:val="0025447D"/>
    <w:rsid w:val="002650E9"/>
    <w:rsid w:val="00280542"/>
    <w:rsid w:val="00291373"/>
    <w:rsid w:val="002941DF"/>
    <w:rsid w:val="00296B3A"/>
    <w:rsid w:val="002C0FF4"/>
    <w:rsid w:val="002C10F1"/>
    <w:rsid w:val="002C1437"/>
    <w:rsid w:val="002C673F"/>
    <w:rsid w:val="002D4011"/>
    <w:rsid w:val="002D7988"/>
    <w:rsid w:val="00325F09"/>
    <w:rsid w:val="00346135"/>
    <w:rsid w:val="00391426"/>
    <w:rsid w:val="00391EC2"/>
    <w:rsid w:val="003A6385"/>
    <w:rsid w:val="003B796B"/>
    <w:rsid w:val="004168DE"/>
    <w:rsid w:val="00444C67"/>
    <w:rsid w:val="0044762D"/>
    <w:rsid w:val="00455811"/>
    <w:rsid w:val="00456C22"/>
    <w:rsid w:val="00463CBC"/>
    <w:rsid w:val="0047739C"/>
    <w:rsid w:val="00483054"/>
    <w:rsid w:val="00485730"/>
    <w:rsid w:val="00496A76"/>
    <w:rsid w:val="004C580F"/>
    <w:rsid w:val="004E60D1"/>
    <w:rsid w:val="004F132A"/>
    <w:rsid w:val="004F2AF8"/>
    <w:rsid w:val="0050196F"/>
    <w:rsid w:val="005449EC"/>
    <w:rsid w:val="00556ABE"/>
    <w:rsid w:val="00572C17"/>
    <w:rsid w:val="00575D1E"/>
    <w:rsid w:val="00577B47"/>
    <w:rsid w:val="00584EC1"/>
    <w:rsid w:val="0058617E"/>
    <w:rsid w:val="00586B63"/>
    <w:rsid w:val="005A576B"/>
    <w:rsid w:val="005B145E"/>
    <w:rsid w:val="005F0207"/>
    <w:rsid w:val="005F0AA7"/>
    <w:rsid w:val="005F5BB1"/>
    <w:rsid w:val="00616D4C"/>
    <w:rsid w:val="006172F6"/>
    <w:rsid w:val="00640A57"/>
    <w:rsid w:val="0064248A"/>
    <w:rsid w:val="006472F9"/>
    <w:rsid w:val="006B1095"/>
    <w:rsid w:val="006C51AB"/>
    <w:rsid w:val="0071409B"/>
    <w:rsid w:val="00730542"/>
    <w:rsid w:val="007337BC"/>
    <w:rsid w:val="00733B5E"/>
    <w:rsid w:val="0073792D"/>
    <w:rsid w:val="00741489"/>
    <w:rsid w:val="00754A9D"/>
    <w:rsid w:val="007663FB"/>
    <w:rsid w:val="007B57A8"/>
    <w:rsid w:val="007C1C10"/>
    <w:rsid w:val="007C3DD6"/>
    <w:rsid w:val="007D6670"/>
    <w:rsid w:val="008059AA"/>
    <w:rsid w:val="00816000"/>
    <w:rsid w:val="008205B0"/>
    <w:rsid w:val="0083672B"/>
    <w:rsid w:val="008720FB"/>
    <w:rsid w:val="008754AA"/>
    <w:rsid w:val="008A5F8F"/>
    <w:rsid w:val="008B116A"/>
    <w:rsid w:val="00931D2F"/>
    <w:rsid w:val="00942E9A"/>
    <w:rsid w:val="00943654"/>
    <w:rsid w:val="00945D6C"/>
    <w:rsid w:val="00955E12"/>
    <w:rsid w:val="009573E4"/>
    <w:rsid w:val="00972839"/>
    <w:rsid w:val="0099629F"/>
    <w:rsid w:val="009C3625"/>
    <w:rsid w:val="009C6A8D"/>
    <w:rsid w:val="00A14AC2"/>
    <w:rsid w:val="00A32CFA"/>
    <w:rsid w:val="00A34D2D"/>
    <w:rsid w:val="00A71D38"/>
    <w:rsid w:val="00A72BC5"/>
    <w:rsid w:val="00AB4748"/>
    <w:rsid w:val="00AC751C"/>
    <w:rsid w:val="00AD2302"/>
    <w:rsid w:val="00AD59F1"/>
    <w:rsid w:val="00B44B70"/>
    <w:rsid w:val="00B5150E"/>
    <w:rsid w:val="00B81D90"/>
    <w:rsid w:val="00B84922"/>
    <w:rsid w:val="00BA23A2"/>
    <w:rsid w:val="00BE1E0C"/>
    <w:rsid w:val="00BE6373"/>
    <w:rsid w:val="00BF704E"/>
    <w:rsid w:val="00C048F8"/>
    <w:rsid w:val="00C14088"/>
    <w:rsid w:val="00C639BF"/>
    <w:rsid w:val="00C81108"/>
    <w:rsid w:val="00C9746C"/>
    <w:rsid w:val="00CC3B6B"/>
    <w:rsid w:val="00CD6710"/>
    <w:rsid w:val="00CE13A8"/>
    <w:rsid w:val="00CE47FF"/>
    <w:rsid w:val="00D23BE1"/>
    <w:rsid w:val="00D372DE"/>
    <w:rsid w:val="00D40FF9"/>
    <w:rsid w:val="00D71F8E"/>
    <w:rsid w:val="00D86C41"/>
    <w:rsid w:val="00DE4D3B"/>
    <w:rsid w:val="00DF23D0"/>
    <w:rsid w:val="00DF30E7"/>
    <w:rsid w:val="00E07783"/>
    <w:rsid w:val="00E33BCC"/>
    <w:rsid w:val="00E4362E"/>
    <w:rsid w:val="00E47F06"/>
    <w:rsid w:val="00E51302"/>
    <w:rsid w:val="00E52598"/>
    <w:rsid w:val="00E61106"/>
    <w:rsid w:val="00E84D66"/>
    <w:rsid w:val="00EB328D"/>
    <w:rsid w:val="00EB7E89"/>
    <w:rsid w:val="00EC1853"/>
    <w:rsid w:val="00EC2F30"/>
    <w:rsid w:val="00ED62EA"/>
    <w:rsid w:val="00F0098A"/>
    <w:rsid w:val="00F07CE4"/>
    <w:rsid w:val="00F25846"/>
    <w:rsid w:val="00F55E33"/>
    <w:rsid w:val="00F61840"/>
    <w:rsid w:val="00F6470B"/>
    <w:rsid w:val="00F650BC"/>
    <w:rsid w:val="00F801F2"/>
    <w:rsid w:val="00F85E1D"/>
    <w:rsid w:val="00F947B7"/>
    <w:rsid w:val="00FA4190"/>
    <w:rsid w:val="00FD7E5F"/>
    <w:rsid w:val="00FE088F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2">
    <w:name w:val="Grid Table 2"/>
    <w:basedOn w:val="TableauNormal"/>
    <w:uiPriority w:val="47"/>
    <w:rsid w:val="00C811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6">
    <w:name w:val="Grid Table 2 Accent 6"/>
    <w:basedOn w:val="TableauNormal"/>
    <w:uiPriority w:val="47"/>
    <w:rsid w:val="00A32CFA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896190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85BE6"/>
    <w:rsid w:val="00091C68"/>
    <w:rsid w:val="00102762"/>
    <w:rsid w:val="001036D6"/>
    <w:rsid w:val="00141056"/>
    <w:rsid w:val="00203DD9"/>
    <w:rsid w:val="00363C94"/>
    <w:rsid w:val="0041041E"/>
    <w:rsid w:val="00443774"/>
    <w:rsid w:val="004766D2"/>
    <w:rsid w:val="00575D75"/>
    <w:rsid w:val="006B3BBF"/>
    <w:rsid w:val="007634A8"/>
    <w:rsid w:val="00792FEE"/>
    <w:rsid w:val="00896190"/>
    <w:rsid w:val="008C048C"/>
    <w:rsid w:val="009E0EDF"/>
    <w:rsid w:val="009E4EA3"/>
    <w:rsid w:val="00C3720E"/>
    <w:rsid w:val="00C55F60"/>
    <w:rsid w:val="00D0249A"/>
    <w:rsid w:val="00D95F62"/>
    <w:rsid w:val="00E15801"/>
    <w:rsid w:val="00EB6728"/>
    <w:rsid w:val="00F403F7"/>
    <w:rsid w:val="00F6065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Forestier Quentin - Herzig Melvyn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Travail de bachelor</dc:subject>
  <dc:creator>Quentin Forestier</dc:creator>
  <cp:keywords/>
  <dc:description/>
  <cp:lastModifiedBy>Forestier Quentin</cp:lastModifiedBy>
  <cp:revision>99</cp:revision>
  <dcterms:created xsi:type="dcterms:W3CDTF">2020-02-19T07:45:00Z</dcterms:created>
  <dcterms:modified xsi:type="dcterms:W3CDTF">2022-04-01T09:04:00Z</dcterms:modified>
  <cp:category>TB</cp:category>
</cp:coreProperties>
</file>