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B670B5" w:rsidRDefault="00A36BE5" w:rsidP="00A36BE5">
          <w:pPr>
            <w:pStyle w:val="En-ttedetabledesmatires"/>
            <w:numPr>
              <w:ilvl w:val="0"/>
              <w:numId w:val="0"/>
            </w:numPr>
            <w:rPr>
              <w:rStyle w:val="Sous-titreCar"/>
            </w:rPr>
          </w:pPr>
          <w:r w:rsidRPr="00B670B5">
            <w:rPr>
              <w:rStyle w:val="Sous-titreCar"/>
            </w:rPr>
            <w:t>Table des matières</w:t>
          </w:r>
        </w:p>
        <w:p w14:paraId="233D7842" w14:textId="0812AD58" w:rsidR="00411EC7" w:rsidRDefault="00A36BE5">
          <w:pPr>
            <w:pStyle w:val="TM1"/>
            <w:tabs>
              <w:tab w:val="left" w:pos="440"/>
              <w:tab w:val="right" w:leader="dot" w:pos="9060"/>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4171478" w:history="1">
            <w:r w:rsidR="00411EC7" w:rsidRPr="00617D4D">
              <w:rPr>
                <w:rStyle w:val="Lienhypertexte"/>
                <w:noProof/>
              </w:rPr>
              <w:t>1</w:t>
            </w:r>
            <w:r w:rsidR="00411EC7">
              <w:rPr>
                <w:rFonts w:eastAsiaTheme="minorEastAsia"/>
                <w:noProof/>
                <w:lang w:eastAsia="fr-CH"/>
              </w:rPr>
              <w:tab/>
            </w:r>
            <w:r w:rsidR="00411EC7" w:rsidRPr="00617D4D">
              <w:rPr>
                <w:rStyle w:val="Lienhypertexte"/>
                <w:noProof/>
              </w:rPr>
              <w:t>Introduction</w:t>
            </w:r>
            <w:r w:rsidR="00411EC7">
              <w:rPr>
                <w:noProof/>
                <w:webHidden/>
              </w:rPr>
              <w:tab/>
            </w:r>
            <w:r w:rsidR="00411EC7">
              <w:rPr>
                <w:noProof/>
                <w:webHidden/>
              </w:rPr>
              <w:fldChar w:fldCharType="begin"/>
            </w:r>
            <w:r w:rsidR="00411EC7">
              <w:rPr>
                <w:noProof/>
                <w:webHidden/>
              </w:rPr>
              <w:instrText xml:space="preserve"> PAGEREF _Toc4171478 \h </w:instrText>
            </w:r>
            <w:r w:rsidR="00411EC7">
              <w:rPr>
                <w:noProof/>
                <w:webHidden/>
              </w:rPr>
            </w:r>
            <w:r w:rsidR="00411EC7">
              <w:rPr>
                <w:noProof/>
                <w:webHidden/>
              </w:rPr>
              <w:fldChar w:fldCharType="separate"/>
            </w:r>
            <w:r w:rsidR="00047ED3">
              <w:rPr>
                <w:noProof/>
                <w:webHidden/>
              </w:rPr>
              <w:t>2</w:t>
            </w:r>
            <w:r w:rsidR="00411EC7">
              <w:rPr>
                <w:noProof/>
                <w:webHidden/>
              </w:rPr>
              <w:fldChar w:fldCharType="end"/>
            </w:r>
          </w:hyperlink>
        </w:p>
        <w:p w14:paraId="083B3873" w14:textId="1E83524F" w:rsidR="00411EC7" w:rsidRDefault="00411EC7">
          <w:pPr>
            <w:pStyle w:val="TM1"/>
            <w:tabs>
              <w:tab w:val="left" w:pos="440"/>
              <w:tab w:val="right" w:leader="dot" w:pos="9060"/>
            </w:tabs>
            <w:rPr>
              <w:rFonts w:eastAsiaTheme="minorEastAsia"/>
              <w:noProof/>
              <w:lang w:eastAsia="fr-CH"/>
            </w:rPr>
          </w:pPr>
          <w:hyperlink w:anchor="_Toc4171479" w:history="1">
            <w:r w:rsidRPr="00617D4D">
              <w:rPr>
                <w:rStyle w:val="Lienhypertexte"/>
                <w:noProof/>
              </w:rPr>
              <w:t>2</w:t>
            </w:r>
            <w:r>
              <w:rPr>
                <w:rFonts w:eastAsiaTheme="minorEastAsia"/>
                <w:noProof/>
                <w:lang w:eastAsia="fr-CH"/>
              </w:rPr>
              <w:tab/>
            </w:r>
            <w:r w:rsidRPr="00617D4D">
              <w:rPr>
                <w:rStyle w:val="Lienhypertexte"/>
                <w:noProof/>
              </w:rPr>
              <w:t>Historique</w:t>
            </w:r>
            <w:r>
              <w:rPr>
                <w:noProof/>
                <w:webHidden/>
              </w:rPr>
              <w:tab/>
            </w:r>
            <w:r>
              <w:rPr>
                <w:noProof/>
                <w:webHidden/>
              </w:rPr>
              <w:fldChar w:fldCharType="begin"/>
            </w:r>
            <w:r>
              <w:rPr>
                <w:noProof/>
                <w:webHidden/>
              </w:rPr>
              <w:instrText xml:space="preserve"> PAGEREF _Toc4171479 \h </w:instrText>
            </w:r>
            <w:r>
              <w:rPr>
                <w:noProof/>
                <w:webHidden/>
              </w:rPr>
            </w:r>
            <w:r>
              <w:rPr>
                <w:noProof/>
                <w:webHidden/>
              </w:rPr>
              <w:fldChar w:fldCharType="separate"/>
            </w:r>
            <w:r w:rsidR="00047ED3">
              <w:rPr>
                <w:noProof/>
                <w:webHidden/>
              </w:rPr>
              <w:t>2</w:t>
            </w:r>
            <w:r>
              <w:rPr>
                <w:noProof/>
                <w:webHidden/>
              </w:rPr>
              <w:fldChar w:fldCharType="end"/>
            </w:r>
          </w:hyperlink>
        </w:p>
        <w:p w14:paraId="62F1374B" w14:textId="2F5E25AA" w:rsidR="00411EC7" w:rsidRDefault="00411EC7">
          <w:pPr>
            <w:pStyle w:val="TM1"/>
            <w:tabs>
              <w:tab w:val="left" w:pos="440"/>
              <w:tab w:val="right" w:leader="dot" w:pos="9060"/>
            </w:tabs>
            <w:rPr>
              <w:rFonts w:eastAsiaTheme="minorEastAsia"/>
              <w:noProof/>
              <w:lang w:eastAsia="fr-CH"/>
            </w:rPr>
          </w:pPr>
          <w:hyperlink w:anchor="_Toc4171480" w:history="1">
            <w:r w:rsidRPr="00617D4D">
              <w:rPr>
                <w:rStyle w:val="Lienhypertexte"/>
                <w:noProof/>
              </w:rPr>
              <w:t>3</w:t>
            </w:r>
            <w:r>
              <w:rPr>
                <w:rFonts w:eastAsiaTheme="minorEastAsia"/>
                <w:noProof/>
                <w:lang w:eastAsia="fr-CH"/>
              </w:rPr>
              <w:tab/>
            </w:r>
            <w:r w:rsidRPr="00617D4D">
              <w:rPr>
                <w:rStyle w:val="Lienhypertexte"/>
                <w:noProof/>
              </w:rPr>
              <w:t>Usages</w:t>
            </w:r>
            <w:r>
              <w:rPr>
                <w:noProof/>
                <w:webHidden/>
              </w:rPr>
              <w:tab/>
            </w:r>
            <w:r>
              <w:rPr>
                <w:noProof/>
                <w:webHidden/>
              </w:rPr>
              <w:fldChar w:fldCharType="begin"/>
            </w:r>
            <w:r>
              <w:rPr>
                <w:noProof/>
                <w:webHidden/>
              </w:rPr>
              <w:instrText xml:space="preserve"> PAGEREF _Toc4171480 \h </w:instrText>
            </w:r>
            <w:r>
              <w:rPr>
                <w:noProof/>
                <w:webHidden/>
              </w:rPr>
            </w:r>
            <w:r>
              <w:rPr>
                <w:noProof/>
                <w:webHidden/>
              </w:rPr>
              <w:fldChar w:fldCharType="separate"/>
            </w:r>
            <w:r w:rsidR="00047ED3">
              <w:rPr>
                <w:noProof/>
                <w:webHidden/>
              </w:rPr>
              <w:t>2</w:t>
            </w:r>
            <w:r>
              <w:rPr>
                <w:noProof/>
                <w:webHidden/>
              </w:rPr>
              <w:fldChar w:fldCharType="end"/>
            </w:r>
          </w:hyperlink>
        </w:p>
        <w:p w14:paraId="5AE315D5" w14:textId="75FCCEFC" w:rsidR="00411EC7" w:rsidRDefault="00411EC7">
          <w:pPr>
            <w:pStyle w:val="TM1"/>
            <w:tabs>
              <w:tab w:val="left" w:pos="440"/>
              <w:tab w:val="right" w:leader="dot" w:pos="9060"/>
            </w:tabs>
            <w:rPr>
              <w:rFonts w:eastAsiaTheme="minorEastAsia"/>
              <w:noProof/>
              <w:lang w:eastAsia="fr-CH"/>
            </w:rPr>
          </w:pPr>
          <w:hyperlink w:anchor="_Toc4171481" w:history="1">
            <w:r w:rsidRPr="00617D4D">
              <w:rPr>
                <w:rStyle w:val="Lienhypertexte"/>
                <w:noProof/>
              </w:rPr>
              <w:t>4</w:t>
            </w:r>
            <w:r>
              <w:rPr>
                <w:rFonts w:eastAsiaTheme="minorEastAsia"/>
                <w:noProof/>
                <w:lang w:eastAsia="fr-CH"/>
              </w:rPr>
              <w:tab/>
            </w:r>
            <w:r w:rsidRPr="00617D4D">
              <w:rPr>
                <w:rStyle w:val="Lienhypertexte"/>
                <w:noProof/>
              </w:rPr>
              <w:t>Câblage</w:t>
            </w:r>
            <w:r>
              <w:rPr>
                <w:noProof/>
                <w:webHidden/>
              </w:rPr>
              <w:tab/>
            </w:r>
            <w:r>
              <w:rPr>
                <w:noProof/>
                <w:webHidden/>
              </w:rPr>
              <w:fldChar w:fldCharType="begin"/>
            </w:r>
            <w:r>
              <w:rPr>
                <w:noProof/>
                <w:webHidden/>
              </w:rPr>
              <w:instrText xml:space="preserve"> PAGEREF _Toc4171481 \h </w:instrText>
            </w:r>
            <w:r>
              <w:rPr>
                <w:noProof/>
                <w:webHidden/>
              </w:rPr>
            </w:r>
            <w:r>
              <w:rPr>
                <w:noProof/>
                <w:webHidden/>
              </w:rPr>
              <w:fldChar w:fldCharType="separate"/>
            </w:r>
            <w:r w:rsidR="00047ED3">
              <w:rPr>
                <w:noProof/>
                <w:webHidden/>
              </w:rPr>
              <w:t>2</w:t>
            </w:r>
            <w:r>
              <w:rPr>
                <w:noProof/>
                <w:webHidden/>
              </w:rPr>
              <w:fldChar w:fldCharType="end"/>
            </w:r>
          </w:hyperlink>
        </w:p>
        <w:p w14:paraId="54C96132" w14:textId="7BECF16D" w:rsidR="00411EC7" w:rsidRDefault="00411EC7">
          <w:pPr>
            <w:pStyle w:val="TM2"/>
            <w:tabs>
              <w:tab w:val="left" w:pos="880"/>
              <w:tab w:val="right" w:leader="dot" w:pos="9060"/>
            </w:tabs>
            <w:rPr>
              <w:rFonts w:eastAsiaTheme="minorEastAsia"/>
              <w:noProof/>
              <w:lang w:eastAsia="fr-CH"/>
            </w:rPr>
          </w:pPr>
          <w:hyperlink w:anchor="_Toc4171482" w:history="1">
            <w:r w:rsidRPr="00617D4D">
              <w:rPr>
                <w:rStyle w:val="Lienhypertexte"/>
                <w:noProof/>
              </w:rPr>
              <w:t>4.1</w:t>
            </w:r>
            <w:r>
              <w:rPr>
                <w:rFonts w:eastAsiaTheme="minorEastAsia"/>
                <w:noProof/>
                <w:lang w:eastAsia="fr-CH"/>
              </w:rPr>
              <w:tab/>
            </w:r>
            <w:r w:rsidRPr="00617D4D">
              <w:rPr>
                <w:rStyle w:val="Lienhypertexte"/>
                <w:noProof/>
              </w:rPr>
              <w:t>Catégories</w:t>
            </w:r>
            <w:r>
              <w:rPr>
                <w:noProof/>
                <w:webHidden/>
              </w:rPr>
              <w:tab/>
            </w:r>
            <w:r>
              <w:rPr>
                <w:noProof/>
                <w:webHidden/>
              </w:rPr>
              <w:fldChar w:fldCharType="begin"/>
            </w:r>
            <w:r>
              <w:rPr>
                <w:noProof/>
                <w:webHidden/>
              </w:rPr>
              <w:instrText xml:space="preserve"> PAGEREF _Toc4171482 \h </w:instrText>
            </w:r>
            <w:r>
              <w:rPr>
                <w:noProof/>
                <w:webHidden/>
              </w:rPr>
            </w:r>
            <w:r>
              <w:rPr>
                <w:noProof/>
                <w:webHidden/>
              </w:rPr>
              <w:fldChar w:fldCharType="separate"/>
            </w:r>
            <w:r w:rsidR="00047ED3">
              <w:rPr>
                <w:noProof/>
                <w:webHidden/>
              </w:rPr>
              <w:t>2</w:t>
            </w:r>
            <w:r>
              <w:rPr>
                <w:noProof/>
                <w:webHidden/>
              </w:rPr>
              <w:fldChar w:fldCharType="end"/>
            </w:r>
          </w:hyperlink>
        </w:p>
        <w:p w14:paraId="4CA2ACAE" w14:textId="5939A64A" w:rsidR="00411EC7" w:rsidRDefault="00411EC7">
          <w:pPr>
            <w:pStyle w:val="TM3"/>
            <w:tabs>
              <w:tab w:val="left" w:pos="1320"/>
              <w:tab w:val="right" w:leader="dot" w:pos="9060"/>
            </w:tabs>
            <w:rPr>
              <w:rFonts w:eastAsiaTheme="minorEastAsia"/>
              <w:noProof/>
              <w:lang w:eastAsia="fr-CH"/>
            </w:rPr>
          </w:pPr>
          <w:hyperlink w:anchor="_Toc4171483" w:history="1">
            <w:r w:rsidRPr="00617D4D">
              <w:rPr>
                <w:rStyle w:val="Lienhypertexte"/>
                <w:noProof/>
              </w:rPr>
              <w:t>4.1.1</w:t>
            </w:r>
            <w:r>
              <w:rPr>
                <w:rFonts w:eastAsiaTheme="minorEastAsia"/>
                <w:noProof/>
                <w:lang w:eastAsia="fr-CH"/>
              </w:rPr>
              <w:tab/>
            </w:r>
            <w:r w:rsidRPr="00617D4D">
              <w:rPr>
                <w:rStyle w:val="Lienhypertexte"/>
                <w:noProof/>
              </w:rPr>
              <w:t>Catégorie 6</w:t>
            </w:r>
            <w:r>
              <w:rPr>
                <w:noProof/>
                <w:webHidden/>
              </w:rPr>
              <w:tab/>
            </w:r>
            <w:r>
              <w:rPr>
                <w:noProof/>
                <w:webHidden/>
              </w:rPr>
              <w:fldChar w:fldCharType="begin"/>
            </w:r>
            <w:r>
              <w:rPr>
                <w:noProof/>
                <w:webHidden/>
              </w:rPr>
              <w:instrText xml:space="preserve"> PAGEREF _Toc4171483 \h </w:instrText>
            </w:r>
            <w:r>
              <w:rPr>
                <w:noProof/>
                <w:webHidden/>
              </w:rPr>
            </w:r>
            <w:r>
              <w:rPr>
                <w:noProof/>
                <w:webHidden/>
              </w:rPr>
              <w:fldChar w:fldCharType="separate"/>
            </w:r>
            <w:r w:rsidR="00047ED3">
              <w:rPr>
                <w:noProof/>
                <w:webHidden/>
              </w:rPr>
              <w:t>2</w:t>
            </w:r>
            <w:r>
              <w:rPr>
                <w:noProof/>
                <w:webHidden/>
              </w:rPr>
              <w:fldChar w:fldCharType="end"/>
            </w:r>
          </w:hyperlink>
        </w:p>
        <w:p w14:paraId="17C7702C" w14:textId="77A8383F" w:rsidR="00411EC7" w:rsidRDefault="00411EC7">
          <w:pPr>
            <w:pStyle w:val="TM3"/>
            <w:tabs>
              <w:tab w:val="left" w:pos="1320"/>
              <w:tab w:val="right" w:leader="dot" w:pos="9060"/>
            </w:tabs>
            <w:rPr>
              <w:rFonts w:eastAsiaTheme="minorEastAsia"/>
              <w:noProof/>
              <w:lang w:eastAsia="fr-CH"/>
            </w:rPr>
          </w:pPr>
          <w:hyperlink w:anchor="_Toc4171484" w:history="1">
            <w:r w:rsidRPr="00617D4D">
              <w:rPr>
                <w:rStyle w:val="Lienhypertexte"/>
                <w:noProof/>
              </w:rPr>
              <w:t>4.1.2</w:t>
            </w:r>
            <w:r>
              <w:rPr>
                <w:rFonts w:eastAsiaTheme="minorEastAsia"/>
                <w:noProof/>
                <w:lang w:eastAsia="fr-CH"/>
              </w:rPr>
              <w:tab/>
            </w:r>
            <w:r w:rsidRPr="00617D4D">
              <w:rPr>
                <w:rStyle w:val="Lienhypertexte"/>
                <w:noProof/>
              </w:rPr>
              <w:t>Catégorie 6a</w:t>
            </w:r>
            <w:r>
              <w:rPr>
                <w:noProof/>
                <w:webHidden/>
              </w:rPr>
              <w:tab/>
            </w:r>
            <w:r>
              <w:rPr>
                <w:noProof/>
                <w:webHidden/>
              </w:rPr>
              <w:fldChar w:fldCharType="begin"/>
            </w:r>
            <w:r>
              <w:rPr>
                <w:noProof/>
                <w:webHidden/>
              </w:rPr>
              <w:instrText xml:space="preserve"> PAGEREF _Toc4171484 \h </w:instrText>
            </w:r>
            <w:r>
              <w:rPr>
                <w:noProof/>
                <w:webHidden/>
              </w:rPr>
            </w:r>
            <w:r>
              <w:rPr>
                <w:noProof/>
                <w:webHidden/>
              </w:rPr>
              <w:fldChar w:fldCharType="separate"/>
            </w:r>
            <w:r w:rsidR="00047ED3">
              <w:rPr>
                <w:noProof/>
                <w:webHidden/>
              </w:rPr>
              <w:t>3</w:t>
            </w:r>
            <w:r>
              <w:rPr>
                <w:noProof/>
                <w:webHidden/>
              </w:rPr>
              <w:fldChar w:fldCharType="end"/>
            </w:r>
          </w:hyperlink>
        </w:p>
        <w:p w14:paraId="5926FD1B" w14:textId="340D21A8" w:rsidR="00411EC7" w:rsidRDefault="00411EC7">
          <w:pPr>
            <w:pStyle w:val="TM3"/>
            <w:tabs>
              <w:tab w:val="left" w:pos="1320"/>
              <w:tab w:val="right" w:leader="dot" w:pos="9060"/>
            </w:tabs>
            <w:rPr>
              <w:rFonts w:eastAsiaTheme="minorEastAsia"/>
              <w:noProof/>
              <w:lang w:eastAsia="fr-CH"/>
            </w:rPr>
          </w:pPr>
          <w:hyperlink w:anchor="_Toc4171485" w:history="1">
            <w:r w:rsidRPr="00617D4D">
              <w:rPr>
                <w:rStyle w:val="Lienhypertexte"/>
                <w:noProof/>
              </w:rPr>
              <w:t>4.1.3</w:t>
            </w:r>
            <w:r>
              <w:rPr>
                <w:rFonts w:eastAsiaTheme="minorEastAsia"/>
                <w:noProof/>
                <w:lang w:eastAsia="fr-CH"/>
              </w:rPr>
              <w:tab/>
            </w:r>
            <w:r w:rsidRPr="00617D4D">
              <w:rPr>
                <w:rStyle w:val="Lienhypertexte"/>
                <w:noProof/>
              </w:rPr>
              <w:t>Catégorie 7 :</w:t>
            </w:r>
            <w:r>
              <w:rPr>
                <w:noProof/>
                <w:webHidden/>
              </w:rPr>
              <w:tab/>
            </w:r>
            <w:r>
              <w:rPr>
                <w:noProof/>
                <w:webHidden/>
              </w:rPr>
              <w:fldChar w:fldCharType="begin"/>
            </w:r>
            <w:r>
              <w:rPr>
                <w:noProof/>
                <w:webHidden/>
              </w:rPr>
              <w:instrText xml:space="preserve"> PAGEREF _Toc4171485 \h </w:instrText>
            </w:r>
            <w:r>
              <w:rPr>
                <w:noProof/>
                <w:webHidden/>
              </w:rPr>
            </w:r>
            <w:r>
              <w:rPr>
                <w:noProof/>
                <w:webHidden/>
              </w:rPr>
              <w:fldChar w:fldCharType="separate"/>
            </w:r>
            <w:r w:rsidR="00047ED3">
              <w:rPr>
                <w:noProof/>
                <w:webHidden/>
              </w:rPr>
              <w:t>3</w:t>
            </w:r>
            <w:r>
              <w:rPr>
                <w:noProof/>
                <w:webHidden/>
              </w:rPr>
              <w:fldChar w:fldCharType="end"/>
            </w:r>
          </w:hyperlink>
        </w:p>
        <w:p w14:paraId="47C8ECB2" w14:textId="4AC7FC9B" w:rsidR="00411EC7" w:rsidRDefault="00411EC7">
          <w:pPr>
            <w:pStyle w:val="TM2"/>
            <w:tabs>
              <w:tab w:val="left" w:pos="880"/>
              <w:tab w:val="right" w:leader="dot" w:pos="9060"/>
            </w:tabs>
            <w:rPr>
              <w:rFonts w:eastAsiaTheme="minorEastAsia"/>
              <w:noProof/>
              <w:lang w:eastAsia="fr-CH"/>
            </w:rPr>
          </w:pPr>
          <w:hyperlink w:anchor="_Toc4171486" w:history="1">
            <w:r w:rsidRPr="00617D4D">
              <w:rPr>
                <w:rStyle w:val="Lienhypertexte"/>
                <w:noProof/>
              </w:rPr>
              <w:t>4.2</w:t>
            </w:r>
            <w:r>
              <w:rPr>
                <w:rFonts w:eastAsiaTheme="minorEastAsia"/>
                <w:noProof/>
                <w:lang w:eastAsia="fr-CH"/>
              </w:rPr>
              <w:tab/>
            </w:r>
            <w:r w:rsidRPr="00617D4D">
              <w:rPr>
                <w:rStyle w:val="Lienhypertexte"/>
                <w:noProof/>
              </w:rPr>
              <w:t>Blindage (ISO/IEC  11801)</w:t>
            </w:r>
            <w:r>
              <w:rPr>
                <w:noProof/>
                <w:webHidden/>
              </w:rPr>
              <w:tab/>
            </w:r>
            <w:r>
              <w:rPr>
                <w:noProof/>
                <w:webHidden/>
              </w:rPr>
              <w:fldChar w:fldCharType="begin"/>
            </w:r>
            <w:r>
              <w:rPr>
                <w:noProof/>
                <w:webHidden/>
              </w:rPr>
              <w:instrText xml:space="preserve"> PAGEREF _Toc4171486 \h </w:instrText>
            </w:r>
            <w:r>
              <w:rPr>
                <w:noProof/>
                <w:webHidden/>
              </w:rPr>
            </w:r>
            <w:r>
              <w:rPr>
                <w:noProof/>
                <w:webHidden/>
              </w:rPr>
              <w:fldChar w:fldCharType="separate"/>
            </w:r>
            <w:r w:rsidR="00047ED3">
              <w:rPr>
                <w:noProof/>
                <w:webHidden/>
              </w:rPr>
              <w:t>3</w:t>
            </w:r>
            <w:r>
              <w:rPr>
                <w:noProof/>
                <w:webHidden/>
              </w:rPr>
              <w:fldChar w:fldCharType="end"/>
            </w:r>
          </w:hyperlink>
        </w:p>
        <w:p w14:paraId="022D341F" w14:textId="3486C8D6" w:rsidR="00411EC7" w:rsidRDefault="00411EC7">
          <w:pPr>
            <w:pStyle w:val="TM2"/>
            <w:tabs>
              <w:tab w:val="left" w:pos="880"/>
              <w:tab w:val="right" w:leader="dot" w:pos="9060"/>
            </w:tabs>
            <w:rPr>
              <w:rFonts w:eastAsiaTheme="minorEastAsia"/>
              <w:noProof/>
              <w:lang w:eastAsia="fr-CH"/>
            </w:rPr>
          </w:pPr>
          <w:hyperlink w:anchor="_Toc4171487" w:history="1">
            <w:r w:rsidRPr="00617D4D">
              <w:rPr>
                <w:rStyle w:val="Lienhypertexte"/>
                <w:noProof/>
              </w:rPr>
              <w:t>4.3</w:t>
            </w:r>
            <w:r>
              <w:rPr>
                <w:rFonts w:eastAsiaTheme="minorEastAsia"/>
                <w:noProof/>
                <w:lang w:eastAsia="fr-CH"/>
              </w:rPr>
              <w:tab/>
            </w:r>
            <w:r w:rsidRPr="00617D4D">
              <w:rPr>
                <w:rStyle w:val="Lienhypertexte"/>
                <w:noProof/>
              </w:rPr>
              <w:t>Connectiques</w:t>
            </w:r>
            <w:r>
              <w:rPr>
                <w:noProof/>
                <w:webHidden/>
              </w:rPr>
              <w:tab/>
            </w:r>
            <w:r>
              <w:rPr>
                <w:noProof/>
                <w:webHidden/>
              </w:rPr>
              <w:fldChar w:fldCharType="begin"/>
            </w:r>
            <w:r>
              <w:rPr>
                <w:noProof/>
                <w:webHidden/>
              </w:rPr>
              <w:instrText xml:space="preserve"> PAGEREF _Toc4171487 \h </w:instrText>
            </w:r>
            <w:r>
              <w:rPr>
                <w:noProof/>
                <w:webHidden/>
              </w:rPr>
            </w:r>
            <w:r>
              <w:rPr>
                <w:noProof/>
                <w:webHidden/>
              </w:rPr>
              <w:fldChar w:fldCharType="separate"/>
            </w:r>
            <w:r w:rsidR="00047ED3">
              <w:rPr>
                <w:noProof/>
                <w:webHidden/>
              </w:rPr>
              <w:t>6</w:t>
            </w:r>
            <w:r>
              <w:rPr>
                <w:noProof/>
                <w:webHidden/>
              </w:rPr>
              <w:fldChar w:fldCharType="end"/>
            </w:r>
          </w:hyperlink>
        </w:p>
        <w:p w14:paraId="1B35395E" w14:textId="1C02961D" w:rsidR="00411EC7" w:rsidRDefault="00411EC7">
          <w:pPr>
            <w:pStyle w:val="TM3"/>
            <w:tabs>
              <w:tab w:val="left" w:pos="1320"/>
              <w:tab w:val="right" w:leader="dot" w:pos="9060"/>
            </w:tabs>
            <w:rPr>
              <w:rFonts w:eastAsiaTheme="minorEastAsia"/>
              <w:noProof/>
              <w:lang w:eastAsia="fr-CH"/>
            </w:rPr>
          </w:pPr>
          <w:hyperlink w:anchor="_Toc4171488" w:history="1">
            <w:r w:rsidRPr="00617D4D">
              <w:rPr>
                <w:rStyle w:val="Lienhypertexte"/>
                <w:noProof/>
              </w:rPr>
              <w:t>4.3.1</w:t>
            </w:r>
            <w:r>
              <w:rPr>
                <w:rFonts w:eastAsiaTheme="minorEastAsia"/>
                <w:noProof/>
                <w:lang w:eastAsia="fr-CH"/>
              </w:rPr>
              <w:tab/>
            </w:r>
            <w:r w:rsidRPr="00617D4D">
              <w:rPr>
                <w:rStyle w:val="Lienhypertexte"/>
                <w:noProof/>
              </w:rPr>
              <w:t>RJ-45</w:t>
            </w:r>
            <w:r>
              <w:rPr>
                <w:noProof/>
                <w:webHidden/>
              </w:rPr>
              <w:tab/>
            </w:r>
            <w:r>
              <w:rPr>
                <w:noProof/>
                <w:webHidden/>
              </w:rPr>
              <w:fldChar w:fldCharType="begin"/>
            </w:r>
            <w:r>
              <w:rPr>
                <w:noProof/>
                <w:webHidden/>
              </w:rPr>
              <w:instrText xml:space="preserve"> PAGEREF _Toc4171488 \h </w:instrText>
            </w:r>
            <w:r>
              <w:rPr>
                <w:noProof/>
                <w:webHidden/>
              </w:rPr>
            </w:r>
            <w:r>
              <w:rPr>
                <w:noProof/>
                <w:webHidden/>
              </w:rPr>
              <w:fldChar w:fldCharType="separate"/>
            </w:r>
            <w:r w:rsidR="00047ED3">
              <w:rPr>
                <w:noProof/>
                <w:webHidden/>
              </w:rPr>
              <w:t>6</w:t>
            </w:r>
            <w:r>
              <w:rPr>
                <w:noProof/>
                <w:webHidden/>
              </w:rPr>
              <w:fldChar w:fldCharType="end"/>
            </w:r>
          </w:hyperlink>
        </w:p>
        <w:p w14:paraId="63E69627" w14:textId="4CF3F6E9" w:rsidR="00411EC7" w:rsidRDefault="00411EC7">
          <w:pPr>
            <w:pStyle w:val="TM3"/>
            <w:tabs>
              <w:tab w:val="left" w:pos="1320"/>
              <w:tab w:val="right" w:leader="dot" w:pos="9060"/>
            </w:tabs>
            <w:rPr>
              <w:rFonts w:eastAsiaTheme="minorEastAsia"/>
              <w:noProof/>
              <w:lang w:eastAsia="fr-CH"/>
            </w:rPr>
          </w:pPr>
          <w:hyperlink w:anchor="_Toc4171489" w:history="1">
            <w:r w:rsidRPr="00617D4D">
              <w:rPr>
                <w:rStyle w:val="Lienhypertexte"/>
                <w:noProof/>
              </w:rPr>
              <w:t>4.3.2</w:t>
            </w:r>
            <w:r>
              <w:rPr>
                <w:rFonts w:eastAsiaTheme="minorEastAsia"/>
                <w:noProof/>
                <w:lang w:eastAsia="fr-CH"/>
              </w:rPr>
              <w:tab/>
            </w:r>
            <w:r w:rsidRPr="00617D4D">
              <w:rPr>
                <w:rStyle w:val="Lienhypertexte"/>
                <w:noProof/>
              </w:rPr>
              <w:t>RJ-11</w:t>
            </w:r>
            <w:r>
              <w:rPr>
                <w:noProof/>
                <w:webHidden/>
              </w:rPr>
              <w:tab/>
            </w:r>
            <w:r>
              <w:rPr>
                <w:noProof/>
                <w:webHidden/>
              </w:rPr>
              <w:fldChar w:fldCharType="begin"/>
            </w:r>
            <w:r>
              <w:rPr>
                <w:noProof/>
                <w:webHidden/>
              </w:rPr>
              <w:instrText xml:space="preserve"> PAGEREF _Toc4171489 \h </w:instrText>
            </w:r>
            <w:r>
              <w:rPr>
                <w:noProof/>
                <w:webHidden/>
              </w:rPr>
            </w:r>
            <w:r>
              <w:rPr>
                <w:noProof/>
                <w:webHidden/>
              </w:rPr>
              <w:fldChar w:fldCharType="separate"/>
            </w:r>
            <w:r w:rsidR="00047ED3">
              <w:rPr>
                <w:noProof/>
                <w:webHidden/>
              </w:rPr>
              <w:t>6</w:t>
            </w:r>
            <w:r>
              <w:rPr>
                <w:noProof/>
                <w:webHidden/>
              </w:rPr>
              <w:fldChar w:fldCharType="end"/>
            </w:r>
          </w:hyperlink>
        </w:p>
        <w:p w14:paraId="201B4032" w14:textId="262030AF" w:rsidR="00411EC7" w:rsidRDefault="00411EC7">
          <w:pPr>
            <w:pStyle w:val="TM2"/>
            <w:tabs>
              <w:tab w:val="left" w:pos="880"/>
              <w:tab w:val="right" w:leader="dot" w:pos="9060"/>
            </w:tabs>
            <w:rPr>
              <w:rFonts w:eastAsiaTheme="minorEastAsia"/>
              <w:noProof/>
              <w:lang w:eastAsia="fr-CH"/>
            </w:rPr>
          </w:pPr>
          <w:hyperlink w:anchor="_Toc4171490" w:history="1">
            <w:r w:rsidRPr="00617D4D">
              <w:rPr>
                <w:rStyle w:val="Lienhypertexte"/>
                <w:noProof/>
              </w:rPr>
              <w:t>4.4</w:t>
            </w:r>
            <w:r>
              <w:rPr>
                <w:rFonts w:eastAsiaTheme="minorEastAsia"/>
                <w:noProof/>
                <w:lang w:eastAsia="fr-CH"/>
              </w:rPr>
              <w:tab/>
            </w:r>
            <w:r w:rsidRPr="00617D4D">
              <w:rPr>
                <w:rStyle w:val="Lienhypertexte"/>
                <w:noProof/>
              </w:rPr>
              <w:t>Normes</w:t>
            </w:r>
            <w:r>
              <w:rPr>
                <w:noProof/>
                <w:webHidden/>
              </w:rPr>
              <w:tab/>
            </w:r>
            <w:r>
              <w:rPr>
                <w:noProof/>
                <w:webHidden/>
              </w:rPr>
              <w:fldChar w:fldCharType="begin"/>
            </w:r>
            <w:r>
              <w:rPr>
                <w:noProof/>
                <w:webHidden/>
              </w:rPr>
              <w:instrText xml:space="preserve"> PAGEREF _Toc4171490 \h </w:instrText>
            </w:r>
            <w:r>
              <w:rPr>
                <w:noProof/>
                <w:webHidden/>
              </w:rPr>
            </w:r>
            <w:r>
              <w:rPr>
                <w:noProof/>
                <w:webHidden/>
              </w:rPr>
              <w:fldChar w:fldCharType="separate"/>
            </w:r>
            <w:r w:rsidR="00047ED3">
              <w:rPr>
                <w:noProof/>
                <w:webHidden/>
              </w:rPr>
              <w:t>6</w:t>
            </w:r>
            <w:r>
              <w:rPr>
                <w:noProof/>
                <w:webHidden/>
              </w:rPr>
              <w:fldChar w:fldCharType="end"/>
            </w:r>
          </w:hyperlink>
        </w:p>
        <w:p w14:paraId="507A7277" w14:textId="45EDA12A" w:rsidR="00411EC7" w:rsidRDefault="00411EC7">
          <w:pPr>
            <w:pStyle w:val="TM3"/>
            <w:tabs>
              <w:tab w:val="left" w:pos="1320"/>
              <w:tab w:val="right" w:leader="dot" w:pos="9060"/>
            </w:tabs>
            <w:rPr>
              <w:rFonts w:eastAsiaTheme="minorEastAsia"/>
              <w:noProof/>
              <w:lang w:eastAsia="fr-CH"/>
            </w:rPr>
          </w:pPr>
          <w:hyperlink w:anchor="_Toc4171491" w:history="1">
            <w:r w:rsidRPr="00617D4D">
              <w:rPr>
                <w:rStyle w:val="Lienhypertexte"/>
                <w:noProof/>
                <w:lang w:val="it-IT"/>
              </w:rPr>
              <w:t>4.4.1</w:t>
            </w:r>
            <w:r>
              <w:rPr>
                <w:rFonts w:eastAsiaTheme="minorEastAsia"/>
                <w:noProof/>
                <w:lang w:eastAsia="fr-CH"/>
              </w:rPr>
              <w:tab/>
            </w:r>
            <w:r w:rsidRPr="00617D4D">
              <w:rPr>
                <w:rStyle w:val="Lienhypertexte"/>
                <w:noProof/>
                <w:lang w:val="it-IT"/>
              </w:rPr>
              <w:t>Norme IEEE 802.3</w:t>
            </w:r>
            <w:r>
              <w:rPr>
                <w:noProof/>
                <w:webHidden/>
              </w:rPr>
              <w:tab/>
            </w:r>
            <w:r>
              <w:rPr>
                <w:noProof/>
                <w:webHidden/>
              </w:rPr>
              <w:fldChar w:fldCharType="begin"/>
            </w:r>
            <w:r>
              <w:rPr>
                <w:noProof/>
                <w:webHidden/>
              </w:rPr>
              <w:instrText xml:space="preserve"> PAGEREF _Toc4171491 \h </w:instrText>
            </w:r>
            <w:r>
              <w:rPr>
                <w:noProof/>
                <w:webHidden/>
              </w:rPr>
            </w:r>
            <w:r>
              <w:rPr>
                <w:noProof/>
                <w:webHidden/>
              </w:rPr>
              <w:fldChar w:fldCharType="separate"/>
            </w:r>
            <w:r w:rsidR="00047ED3">
              <w:rPr>
                <w:noProof/>
                <w:webHidden/>
              </w:rPr>
              <w:t>6</w:t>
            </w:r>
            <w:r>
              <w:rPr>
                <w:noProof/>
                <w:webHidden/>
              </w:rPr>
              <w:fldChar w:fldCharType="end"/>
            </w:r>
          </w:hyperlink>
        </w:p>
        <w:p w14:paraId="048610D5" w14:textId="40635A33" w:rsidR="00411EC7" w:rsidRDefault="00411EC7">
          <w:pPr>
            <w:pStyle w:val="TM3"/>
            <w:tabs>
              <w:tab w:val="left" w:pos="1320"/>
              <w:tab w:val="right" w:leader="dot" w:pos="9060"/>
            </w:tabs>
            <w:rPr>
              <w:rFonts w:eastAsiaTheme="minorEastAsia"/>
              <w:noProof/>
              <w:lang w:eastAsia="fr-CH"/>
            </w:rPr>
          </w:pPr>
          <w:hyperlink w:anchor="_Toc4171492" w:history="1">
            <w:r w:rsidRPr="00617D4D">
              <w:rPr>
                <w:rStyle w:val="Lienhypertexte"/>
                <w:noProof/>
                <w:lang w:val="it-IT"/>
              </w:rPr>
              <w:t>4.4.2</w:t>
            </w:r>
            <w:r>
              <w:rPr>
                <w:rFonts w:eastAsiaTheme="minorEastAsia"/>
                <w:noProof/>
                <w:lang w:eastAsia="fr-CH"/>
              </w:rPr>
              <w:tab/>
            </w:r>
            <w:r w:rsidRPr="00617D4D">
              <w:rPr>
                <w:rStyle w:val="Lienhypertexte"/>
                <w:noProof/>
                <w:lang w:val="it-IT"/>
              </w:rPr>
              <w:t>Norme TIA/EIA-568</w:t>
            </w:r>
            <w:r>
              <w:rPr>
                <w:noProof/>
                <w:webHidden/>
              </w:rPr>
              <w:tab/>
            </w:r>
            <w:r>
              <w:rPr>
                <w:noProof/>
                <w:webHidden/>
              </w:rPr>
              <w:fldChar w:fldCharType="begin"/>
            </w:r>
            <w:r>
              <w:rPr>
                <w:noProof/>
                <w:webHidden/>
              </w:rPr>
              <w:instrText xml:space="preserve"> PAGEREF _Toc4171492 \h </w:instrText>
            </w:r>
            <w:r>
              <w:rPr>
                <w:noProof/>
                <w:webHidden/>
              </w:rPr>
            </w:r>
            <w:r>
              <w:rPr>
                <w:noProof/>
                <w:webHidden/>
              </w:rPr>
              <w:fldChar w:fldCharType="separate"/>
            </w:r>
            <w:r w:rsidR="00047ED3">
              <w:rPr>
                <w:noProof/>
                <w:webHidden/>
              </w:rPr>
              <w:t>7</w:t>
            </w:r>
            <w:r>
              <w:rPr>
                <w:noProof/>
                <w:webHidden/>
              </w:rPr>
              <w:fldChar w:fldCharType="end"/>
            </w:r>
          </w:hyperlink>
        </w:p>
        <w:p w14:paraId="26406770" w14:textId="0B13080C" w:rsidR="00411EC7" w:rsidRDefault="00411EC7">
          <w:pPr>
            <w:pStyle w:val="TM1"/>
            <w:tabs>
              <w:tab w:val="left" w:pos="440"/>
              <w:tab w:val="right" w:leader="dot" w:pos="9060"/>
            </w:tabs>
            <w:rPr>
              <w:rFonts w:eastAsiaTheme="minorEastAsia"/>
              <w:noProof/>
              <w:lang w:eastAsia="fr-CH"/>
            </w:rPr>
          </w:pPr>
          <w:hyperlink w:anchor="_Toc4171493" w:history="1">
            <w:r w:rsidRPr="00617D4D">
              <w:rPr>
                <w:rStyle w:val="Lienhypertexte"/>
                <w:noProof/>
              </w:rPr>
              <w:t>5</w:t>
            </w:r>
            <w:r>
              <w:rPr>
                <w:rFonts w:eastAsiaTheme="minorEastAsia"/>
                <w:noProof/>
                <w:lang w:eastAsia="fr-CH"/>
              </w:rPr>
              <w:tab/>
            </w:r>
            <w:r w:rsidRPr="00617D4D">
              <w:rPr>
                <w:rStyle w:val="Lienhypertexte"/>
                <w:noProof/>
              </w:rPr>
              <w:t>Fabrication</w:t>
            </w:r>
            <w:r>
              <w:rPr>
                <w:noProof/>
                <w:webHidden/>
              </w:rPr>
              <w:tab/>
            </w:r>
            <w:r>
              <w:rPr>
                <w:noProof/>
                <w:webHidden/>
              </w:rPr>
              <w:fldChar w:fldCharType="begin"/>
            </w:r>
            <w:r>
              <w:rPr>
                <w:noProof/>
                <w:webHidden/>
              </w:rPr>
              <w:instrText xml:space="preserve"> PAGEREF _Toc4171493 \h </w:instrText>
            </w:r>
            <w:r>
              <w:rPr>
                <w:noProof/>
                <w:webHidden/>
              </w:rPr>
            </w:r>
            <w:r>
              <w:rPr>
                <w:noProof/>
                <w:webHidden/>
              </w:rPr>
              <w:fldChar w:fldCharType="separate"/>
            </w:r>
            <w:r w:rsidR="00047ED3">
              <w:rPr>
                <w:noProof/>
                <w:webHidden/>
              </w:rPr>
              <w:t>8</w:t>
            </w:r>
            <w:r>
              <w:rPr>
                <w:noProof/>
                <w:webHidden/>
              </w:rPr>
              <w:fldChar w:fldCharType="end"/>
            </w:r>
          </w:hyperlink>
        </w:p>
        <w:p w14:paraId="0FCD0609" w14:textId="4C77D62C" w:rsidR="00411EC7" w:rsidRDefault="00411EC7">
          <w:pPr>
            <w:pStyle w:val="TM1"/>
            <w:tabs>
              <w:tab w:val="left" w:pos="440"/>
              <w:tab w:val="right" w:leader="dot" w:pos="9060"/>
            </w:tabs>
            <w:rPr>
              <w:rFonts w:eastAsiaTheme="minorEastAsia"/>
              <w:noProof/>
              <w:lang w:eastAsia="fr-CH"/>
            </w:rPr>
          </w:pPr>
          <w:hyperlink w:anchor="_Toc4171494" w:history="1">
            <w:r w:rsidRPr="00617D4D">
              <w:rPr>
                <w:rStyle w:val="Lienhypertexte"/>
                <w:noProof/>
              </w:rPr>
              <w:t>6</w:t>
            </w:r>
            <w:r>
              <w:rPr>
                <w:rFonts w:eastAsiaTheme="minorEastAsia"/>
                <w:noProof/>
                <w:lang w:eastAsia="fr-CH"/>
              </w:rPr>
              <w:tab/>
            </w:r>
            <w:r w:rsidRPr="00617D4D">
              <w:rPr>
                <w:rStyle w:val="Lienhypertexte"/>
                <w:noProof/>
              </w:rPr>
              <w:t>Questionnaire</w:t>
            </w:r>
            <w:r>
              <w:rPr>
                <w:noProof/>
                <w:webHidden/>
              </w:rPr>
              <w:tab/>
            </w:r>
            <w:r>
              <w:rPr>
                <w:noProof/>
                <w:webHidden/>
              </w:rPr>
              <w:fldChar w:fldCharType="begin"/>
            </w:r>
            <w:r>
              <w:rPr>
                <w:noProof/>
                <w:webHidden/>
              </w:rPr>
              <w:instrText xml:space="preserve"> PAGEREF _Toc4171494 \h </w:instrText>
            </w:r>
            <w:r>
              <w:rPr>
                <w:noProof/>
                <w:webHidden/>
              </w:rPr>
            </w:r>
            <w:r>
              <w:rPr>
                <w:noProof/>
                <w:webHidden/>
              </w:rPr>
              <w:fldChar w:fldCharType="separate"/>
            </w:r>
            <w:r w:rsidR="00047ED3">
              <w:rPr>
                <w:noProof/>
                <w:webHidden/>
              </w:rPr>
              <w:t>8</w:t>
            </w:r>
            <w:r>
              <w:rPr>
                <w:noProof/>
                <w:webHidden/>
              </w:rPr>
              <w:fldChar w:fldCharType="end"/>
            </w:r>
          </w:hyperlink>
        </w:p>
        <w:p w14:paraId="476D52A6" w14:textId="039B665C" w:rsidR="00411EC7" w:rsidRDefault="00411EC7">
          <w:pPr>
            <w:pStyle w:val="TM1"/>
            <w:tabs>
              <w:tab w:val="left" w:pos="440"/>
              <w:tab w:val="right" w:leader="dot" w:pos="9060"/>
            </w:tabs>
            <w:rPr>
              <w:rFonts w:eastAsiaTheme="minorEastAsia"/>
              <w:noProof/>
              <w:lang w:eastAsia="fr-CH"/>
            </w:rPr>
          </w:pPr>
          <w:hyperlink w:anchor="_Toc4171495" w:history="1">
            <w:r w:rsidRPr="00617D4D">
              <w:rPr>
                <w:rStyle w:val="Lienhypertexte"/>
                <w:noProof/>
              </w:rPr>
              <w:t>7</w:t>
            </w:r>
            <w:r>
              <w:rPr>
                <w:rFonts w:eastAsiaTheme="minorEastAsia"/>
                <w:noProof/>
                <w:lang w:eastAsia="fr-CH"/>
              </w:rPr>
              <w:tab/>
            </w:r>
            <w:r w:rsidRPr="00617D4D">
              <w:rPr>
                <w:rStyle w:val="Lienhypertexte"/>
                <w:noProof/>
              </w:rPr>
              <w:t>Source</w:t>
            </w:r>
            <w:r>
              <w:rPr>
                <w:noProof/>
                <w:webHidden/>
              </w:rPr>
              <w:tab/>
            </w:r>
            <w:r>
              <w:rPr>
                <w:noProof/>
                <w:webHidden/>
              </w:rPr>
              <w:fldChar w:fldCharType="begin"/>
            </w:r>
            <w:r>
              <w:rPr>
                <w:noProof/>
                <w:webHidden/>
              </w:rPr>
              <w:instrText xml:space="preserve"> PAGEREF _Toc4171495 \h </w:instrText>
            </w:r>
            <w:r>
              <w:rPr>
                <w:noProof/>
                <w:webHidden/>
              </w:rPr>
            </w:r>
            <w:r>
              <w:rPr>
                <w:noProof/>
                <w:webHidden/>
              </w:rPr>
              <w:fldChar w:fldCharType="separate"/>
            </w:r>
            <w:r w:rsidR="00047ED3">
              <w:rPr>
                <w:noProof/>
                <w:webHidden/>
              </w:rPr>
              <w:t>9</w:t>
            </w:r>
            <w:r>
              <w:rPr>
                <w:noProof/>
                <w:webHidden/>
              </w:rPr>
              <w:fldChar w:fldCharType="end"/>
            </w:r>
          </w:hyperlink>
        </w:p>
        <w:p w14:paraId="00733E52" w14:textId="5CF7A338" w:rsidR="00A36BE5" w:rsidRDefault="00A36BE5">
          <w:r>
            <w:rPr>
              <w:b/>
              <w:bCs/>
              <w:lang w:val="fr-FR"/>
            </w:rPr>
            <w:fldChar w:fldCharType="end"/>
          </w:r>
        </w:p>
      </w:sdtContent>
    </w:sdt>
    <w:p w14:paraId="5C3C5F61" w14:textId="77777777" w:rsidR="00B6256E" w:rsidRDefault="00B6256E" w:rsidP="00A36BE5">
      <w:pPr>
        <w:pStyle w:val="Titre1"/>
        <w:pageBreakBefore/>
        <w:ind w:left="431" w:hanging="431"/>
      </w:pPr>
      <w:bookmarkStart w:id="0" w:name="_Toc4171478"/>
      <w:commentRangeStart w:id="1"/>
      <w:r>
        <w:lastRenderedPageBreak/>
        <w:t>Introduction</w:t>
      </w:r>
      <w:commentRangeEnd w:id="1"/>
      <w:r w:rsidR="00045243">
        <w:rPr>
          <w:rStyle w:val="Marquedecommentaire"/>
          <w:rFonts w:asciiTheme="minorHAnsi" w:eastAsiaTheme="minorHAnsi" w:hAnsiTheme="minorHAnsi" w:cstheme="minorBidi"/>
          <w:color w:val="auto"/>
        </w:rPr>
        <w:commentReference w:id="1"/>
      </w:r>
      <w:bookmarkEnd w:id="0"/>
    </w:p>
    <w:p w14:paraId="673DB0E5" w14:textId="76F787F5" w:rsidR="00BD0E1D" w:rsidRDefault="00BD0E1D" w:rsidP="008E2882">
      <w:pPr>
        <w:ind w:left="426"/>
        <w:jc w:val="both"/>
      </w:pPr>
      <w:r>
        <w:t xml:space="preserve">L’Ethernet (ISO/IEC 802-3) est une norme de communication internationale. Elle est fréquemment utilisée pour interconnecter des périphériques en réseaux local à l’aide de câbles paires torsadées.  </w:t>
      </w:r>
    </w:p>
    <w:p w14:paraId="1127BC37" w14:textId="2A79D4F9" w:rsidR="007F4133" w:rsidRPr="007F4133" w:rsidRDefault="007F4133" w:rsidP="007F4133">
      <w:pPr>
        <w:pStyle w:val="Titre1"/>
        <w:rPr>
          <w:color w:val="FF0000"/>
        </w:rPr>
      </w:pPr>
      <w:bookmarkStart w:id="2" w:name="_Toc4171479"/>
      <w:r w:rsidRPr="007F4133">
        <w:rPr>
          <w:color w:val="FF0000"/>
        </w:rPr>
        <w:t>Historique</w:t>
      </w:r>
      <w:bookmarkEnd w:id="2"/>
    </w:p>
    <w:p w14:paraId="728A273E" w14:textId="62506426" w:rsidR="00C932A4" w:rsidRPr="00C932A4" w:rsidRDefault="00B6256E" w:rsidP="00C932A4">
      <w:pPr>
        <w:pStyle w:val="Titre1"/>
      </w:pPr>
      <w:bookmarkStart w:id="3" w:name="_Toc4171480"/>
      <w:r>
        <w:t>Usages</w:t>
      </w:r>
      <w:bookmarkEnd w:id="3"/>
    </w:p>
    <w:p w14:paraId="0BB8A14F" w14:textId="00DA21F2" w:rsidR="00FD4347" w:rsidRPr="007E6F8B" w:rsidRDefault="00C932A4" w:rsidP="008E2882">
      <w:pPr>
        <w:tabs>
          <w:tab w:val="left" w:pos="426"/>
        </w:tabs>
        <w:ind w:left="432"/>
        <w:jc w:val="both"/>
      </w:pPr>
      <w:r w:rsidRPr="007E6F8B">
        <w:t xml:space="preserve">Le </w:t>
      </w:r>
      <w:r w:rsidR="00702C4C" w:rsidRPr="007E6F8B">
        <w:t>c</w:t>
      </w:r>
      <w:r w:rsidRPr="007E6F8B">
        <w:t>âble Ethernet es</w:t>
      </w:r>
      <w:r w:rsidR="0042030F" w:rsidRPr="007E6F8B">
        <w:t>t utilisé dans la communication, on le retrouve principalement dans les réseaux informatiques. Il permet d’interconnecter plusieurs appareils entre eux grâce au protocole Ethernet.</w:t>
      </w:r>
    </w:p>
    <w:p w14:paraId="1B508D11" w14:textId="2A810D5D" w:rsidR="008B204B" w:rsidRPr="00D32D11" w:rsidRDefault="00811287" w:rsidP="00D32D11">
      <w:pPr>
        <w:tabs>
          <w:tab w:val="left" w:pos="426"/>
        </w:tabs>
        <w:ind w:left="432"/>
        <w:jc w:val="both"/>
      </w:pPr>
      <w:r>
        <w:t xml:space="preserve">Suivant l’usage, nous pouvons utiliser différents types de câbles. </w:t>
      </w:r>
    </w:p>
    <w:p w14:paraId="0CED8D2E" w14:textId="204C9A3B" w:rsidR="008B204B" w:rsidRDefault="00811287" w:rsidP="008B204B">
      <w:pPr>
        <w:tabs>
          <w:tab w:val="left" w:pos="426"/>
        </w:tabs>
        <w:ind w:left="432"/>
        <w:jc w:val="both"/>
      </w:pPr>
      <w:r>
        <w:rPr>
          <w:b/>
        </w:rPr>
        <w:t>C</w:t>
      </w:r>
      <w:r w:rsidRPr="00811287">
        <w:rPr>
          <w:b/>
        </w:rPr>
        <w:t>âble droit</w:t>
      </w:r>
      <w:r w:rsidRPr="00811287">
        <w:t xml:space="preserve"> – Réseaux en générale, utilise un switch pour la transmission des données</w:t>
      </w:r>
    </w:p>
    <w:p w14:paraId="7A3DB862" w14:textId="4C6D2DDA" w:rsidR="008B204B" w:rsidRDefault="00D32D11" w:rsidP="00D32D11">
      <w:pPr>
        <w:tabs>
          <w:tab w:val="left" w:pos="426"/>
        </w:tabs>
        <w:ind w:left="432"/>
        <w:jc w:val="center"/>
      </w:pPr>
      <w:r>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811287" w:rsidRDefault="00D32D11" w:rsidP="00D32D11">
      <w:pPr>
        <w:tabs>
          <w:tab w:val="left" w:pos="426"/>
        </w:tabs>
        <w:ind w:left="432"/>
      </w:pPr>
    </w:p>
    <w:p w14:paraId="66BE9A92" w14:textId="0C069D34" w:rsidR="00811287" w:rsidRPr="00811287" w:rsidRDefault="00811287" w:rsidP="00811287">
      <w:pPr>
        <w:tabs>
          <w:tab w:val="left" w:pos="426"/>
        </w:tabs>
        <w:ind w:left="432"/>
        <w:jc w:val="both"/>
      </w:pPr>
      <w:r w:rsidRPr="00811287">
        <w:rPr>
          <w:b/>
        </w:rPr>
        <w:t>Câble croisé</w:t>
      </w:r>
      <w:r w:rsidRPr="00811287">
        <w:t xml:space="preserve"> – Connecte deux postes directement sans passer par l’intermédiaire d’un switch</w:t>
      </w:r>
    </w:p>
    <w:p w14:paraId="16D0AC74" w14:textId="76EC0A45" w:rsidR="008F320F" w:rsidRDefault="00D32D11" w:rsidP="008F320F">
      <w:pPr>
        <w:tabs>
          <w:tab w:val="left" w:pos="426"/>
        </w:tabs>
        <w:ind w:left="432"/>
        <w:jc w:val="center"/>
      </w:pPr>
      <w:r>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5098B029" w14:textId="64C39F19" w:rsidR="008F320F" w:rsidRPr="00891ACA" w:rsidRDefault="008F320F" w:rsidP="008F320F">
      <w:pPr>
        <w:tabs>
          <w:tab w:val="left" w:pos="426"/>
        </w:tabs>
        <w:ind w:left="432"/>
        <w:jc w:val="both"/>
      </w:pPr>
      <w:r w:rsidRPr="00891ACA">
        <w:t>Le POE (Power over Ethernet), alimentation électrique par câble Ethernet est une technologie qui utilise les câbles Ethernet afin d’alimenter certain appareil en électricité.  Ces appareils peuvent être des téléphones, des webcams, des switches ou des répéteurs. On peut en même temps que l’alimentation, continué à transmettre des données.</w:t>
      </w:r>
    </w:p>
    <w:p w14:paraId="1660B064" w14:textId="36FD14BD" w:rsidR="00B6256E" w:rsidRDefault="00B6256E" w:rsidP="00F660ED">
      <w:pPr>
        <w:pStyle w:val="Titre1"/>
      </w:pPr>
      <w:bookmarkStart w:id="4" w:name="_Toc4171481"/>
      <w:r>
        <w:t>Câblage</w:t>
      </w:r>
      <w:bookmarkEnd w:id="4"/>
    </w:p>
    <w:p w14:paraId="165BB037" w14:textId="60465423" w:rsidR="00B6256E" w:rsidRDefault="00B6256E" w:rsidP="00C67327">
      <w:pPr>
        <w:pStyle w:val="Titre2"/>
        <w:ind w:left="851"/>
      </w:pPr>
      <w:bookmarkStart w:id="5" w:name="_Toc4171482"/>
      <w:r>
        <w:t>Catégories</w:t>
      </w:r>
      <w:bookmarkEnd w:id="5"/>
    </w:p>
    <w:p w14:paraId="2D10B855" w14:textId="77777777" w:rsidR="00891ACA" w:rsidRPr="008A66CD" w:rsidRDefault="00891ACA" w:rsidP="007E6F8B">
      <w:pPr>
        <w:pStyle w:val="Titre3"/>
        <w:rPr>
          <w:color w:val="FF0000"/>
        </w:rPr>
      </w:pPr>
      <w:bookmarkStart w:id="6" w:name="_Toc4171483"/>
      <w:r w:rsidRPr="008A66CD">
        <w:rPr>
          <w:color w:val="FF0000"/>
        </w:rPr>
        <w:t>Catégorie 6</w:t>
      </w:r>
      <w:bookmarkEnd w:id="6"/>
    </w:p>
    <w:p w14:paraId="757C59BC" w14:textId="77777777" w:rsidR="00891ACA" w:rsidRPr="008A66CD" w:rsidRDefault="00891ACA" w:rsidP="00891ACA">
      <w:pPr>
        <w:spacing w:after="0"/>
        <w:ind w:left="1134"/>
        <w:jc w:val="both"/>
        <w:rPr>
          <w:color w:val="FF0000"/>
        </w:rPr>
      </w:pPr>
      <w:r w:rsidRPr="008A66CD">
        <w:rPr>
          <w:color w:val="FF0000"/>
        </w:rPr>
        <w:t xml:space="preserve">Le câble Ethernet de la catégorie 6 utilise </w:t>
      </w:r>
      <w:r w:rsidRPr="008A66CD">
        <w:rPr>
          <w:b/>
          <w:bCs/>
          <w:color w:val="FF0000"/>
        </w:rPr>
        <w:t>4 paires torsadées</w:t>
      </w:r>
      <w:r w:rsidRPr="008A66CD">
        <w:rPr>
          <w:color w:val="FF0000"/>
        </w:rPr>
        <w:t xml:space="preserve"> conducteurs non blindées. Cette catégorie est plus large que ses prédécesseurs (CAT5, 5E) en raison des sections plus grandes des connecteurs de cuivre qui assure un transfert des données à des vitesses atteignant </w:t>
      </w:r>
      <w:r w:rsidRPr="008A66CD">
        <w:rPr>
          <w:b/>
          <w:bCs/>
          <w:color w:val="FF0000"/>
        </w:rPr>
        <w:t>de 1Gb à 10 Gigabits</w:t>
      </w:r>
      <w:r w:rsidRPr="008A66CD">
        <w:rPr>
          <w:color w:val="FF0000"/>
        </w:rPr>
        <w:t xml:space="preserve"> par seconde pour une </w:t>
      </w:r>
      <w:r w:rsidRPr="008A66CD">
        <w:rPr>
          <w:b/>
          <w:bCs/>
          <w:color w:val="FF0000"/>
        </w:rPr>
        <w:t>distance de 55 mètres.</w:t>
      </w:r>
      <w:r w:rsidRPr="008A66CD">
        <w:rPr>
          <w:color w:val="FF0000"/>
        </w:rPr>
        <w:t xml:space="preserve"> </w:t>
      </w:r>
    </w:p>
    <w:p w14:paraId="3E8B7EBA" w14:textId="77777777" w:rsidR="00891ACA" w:rsidRPr="008A66CD" w:rsidRDefault="00891ACA" w:rsidP="00891ACA">
      <w:pPr>
        <w:ind w:left="1134"/>
        <w:rPr>
          <w:color w:val="FF0000"/>
        </w:rPr>
      </w:pPr>
      <w:r w:rsidRPr="008A66CD">
        <w:rPr>
          <w:color w:val="FF0000"/>
        </w:rPr>
        <w:t xml:space="preserve">La catégorie 6 permet aussi d’avoir une </w:t>
      </w:r>
      <w:r w:rsidRPr="008A66CD">
        <w:rPr>
          <w:b/>
          <w:bCs/>
          <w:color w:val="FF0000"/>
        </w:rPr>
        <w:t>fréquence qui peut atteindre les 250Mhz.</w:t>
      </w:r>
    </w:p>
    <w:p w14:paraId="0889821C" w14:textId="77777777" w:rsidR="00891ACA" w:rsidRPr="008A66CD" w:rsidRDefault="00891ACA" w:rsidP="007E6F8B">
      <w:pPr>
        <w:ind w:left="1134"/>
        <w:jc w:val="both"/>
        <w:rPr>
          <w:color w:val="FF0000"/>
        </w:rPr>
      </w:pPr>
      <w:r w:rsidRPr="008A66CD">
        <w:rPr>
          <w:color w:val="FF0000"/>
        </w:rPr>
        <w:lastRenderedPageBreak/>
        <w:t xml:space="preserve">Les câbles de cette catégorie sont du type souple et fournis de meilleures performances de plus ils sont protégés par une </w:t>
      </w:r>
      <w:r w:rsidRPr="008A66CD">
        <w:rPr>
          <w:b/>
          <w:bCs/>
          <w:color w:val="FF0000"/>
        </w:rPr>
        <w:t>gaine en PVC</w:t>
      </w:r>
      <w:r w:rsidRPr="008A66CD">
        <w:rPr>
          <w:color w:val="FF0000"/>
        </w:rPr>
        <w:t xml:space="preserve"> avec un </w:t>
      </w:r>
      <w:r w:rsidRPr="008A66CD">
        <w:rPr>
          <w:b/>
          <w:bCs/>
          <w:color w:val="FF0000"/>
        </w:rPr>
        <w:t>séparateur longitudinal</w:t>
      </w:r>
      <w:r w:rsidRPr="008A66CD">
        <w:rPr>
          <w:color w:val="FF0000"/>
        </w:rPr>
        <w:t xml:space="preserve"> qui isole chacune des paires torsadées et qui va aider à résister aux interférences électromagnétiques.  </w:t>
      </w:r>
    </w:p>
    <w:p w14:paraId="1E512C2A" w14:textId="77777777" w:rsidR="00891ACA" w:rsidRPr="008A66CD" w:rsidRDefault="00891ACA" w:rsidP="007E6F8B">
      <w:pPr>
        <w:pStyle w:val="Titre3"/>
        <w:rPr>
          <w:color w:val="FF0000"/>
        </w:rPr>
      </w:pPr>
      <w:bookmarkStart w:id="7" w:name="_Toc4171484"/>
      <w:r w:rsidRPr="008A66CD">
        <w:rPr>
          <w:color w:val="FF0000"/>
        </w:rPr>
        <w:t>Catégorie 6a</w:t>
      </w:r>
      <w:bookmarkEnd w:id="7"/>
    </w:p>
    <w:p w14:paraId="2B17FF61" w14:textId="18359D35" w:rsidR="00891ACA" w:rsidRPr="008A66CD" w:rsidRDefault="00891ACA" w:rsidP="007E6F8B">
      <w:pPr>
        <w:ind w:left="1134"/>
        <w:jc w:val="both"/>
        <w:rPr>
          <w:b/>
          <w:bCs/>
          <w:color w:val="FF0000"/>
        </w:rPr>
      </w:pPr>
      <w:r w:rsidRPr="008A66CD">
        <w:rPr>
          <w:color w:val="FF0000"/>
        </w:rPr>
        <w:t xml:space="preserve">La catégorie 6a est une catégorie améliorée de la catégorie 6a. Cette catégorie va permettre au câble de transmettre des données jusqu’à </w:t>
      </w:r>
      <w:r w:rsidRPr="008A66CD">
        <w:rPr>
          <w:b/>
          <w:bCs/>
          <w:color w:val="FF0000"/>
        </w:rPr>
        <w:t>10 Gb sur distance de 100 mètres</w:t>
      </w:r>
      <w:r w:rsidRPr="008A66CD">
        <w:rPr>
          <w:color w:val="FF0000"/>
        </w:rPr>
        <w:t xml:space="preserve"> et pas 55 comme la catégorie 6. De plus la fréquence de cette catégorie peut </w:t>
      </w:r>
      <w:r w:rsidRPr="008A66CD">
        <w:rPr>
          <w:b/>
          <w:bCs/>
          <w:color w:val="FF0000"/>
        </w:rPr>
        <w:t xml:space="preserve">atteindre les 500 Mhz. </w:t>
      </w:r>
    </w:p>
    <w:p w14:paraId="52AD07F3" w14:textId="73E3FB04" w:rsidR="00891ACA" w:rsidRPr="008A66CD" w:rsidRDefault="007E6F8B" w:rsidP="00891ACA">
      <w:pPr>
        <w:rPr>
          <w:color w:val="FF0000"/>
        </w:rPr>
      </w:pPr>
      <w:r w:rsidRPr="008A66CD">
        <w:rPr>
          <w:noProof/>
          <w:color w:val="FF0000"/>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16"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8A66CD">
        <w:rPr>
          <w:noProof/>
          <w:color w:val="FF0000"/>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18"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8A66CD" w:rsidRDefault="00891ACA" w:rsidP="00891ACA">
      <w:pPr>
        <w:rPr>
          <w:color w:val="FF0000"/>
        </w:rPr>
      </w:pPr>
    </w:p>
    <w:p w14:paraId="2EF76DD8" w14:textId="77777777" w:rsidR="00891ACA" w:rsidRPr="008A66CD" w:rsidRDefault="00891ACA" w:rsidP="00891ACA">
      <w:pPr>
        <w:rPr>
          <w:color w:val="FF0000"/>
        </w:rPr>
      </w:pPr>
    </w:p>
    <w:p w14:paraId="653DCF0F" w14:textId="192882AE" w:rsidR="00891ACA" w:rsidRPr="008A66CD" w:rsidRDefault="00891ACA" w:rsidP="007E6F8B">
      <w:pPr>
        <w:ind w:left="1134"/>
        <w:rPr>
          <w:color w:val="FF0000"/>
        </w:rPr>
      </w:pPr>
    </w:p>
    <w:p w14:paraId="0F3D5941" w14:textId="77777777" w:rsidR="00891ACA" w:rsidRPr="008A66CD" w:rsidRDefault="00891ACA" w:rsidP="00891ACA">
      <w:pPr>
        <w:rPr>
          <w:color w:val="FF0000"/>
        </w:rPr>
      </w:pPr>
    </w:p>
    <w:p w14:paraId="3F95CE2E" w14:textId="3EA4FA09" w:rsidR="00891ACA" w:rsidRPr="008A66CD" w:rsidRDefault="00891ACA" w:rsidP="00891ACA">
      <w:pPr>
        <w:rPr>
          <w:color w:val="FF0000"/>
        </w:rPr>
      </w:pPr>
    </w:p>
    <w:p w14:paraId="7113A40F" w14:textId="77777777" w:rsidR="00891ACA" w:rsidRPr="008A66CD" w:rsidRDefault="00891ACA" w:rsidP="00891ACA">
      <w:pPr>
        <w:rPr>
          <w:color w:val="FF0000"/>
        </w:rPr>
      </w:pPr>
    </w:p>
    <w:p w14:paraId="1989BC20" w14:textId="77777777" w:rsidR="00891ACA" w:rsidRPr="008A66CD" w:rsidRDefault="00891ACA" w:rsidP="007E6F8B">
      <w:pPr>
        <w:pStyle w:val="Titre3"/>
        <w:rPr>
          <w:color w:val="FF0000"/>
        </w:rPr>
      </w:pPr>
      <w:bookmarkStart w:id="8" w:name="_Toc4171485"/>
      <w:r w:rsidRPr="008A66CD">
        <w:rPr>
          <w:color w:val="FF0000"/>
        </w:rPr>
        <w:t>Catégorie 7 :</w:t>
      </w:r>
      <w:bookmarkEnd w:id="8"/>
    </w:p>
    <w:p w14:paraId="5402E806" w14:textId="77777777" w:rsidR="00891ACA" w:rsidRPr="008A66CD" w:rsidRDefault="00891ACA" w:rsidP="007E6F8B">
      <w:pPr>
        <w:ind w:left="1134"/>
        <w:jc w:val="both"/>
        <w:rPr>
          <w:color w:val="FF0000"/>
          <w:sz w:val="18"/>
          <w:szCs w:val="18"/>
        </w:rPr>
      </w:pPr>
      <w:r w:rsidRPr="008A66CD">
        <w:rPr>
          <w:color w:val="FF0000"/>
        </w:rPr>
        <w:t xml:space="preserve">Cette catégorie des câbles Ethernet a un blindage </w:t>
      </w:r>
      <w:r w:rsidRPr="008A66CD">
        <w:rPr>
          <w:b/>
          <w:bCs/>
          <w:color w:val="FF0000"/>
        </w:rPr>
        <w:t>individuel de chaque paire</w:t>
      </w:r>
      <w:r w:rsidRPr="008A66CD">
        <w:rPr>
          <w:color w:val="FF0000"/>
        </w:rPr>
        <w:t xml:space="preserve"> en plus </w:t>
      </w:r>
      <w:r w:rsidRPr="008A66CD">
        <w:rPr>
          <w:b/>
          <w:bCs/>
          <w:color w:val="FF0000"/>
        </w:rPr>
        <w:t xml:space="preserve">un blindage global du câble pour réduire les phénomènes parasitaires liés à la diaphonie </w:t>
      </w:r>
      <w:r w:rsidRPr="008A66CD">
        <w:rPr>
          <w:color w:val="FF0000"/>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8A66CD" w:rsidRDefault="00891ACA" w:rsidP="007E6F8B">
      <w:pPr>
        <w:ind w:left="1134"/>
        <w:jc w:val="both"/>
        <w:rPr>
          <w:b/>
          <w:bCs/>
          <w:color w:val="FF0000"/>
        </w:rPr>
      </w:pPr>
      <w:r w:rsidRPr="008A66CD">
        <w:rPr>
          <w:color w:val="FF0000"/>
        </w:rPr>
        <w:t xml:space="preserve">La </w:t>
      </w:r>
      <w:r w:rsidRPr="008A66CD">
        <w:rPr>
          <w:b/>
          <w:bCs/>
          <w:color w:val="FF0000"/>
        </w:rPr>
        <w:t>fréquence</w:t>
      </w:r>
      <w:r w:rsidRPr="008A66CD">
        <w:rPr>
          <w:color w:val="FF0000"/>
        </w:rPr>
        <w:t xml:space="preserve"> de cette catégorie des câbles Ethernet est </w:t>
      </w:r>
      <w:r w:rsidRPr="008A66CD">
        <w:rPr>
          <w:b/>
          <w:bCs/>
          <w:color w:val="FF0000"/>
        </w:rPr>
        <w:t xml:space="preserve">de 600Mhz. </w:t>
      </w:r>
    </w:p>
    <w:p w14:paraId="051699B6" w14:textId="62FDB9FE" w:rsidR="00375A88" w:rsidRPr="008A66CD" w:rsidRDefault="007E6F8B" w:rsidP="007E6F8B">
      <w:pPr>
        <w:ind w:left="1134"/>
        <w:jc w:val="center"/>
        <w:rPr>
          <w:b/>
          <w:bCs/>
          <w:color w:val="FF0000"/>
        </w:rPr>
      </w:pPr>
      <w:r w:rsidRPr="008A66CD">
        <w:rPr>
          <w:noProof/>
          <w:color w:val="FF0000"/>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19">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0" o:title="cable-rj45-categorie7-draka-uc900-ss27" cropright="-4216f"/>
                </v:shape>
                <w10:anchorlock/>
              </v:group>
            </w:pict>
          </mc:Fallback>
        </mc:AlternateContent>
      </w:r>
    </w:p>
    <w:p w14:paraId="5F614D4B" w14:textId="51346A6B" w:rsidR="005D1532" w:rsidRPr="00411EC7" w:rsidRDefault="00B6256E" w:rsidP="005D1532">
      <w:pPr>
        <w:pStyle w:val="Titre2"/>
        <w:ind w:left="851"/>
        <w:rPr>
          <w:color w:val="FF0000"/>
        </w:rPr>
      </w:pPr>
      <w:bookmarkStart w:id="9" w:name="_Toc4171486"/>
      <w:commentRangeStart w:id="10"/>
      <w:r>
        <w:t>Blindage</w:t>
      </w:r>
      <w:commentRangeEnd w:id="10"/>
      <w:r w:rsidR="00891ACA">
        <w:rPr>
          <w:rStyle w:val="Marquedecommentaire"/>
          <w:rFonts w:asciiTheme="minorHAnsi" w:eastAsiaTheme="minorHAnsi" w:hAnsiTheme="minorHAnsi" w:cstheme="minorBidi"/>
          <w:color w:val="auto"/>
        </w:rPr>
        <w:commentReference w:id="10"/>
      </w:r>
      <w:r w:rsidR="005D1532" w:rsidRPr="005D1532">
        <w:rPr>
          <w:color w:val="FF0000"/>
        </w:rPr>
        <w:t xml:space="preserve"> (ISO/IEC  11801)</w:t>
      </w:r>
      <w:bookmarkEnd w:id="9"/>
    </w:p>
    <w:p w14:paraId="32DF0CF0" w14:textId="69E004FF" w:rsidR="005D1532" w:rsidRDefault="005D1532" w:rsidP="00411EC7">
      <w:pPr>
        <w:pStyle w:val="Paragraphedeliste"/>
        <w:ind w:left="0"/>
        <w:jc w:val="both"/>
        <w:rPr>
          <w:color w:val="FF0000"/>
        </w:rPr>
      </w:pPr>
      <w:r w:rsidRPr="005D1532">
        <w:rPr>
          <w:color w:val="FF0000"/>
        </w:rPr>
        <w:t>Depuis les premières normes de câblage Ethernet on trouve deux types de technologie de protection contre les perturbations électromagnétiques (aussi appelées blindages</w:t>
      </w:r>
      <w:r w:rsidR="001D0457" w:rsidRPr="005D1532">
        <w:rPr>
          <w:color w:val="FF0000"/>
        </w:rPr>
        <w:t>) :</w:t>
      </w:r>
      <w:r w:rsidRPr="005D1532">
        <w:rPr>
          <w:color w:val="FF0000"/>
        </w:rPr>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Default="00473710" w:rsidP="00411EC7">
      <w:pPr>
        <w:pStyle w:val="Paragraphedeliste"/>
        <w:ind w:left="0"/>
        <w:jc w:val="both"/>
        <w:rPr>
          <w:color w:val="FF0000"/>
        </w:rPr>
      </w:pPr>
      <w:r>
        <w:rPr>
          <w:color w:val="FF0000"/>
        </w:rPr>
        <w:t xml:space="preserve">La dénomination officielle utilise </w:t>
      </w:r>
      <w:r w:rsidR="00411EC7">
        <w:rPr>
          <w:color w:val="FF0000"/>
        </w:rPr>
        <w:t>deux parties</w:t>
      </w:r>
      <w:r>
        <w:rPr>
          <w:color w:val="FF0000"/>
        </w:rPr>
        <w:t xml:space="preserve"> pour distinguer le type de blindage d’un câble :</w:t>
      </w:r>
    </w:p>
    <w:p w14:paraId="096DBDA7" w14:textId="32C03D20" w:rsidR="00473710" w:rsidRDefault="004F0DFA" w:rsidP="00411EC7">
      <w:pPr>
        <w:pStyle w:val="Paragraphedeliste"/>
        <w:ind w:left="0"/>
        <w:jc w:val="both"/>
        <w:rPr>
          <w:color w:val="FF0000"/>
        </w:rPr>
      </w:pPr>
      <w:r w:rsidRPr="004F0DFA">
        <w:rPr>
          <w:b/>
          <w:color w:val="FF0000"/>
        </w:rPr>
        <w:t>X / Y TP</w:t>
      </w:r>
      <w:r>
        <w:rPr>
          <w:color w:val="FF0000"/>
        </w:rPr>
        <w:t xml:space="preserve"> = où </w:t>
      </w:r>
      <w:r w:rsidRPr="004F0DFA">
        <w:rPr>
          <w:b/>
          <w:color w:val="FF0000"/>
        </w:rPr>
        <w:t>X</w:t>
      </w:r>
      <w:r>
        <w:rPr>
          <w:color w:val="FF0000"/>
        </w:rPr>
        <w:t xml:space="preserve"> vaut le blindage global du câble et </w:t>
      </w:r>
      <w:r w:rsidRPr="004F0DFA">
        <w:rPr>
          <w:b/>
          <w:color w:val="FF0000"/>
        </w:rPr>
        <w:t>Y</w:t>
      </w:r>
      <w:r>
        <w:rPr>
          <w:color w:val="FF0000"/>
        </w:rPr>
        <w:t xml:space="preserve"> le blindage individuel par paire.</w:t>
      </w:r>
    </w:p>
    <w:p w14:paraId="13F5CA32" w14:textId="592CBCA3" w:rsidR="004F0DFA" w:rsidRPr="006A7C64" w:rsidRDefault="004F0DFA" w:rsidP="00411EC7">
      <w:pPr>
        <w:pStyle w:val="Paragraphedeliste"/>
        <w:ind w:left="0"/>
        <w:jc w:val="both"/>
        <w:rPr>
          <w:color w:val="FF0000"/>
          <w:lang w:val="en-US"/>
        </w:rPr>
      </w:pPr>
      <w:r w:rsidRPr="006A7C64">
        <w:rPr>
          <w:color w:val="FF0000"/>
          <w:lang w:val="en-US"/>
        </w:rPr>
        <w:t xml:space="preserve">TP= </w:t>
      </w:r>
      <w:r w:rsidRPr="006A7C64">
        <w:rPr>
          <w:i/>
          <w:color w:val="FF0000"/>
          <w:lang w:val="en-US"/>
        </w:rPr>
        <w:t>twisted pair</w:t>
      </w:r>
      <w:r w:rsidR="006A7C64" w:rsidRPr="006A7C64">
        <w:rPr>
          <w:color w:val="FF0000"/>
          <w:lang w:val="en-US"/>
        </w:rPr>
        <w:t xml:space="preserve">, </w:t>
      </w:r>
      <w:r w:rsidR="006A7C64" w:rsidRPr="00411EC7">
        <w:rPr>
          <w:color w:val="FF0000"/>
        </w:rPr>
        <w:t>paire torsadée</w:t>
      </w:r>
    </w:p>
    <w:p w14:paraId="4B5CEF8A" w14:textId="62E3702C" w:rsidR="004F0DFA" w:rsidRDefault="004F0DFA" w:rsidP="005D1532">
      <w:pPr>
        <w:pStyle w:val="Paragraphedeliste"/>
        <w:ind w:left="0"/>
        <w:rPr>
          <w:color w:val="FF0000"/>
          <w:lang w:val="en-US"/>
        </w:rPr>
      </w:pPr>
    </w:p>
    <w:p w14:paraId="4A533800" w14:textId="7598470A" w:rsidR="00411EC7" w:rsidRDefault="00411EC7" w:rsidP="005D1532">
      <w:pPr>
        <w:pStyle w:val="Paragraphedeliste"/>
        <w:ind w:left="0"/>
        <w:rPr>
          <w:color w:val="FF0000"/>
          <w:lang w:val="en-US"/>
        </w:rPr>
      </w:pPr>
    </w:p>
    <w:p w14:paraId="6DEA522D" w14:textId="77777777" w:rsidR="00411EC7" w:rsidRPr="006A7C64" w:rsidRDefault="00411EC7" w:rsidP="005D1532">
      <w:pPr>
        <w:pStyle w:val="Paragraphedeliste"/>
        <w:ind w:left="0"/>
        <w:rPr>
          <w:color w:val="FF0000"/>
          <w:lang w:val="en-US"/>
        </w:rPr>
      </w:pPr>
    </w:p>
    <w:p w14:paraId="43ECE257" w14:textId="2E95116C" w:rsidR="004F0DFA" w:rsidRDefault="006A7C64" w:rsidP="005D1532">
      <w:pPr>
        <w:pStyle w:val="Paragraphedeliste"/>
        <w:ind w:left="0"/>
        <w:rPr>
          <w:color w:val="FF0000"/>
        </w:rPr>
      </w:pPr>
      <w:r>
        <w:rPr>
          <w:color w:val="FF0000"/>
        </w:rPr>
        <w:lastRenderedPageBreak/>
        <w:t>X et Y peuvent</w:t>
      </w:r>
      <w:r w:rsidR="004F0DFA">
        <w:rPr>
          <w:color w:val="FF0000"/>
        </w:rPr>
        <w:t xml:space="preserve"> être remplacé</w:t>
      </w:r>
      <w:r>
        <w:rPr>
          <w:color w:val="FF0000"/>
        </w:rPr>
        <w:t>s</w:t>
      </w:r>
      <w:r w:rsidR="004F0DFA">
        <w:rPr>
          <w:color w:val="FF0000"/>
        </w:rPr>
        <w:t xml:space="preserve"> par :</w:t>
      </w:r>
    </w:p>
    <w:p w14:paraId="34A3910F" w14:textId="23FEA240" w:rsidR="004F0DFA" w:rsidRPr="004F0DFA" w:rsidRDefault="00411EC7" w:rsidP="004F0DFA">
      <w:pPr>
        <w:rPr>
          <w:color w:val="FF0000"/>
          <w:lang w:eastAsia="fr-CH"/>
        </w:rPr>
      </w:pPr>
      <w:r w:rsidRPr="004F0DFA">
        <w:rPr>
          <w:b/>
          <w:bCs/>
          <w:color w:val="FF0000"/>
          <w:lang w:eastAsia="fr-CH"/>
        </w:rPr>
        <w:t>U</w:t>
      </w:r>
      <w:r w:rsidRPr="004F0DFA">
        <w:rPr>
          <w:color w:val="FF0000"/>
          <w:lang w:eastAsia="fr-CH"/>
        </w:rPr>
        <w:t xml:space="preserve"> :</w:t>
      </w:r>
      <w:r w:rsidR="004F0DFA" w:rsidRPr="004F0DFA">
        <w:rPr>
          <w:color w:val="FF0000"/>
          <w:lang w:eastAsia="fr-CH"/>
        </w:rPr>
        <w:t xml:space="preserve"> </w:t>
      </w:r>
      <w:proofErr w:type="spellStart"/>
      <w:r w:rsidR="004F0DFA" w:rsidRPr="004F0DFA">
        <w:rPr>
          <w:i/>
          <w:color w:val="FF0000"/>
          <w:lang w:eastAsia="fr-CH"/>
        </w:rPr>
        <w:t>unshielded</w:t>
      </w:r>
      <w:proofErr w:type="spellEnd"/>
      <w:r w:rsidR="004F0DFA">
        <w:rPr>
          <w:color w:val="FF0000"/>
          <w:lang w:eastAsia="fr-CH"/>
        </w:rPr>
        <w:t xml:space="preserve"> </w:t>
      </w:r>
      <w:r w:rsidR="004F0DFA" w:rsidRPr="004F0DFA">
        <w:rPr>
          <w:color w:val="FF0000"/>
          <w:lang w:eastAsia="fr-CH"/>
        </w:rPr>
        <w:t>Pas d</w:t>
      </w:r>
      <w:r w:rsidR="004F0DFA">
        <w:rPr>
          <w:color w:val="FF0000"/>
          <w:lang w:eastAsia="fr-CH"/>
        </w:rPr>
        <w:t>e blindage</w:t>
      </w:r>
      <w:r w:rsidR="004F0DFA" w:rsidRPr="004F0DFA">
        <w:rPr>
          <w:color w:val="FF0000"/>
          <w:lang w:eastAsia="fr-CH"/>
        </w:rPr>
        <w:t xml:space="preserve"> (non écranté)</w:t>
      </w:r>
    </w:p>
    <w:p w14:paraId="705F9D9A" w14:textId="0C612135" w:rsidR="004F0DFA" w:rsidRPr="004F0DFA" w:rsidRDefault="00411EC7" w:rsidP="00411EC7">
      <w:pPr>
        <w:jc w:val="both"/>
        <w:rPr>
          <w:color w:val="FF0000"/>
          <w:lang w:eastAsia="fr-CH"/>
        </w:rPr>
      </w:pPr>
      <w:r w:rsidRPr="004F0DFA">
        <w:rPr>
          <w:b/>
          <w:bCs/>
          <w:color w:val="FF0000"/>
          <w:lang w:eastAsia="fr-CH"/>
        </w:rPr>
        <w:t>F</w:t>
      </w:r>
      <w:r w:rsidRPr="004F0DFA">
        <w:rPr>
          <w:color w:val="FF0000"/>
          <w:lang w:eastAsia="fr-CH"/>
        </w:rPr>
        <w:t xml:space="preserve"> :</w:t>
      </w:r>
      <w:r w:rsidR="004F0DFA" w:rsidRPr="004F0DFA">
        <w:rPr>
          <w:color w:val="FF0000"/>
          <w:lang w:eastAsia="fr-CH"/>
        </w:rPr>
        <w:t xml:space="preserve"> </w:t>
      </w:r>
      <w:r w:rsidR="004F0DFA" w:rsidRPr="004F0DFA">
        <w:rPr>
          <w:i/>
          <w:color w:val="FF0000"/>
          <w:lang w:eastAsia="fr-CH"/>
        </w:rPr>
        <w:t xml:space="preserve">foil </w:t>
      </w:r>
      <w:proofErr w:type="spellStart"/>
      <w:r w:rsidR="004F0DFA" w:rsidRPr="004F0DFA">
        <w:rPr>
          <w:i/>
          <w:color w:val="FF0000"/>
          <w:lang w:eastAsia="fr-CH"/>
        </w:rPr>
        <w:t>shielding</w:t>
      </w:r>
      <w:proofErr w:type="spellEnd"/>
      <w:r w:rsidR="004F0DFA">
        <w:rPr>
          <w:color w:val="FF0000"/>
          <w:lang w:eastAsia="fr-CH"/>
        </w:rPr>
        <w:t xml:space="preserve"> feuille d’aluminium</w:t>
      </w:r>
    </w:p>
    <w:p w14:paraId="58B69383" w14:textId="0543B6DD" w:rsidR="005D1532" w:rsidRPr="004F0DFA" w:rsidRDefault="004F0DFA" w:rsidP="004F0DFA">
      <w:pPr>
        <w:rPr>
          <w:color w:val="FF0000"/>
        </w:rPr>
      </w:pPr>
      <w:r w:rsidRPr="00411EC7">
        <w:rPr>
          <w:b/>
          <w:bCs/>
          <w:color w:val="FF0000"/>
          <w:lang w:eastAsia="fr-CH"/>
        </w:rPr>
        <w:t>S</w:t>
      </w:r>
      <w:r w:rsidR="00411EC7" w:rsidRPr="00411EC7">
        <w:rPr>
          <w:b/>
          <w:bCs/>
          <w:color w:val="FF0000"/>
          <w:lang w:eastAsia="fr-CH"/>
        </w:rPr>
        <w:t xml:space="preserve"> </w:t>
      </w:r>
      <w:r w:rsidRPr="00411EC7">
        <w:rPr>
          <w:color w:val="FF0000"/>
          <w:lang w:eastAsia="fr-CH"/>
        </w:rPr>
        <w:t>:</w:t>
      </w:r>
      <w:r w:rsidRPr="004F0DFA">
        <w:rPr>
          <w:color w:val="FF0000"/>
          <w:lang w:val="en-US" w:eastAsia="fr-CH"/>
        </w:rPr>
        <w:t xml:space="preserve"> </w:t>
      </w:r>
      <w:r w:rsidRPr="004F0DFA">
        <w:rPr>
          <w:i/>
          <w:color w:val="FF0000"/>
          <w:lang w:val="en-US" w:eastAsia="fr-CH"/>
        </w:rPr>
        <w:t>braided shielding</w:t>
      </w:r>
      <w:r w:rsidRPr="004F0DFA">
        <w:rPr>
          <w:color w:val="FF0000"/>
          <w:lang w:val="en-US" w:eastAsia="fr-CH"/>
        </w:rPr>
        <w:t xml:space="preserve"> </w:t>
      </w:r>
      <w:proofErr w:type="spellStart"/>
      <w:r w:rsidRPr="004F0DFA">
        <w:rPr>
          <w:color w:val="FF0000"/>
          <w:lang w:val="en-US" w:eastAsia="fr-CH"/>
        </w:rPr>
        <w:t>Tresse</w:t>
      </w:r>
      <w:proofErr w:type="spellEnd"/>
      <w:r w:rsidRPr="004F0DFA">
        <w:rPr>
          <w:color w:val="FF0000"/>
          <w:lang w:val="en-US" w:eastAsia="fr-CH"/>
        </w:rPr>
        <w:t xml:space="preserve"> </w:t>
      </w:r>
      <w:proofErr w:type="spellStart"/>
      <w:r w:rsidRPr="004F0DFA">
        <w:rPr>
          <w:color w:val="FF0000"/>
          <w:lang w:val="en-US" w:eastAsia="fr-CH"/>
        </w:rPr>
        <w:t>en</w:t>
      </w:r>
      <w:proofErr w:type="spellEnd"/>
      <w:r w:rsidRPr="004F0DFA">
        <w:rPr>
          <w:color w:val="FF0000"/>
          <w:lang w:val="en-US" w:eastAsia="fr-CH"/>
        </w:rPr>
        <w:t xml:space="preserve"> </w:t>
      </w:r>
      <w:proofErr w:type="spellStart"/>
      <w:r w:rsidRPr="004F0DFA">
        <w:rPr>
          <w:color w:val="FF0000"/>
          <w:lang w:val="en-US" w:eastAsia="fr-CH"/>
        </w:rPr>
        <w:t>cuivre</w:t>
      </w:r>
      <w:proofErr w:type="spellEnd"/>
    </w:p>
    <w:p w14:paraId="6F45F529" w14:textId="77777777" w:rsidR="005D1532" w:rsidRPr="005D1532" w:rsidRDefault="005D1532" w:rsidP="005D1532">
      <w:pPr>
        <w:pStyle w:val="Paragraphedeliste"/>
        <w:ind w:left="1430"/>
        <w:rPr>
          <w:color w:val="FF0000"/>
        </w:rPr>
      </w:pPr>
    </w:p>
    <w:p w14:paraId="69DB074D" w14:textId="77777777" w:rsidR="005D1532" w:rsidRPr="005D1532" w:rsidRDefault="005D1532" w:rsidP="005D1532">
      <w:pPr>
        <w:rPr>
          <w:color w:val="FF0000"/>
        </w:rPr>
      </w:pPr>
      <w:r w:rsidRPr="005D1532">
        <w:rPr>
          <w:noProof/>
          <w:color w:val="FF0000"/>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5D1532" w:rsidRDefault="005D1532" w:rsidP="00411EC7">
      <w:pPr>
        <w:jc w:val="both"/>
        <w:rPr>
          <w:color w:val="FF0000"/>
        </w:rPr>
      </w:pPr>
      <w:r w:rsidRPr="005D1532">
        <w:rPr>
          <w:color w:val="FF0000"/>
        </w:rPr>
        <w:t>•</w:t>
      </w:r>
      <w:r w:rsidRPr="005D1532">
        <w:rPr>
          <w:color w:val="FF0000"/>
        </w:rPr>
        <w:tab/>
        <w:t>U/UTP (UTP</w:t>
      </w:r>
      <w:r w:rsidR="001D0457" w:rsidRPr="005D1532">
        <w:rPr>
          <w:color w:val="FF0000"/>
        </w:rPr>
        <w:t>) :</w:t>
      </w:r>
      <w:r w:rsidRPr="005D1532">
        <w:rPr>
          <w:color w:val="FF0000"/>
        </w:rPr>
        <w:t xml:space="preserve"> </w:t>
      </w:r>
      <w:proofErr w:type="spellStart"/>
      <w:r w:rsidRPr="005D1532">
        <w:rPr>
          <w:color w:val="FF0000"/>
        </w:rPr>
        <w:t>Unshielded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w:t>
      </w:r>
      <w:r w:rsidR="001D0457" w:rsidRPr="005D1532">
        <w:rPr>
          <w:color w:val="FF0000"/>
        </w:rPr>
        <w:t>- Non</w:t>
      </w:r>
      <w:r w:rsidRPr="005D1532">
        <w:rPr>
          <w:color w:val="FF0000"/>
        </w:rPr>
        <w:t xml:space="preserve"> blindé, c’est le plus simple et moins cher. Très flexible. Utilisé dans les installations non sensible exemples : Installations sans contact avec les câbles électriques, installations </w:t>
      </w:r>
    </w:p>
    <w:p w14:paraId="1CA0EA71" w14:textId="77777777" w:rsidR="005D1532" w:rsidRPr="005D1532" w:rsidRDefault="005D1532" w:rsidP="005D1532">
      <w:pPr>
        <w:rPr>
          <w:color w:val="FF0000"/>
        </w:rPr>
      </w:pPr>
    </w:p>
    <w:p w14:paraId="644EBEC0" w14:textId="3C8369A4" w:rsidR="005D1532" w:rsidRPr="005D1532" w:rsidRDefault="005D1532" w:rsidP="005D1532">
      <w:pPr>
        <w:rPr>
          <w:color w:val="FF0000"/>
        </w:rPr>
      </w:pPr>
    </w:p>
    <w:p w14:paraId="1878830F" w14:textId="62489F0E" w:rsidR="005D1532" w:rsidRPr="005D1532" w:rsidRDefault="005D1532" w:rsidP="005D1532">
      <w:pPr>
        <w:rPr>
          <w:color w:val="FF0000"/>
        </w:rPr>
      </w:pPr>
    </w:p>
    <w:p w14:paraId="170AB64D" w14:textId="11007620" w:rsidR="005D1532" w:rsidRPr="005D1532" w:rsidRDefault="005D1532" w:rsidP="005D1532">
      <w:pPr>
        <w:rPr>
          <w:color w:val="FF0000"/>
        </w:rPr>
      </w:pPr>
    </w:p>
    <w:p w14:paraId="59C06E68" w14:textId="77777777" w:rsidR="005D1532" w:rsidRPr="005D1532" w:rsidRDefault="005D1532" w:rsidP="005D1532">
      <w:pPr>
        <w:rPr>
          <w:color w:val="FF0000"/>
        </w:rPr>
      </w:pPr>
    </w:p>
    <w:p w14:paraId="3BF8B374" w14:textId="77777777" w:rsidR="005D1532" w:rsidRPr="005D1532" w:rsidRDefault="005D1532" w:rsidP="005D1532">
      <w:pPr>
        <w:rPr>
          <w:color w:val="FF0000"/>
        </w:rPr>
      </w:pPr>
      <w:r w:rsidRPr="005D1532">
        <w:rPr>
          <w:noProof/>
          <w:color w:val="FF0000"/>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5D1532" w:rsidRDefault="005D1532" w:rsidP="00411EC7">
      <w:pPr>
        <w:jc w:val="both"/>
        <w:rPr>
          <w:color w:val="FF0000"/>
        </w:rPr>
      </w:pPr>
      <w:r w:rsidRPr="005D1532">
        <w:rPr>
          <w:color w:val="FF0000"/>
        </w:rPr>
        <w:t>•</w:t>
      </w:r>
      <w:r w:rsidRPr="005D1532">
        <w:rPr>
          <w:color w:val="FF0000"/>
        </w:rPr>
        <w:tab/>
        <w:t>F/UTP</w:t>
      </w:r>
      <w:r w:rsidR="001D0457">
        <w:rPr>
          <w:color w:val="FF0000"/>
        </w:rPr>
        <w:t xml:space="preserve"> </w:t>
      </w:r>
      <w:r w:rsidRPr="005D1532">
        <w:rPr>
          <w:color w:val="FF0000"/>
        </w:rPr>
        <w:t xml:space="preserve">(FTP) :  </w:t>
      </w:r>
      <w:proofErr w:type="spellStart"/>
      <w:r w:rsidRPr="005D1532">
        <w:rPr>
          <w:color w:val="FF0000"/>
        </w:rPr>
        <w:t>Foiled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isolation par feuille d’</w:t>
      </w:r>
      <w:r w:rsidR="00686A92" w:rsidRPr="005D1532">
        <w:rPr>
          <w:color w:val="FF0000"/>
        </w:rPr>
        <w:t>aluminium</w:t>
      </w:r>
      <w:r w:rsidR="00686A92">
        <w:rPr>
          <w:color w:val="FF0000"/>
        </w:rPr>
        <w:t xml:space="preserve"> unique pour toutes les paires. Câble moyennement flexible</w:t>
      </w:r>
      <w:r w:rsidRPr="005D1532">
        <w:rPr>
          <w:color w:val="FF0000"/>
        </w:rPr>
        <w:t xml:space="preserve">. </w:t>
      </w:r>
    </w:p>
    <w:p w14:paraId="2DDA9135" w14:textId="77777777" w:rsidR="005D1532" w:rsidRPr="005D1532" w:rsidRDefault="005D1532" w:rsidP="005D1532">
      <w:pPr>
        <w:rPr>
          <w:color w:val="FF0000"/>
        </w:rPr>
      </w:pPr>
    </w:p>
    <w:p w14:paraId="35016510" w14:textId="77777777" w:rsidR="005D1532" w:rsidRPr="005D1532" w:rsidRDefault="005D1532" w:rsidP="005D1532">
      <w:pPr>
        <w:rPr>
          <w:color w:val="FF0000"/>
        </w:rPr>
      </w:pPr>
    </w:p>
    <w:p w14:paraId="118EE33E" w14:textId="77777777" w:rsidR="005D1532" w:rsidRPr="005D1532" w:rsidRDefault="005D1532" w:rsidP="005D1532">
      <w:pPr>
        <w:rPr>
          <w:color w:val="FF0000"/>
        </w:rPr>
      </w:pPr>
    </w:p>
    <w:p w14:paraId="31B07F7E" w14:textId="77777777" w:rsidR="005D1532" w:rsidRPr="005D1532" w:rsidRDefault="005D1532" w:rsidP="005D1532">
      <w:pPr>
        <w:rPr>
          <w:color w:val="FF0000"/>
        </w:rPr>
      </w:pPr>
    </w:p>
    <w:p w14:paraId="66C360FC" w14:textId="77777777" w:rsidR="005D1532" w:rsidRPr="005D1532" w:rsidRDefault="005D1532" w:rsidP="005D1532">
      <w:pPr>
        <w:rPr>
          <w:color w:val="FF0000"/>
        </w:rPr>
      </w:pPr>
    </w:p>
    <w:p w14:paraId="706C9B5B" w14:textId="77777777" w:rsidR="005D1532" w:rsidRPr="005D1532" w:rsidRDefault="005D1532" w:rsidP="005D1532">
      <w:pPr>
        <w:rPr>
          <w:color w:val="FF0000"/>
        </w:rPr>
      </w:pPr>
    </w:p>
    <w:p w14:paraId="1190DCE9" w14:textId="77777777" w:rsidR="005D1532" w:rsidRPr="005D1532" w:rsidRDefault="005D1532" w:rsidP="005D1532">
      <w:pPr>
        <w:rPr>
          <w:color w:val="FF0000"/>
        </w:rPr>
      </w:pPr>
      <w:r w:rsidRPr="005D1532">
        <w:rPr>
          <w:noProof/>
          <w:color w:val="FF0000"/>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5D1532" w:rsidRDefault="005D1532" w:rsidP="005D1532">
      <w:pPr>
        <w:rPr>
          <w:color w:val="FF0000"/>
        </w:rPr>
      </w:pPr>
    </w:p>
    <w:p w14:paraId="6E1D1761" w14:textId="77777777" w:rsidR="005D1532" w:rsidRPr="005D1532" w:rsidRDefault="005D1532" w:rsidP="005D1532">
      <w:pPr>
        <w:rPr>
          <w:color w:val="FF0000"/>
        </w:rPr>
      </w:pPr>
    </w:p>
    <w:p w14:paraId="6D16D90D" w14:textId="5F2344FF" w:rsidR="005D1532" w:rsidRPr="005D1532" w:rsidRDefault="005D1532" w:rsidP="00411EC7">
      <w:pPr>
        <w:jc w:val="both"/>
        <w:rPr>
          <w:color w:val="FF0000"/>
        </w:rPr>
      </w:pPr>
      <w:r w:rsidRPr="005D1532">
        <w:rPr>
          <w:color w:val="FF0000"/>
        </w:rPr>
        <w:t>•</w:t>
      </w:r>
      <w:r w:rsidRPr="005D1532">
        <w:rPr>
          <w:color w:val="FF0000"/>
        </w:rPr>
        <w:tab/>
        <w:t>U/FTP</w:t>
      </w:r>
      <w:r w:rsidR="001D0457">
        <w:rPr>
          <w:color w:val="FF0000"/>
        </w:rPr>
        <w:t xml:space="preserve"> </w:t>
      </w:r>
      <w:r w:rsidRPr="005D1532">
        <w:rPr>
          <w:color w:val="FF0000"/>
        </w:rPr>
        <w:t>(STP</w:t>
      </w:r>
      <w:r w:rsidR="001D0457" w:rsidRPr="005D1532">
        <w:rPr>
          <w:color w:val="FF0000"/>
        </w:rPr>
        <w:t>) :</w:t>
      </w:r>
      <w:r w:rsidRPr="005D1532">
        <w:rPr>
          <w:color w:val="FF0000"/>
        </w:rPr>
        <w:t xml:space="preserve"> </w:t>
      </w:r>
      <w:proofErr w:type="spellStart"/>
      <w:r w:rsidRPr="005D1532">
        <w:rPr>
          <w:color w:val="FF0000"/>
        </w:rPr>
        <w:t>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Avec feuille d’aluminium</w:t>
      </w:r>
      <w:r w:rsidR="000A7AD7">
        <w:rPr>
          <w:color w:val="FF0000"/>
        </w:rPr>
        <w:t xml:space="preserve"> blindant chaque paire</w:t>
      </w:r>
      <w:r w:rsidRPr="005D1532">
        <w:rPr>
          <w:color w:val="FF0000"/>
        </w:rPr>
        <w:t>.</w:t>
      </w:r>
      <w:r w:rsidR="00686A92">
        <w:rPr>
          <w:color w:val="FF0000"/>
        </w:rPr>
        <w:t xml:space="preserve"> Offre une bonne protection aux interférences externes.</w:t>
      </w:r>
      <w:r w:rsidRPr="005D1532">
        <w:rPr>
          <w:color w:val="FF0000"/>
        </w:rPr>
        <w:t xml:space="preserve"> </w:t>
      </w:r>
      <w:r w:rsidR="00686A92">
        <w:rPr>
          <w:color w:val="FF0000"/>
        </w:rPr>
        <w:t>Peu flexible.</w:t>
      </w:r>
    </w:p>
    <w:p w14:paraId="2091A875" w14:textId="77777777" w:rsidR="005D1532" w:rsidRPr="005D1532" w:rsidRDefault="005D1532" w:rsidP="005D1532">
      <w:pPr>
        <w:rPr>
          <w:color w:val="FF0000"/>
        </w:rPr>
      </w:pPr>
    </w:p>
    <w:p w14:paraId="0EF8572A" w14:textId="77777777" w:rsidR="005D1532" w:rsidRPr="005D1532" w:rsidRDefault="005D1532" w:rsidP="005D1532">
      <w:pPr>
        <w:rPr>
          <w:color w:val="FF0000"/>
        </w:rPr>
      </w:pPr>
      <w:r w:rsidRPr="005D1532">
        <w:rPr>
          <w:noProof/>
          <w:color w:val="FF0000"/>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5D1532" w:rsidRDefault="005D1532" w:rsidP="005D1532">
      <w:pPr>
        <w:rPr>
          <w:color w:val="FF0000"/>
        </w:rPr>
      </w:pPr>
    </w:p>
    <w:p w14:paraId="46A11FF5" w14:textId="77777777" w:rsidR="005D1532" w:rsidRPr="005D1532" w:rsidRDefault="005D1532" w:rsidP="005D1532">
      <w:pPr>
        <w:rPr>
          <w:color w:val="FF0000"/>
        </w:rPr>
      </w:pPr>
    </w:p>
    <w:p w14:paraId="081C7212" w14:textId="56AAB620" w:rsidR="005D1532" w:rsidRPr="00FD52AF" w:rsidRDefault="005D1532" w:rsidP="00411EC7">
      <w:pPr>
        <w:pStyle w:val="Paragraphedeliste"/>
        <w:numPr>
          <w:ilvl w:val="0"/>
          <w:numId w:val="9"/>
        </w:numPr>
        <w:jc w:val="both"/>
        <w:rPr>
          <w:color w:val="FF0000"/>
        </w:rPr>
      </w:pPr>
      <w:r w:rsidRPr="00FD52AF">
        <w:rPr>
          <w:color w:val="FF0000"/>
        </w:rPr>
        <w:t xml:space="preserve">F/FTP (FFTP) : </w:t>
      </w:r>
      <w:proofErr w:type="spellStart"/>
      <w:r w:rsidR="00686A92">
        <w:rPr>
          <w:color w:val="FF0000"/>
        </w:rPr>
        <w:t>Foilded</w:t>
      </w:r>
      <w:proofErr w:type="spellEnd"/>
      <w:r w:rsidRPr="00FD52AF">
        <w:rPr>
          <w:color w:val="FF0000"/>
        </w:rPr>
        <w:t xml:space="preserve"> and </w:t>
      </w:r>
      <w:proofErr w:type="spellStart"/>
      <w:r w:rsidR="00411EC7" w:rsidRPr="00FD52AF">
        <w:rPr>
          <w:color w:val="FF0000"/>
        </w:rPr>
        <w:t>foilded</w:t>
      </w:r>
      <w:proofErr w:type="spellEnd"/>
      <w:r w:rsidR="00411EC7" w:rsidRPr="00FD52AF">
        <w:rPr>
          <w:color w:val="FF0000"/>
        </w:rPr>
        <w:t xml:space="preserve"> </w:t>
      </w:r>
      <w:proofErr w:type="spellStart"/>
      <w:r w:rsidR="00411EC7" w:rsidRPr="00FD52AF">
        <w:rPr>
          <w:color w:val="FF0000"/>
        </w:rPr>
        <w:t>twisted</w:t>
      </w:r>
      <w:proofErr w:type="spellEnd"/>
      <w:r w:rsidRPr="00FD52AF">
        <w:rPr>
          <w:color w:val="FF0000"/>
        </w:rPr>
        <w:t xml:space="preserve"> pair </w:t>
      </w:r>
      <w:r w:rsidR="00411EC7" w:rsidRPr="00FD52AF">
        <w:rPr>
          <w:color w:val="FF0000"/>
        </w:rPr>
        <w:t>- Blindage</w:t>
      </w:r>
      <w:r w:rsidRPr="00FD52AF">
        <w:rPr>
          <w:color w:val="FF0000"/>
        </w:rPr>
        <w:t xml:space="preserve"> </w:t>
      </w:r>
      <w:r w:rsidR="00FD52AF" w:rsidRPr="00FD52AF">
        <w:rPr>
          <w:color w:val="FF0000"/>
        </w:rPr>
        <w:t>général</w:t>
      </w:r>
      <w:r w:rsidRPr="00FD52AF">
        <w:rPr>
          <w:color w:val="FF0000"/>
        </w:rPr>
        <w:t xml:space="preserve"> avec feuille d’aluminium </w:t>
      </w:r>
      <w:r w:rsidR="00FD52AF" w:rsidRPr="00FD52AF">
        <w:rPr>
          <w:color w:val="FF0000"/>
        </w:rPr>
        <w:t xml:space="preserve">ainsi </w:t>
      </w:r>
      <w:r w:rsidR="00FD52AF">
        <w:rPr>
          <w:color w:val="FF0000"/>
        </w:rPr>
        <w:t>comme</w:t>
      </w:r>
      <w:r w:rsidR="00FD52AF" w:rsidRPr="00FD52AF">
        <w:rPr>
          <w:color w:val="FF0000"/>
        </w:rPr>
        <w:t xml:space="preserve"> sur les pa</w:t>
      </w:r>
      <w:r w:rsidR="00FD52AF">
        <w:rPr>
          <w:color w:val="FF0000"/>
        </w:rPr>
        <w:t>ires.</w:t>
      </w:r>
      <w:r w:rsidR="00473710">
        <w:rPr>
          <w:color w:val="FF0000"/>
        </w:rPr>
        <w:t xml:space="preserve"> Très bonne protection. Peu flexible.</w:t>
      </w:r>
    </w:p>
    <w:p w14:paraId="62152A14" w14:textId="77777777" w:rsidR="005D1532" w:rsidRPr="00FD52AF" w:rsidRDefault="005D1532" w:rsidP="005D1532">
      <w:pPr>
        <w:rPr>
          <w:color w:val="FF0000"/>
        </w:rPr>
      </w:pPr>
    </w:p>
    <w:p w14:paraId="60FC206C" w14:textId="77777777" w:rsidR="005D1532" w:rsidRPr="00FD52AF" w:rsidRDefault="005D1532" w:rsidP="005D1532">
      <w:pPr>
        <w:rPr>
          <w:color w:val="FF0000"/>
        </w:rPr>
      </w:pPr>
    </w:p>
    <w:p w14:paraId="0C8A0805" w14:textId="77777777" w:rsidR="005D1532" w:rsidRPr="00FD52AF" w:rsidRDefault="005D1532" w:rsidP="005D1532">
      <w:pPr>
        <w:rPr>
          <w:color w:val="FF0000"/>
        </w:rPr>
      </w:pPr>
      <w:r w:rsidRPr="005D1532">
        <w:rPr>
          <w:noProof/>
          <w:color w:val="FF0000"/>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5D1532" w:rsidRDefault="005D1532" w:rsidP="00411EC7">
      <w:pPr>
        <w:pStyle w:val="Paragraphedeliste"/>
        <w:numPr>
          <w:ilvl w:val="0"/>
          <w:numId w:val="9"/>
        </w:numPr>
        <w:jc w:val="both"/>
        <w:rPr>
          <w:color w:val="FF0000"/>
        </w:rPr>
      </w:pPr>
      <w:r w:rsidRPr="005D1532">
        <w:rPr>
          <w:color w:val="FF0000"/>
        </w:rPr>
        <w:t>SF/UTP</w:t>
      </w:r>
      <w:r w:rsidR="001D0457">
        <w:rPr>
          <w:color w:val="FF0000"/>
        </w:rPr>
        <w:t xml:space="preserve"> </w:t>
      </w:r>
      <w:r w:rsidRPr="005D1532">
        <w:rPr>
          <w:color w:val="FF0000"/>
        </w:rPr>
        <w:t>(SFTP)</w:t>
      </w:r>
      <w:r w:rsidR="001D0457">
        <w:rPr>
          <w:color w:val="FF0000"/>
        </w:rPr>
        <w:t xml:space="preserve"> </w:t>
      </w:r>
      <w:r w:rsidRPr="005D1532">
        <w:rPr>
          <w:color w:val="FF0000"/>
        </w:rPr>
        <w:t xml:space="preserve">: Ce type de blindage n’utilise pas un blindage par paire, </w:t>
      </w:r>
      <w:r w:rsidR="001D0457" w:rsidRPr="005D1532">
        <w:rPr>
          <w:color w:val="FF0000"/>
        </w:rPr>
        <w:t>cependant</w:t>
      </w:r>
      <w:r w:rsidRPr="005D1532">
        <w:rPr>
          <w:color w:val="FF0000"/>
        </w:rPr>
        <w:t xml:space="preserve"> il dispose d’un double blindage général. Les quatre paires sont protégées par une feuille d’aluminium et une tresse. </w:t>
      </w:r>
      <w:r w:rsidR="00473710">
        <w:rPr>
          <w:color w:val="FF0000"/>
        </w:rPr>
        <w:t>Peu flexible.</w:t>
      </w:r>
    </w:p>
    <w:p w14:paraId="248652BE" w14:textId="77777777" w:rsidR="005D1532" w:rsidRPr="005D1532" w:rsidRDefault="005D1532" w:rsidP="005D1532">
      <w:pPr>
        <w:rPr>
          <w:color w:val="FF0000"/>
        </w:rPr>
      </w:pPr>
    </w:p>
    <w:p w14:paraId="311F7981" w14:textId="542776A8" w:rsidR="005D1532" w:rsidRDefault="005D1532" w:rsidP="005D1532">
      <w:pPr>
        <w:rPr>
          <w:color w:val="FF0000"/>
        </w:rPr>
      </w:pPr>
    </w:p>
    <w:p w14:paraId="08FFF343" w14:textId="77777777" w:rsidR="00411EC7" w:rsidRPr="005D1532" w:rsidRDefault="00411EC7" w:rsidP="005D1532">
      <w:pPr>
        <w:rPr>
          <w:color w:val="FF0000"/>
        </w:rPr>
      </w:pPr>
    </w:p>
    <w:p w14:paraId="1F8509C8" w14:textId="199AC991" w:rsidR="005D1532" w:rsidRPr="005D1532" w:rsidRDefault="00411EC7" w:rsidP="00411EC7">
      <w:pPr>
        <w:jc w:val="both"/>
        <w:rPr>
          <w:noProof/>
          <w:color w:val="FF0000"/>
        </w:rPr>
      </w:pPr>
      <w:r w:rsidRPr="005D1532">
        <w:rPr>
          <w:noProof/>
          <w:color w:val="FF0000"/>
        </w:rPr>
        <w:drawing>
          <wp:anchor distT="0" distB="0" distL="114300" distR="114300" simplePos="0" relativeHeight="251678720" behindDoc="0" locked="0" layoutInCell="1" allowOverlap="1" wp14:anchorId="477200EE" wp14:editId="0ED9CA02">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5D1532">
        <w:rPr>
          <w:color w:val="FF0000"/>
        </w:rPr>
        <w:t>•</w:t>
      </w:r>
      <w:r>
        <w:rPr>
          <w:color w:val="FF0000"/>
        </w:rPr>
        <w:tab/>
      </w:r>
      <w:r w:rsidR="005D1532" w:rsidRPr="005D1532">
        <w:rPr>
          <w:color w:val="FF0000"/>
        </w:rPr>
        <w:t>S/FTP(SSTP) :</w:t>
      </w:r>
      <w:r>
        <w:rPr>
          <w:color w:val="FF0000"/>
        </w:rPr>
        <w:t xml:space="preserve"> </w:t>
      </w:r>
      <w:proofErr w:type="spellStart"/>
      <w:r w:rsidR="005D1532" w:rsidRPr="005D1532">
        <w:rPr>
          <w:color w:val="FF0000"/>
        </w:rPr>
        <w:t>Shielded</w:t>
      </w:r>
      <w:proofErr w:type="spellEnd"/>
      <w:r w:rsidR="005D1532" w:rsidRPr="005D1532">
        <w:rPr>
          <w:color w:val="FF0000"/>
        </w:rPr>
        <w:t xml:space="preserve"> </w:t>
      </w:r>
      <w:proofErr w:type="spellStart"/>
      <w:r w:rsidR="005D1532" w:rsidRPr="005D1532">
        <w:rPr>
          <w:color w:val="FF0000"/>
        </w:rPr>
        <w:t>Shielded</w:t>
      </w:r>
      <w:proofErr w:type="spellEnd"/>
      <w:r w:rsidR="005D1532" w:rsidRPr="005D1532">
        <w:rPr>
          <w:color w:val="FF0000"/>
        </w:rPr>
        <w:t xml:space="preserve"> </w:t>
      </w:r>
      <w:proofErr w:type="spellStart"/>
      <w:r w:rsidR="005D1532" w:rsidRPr="005D1532">
        <w:rPr>
          <w:color w:val="FF0000"/>
        </w:rPr>
        <w:t>Twisted</w:t>
      </w:r>
      <w:proofErr w:type="spellEnd"/>
      <w:r w:rsidR="005D1532" w:rsidRPr="005D1532">
        <w:rPr>
          <w:color w:val="FF0000"/>
        </w:rPr>
        <w:t xml:space="preserve"> Pairs – En plus de la </w:t>
      </w:r>
      <w:r w:rsidRPr="005D1532">
        <w:rPr>
          <w:color w:val="FF0000"/>
        </w:rPr>
        <w:t>blindage</w:t>
      </w:r>
      <w:r>
        <w:rPr>
          <w:color w:val="FF0000"/>
        </w:rPr>
        <w:t xml:space="preserve"> (</w:t>
      </w:r>
      <w:r w:rsidRPr="005D1532">
        <w:rPr>
          <w:color w:val="FF0000"/>
        </w:rPr>
        <w:t>par</w:t>
      </w:r>
      <w:r w:rsidR="00473710">
        <w:rPr>
          <w:color w:val="FF0000"/>
        </w:rPr>
        <w:t xml:space="preserve"> tresse) </w:t>
      </w:r>
      <w:r w:rsidR="005D1532" w:rsidRPr="005D1532">
        <w:rPr>
          <w:color w:val="FF0000"/>
        </w:rPr>
        <w:t>complète du câble, chaque paire est blindée séparément.</w:t>
      </w:r>
      <w:r w:rsidR="00473710">
        <w:rPr>
          <w:color w:val="FF0000"/>
        </w:rPr>
        <w:t xml:space="preserve"> Par feuille d’aluminium.</w:t>
      </w:r>
      <w:r w:rsidR="005D1532" w:rsidRPr="005D1532">
        <w:rPr>
          <w:color w:val="FF0000"/>
        </w:rPr>
        <w:t xml:space="preserve"> Utilisé dans les installations à long terme</w:t>
      </w:r>
      <w:r w:rsidR="00473710">
        <w:rPr>
          <w:color w:val="FF0000"/>
        </w:rPr>
        <w:t xml:space="preserve"> et proches des installations électriques. </w:t>
      </w:r>
      <w:proofErr w:type="spellStart"/>
      <w:r w:rsidR="00473710">
        <w:rPr>
          <w:color w:val="FF0000"/>
        </w:rPr>
        <w:t>Exellente</w:t>
      </w:r>
      <w:proofErr w:type="spellEnd"/>
      <w:r w:rsidR="00473710">
        <w:rPr>
          <w:color w:val="FF0000"/>
        </w:rPr>
        <w:t xml:space="preserve"> protection. Câble très peu flexible.</w:t>
      </w:r>
    </w:p>
    <w:p w14:paraId="4DD4EECF" w14:textId="18770631" w:rsidR="005D1532" w:rsidRPr="005D1532" w:rsidRDefault="005D1532" w:rsidP="005D1532">
      <w:pPr>
        <w:rPr>
          <w:color w:val="FF0000"/>
        </w:rPr>
      </w:pPr>
    </w:p>
    <w:p w14:paraId="7CDA5B07" w14:textId="29353C0D" w:rsidR="005D1532" w:rsidRPr="005D1532" w:rsidRDefault="005D1532" w:rsidP="005D1532">
      <w:pPr>
        <w:rPr>
          <w:b/>
          <w:color w:val="FF0000"/>
        </w:rPr>
      </w:pPr>
      <w:r w:rsidRPr="005D1532">
        <w:rPr>
          <w:b/>
          <w:noProof/>
          <w:color w:val="FF0000"/>
        </w:rPr>
        <w:lastRenderedPageBreak/>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1532">
        <w:rPr>
          <w:b/>
          <w:color w:val="FF0000"/>
        </w:rPr>
        <w:t>Récapitulatif :</w:t>
      </w:r>
    </w:p>
    <w:p w14:paraId="1FAEB1AC" w14:textId="49CA22F2" w:rsidR="00B6256E" w:rsidRDefault="005D1532" w:rsidP="00C67327">
      <w:pPr>
        <w:pStyle w:val="Titre2"/>
        <w:ind w:left="851"/>
      </w:pPr>
      <w:bookmarkStart w:id="11" w:name="_Toc4171487"/>
      <w:r>
        <w:t>C</w:t>
      </w:r>
      <w:r w:rsidR="00B6256E">
        <w:t>onnectiques</w:t>
      </w:r>
      <w:bookmarkEnd w:id="11"/>
    </w:p>
    <w:p w14:paraId="1CBC8E4A" w14:textId="25D4A3C6" w:rsidR="00ED5BD4" w:rsidRDefault="00ED5BD4" w:rsidP="00ED5BD4">
      <w:pPr>
        <w:pStyle w:val="Titre3"/>
        <w:rPr>
          <w:color w:val="FF0000"/>
        </w:rPr>
      </w:pPr>
      <w:bookmarkStart w:id="12" w:name="_Toc4171488"/>
      <w:r w:rsidRPr="006D4F78">
        <w:rPr>
          <w:color w:val="FF0000"/>
        </w:rPr>
        <w:t>RJ-45</w:t>
      </w:r>
      <w:bookmarkEnd w:id="12"/>
    </w:p>
    <w:p w14:paraId="324608FE" w14:textId="6AAB6D1C" w:rsidR="006D4F78" w:rsidRDefault="003E3EA7" w:rsidP="00DA4DC8">
      <w:pPr>
        <w:ind w:left="567"/>
        <w:jc w:val="both"/>
        <w:rPr>
          <w:color w:val="FF0000"/>
        </w:rPr>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28" o:title="f3316386-01"/>
            <w10:wrap type="square" anchorx="margin" anchory="margin"/>
          </v:shape>
        </w:pict>
      </w:r>
      <w:r w:rsidR="00DF55B8">
        <w:rPr>
          <w:color w:val="FF0000"/>
        </w:rPr>
        <w:t xml:space="preserve">Le RJ-45 ou Registered Jack 45 est une interface physique utilisée pour terminer un câble </w:t>
      </w:r>
      <w:commentRangeStart w:id="13"/>
      <w:r w:rsidR="00DF55B8">
        <w:rPr>
          <w:color w:val="FF0000"/>
        </w:rPr>
        <w:t>paire torsadée.</w:t>
      </w:r>
      <w:commentRangeEnd w:id="13"/>
      <w:r w:rsidR="0028402A">
        <w:rPr>
          <w:rStyle w:val="Marquedecommentaire"/>
        </w:rPr>
        <w:commentReference w:id="13"/>
      </w:r>
      <w:r w:rsidR="00DF55B8">
        <w:rPr>
          <w:color w:val="FF0000"/>
        </w:rPr>
        <w:t xml:space="preserve"> </w:t>
      </w:r>
      <w:r w:rsidR="00B75B3C">
        <w:rPr>
          <w:color w:val="FF0000"/>
        </w:rPr>
        <w:t>Il permet d’interconnecter différents équipements de télécommunications ou de transferts de données</w:t>
      </w:r>
      <w:r w:rsidR="00500F1E">
        <w:rPr>
          <w:color w:val="FF0000"/>
        </w:rPr>
        <w:t>.</w:t>
      </w:r>
    </w:p>
    <w:p w14:paraId="3988C4CF" w14:textId="76E843DD" w:rsidR="00A0376A" w:rsidRDefault="003E3EA7" w:rsidP="00DA4DC8">
      <w:pPr>
        <w:ind w:left="567"/>
        <w:jc w:val="both"/>
        <w:rPr>
          <w:color w:val="FF0000"/>
        </w:rPr>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29" o:title="06071916549474"/>
            <w10:wrap type="through" anchorx="margin" anchory="margin"/>
          </v:shape>
        </w:pict>
      </w:r>
      <w:r w:rsidR="004151C1">
        <w:rPr>
          <w:color w:val="FF0000"/>
        </w:rPr>
        <w:t xml:space="preserve">Le RJ-45 possède huit broches, ces huit broches seront utilisées pour y passer les quarte paires torsadées. Les paires torsadées utilisées </w:t>
      </w:r>
      <w:r w:rsidR="00CF1DC8">
        <w:rPr>
          <w:color w:val="FF0000"/>
        </w:rPr>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5D6187" w14:paraId="15BDAC48" w14:textId="77777777" w:rsidTr="003B6475">
        <w:trPr>
          <w:trHeight w:val="265"/>
        </w:trPr>
        <w:tc>
          <w:tcPr>
            <w:tcW w:w="2405" w:type="dxa"/>
            <w:shd w:val="clear" w:color="auto" w:fill="D0CECE" w:themeFill="background2" w:themeFillShade="E6"/>
          </w:tcPr>
          <w:p w14:paraId="1842C8FD" w14:textId="4AD94098" w:rsidR="00CF1DC8" w:rsidRPr="00CF1DC8" w:rsidRDefault="00CF1DC8" w:rsidP="00E57D24">
            <w:pPr>
              <w:jc w:val="center"/>
              <w:rPr>
                <w:b/>
                <w:color w:val="FF0000"/>
              </w:rPr>
            </w:pPr>
            <w:r w:rsidRPr="00CF1DC8">
              <w:rPr>
                <w:b/>
                <w:color w:val="FF0000"/>
              </w:rPr>
              <w:t>Application</w:t>
            </w:r>
          </w:p>
        </w:tc>
        <w:tc>
          <w:tcPr>
            <w:tcW w:w="1922" w:type="dxa"/>
            <w:shd w:val="clear" w:color="auto" w:fill="D0CECE" w:themeFill="background2" w:themeFillShade="E6"/>
          </w:tcPr>
          <w:p w14:paraId="55255F16" w14:textId="3FE021FC" w:rsidR="00CF1DC8" w:rsidRPr="00CF1DC8" w:rsidRDefault="00CF1DC8" w:rsidP="00E57D24">
            <w:pPr>
              <w:jc w:val="center"/>
              <w:rPr>
                <w:b/>
                <w:color w:val="FF0000"/>
              </w:rPr>
            </w:pPr>
            <w:r w:rsidRPr="00CF1DC8">
              <w:rPr>
                <w:b/>
                <w:color w:val="FF0000"/>
              </w:rPr>
              <w:t>Paires employées</w:t>
            </w:r>
          </w:p>
        </w:tc>
      </w:tr>
      <w:tr w:rsidR="00E57D24" w14:paraId="2A0D5917" w14:textId="77777777" w:rsidTr="003B6475">
        <w:trPr>
          <w:trHeight w:val="251"/>
        </w:trPr>
        <w:tc>
          <w:tcPr>
            <w:tcW w:w="2405" w:type="dxa"/>
          </w:tcPr>
          <w:p w14:paraId="2886FF1A" w14:textId="7FCF0AC0" w:rsidR="00CF1DC8" w:rsidRDefault="00CF1DC8" w:rsidP="00E57D24">
            <w:pPr>
              <w:rPr>
                <w:color w:val="FF0000"/>
              </w:rPr>
            </w:pPr>
            <w:r>
              <w:rPr>
                <w:color w:val="FF0000"/>
              </w:rPr>
              <w:t>Téléphone analogique</w:t>
            </w:r>
          </w:p>
        </w:tc>
        <w:tc>
          <w:tcPr>
            <w:tcW w:w="1922" w:type="dxa"/>
          </w:tcPr>
          <w:p w14:paraId="5DF56415" w14:textId="08A11B9F" w:rsidR="00CF1DC8" w:rsidRDefault="00CF1DC8" w:rsidP="00E57D24">
            <w:pPr>
              <w:jc w:val="center"/>
              <w:rPr>
                <w:color w:val="FF0000"/>
              </w:rPr>
            </w:pPr>
            <w:r>
              <w:rPr>
                <w:color w:val="FF0000"/>
              </w:rPr>
              <w:t>7-8</w:t>
            </w:r>
          </w:p>
        </w:tc>
      </w:tr>
      <w:tr w:rsidR="00E57D24" w14:paraId="74E91C26" w14:textId="77777777" w:rsidTr="003B6475">
        <w:trPr>
          <w:trHeight w:val="265"/>
        </w:trPr>
        <w:tc>
          <w:tcPr>
            <w:tcW w:w="2405" w:type="dxa"/>
          </w:tcPr>
          <w:p w14:paraId="5D1F8A91" w14:textId="76369534" w:rsidR="00CF1DC8" w:rsidRDefault="00CF1DC8" w:rsidP="00E57D24">
            <w:pPr>
              <w:rPr>
                <w:color w:val="FF0000"/>
              </w:rPr>
            </w:pPr>
            <w:r>
              <w:rPr>
                <w:color w:val="FF0000"/>
              </w:rPr>
              <w:t>Téléphone numérique</w:t>
            </w:r>
          </w:p>
        </w:tc>
        <w:tc>
          <w:tcPr>
            <w:tcW w:w="1922" w:type="dxa"/>
          </w:tcPr>
          <w:p w14:paraId="1E13B3E5" w14:textId="6C4F06FE" w:rsidR="00CF1DC8" w:rsidRDefault="00CF1DC8" w:rsidP="00E57D24">
            <w:pPr>
              <w:jc w:val="center"/>
              <w:rPr>
                <w:color w:val="FF0000"/>
              </w:rPr>
            </w:pPr>
            <w:r>
              <w:rPr>
                <w:color w:val="FF0000"/>
              </w:rPr>
              <w:t>4-5</w:t>
            </w:r>
          </w:p>
        </w:tc>
      </w:tr>
      <w:tr w:rsidR="00E57D24" w14:paraId="2763BA4B" w14:textId="77777777" w:rsidTr="003B6475">
        <w:trPr>
          <w:trHeight w:val="251"/>
        </w:trPr>
        <w:tc>
          <w:tcPr>
            <w:tcW w:w="2405" w:type="dxa"/>
          </w:tcPr>
          <w:p w14:paraId="2DE9D458" w14:textId="41CE487F" w:rsidR="00CF1DC8" w:rsidRDefault="00CF1DC8" w:rsidP="00E57D24">
            <w:pPr>
              <w:rPr>
                <w:color w:val="FF0000"/>
              </w:rPr>
            </w:pPr>
            <w:r>
              <w:rPr>
                <w:color w:val="FF0000"/>
              </w:rPr>
              <w:t>Numéris S0</w:t>
            </w:r>
          </w:p>
        </w:tc>
        <w:tc>
          <w:tcPr>
            <w:tcW w:w="1922" w:type="dxa"/>
          </w:tcPr>
          <w:p w14:paraId="7E83F53A" w14:textId="75832313" w:rsidR="00CF1DC8" w:rsidRDefault="00CF1DC8" w:rsidP="00E57D24">
            <w:pPr>
              <w:jc w:val="center"/>
              <w:rPr>
                <w:color w:val="FF0000"/>
              </w:rPr>
            </w:pPr>
            <w:r>
              <w:rPr>
                <w:color w:val="FF0000"/>
              </w:rPr>
              <w:t>3-6 et 4-5</w:t>
            </w:r>
          </w:p>
        </w:tc>
      </w:tr>
      <w:tr w:rsidR="00E57D24" w14:paraId="738AC071" w14:textId="77777777" w:rsidTr="003B6475">
        <w:trPr>
          <w:trHeight w:val="265"/>
        </w:trPr>
        <w:tc>
          <w:tcPr>
            <w:tcW w:w="2405" w:type="dxa"/>
          </w:tcPr>
          <w:p w14:paraId="37EE8B6A" w14:textId="16BF924F" w:rsidR="00CF1DC8" w:rsidRDefault="00CF1DC8" w:rsidP="00E57D24">
            <w:pPr>
              <w:rPr>
                <w:color w:val="FF0000"/>
              </w:rPr>
            </w:pPr>
            <w:r>
              <w:rPr>
                <w:color w:val="FF0000"/>
              </w:rPr>
              <w:t>Ethernet 10/100 Base T</w:t>
            </w:r>
          </w:p>
        </w:tc>
        <w:tc>
          <w:tcPr>
            <w:tcW w:w="1922" w:type="dxa"/>
          </w:tcPr>
          <w:p w14:paraId="556735E0" w14:textId="2B3F7986" w:rsidR="00CF1DC8" w:rsidRDefault="00CF1DC8" w:rsidP="00E57D24">
            <w:pPr>
              <w:jc w:val="center"/>
              <w:rPr>
                <w:color w:val="FF0000"/>
              </w:rPr>
            </w:pPr>
            <w:r>
              <w:rPr>
                <w:color w:val="FF0000"/>
              </w:rPr>
              <w:t>1-2 et 3-6</w:t>
            </w:r>
          </w:p>
        </w:tc>
      </w:tr>
      <w:tr w:rsidR="00E57D24" w14:paraId="6E3F276B" w14:textId="77777777" w:rsidTr="003B6475">
        <w:trPr>
          <w:trHeight w:val="251"/>
        </w:trPr>
        <w:tc>
          <w:tcPr>
            <w:tcW w:w="2405" w:type="dxa"/>
          </w:tcPr>
          <w:p w14:paraId="2D05A8BC" w14:textId="7F3F8039" w:rsidR="00CF1DC8" w:rsidRDefault="00CF1DC8" w:rsidP="00E57D24">
            <w:pPr>
              <w:rPr>
                <w:color w:val="FF0000"/>
              </w:rPr>
            </w:pPr>
            <w:r>
              <w:rPr>
                <w:color w:val="FF0000"/>
              </w:rPr>
              <w:t>Gigabit Ethernet</w:t>
            </w:r>
          </w:p>
        </w:tc>
        <w:tc>
          <w:tcPr>
            <w:tcW w:w="1922" w:type="dxa"/>
          </w:tcPr>
          <w:p w14:paraId="4D270D89" w14:textId="5A789359" w:rsidR="00CF1DC8" w:rsidRDefault="00CF1DC8" w:rsidP="00E57D24">
            <w:pPr>
              <w:jc w:val="center"/>
              <w:rPr>
                <w:color w:val="FF0000"/>
              </w:rPr>
            </w:pPr>
            <w:r>
              <w:rPr>
                <w:color w:val="FF0000"/>
              </w:rPr>
              <w:t xml:space="preserve">1-2, 3-6, 4-5 et </w:t>
            </w:r>
            <w:r w:rsidR="001F6B68">
              <w:rPr>
                <w:color w:val="FF0000"/>
              </w:rPr>
              <w:t>7-8</w:t>
            </w:r>
          </w:p>
        </w:tc>
      </w:tr>
      <w:tr w:rsidR="00E57D24" w14:paraId="3CC31331" w14:textId="77777777" w:rsidTr="003B6475">
        <w:trPr>
          <w:trHeight w:val="265"/>
        </w:trPr>
        <w:tc>
          <w:tcPr>
            <w:tcW w:w="2405" w:type="dxa"/>
          </w:tcPr>
          <w:p w14:paraId="07D82E3C" w14:textId="1F21C737" w:rsidR="00CF1DC8" w:rsidRDefault="00CF1DC8" w:rsidP="00E57D24">
            <w:pPr>
              <w:rPr>
                <w:color w:val="FF0000"/>
              </w:rPr>
            </w:pPr>
            <w:proofErr w:type="spellStart"/>
            <w:r>
              <w:rPr>
                <w:color w:val="FF0000"/>
              </w:rPr>
              <w:t>Token</w:t>
            </w:r>
            <w:proofErr w:type="spellEnd"/>
            <w:r>
              <w:rPr>
                <w:color w:val="FF0000"/>
              </w:rPr>
              <w:t xml:space="preserve"> Ring</w:t>
            </w:r>
          </w:p>
        </w:tc>
        <w:tc>
          <w:tcPr>
            <w:tcW w:w="1922" w:type="dxa"/>
          </w:tcPr>
          <w:p w14:paraId="0B7258BD" w14:textId="4243366F" w:rsidR="00CF1DC8" w:rsidRDefault="001F6B68" w:rsidP="00E57D24">
            <w:pPr>
              <w:jc w:val="center"/>
              <w:rPr>
                <w:color w:val="FF0000"/>
              </w:rPr>
            </w:pPr>
            <w:r>
              <w:rPr>
                <w:color w:val="FF0000"/>
              </w:rPr>
              <w:t>3-6 et 4-5</w:t>
            </w:r>
          </w:p>
        </w:tc>
      </w:tr>
      <w:tr w:rsidR="00E57D24" w14:paraId="16249344" w14:textId="77777777" w:rsidTr="003B6475">
        <w:trPr>
          <w:trHeight w:val="265"/>
        </w:trPr>
        <w:tc>
          <w:tcPr>
            <w:tcW w:w="2405" w:type="dxa"/>
          </w:tcPr>
          <w:p w14:paraId="22C4120C" w14:textId="2A6AD197" w:rsidR="00CF1DC8" w:rsidRDefault="00CF1DC8" w:rsidP="00E57D24">
            <w:pPr>
              <w:rPr>
                <w:color w:val="FF0000"/>
              </w:rPr>
            </w:pPr>
            <w:r>
              <w:rPr>
                <w:color w:val="FF0000"/>
              </w:rPr>
              <w:t>ATM 155</w:t>
            </w:r>
          </w:p>
        </w:tc>
        <w:tc>
          <w:tcPr>
            <w:tcW w:w="1922" w:type="dxa"/>
          </w:tcPr>
          <w:p w14:paraId="56F528A1" w14:textId="61438A07" w:rsidR="00CF1DC8" w:rsidRDefault="001F6B68" w:rsidP="00E57D24">
            <w:pPr>
              <w:jc w:val="center"/>
              <w:rPr>
                <w:color w:val="FF0000"/>
              </w:rPr>
            </w:pPr>
            <w:r>
              <w:rPr>
                <w:color w:val="FF0000"/>
              </w:rPr>
              <w:t>1-2 et 7-8</w:t>
            </w:r>
          </w:p>
        </w:tc>
      </w:tr>
      <w:tr w:rsidR="00CF1DC8" w14:paraId="2332B490" w14:textId="77777777" w:rsidTr="003B6475">
        <w:trPr>
          <w:trHeight w:val="251"/>
        </w:trPr>
        <w:tc>
          <w:tcPr>
            <w:tcW w:w="2405" w:type="dxa"/>
          </w:tcPr>
          <w:p w14:paraId="1B14643E" w14:textId="50F691F3" w:rsidR="00CF1DC8" w:rsidRDefault="00CF1DC8" w:rsidP="00E57D24">
            <w:pPr>
              <w:rPr>
                <w:color w:val="FF0000"/>
              </w:rPr>
            </w:pPr>
            <w:r>
              <w:rPr>
                <w:color w:val="FF0000"/>
              </w:rPr>
              <w:t>ATM 622</w:t>
            </w:r>
          </w:p>
        </w:tc>
        <w:tc>
          <w:tcPr>
            <w:tcW w:w="1922" w:type="dxa"/>
          </w:tcPr>
          <w:p w14:paraId="7856561E" w14:textId="7BAF8038" w:rsidR="00CF1DC8" w:rsidRDefault="001F6B68" w:rsidP="00E57D24">
            <w:pPr>
              <w:jc w:val="center"/>
              <w:rPr>
                <w:color w:val="FF0000"/>
              </w:rPr>
            </w:pPr>
            <w:r>
              <w:rPr>
                <w:color w:val="FF0000"/>
              </w:rPr>
              <w:t>1-2, 3-6, 4-5 et 7-8</w:t>
            </w:r>
          </w:p>
        </w:tc>
      </w:tr>
    </w:tbl>
    <w:p w14:paraId="10A2C29B" w14:textId="4CD3DD94" w:rsidR="005D6187" w:rsidRDefault="005D6187" w:rsidP="005D6187">
      <w:pPr>
        <w:rPr>
          <w:color w:val="FF0000"/>
        </w:rPr>
      </w:pPr>
    </w:p>
    <w:p w14:paraId="76DAADF8" w14:textId="77777777" w:rsidR="005D6187" w:rsidRPr="005D6187" w:rsidRDefault="005D6187" w:rsidP="005D6187"/>
    <w:p w14:paraId="0A57F897" w14:textId="20A66C00" w:rsidR="005D6187" w:rsidRPr="005D6187" w:rsidRDefault="005D6187" w:rsidP="005D6187"/>
    <w:p w14:paraId="78D78506" w14:textId="51FB6CDA" w:rsidR="00CF1DC8" w:rsidRDefault="00B91195" w:rsidP="00411EC7">
      <w:pPr>
        <w:tabs>
          <w:tab w:val="left" w:pos="1215"/>
        </w:tabs>
        <w:ind w:left="5103"/>
        <w:jc w:val="both"/>
        <w:rPr>
          <w:color w:val="FF0000"/>
        </w:rPr>
      </w:pPr>
      <w:r>
        <w:rPr>
          <w:color w:val="FF0000"/>
        </w:rPr>
        <w:t>Position des p</w:t>
      </w:r>
      <w:r w:rsidR="005D6187">
        <w:rPr>
          <w:color w:val="FF0000"/>
        </w:rPr>
        <w:t>aires torsadées en fonctions des différentes normes</w:t>
      </w:r>
      <w:r w:rsidR="00BF2B39">
        <w:rPr>
          <w:color w:val="FF0000"/>
        </w:rPr>
        <w:t>.</w:t>
      </w:r>
    </w:p>
    <w:p w14:paraId="2E395214" w14:textId="77777777" w:rsidR="007F4133" w:rsidRDefault="007F4133" w:rsidP="007F4133">
      <w:pPr>
        <w:tabs>
          <w:tab w:val="left" w:pos="1215"/>
        </w:tabs>
        <w:jc w:val="both"/>
        <w:rPr>
          <w:color w:val="FF0000"/>
        </w:rPr>
      </w:pPr>
    </w:p>
    <w:p w14:paraId="73278DED" w14:textId="370F5147" w:rsidR="00ED5BD4" w:rsidRDefault="006D4F78" w:rsidP="00ED5BD4">
      <w:pPr>
        <w:pStyle w:val="Titre3"/>
        <w:rPr>
          <w:color w:val="FF0000"/>
        </w:rPr>
      </w:pPr>
      <w:bookmarkStart w:id="14" w:name="_Toc4171489"/>
      <w:commentRangeStart w:id="15"/>
      <w:r w:rsidRPr="006D4F78">
        <w:rPr>
          <w:color w:val="FF0000"/>
        </w:rPr>
        <w:t>RJ-11</w:t>
      </w:r>
      <w:bookmarkEnd w:id="14"/>
      <w:commentRangeEnd w:id="15"/>
      <w:r w:rsidR="00411EC7">
        <w:rPr>
          <w:rStyle w:val="Marquedecommentaire"/>
          <w:rFonts w:asciiTheme="minorHAnsi" w:eastAsiaTheme="minorHAnsi" w:hAnsiTheme="minorHAnsi" w:cstheme="minorBidi"/>
          <w:color w:val="auto"/>
        </w:rPr>
        <w:commentReference w:id="15"/>
      </w:r>
    </w:p>
    <w:p w14:paraId="61ADE409" w14:textId="77777777" w:rsidR="006D4F78" w:rsidRPr="00584E7C" w:rsidRDefault="006D4F78" w:rsidP="006D4F78">
      <w:pPr>
        <w:ind w:left="567"/>
        <w:rPr>
          <w:color w:val="FF0000"/>
        </w:rPr>
      </w:pPr>
    </w:p>
    <w:p w14:paraId="0BE2E708" w14:textId="7550240C" w:rsidR="00B6256E" w:rsidRPr="00584E7C" w:rsidRDefault="00B6256E" w:rsidP="00C67327">
      <w:pPr>
        <w:pStyle w:val="Titre2"/>
        <w:ind w:left="851"/>
        <w:rPr>
          <w:color w:val="FF0000"/>
        </w:rPr>
      </w:pPr>
      <w:bookmarkStart w:id="16" w:name="_Toc4171490"/>
      <w:r w:rsidRPr="00584E7C">
        <w:rPr>
          <w:color w:val="FF0000"/>
        </w:rPr>
        <w:t>Normes</w:t>
      </w:r>
      <w:bookmarkEnd w:id="16"/>
    </w:p>
    <w:p w14:paraId="4400096C" w14:textId="77777777" w:rsidR="00584E7C" w:rsidRPr="00584E7C" w:rsidRDefault="00584E7C" w:rsidP="00584E7C">
      <w:pPr>
        <w:pStyle w:val="Titre3"/>
        <w:rPr>
          <w:color w:val="FF0000"/>
          <w:lang w:val="it-IT"/>
        </w:rPr>
      </w:pPr>
      <w:bookmarkStart w:id="17" w:name="_Toc4171491"/>
      <w:r w:rsidRPr="00584E7C">
        <w:rPr>
          <w:color w:val="FF0000"/>
          <w:lang w:val="it-IT"/>
        </w:rPr>
        <w:t xml:space="preserve">Norme </w:t>
      </w:r>
      <w:bookmarkStart w:id="18" w:name="_Hlk3968700"/>
      <w:r w:rsidRPr="00584E7C">
        <w:rPr>
          <w:color w:val="FF0000"/>
          <w:lang w:val="it-IT"/>
        </w:rPr>
        <w:t>IEEE 802.3</w:t>
      </w:r>
      <w:bookmarkEnd w:id="17"/>
      <w:bookmarkEnd w:id="18"/>
    </w:p>
    <w:p w14:paraId="50764CA6" w14:textId="77777777" w:rsidR="00584E7C" w:rsidRPr="00584E7C" w:rsidRDefault="00584E7C" w:rsidP="00411EC7">
      <w:pPr>
        <w:ind w:left="567"/>
        <w:jc w:val="both"/>
        <w:rPr>
          <w:color w:val="FF0000"/>
        </w:rPr>
      </w:pPr>
      <w:r w:rsidRPr="00584E7C">
        <w:rPr>
          <w:color w:val="FF0000"/>
        </w:rPr>
        <w:t xml:space="preserve">IEEE signifie « </w:t>
      </w:r>
      <w:r w:rsidRPr="005D1532">
        <w:rPr>
          <w:color w:val="FF0000"/>
        </w:rPr>
        <w:t xml:space="preserve">Institute of </w:t>
      </w:r>
      <w:proofErr w:type="spellStart"/>
      <w:r w:rsidRPr="005D1532">
        <w:rPr>
          <w:color w:val="FF0000"/>
        </w:rPr>
        <w:t>Electrical</w:t>
      </w:r>
      <w:proofErr w:type="spellEnd"/>
      <w:r w:rsidRPr="005D1532">
        <w:rPr>
          <w:color w:val="FF0000"/>
        </w:rPr>
        <w:t xml:space="preserve"> and Electronics </w:t>
      </w:r>
      <w:proofErr w:type="spellStart"/>
      <w:r w:rsidRPr="005D1532">
        <w:rPr>
          <w:color w:val="FF0000"/>
        </w:rPr>
        <w:t>Engineers</w:t>
      </w:r>
      <w:proofErr w:type="spellEnd"/>
      <w:r w:rsidRPr="00584E7C">
        <w:rPr>
          <w:color w:val="FF0000"/>
        </w:rPr>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584E7C" w:rsidRDefault="00584E7C" w:rsidP="00411EC7">
      <w:pPr>
        <w:ind w:left="567"/>
        <w:jc w:val="both"/>
        <w:rPr>
          <w:color w:val="FF0000"/>
        </w:rPr>
      </w:pPr>
      <w:r w:rsidRPr="00584E7C">
        <w:rPr>
          <w:color w:val="FF0000"/>
        </w:rPr>
        <w:t xml:space="preserve">Il existe deux opérations dans IEEE 802.3 Opérations. La première est le mode </w:t>
      </w:r>
      <w:proofErr w:type="spellStart"/>
      <w:r w:rsidRPr="00584E7C">
        <w:rPr>
          <w:color w:val="FF0000"/>
        </w:rPr>
        <w:t>half</w:t>
      </w:r>
      <w:proofErr w:type="spellEnd"/>
      <w:r w:rsidRPr="00584E7C">
        <w:rPr>
          <w:color w:val="FF0000"/>
        </w:rPr>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584E7C" w:rsidRDefault="00584E7C" w:rsidP="00411EC7">
      <w:pPr>
        <w:ind w:left="567"/>
        <w:jc w:val="both"/>
        <w:rPr>
          <w:color w:val="FF0000"/>
        </w:rPr>
      </w:pPr>
      <w:r w:rsidRPr="00584E7C">
        <w:rPr>
          <w:color w:val="FF0000"/>
        </w:rPr>
        <w:lastRenderedPageBreak/>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584E7C" w:rsidRDefault="00584E7C" w:rsidP="00411EC7">
      <w:pPr>
        <w:ind w:left="567"/>
        <w:jc w:val="both"/>
        <w:rPr>
          <w:color w:val="FF0000"/>
        </w:rPr>
      </w:pPr>
      <w:r w:rsidRPr="00584E7C">
        <w:rPr>
          <w:color w:val="FF0000"/>
        </w:rPr>
        <w:t>Tous les câbles ne peuvent pas supporter le plus gros débit. Par exemple si nous avons un câble de catégorie 5 le débit maximum sera 100 Mb/s.</w:t>
      </w:r>
    </w:p>
    <w:p w14:paraId="5A676303" w14:textId="2086A2D8" w:rsidR="008A66CD" w:rsidRPr="00EC58AE" w:rsidRDefault="008A66CD" w:rsidP="008A66CD">
      <w:pPr>
        <w:pStyle w:val="Titre3"/>
        <w:rPr>
          <w:color w:val="FF0000"/>
          <w:lang w:val="it-IT"/>
        </w:rPr>
      </w:pPr>
      <w:bookmarkStart w:id="19" w:name="_Toc4171492"/>
      <w:r w:rsidRPr="00EC58AE">
        <w:rPr>
          <w:color w:val="FF0000"/>
          <w:lang w:val="it-IT"/>
        </w:rPr>
        <w:t>Norme TIA/EIA-568</w:t>
      </w:r>
      <w:bookmarkEnd w:id="19"/>
    </w:p>
    <w:p w14:paraId="4B4E6246" w14:textId="2FF8CF63" w:rsidR="008A66CD" w:rsidRPr="00EC58AE" w:rsidRDefault="008A66CD" w:rsidP="008A66CD">
      <w:pPr>
        <w:ind w:left="567"/>
        <w:jc w:val="both"/>
        <w:rPr>
          <w:color w:val="FF0000"/>
        </w:rPr>
      </w:pPr>
      <w:r w:rsidRPr="00EC58AE">
        <w:rPr>
          <w:color w:val="FF0000"/>
        </w:rPr>
        <w:t>Afin de normaliser la disposition huit fils dans les connecteurs, la norme T568a et T568b sont utilisées pour la création de câble Ethernet. D’après les usages nous a</w:t>
      </w:r>
      <w:r w:rsidR="00BC2438">
        <w:rPr>
          <w:color w:val="FF0000"/>
        </w:rPr>
        <w:t>u</w:t>
      </w:r>
      <w:r w:rsidR="00B73E9B">
        <w:rPr>
          <w:color w:val="FF0000"/>
        </w:rPr>
        <w:t>rons besoin</w:t>
      </w:r>
      <w:r w:rsidRPr="00EC58AE">
        <w:rPr>
          <w:color w:val="FF0000"/>
        </w:rPr>
        <w:t xml:space="preserve"> d’utiliser un câble droit ou croisé. </w:t>
      </w:r>
    </w:p>
    <w:p w14:paraId="191CFEC2" w14:textId="77777777" w:rsidR="008A66CD" w:rsidRPr="00EC58AE" w:rsidRDefault="008A66CD" w:rsidP="008A66CD">
      <w:pPr>
        <w:pStyle w:val="Titre4"/>
        <w:rPr>
          <w:color w:val="FF0000"/>
        </w:rPr>
      </w:pPr>
      <w:r w:rsidRPr="00EC58AE">
        <w:rPr>
          <w:color w:val="FF0000"/>
        </w:rPr>
        <w:t>Les câbles droits</w:t>
      </w:r>
    </w:p>
    <w:p w14:paraId="08661E77" w14:textId="77777777" w:rsidR="008A66CD" w:rsidRPr="00EC58AE" w:rsidRDefault="008A66CD" w:rsidP="008A66CD">
      <w:pPr>
        <w:spacing w:after="240"/>
        <w:ind w:left="567"/>
        <w:jc w:val="both"/>
        <w:rPr>
          <w:color w:val="FF0000"/>
        </w:rPr>
      </w:pPr>
      <w:r w:rsidRPr="00EC58AE">
        <w:rPr>
          <w:noProof/>
          <w:color w:val="FF0000"/>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EC58AE">
        <w:rPr>
          <w:color w:val="FF0000"/>
        </w:rPr>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w:t>
      </w:r>
      <w:bookmarkStart w:id="20" w:name="_GoBack"/>
      <w:bookmarkEnd w:id="20"/>
      <w:r w:rsidRPr="00EC58AE">
        <w:rPr>
          <w:color w:val="FF0000"/>
        </w:rPr>
        <w:t xml:space="preserve"> choisir une norme au début et de ne pas la changer jusqu’à la fin.</w:t>
      </w:r>
    </w:p>
    <w:p w14:paraId="50AB615E" w14:textId="77777777" w:rsidR="008A66CD" w:rsidRPr="00EC58AE" w:rsidRDefault="008A66CD" w:rsidP="008A66CD">
      <w:pPr>
        <w:pStyle w:val="Titre4"/>
        <w:rPr>
          <w:color w:val="FF0000"/>
        </w:rPr>
      </w:pPr>
      <w:r w:rsidRPr="00EC58AE">
        <w:rPr>
          <w:color w:val="FF0000"/>
        </w:rPr>
        <w:t>Les câbles croisés</w:t>
      </w:r>
    </w:p>
    <w:p w14:paraId="323F7973" w14:textId="7BB13775" w:rsidR="008A66CD" w:rsidRDefault="008A66CD" w:rsidP="008A66CD">
      <w:pPr>
        <w:ind w:left="567"/>
        <w:jc w:val="both"/>
        <w:rPr>
          <w:color w:val="FF0000"/>
        </w:rPr>
      </w:pPr>
      <w:r w:rsidRPr="00EC58AE">
        <w:rPr>
          <w:noProof/>
          <w:color w:val="FF0000"/>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58AE">
        <w:rPr>
          <w:color w:val="FF0000"/>
        </w:rPr>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841F29" w:rsidRDefault="007944D1" w:rsidP="00841F29">
      <w:pPr>
        <w:ind w:left="567"/>
        <w:jc w:val="both"/>
        <w:rPr>
          <w:i/>
          <w:color w:val="FF0000"/>
          <w:u w:val="single"/>
        </w:rPr>
      </w:pPr>
      <w:r w:rsidRPr="00841F29">
        <w:rPr>
          <w:noProof/>
          <w:color w:val="FF0000"/>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841F29">
        <w:rPr>
          <w:i/>
          <w:color w:val="FF0000"/>
          <w:u w:val="single"/>
        </w:rPr>
        <w:t>Attention</w:t>
      </w:r>
    </w:p>
    <w:p w14:paraId="75336D56" w14:textId="6E77E863" w:rsidR="00841F29" w:rsidRPr="00841F29" w:rsidRDefault="00841F29" w:rsidP="00841F29">
      <w:pPr>
        <w:ind w:left="567"/>
        <w:jc w:val="both"/>
        <w:rPr>
          <w:color w:val="FF0000"/>
        </w:rPr>
      </w:pPr>
      <w:r w:rsidRPr="00841F29">
        <w:rPr>
          <w:color w:val="FF0000"/>
        </w:rPr>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EC58AE" w:rsidRDefault="00841F29" w:rsidP="008A66CD">
      <w:pPr>
        <w:ind w:left="567"/>
        <w:jc w:val="both"/>
        <w:rPr>
          <w:color w:val="FF0000"/>
        </w:rPr>
      </w:pPr>
    </w:p>
    <w:p w14:paraId="4823090B" w14:textId="77777777" w:rsidR="008A66CD" w:rsidRPr="00EC58AE" w:rsidRDefault="008A66CD" w:rsidP="008A66CD">
      <w:pPr>
        <w:pStyle w:val="Titre4"/>
        <w:rPr>
          <w:color w:val="FF0000"/>
        </w:rPr>
      </w:pPr>
      <w:r w:rsidRPr="00EC58AE">
        <w:rPr>
          <w:color w:val="FF0000"/>
        </w:rPr>
        <w:t>Conclusion</w:t>
      </w:r>
    </w:p>
    <w:p w14:paraId="031EC3CA" w14:textId="77777777" w:rsidR="008A66CD" w:rsidRPr="00EC58AE" w:rsidRDefault="008A66CD" w:rsidP="008A66CD">
      <w:pPr>
        <w:ind w:left="567"/>
        <w:jc w:val="both"/>
        <w:rPr>
          <w:color w:val="FF0000"/>
        </w:rPr>
      </w:pPr>
      <w:r w:rsidRPr="00EC58AE">
        <w:rPr>
          <w:color w:val="FF0000"/>
        </w:rPr>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21" w:name="_Toc4171493"/>
      <w:r>
        <w:lastRenderedPageBreak/>
        <w:t>Fabrication</w:t>
      </w:r>
      <w:bookmarkEnd w:id="21"/>
    </w:p>
    <w:p w14:paraId="1999F241" w14:textId="35629A34" w:rsidR="00EC58AE" w:rsidRDefault="00B6256E" w:rsidP="00EC58AE">
      <w:pPr>
        <w:pStyle w:val="Titre1"/>
      </w:pPr>
      <w:bookmarkStart w:id="22" w:name="_Toc4171494"/>
      <w:r>
        <w:t>Questionnaire</w:t>
      </w:r>
      <w:bookmarkEnd w:id="22"/>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783571FB" w14:textId="688378F7" w:rsidR="00EC58AE" w:rsidRDefault="00EC58AE" w:rsidP="00EC58AE">
      <w:pPr>
        <w:pStyle w:val="Titre1"/>
      </w:pPr>
      <w:bookmarkStart w:id="23" w:name="_Toc4171495"/>
      <w:commentRangeStart w:id="24"/>
      <w:commentRangeStart w:id="25"/>
      <w:r>
        <w:lastRenderedPageBreak/>
        <w:t>Source</w:t>
      </w:r>
      <w:commentRangeEnd w:id="24"/>
      <w:r w:rsidR="00367821">
        <w:rPr>
          <w:rStyle w:val="Marquedecommentaire"/>
          <w:rFonts w:asciiTheme="minorHAnsi" w:eastAsiaTheme="minorHAnsi" w:hAnsiTheme="minorHAnsi" w:cstheme="minorBidi"/>
          <w:color w:val="auto"/>
        </w:rPr>
        <w:commentReference w:id="24"/>
      </w:r>
      <w:commentRangeEnd w:id="25"/>
      <w:r w:rsidR="00367821">
        <w:rPr>
          <w:rStyle w:val="Marquedecommentaire"/>
          <w:rFonts w:asciiTheme="minorHAnsi" w:eastAsiaTheme="minorHAnsi" w:hAnsiTheme="minorHAnsi" w:cstheme="minorBidi"/>
          <w:color w:val="auto"/>
        </w:rPr>
        <w:commentReference w:id="25"/>
      </w:r>
      <w:bookmarkEnd w:id="23"/>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3E3EA7" w:rsidP="00EC58AE">
      <w:pPr>
        <w:spacing w:after="0"/>
        <w:ind w:left="1134"/>
        <w:rPr>
          <w:sz w:val="24"/>
          <w:szCs w:val="24"/>
        </w:rPr>
      </w:pPr>
      <w:hyperlink r:id="rId33" w:history="1">
        <w:r w:rsidR="00EC58AE" w:rsidRPr="00EC58AE">
          <w:rPr>
            <w:rStyle w:val="Lienhypertexte"/>
            <w:sz w:val="24"/>
            <w:szCs w:val="24"/>
          </w:rPr>
          <w:t>http://www.mtom-mag.com/article3048.html</w:t>
        </w:r>
      </w:hyperlink>
    </w:p>
    <w:p w14:paraId="2AD7C079" w14:textId="77777777" w:rsidR="00EC58AE" w:rsidRPr="00EC58AE" w:rsidRDefault="003E3EA7" w:rsidP="00EC58AE">
      <w:pPr>
        <w:spacing w:after="0"/>
        <w:ind w:left="1134"/>
        <w:rPr>
          <w:sz w:val="24"/>
          <w:szCs w:val="24"/>
        </w:rPr>
      </w:pPr>
      <w:hyperlink r:id="rId34" w:history="1">
        <w:r w:rsidR="00EC58AE" w:rsidRPr="00EC58AE">
          <w:rPr>
            <w:rStyle w:val="Lienhypertexte"/>
            <w:sz w:val="24"/>
            <w:szCs w:val="24"/>
          </w:rPr>
          <w:t>https://fr.wikipedia.org/wiki/C%C3%A2ble_cat%C3%A9gorie_6</w:t>
        </w:r>
      </w:hyperlink>
    </w:p>
    <w:p w14:paraId="5BC01E78" w14:textId="2F90BC4A" w:rsidR="00EC58AE" w:rsidRPr="00EC58AE" w:rsidRDefault="003E3EA7" w:rsidP="00EC58AE">
      <w:pPr>
        <w:ind w:left="1134"/>
        <w:rPr>
          <w:sz w:val="24"/>
          <w:szCs w:val="24"/>
        </w:rPr>
      </w:pPr>
      <w:hyperlink r:id="rId35"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3E3EA7" w:rsidP="00EC58AE">
      <w:pPr>
        <w:spacing w:after="0"/>
        <w:ind w:left="1134"/>
        <w:rPr>
          <w:sz w:val="24"/>
          <w:szCs w:val="24"/>
        </w:rPr>
      </w:pPr>
      <w:hyperlink r:id="rId36"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3E3EA7" w:rsidP="00EC58AE">
      <w:pPr>
        <w:spacing w:after="0"/>
        <w:ind w:left="1134"/>
        <w:rPr>
          <w:sz w:val="24"/>
          <w:szCs w:val="24"/>
        </w:rPr>
      </w:pPr>
      <w:hyperlink r:id="rId37" w:history="1">
        <w:r w:rsidR="00EC58AE" w:rsidRPr="00EC58AE">
          <w:rPr>
            <w:rStyle w:val="Lienhypertexte"/>
            <w:sz w:val="24"/>
            <w:szCs w:val="24"/>
          </w:rPr>
          <w:t>http://www.mtom-mag.com/article3048.html</w:t>
        </w:r>
      </w:hyperlink>
    </w:p>
    <w:p w14:paraId="6BEDC31B" w14:textId="77777777" w:rsidR="00EC58AE" w:rsidRPr="00EC58AE" w:rsidRDefault="003E3EA7" w:rsidP="00EC58AE">
      <w:pPr>
        <w:spacing w:after="0"/>
        <w:ind w:left="1134"/>
        <w:rPr>
          <w:sz w:val="24"/>
          <w:szCs w:val="24"/>
        </w:rPr>
      </w:pPr>
      <w:hyperlink r:id="rId38" w:history="1">
        <w:r w:rsidR="00EC58AE" w:rsidRPr="00EC58AE">
          <w:rPr>
            <w:rStyle w:val="Lienhypertexte"/>
            <w:sz w:val="24"/>
            <w:szCs w:val="24"/>
          </w:rPr>
          <w:t>https://www.youtube.com/watch?v=ha3zVvwzMvY&amp;t=335s</w:t>
        </w:r>
      </w:hyperlink>
    </w:p>
    <w:p w14:paraId="0FABBF17" w14:textId="75015F85" w:rsidR="00EC58AE" w:rsidRDefault="003E3EA7" w:rsidP="00EC58AE">
      <w:pPr>
        <w:ind w:left="1134"/>
        <w:rPr>
          <w:rStyle w:val="Lienhypertexte"/>
          <w:sz w:val="24"/>
          <w:szCs w:val="24"/>
        </w:rPr>
      </w:pPr>
      <w:hyperlink r:id="rId39"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3E3EA7" w:rsidP="00686A92">
      <w:pPr>
        <w:spacing w:after="120" w:line="240" w:lineRule="auto"/>
        <w:ind w:left="851"/>
        <w:rPr>
          <w:rFonts w:asciiTheme="majorHAnsi" w:hAnsiTheme="majorHAnsi" w:cstheme="majorHAnsi"/>
          <w:color w:val="4472C4" w:themeColor="accent5"/>
          <w:u w:val="single"/>
          <w:lang w:eastAsia="fr-CH"/>
        </w:rPr>
      </w:pPr>
      <w:hyperlink r:id="rId40"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1"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686A92" w:rsidRDefault="00BD34B7" w:rsidP="00686A92">
      <w:pPr>
        <w:spacing w:after="120" w:line="240" w:lineRule="auto"/>
        <w:ind w:left="1134"/>
        <w:rPr>
          <w:rFonts w:asciiTheme="majorHAnsi" w:hAnsiTheme="majorHAnsi" w:cstheme="majorHAnsi"/>
          <w:lang w:eastAsia="fr-CH"/>
        </w:rPr>
      </w:pPr>
      <w:r w:rsidRPr="00686A92">
        <w:rPr>
          <w:rFonts w:asciiTheme="majorHAnsi" w:hAnsiTheme="majorHAnsi" w:cstheme="majorHAnsi"/>
          <w:lang w:eastAsia="fr-CH"/>
        </w:rPr>
        <w:t>S/FTP</w:t>
      </w:r>
      <w:r w:rsidR="00816A30" w:rsidRPr="00686A92">
        <w:rPr>
          <w:rFonts w:asciiTheme="majorHAnsi" w:hAnsiTheme="majorHAnsi" w:cstheme="majorHAnsi"/>
          <w:lang w:eastAsia="fr-CH"/>
        </w:rPr>
        <w:t xml:space="preserve"> : </w:t>
      </w:r>
      <w:hyperlink r:id="rId42" w:history="1">
        <w:r w:rsidRPr="00686A92">
          <w:rPr>
            <w:rStyle w:val="Lienhypertexte"/>
            <w:rFonts w:asciiTheme="majorHAnsi" w:hAnsiTheme="majorHAnsi" w:cstheme="majorHAnsi"/>
            <w:lang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43"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44"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45"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46"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1D33501E" w14:textId="476128E9"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47"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1E31BFA4" w14:textId="77777777" w:rsidR="00816A30" w:rsidRPr="00816A30" w:rsidRDefault="00816A30" w:rsidP="00816A30">
      <w:pPr>
        <w:spacing w:line="240" w:lineRule="auto"/>
        <w:ind w:left="851"/>
        <w:rPr>
          <w:lang w:val="en-US" w:eastAsia="fr-CH"/>
        </w:rPr>
      </w:pPr>
    </w:p>
    <w:p w14:paraId="01F782F1" w14:textId="3E4DC031" w:rsidR="00AC36C2" w:rsidRPr="00816A30" w:rsidRDefault="00AC36C2" w:rsidP="00AC36C2">
      <w:pPr>
        <w:rPr>
          <w:rStyle w:val="Lienhypertexte"/>
          <w:sz w:val="24"/>
          <w:szCs w:val="24"/>
          <w:lang w:val="en-US"/>
        </w:rPr>
      </w:pPr>
    </w:p>
    <w:p w14:paraId="47D2E594" w14:textId="152A3714" w:rsidR="00AC36C2" w:rsidRDefault="00AC36C2" w:rsidP="00155E84">
      <w:pPr>
        <w:pStyle w:val="Sous-titre"/>
      </w:pPr>
      <w:r w:rsidRPr="00AC36C2">
        <w:t>Connectiques</w:t>
      </w:r>
    </w:p>
    <w:p w14:paraId="0F8FACFF" w14:textId="47EE29F9" w:rsidR="00AC36C2" w:rsidRDefault="003E3EA7" w:rsidP="005358F4">
      <w:pPr>
        <w:ind w:left="1134"/>
        <w:rPr>
          <w:rFonts w:asciiTheme="majorHAnsi" w:hAnsiTheme="majorHAnsi" w:cstheme="majorHAnsi"/>
          <w:color w:val="000000" w:themeColor="text1"/>
          <w:lang w:eastAsia="fr-CH"/>
        </w:rPr>
      </w:pPr>
      <w:hyperlink r:id="rId48" w:history="1">
        <w:r w:rsidR="00AC36C2" w:rsidRPr="00AC36C2">
          <w:rPr>
            <w:rStyle w:val="Lienhypertexte"/>
            <w:rFonts w:asciiTheme="majorHAnsi" w:hAnsiTheme="majorHAnsi" w:cstheme="majorHAnsi"/>
            <w:lang w:eastAsia="fr-CH"/>
          </w:rPr>
          <w:t>http://www4.ac-nancy-metz.fr/lyc-vuillaume-mirecourt/pages/Pedagogie/DATA/Technique/Informatique/supports%20reseaux/Paires%20torsadees_couleur.pdf</w:t>
        </w:r>
      </w:hyperlink>
    </w:p>
    <w:p w14:paraId="16CD0C27" w14:textId="5190076F" w:rsidR="00500F1E" w:rsidRDefault="003E3EA7" w:rsidP="005358F4">
      <w:pPr>
        <w:ind w:left="1134"/>
        <w:rPr>
          <w:rFonts w:asciiTheme="majorHAnsi" w:hAnsiTheme="majorHAnsi" w:cstheme="majorHAnsi"/>
          <w:color w:val="000000" w:themeColor="text1"/>
          <w:lang w:eastAsia="fr-CH"/>
        </w:rPr>
      </w:pPr>
      <w:hyperlink r:id="rId49" w:history="1">
        <w:r w:rsidR="00500F1E" w:rsidRPr="00500F1E">
          <w:rPr>
            <w:rStyle w:val="Lienhypertexte"/>
            <w:rFonts w:asciiTheme="majorHAnsi" w:hAnsiTheme="majorHAnsi" w:cstheme="majorHAnsi"/>
            <w:lang w:eastAsia="fr-CH"/>
          </w:rPr>
          <w:t>https://www.anixter.com/fr_ca/ressources/documentation/fiches-techniques/afg/quest-ce-quun-connecteur-rj45.html</w:t>
        </w:r>
      </w:hyperlink>
    </w:p>
    <w:p w14:paraId="1D79FBB4" w14:textId="277B0ADB" w:rsidR="005358F4" w:rsidRDefault="003E3EA7" w:rsidP="005358F4">
      <w:pPr>
        <w:ind w:left="1134"/>
        <w:rPr>
          <w:rFonts w:asciiTheme="majorHAnsi" w:hAnsiTheme="majorHAnsi" w:cstheme="majorHAnsi"/>
          <w:color w:val="000000" w:themeColor="text1"/>
          <w:lang w:eastAsia="fr-CH"/>
        </w:rPr>
      </w:pPr>
      <w:hyperlink r:id="rId50" w:history="1">
        <w:r w:rsidR="005358F4" w:rsidRPr="005358F4">
          <w:rPr>
            <w:rStyle w:val="Lienhypertexte"/>
            <w:rFonts w:asciiTheme="majorHAnsi" w:hAnsiTheme="majorHAnsi" w:cstheme="majorHAnsi"/>
            <w:lang w:eastAsia="fr-CH"/>
          </w:rPr>
          <w:t>https://fr.wikipedia.org/wiki/RJ45</w:t>
        </w:r>
      </w:hyperlink>
    </w:p>
    <w:p w14:paraId="365C47C7" w14:textId="00361972" w:rsidR="00413E2A" w:rsidRDefault="003E3EA7" w:rsidP="005358F4">
      <w:pPr>
        <w:ind w:left="1134"/>
        <w:rPr>
          <w:rFonts w:asciiTheme="majorHAnsi" w:hAnsiTheme="majorHAnsi" w:cstheme="majorHAnsi"/>
          <w:color w:val="000000" w:themeColor="text1"/>
          <w:lang w:eastAsia="fr-CH"/>
        </w:rPr>
      </w:pPr>
      <w:hyperlink r:id="rId51" w:history="1">
        <w:r w:rsidR="00413E2A" w:rsidRPr="00413E2A">
          <w:rPr>
            <w:rStyle w:val="Lienhypertexte"/>
            <w:rFonts w:asciiTheme="majorHAnsi" w:hAnsiTheme="majorHAnsi" w:cstheme="majorHAnsi"/>
            <w:lang w:eastAsia="fr-CH"/>
          </w:rPr>
          <w:t>http://www.blog.epcmi.com/Le-reseau-Ethernet-Norme-A-ou-B</w:t>
        </w:r>
      </w:hyperlink>
    </w:p>
    <w:p w14:paraId="0C75038B" w14:textId="77777777" w:rsidR="005358F4" w:rsidRPr="00AC36C2" w:rsidRDefault="005358F4" w:rsidP="005358F4">
      <w:pPr>
        <w:ind w:left="1134"/>
        <w:rPr>
          <w:rFonts w:asciiTheme="majorHAnsi" w:hAnsiTheme="majorHAnsi" w:cstheme="majorHAnsi"/>
          <w:color w:val="000000" w:themeColor="text1"/>
          <w:lang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3E3EA7" w:rsidP="00C96A7E">
      <w:pPr>
        <w:spacing w:after="0"/>
        <w:ind w:left="1134"/>
        <w:rPr>
          <w:rStyle w:val="Accentuationlgre"/>
          <w:lang w:val="it-IT"/>
        </w:rPr>
      </w:pPr>
      <w:hyperlink r:id="rId52" w:history="1">
        <w:r w:rsidR="00C96A7E" w:rsidRPr="00F33F0D">
          <w:rPr>
            <w:rStyle w:val="Lienhypertexte"/>
            <w:lang w:val="it-IT"/>
          </w:rPr>
          <w:t>http://www.ordinateur.cc/r%C3%A9seaux/R%C3%A9seaux-locaux/73368.html</w:t>
        </w:r>
      </w:hyperlink>
    </w:p>
    <w:p w14:paraId="4A7BD2B0" w14:textId="0D425B77" w:rsidR="00C96A7E" w:rsidRDefault="003E3EA7" w:rsidP="00C96A7E">
      <w:pPr>
        <w:spacing w:after="0"/>
        <w:ind w:left="1134"/>
        <w:rPr>
          <w:rStyle w:val="Accentuationlgre"/>
          <w:lang w:val="it-IT"/>
        </w:rPr>
      </w:pPr>
      <w:hyperlink r:id="rId53" w:history="1">
        <w:r w:rsidR="00C96A7E" w:rsidRPr="00F33F0D">
          <w:rPr>
            <w:rStyle w:val="Lienhypertexte"/>
            <w:lang w:val="it-IT"/>
          </w:rPr>
          <w:t>https://fr.wikipedia.org/wiki/IEEE_802.3</w:t>
        </w:r>
      </w:hyperlink>
    </w:p>
    <w:p w14:paraId="0D2FEF0F" w14:textId="54D067ED" w:rsidR="00C96A7E" w:rsidRPr="0028402A" w:rsidRDefault="003E3EA7" w:rsidP="00C96A7E">
      <w:pPr>
        <w:ind w:left="1134"/>
        <w:rPr>
          <w:rStyle w:val="Accentuationlgre"/>
          <w:lang w:val="it-IT"/>
        </w:rPr>
      </w:pPr>
      <w:hyperlink r:id="rId54"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3E3EA7" w:rsidP="00EC58AE">
      <w:pPr>
        <w:spacing w:after="0"/>
        <w:ind w:left="1134"/>
        <w:rPr>
          <w:lang w:val="it-IT"/>
        </w:rPr>
      </w:pPr>
      <w:hyperlink r:id="rId55" w:history="1">
        <w:r w:rsidR="00EC58AE" w:rsidRPr="0028402A">
          <w:rPr>
            <w:rStyle w:val="Lienhypertexte"/>
            <w:lang w:val="it-IT"/>
          </w:rPr>
          <w:t>http://www.blog.epcmi.com/Le-reseau-Ethernet-Norme-A-ou-B</w:t>
        </w:r>
      </w:hyperlink>
    </w:p>
    <w:p w14:paraId="3F6A78CB" w14:textId="77777777" w:rsidR="00EC58AE" w:rsidRPr="0028402A" w:rsidRDefault="003E3EA7" w:rsidP="00EC58AE">
      <w:pPr>
        <w:spacing w:after="0"/>
        <w:ind w:left="1134"/>
        <w:rPr>
          <w:lang w:val="it-IT"/>
        </w:rPr>
      </w:pPr>
      <w:hyperlink r:id="rId56"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66A6BCE" w:rsidR="00045243" w:rsidRDefault="00045243">
      <w:pPr>
        <w:pStyle w:val="Commentaire"/>
      </w:pPr>
      <w:r>
        <w:rPr>
          <w:rStyle w:val="Marquedecommentaire"/>
        </w:rPr>
        <w:annotationRef/>
      </w:r>
      <w:r>
        <w:t>A Compléter</w:t>
      </w:r>
    </w:p>
  </w:comment>
  <w:comment w:id="10"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13"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15"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24"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25"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7DF627C3"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7DF627C3" w16cid:durableId="203B8B52"/>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5C8A13" w14:textId="77777777" w:rsidR="003E3EA7" w:rsidRDefault="003E3EA7" w:rsidP="007E6294">
      <w:pPr>
        <w:spacing w:after="0" w:line="240" w:lineRule="auto"/>
      </w:pPr>
      <w:r>
        <w:separator/>
      </w:r>
    </w:p>
    <w:p w14:paraId="1429D319" w14:textId="77777777" w:rsidR="003E3EA7" w:rsidRDefault="003E3EA7"/>
    <w:p w14:paraId="2394118B" w14:textId="77777777" w:rsidR="003E3EA7" w:rsidRDefault="003E3EA7"/>
  </w:endnote>
  <w:endnote w:type="continuationSeparator" w:id="0">
    <w:p w14:paraId="613DEED9" w14:textId="77777777" w:rsidR="003E3EA7" w:rsidRDefault="003E3EA7" w:rsidP="007E6294">
      <w:pPr>
        <w:spacing w:after="0" w:line="240" w:lineRule="auto"/>
      </w:pPr>
      <w:r>
        <w:continuationSeparator/>
      </w:r>
    </w:p>
    <w:p w14:paraId="2000EDB4" w14:textId="77777777" w:rsidR="003E3EA7" w:rsidRDefault="003E3EA7"/>
    <w:p w14:paraId="5EABC7F6" w14:textId="77777777" w:rsidR="003E3EA7" w:rsidRDefault="003E3E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2EE0A599" w:rsidR="00D75B04" w:rsidRDefault="003E3EA7"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7F4133">
      <w:rPr>
        <w:noProof/>
      </w:rPr>
      <w:t>2</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7F4133">
      <w:rPr>
        <w:noProof/>
      </w:rPr>
      <w:t>6</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047ED3">
      <w:rPr>
        <w:noProof/>
      </w:rPr>
      <w:t>22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0C423D" w14:textId="77777777" w:rsidR="003E3EA7" w:rsidRDefault="003E3EA7" w:rsidP="007E6294">
      <w:pPr>
        <w:spacing w:after="0" w:line="240" w:lineRule="auto"/>
      </w:pPr>
      <w:r>
        <w:separator/>
      </w:r>
    </w:p>
    <w:p w14:paraId="5E5602CA" w14:textId="77777777" w:rsidR="003E3EA7" w:rsidRDefault="003E3EA7"/>
    <w:p w14:paraId="24B5D70D" w14:textId="77777777" w:rsidR="003E3EA7" w:rsidRDefault="003E3EA7"/>
  </w:footnote>
  <w:footnote w:type="continuationSeparator" w:id="0">
    <w:p w14:paraId="1A8830CD" w14:textId="77777777" w:rsidR="003E3EA7" w:rsidRDefault="003E3EA7" w:rsidP="007E6294">
      <w:pPr>
        <w:spacing w:after="0" w:line="240" w:lineRule="auto"/>
      </w:pPr>
      <w:r>
        <w:continuationSeparator/>
      </w:r>
    </w:p>
    <w:p w14:paraId="75C4EBD5" w14:textId="77777777" w:rsidR="003E3EA7" w:rsidRDefault="003E3EA7"/>
    <w:p w14:paraId="1E982F89" w14:textId="77777777" w:rsidR="003E3EA7" w:rsidRDefault="003E3E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3E3EA7"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7"/>
  </w:num>
  <w:num w:numId="5">
    <w:abstractNumId w:val="3"/>
  </w:num>
  <w:num w:numId="6">
    <w:abstractNumId w:val="2"/>
  </w:num>
  <w:num w:numId="7">
    <w:abstractNumId w:val="9"/>
  </w:num>
  <w:num w:numId="8">
    <w:abstractNumId w:val="8"/>
  </w:num>
  <w:num w:numId="9">
    <w:abstractNumId w:val="4"/>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A7AD7"/>
    <w:rsid w:val="000B2404"/>
    <w:rsid w:val="000D240D"/>
    <w:rsid w:val="0013548B"/>
    <w:rsid w:val="00155E84"/>
    <w:rsid w:val="001A73A9"/>
    <w:rsid w:val="001D0457"/>
    <w:rsid w:val="001F6B68"/>
    <w:rsid w:val="0028402A"/>
    <w:rsid w:val="003669B8"/>
    <w:rsid w:val="00367821"/>
    <w:rsid w:val="00375A88"/>
    <w:rsid w:val="003B6475"/>
    <w:rsid w:val="003E3EA7"/>
    <w:rsid w:val="003E5C91"/>
    <w:rsid w:val="00411EC7"/>
    <w:rsid w:val="00413E2A"/>
    <w:rsid w:val="004151C1"/>
    <w:rsid w:val="0042030F"/>
    <w:rsid w:val="004247D4"/>
    <w:rsid w:val="004412A5"/>
    <w:rsid w:val="0045456C"/>
    <w:rsid w:val="00473710"/>
    <w:rsid w:val="004F0DFA"/>
    <w:rsid w:val="00500F1E"/>
    <w:rsid w:val="005233CC"/>
    <w:rsid w:val="005358F4"/>
    <w:rsid w:val="00540A68"/>
    <w:rsid w:val="00584E7C"/>
    <w:rsid w:val="005A0C50"/>
    <w:rsid w:val="005D1532"/>
    <w:rsid w:val="005D3EC3"/>
    <w:rsid w:val="005D6187"/>
    <w:rsid w:val="005E1C0E"/>
    <w:rsid w:val="00617E71"/>
    <w:rsid w:val="00621906"/>
    <w:rsid w:val="00686A92"/>
    <w:rsid w:val="0069675B"/>
    <w:rsid w:val="006A7C64"/>
    <w:rsid w:val="006D4F78"/>
    <w:rsid w:val="006E5359"/>
    <w:rsid w:val="00702C4C"/>
    <w:rsid w:val="007944D1"/>
    <w:rsid w:val="007E6294"/>
    <w:rsid w:val="007E6F8B"/>
    <w:rsid w:val="007F4133"/>
    <w:rsid w:val="00811287"/>
    <w:rsid w:val="00816A30"/>
    <w:rsid w:val="00841F29"/>
    <w:rsid w:val="00891ACA"/>
    <w:rsid w:val="008A66CD"/>
    <w:rsid w:val="008B204B"/>
    <w:rsid w:val="008C1132"/>
    <w:rsid w:val="008E2882"/>
    <w:rsid w:val="008F320F"/>
    <w:rsid w:val="00917296"/>
    <w:rsid w:val="00940FAC"/>
    <w:rsid w:val="009562E8"/>
    <w:rsid w:val="009A1996"/>
    <w:rsid w:val="009A3018"/>
    <w:rsid w:val="00A0376A"/>
    <w:rsid w:val="00A07EB5"/>
    <w:rsid w:val="00A36BE5"/>
    <w:rsid w:val="00A67543"/>
    <w:rsid w:val="00A757FD"/>
    <w:rsid w:val="00A86059"/>
    <w:rsid w:val="00AA4F88"/>
    <w:rsid w:val="00AC054D"/>
    <w:rsid w:val="00AC36C2"/>
    <w:rsid w:val="00AE5386"/>
    <w:rsid w:val="00B619A3"/>
    <w:rsid w:val="00B6256E"/>
    <w:rsid w:val="00B670B5"/>
    <w:rsid w:val="00B73E9B"/>
    <w:rsid w:val="00B75B3C"/>
    <w:rsid w:val="00B91195"/>
    <w:rsid w:val="00BC2438"/>
    <w:rsid w:val="00BD0E1D"/>
    <w:rsid w:val="00BD34B7"/>
    <w:rsid w:val="00BF2B39"/>
    <w:rsid w:val="00C0155E"/>
    <w:rsid w:val="00C31287"/>
    <w:rsid w:val="00C67327"/>
    <w:rsid w:val="00C73A35"/>
    <w:rsid w:val="00C932A4"/>
    <w:rsid w:val="00C96A7E"/>
    <w:rsid w:val="00CF1DC8"/>
    <w:rsid w:val="00D01A44"/>
    <w:rsid w:val="00D15B0C"/>
    <w:rsid w:val="00D161B0"/>
    <w:rsid w:val="00D32D11"/>
    <w:rsid w:val="00D3346E"/>
    <w:rsid w:val="00D6279F"/>
    <w:rsid w:val="00D75B04"/>
    <w:rsid w:val="00D827E2"/>
    <w:rsid w:val="00DA4DC8"/>
    <w:rsid w:val="00DA4EC8"/>
    <w:rsid w:val="00DF1C26"/>
    <w:rsid w:val="00DF55B8"/>
    <w:rsid w:val="00E36041"/>
    <w:rsid w:val="00E57D24"/>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abix.fr/cordon-rj45-sur-cable-categorie-7-s-ftp-lsoh-snagless-gris-0-3-m-850026.html" TargetMode="External"/><Relationship Id="rId21" Type="http://schemas.openxmlformats.org/officeDocument/2006/relationships/image" Target="media/image9.jpeg"/><Relationship Id="rId34" Type="http://schemas.openxmlformats.org/officeDocument/2006/relationships/hyperlink" Target="https://fr.wikipedia.org/wiki/C%C3%A2ble_cat%C3%A9gorie_6" TargetMode="External"/><Relationship Id="rId42" Type="http://schemas.openxmlformats.org/officeDocument/2006/relationships/hyperlink" Target="http://french.ethernetlan-cable.com/sale-10860175-sstp-fastest-ethernet-cable-cat-7-lan-cable-category-7-1-gigabit-10-gigabit.html" TargetMode="External"/><Relationship Id="rId47" Type="http://schemas.openxmlformats.org/officeDocument/2006/relationships/hyperlink" Target="https://ww2.siemon.com/e-catalog/ECAT_GI_page.aspx?GI_ID=cable_category-8-2-e20-lsfr0h-cable-international" TargetMode="External"/><Relationship Id="rId50" Type="http://schemas.openxmlformats.org/officeDocument/2006/relationships/hyperlink" Target="https://fr.wikipedia.org/wiki/RJ45" TargetMode="External"/><Relationship Id="rId55" Type="http://schemas.openxmlformats.org/officeDocument/2006/relationships/hyperlink" Target="http://www.blog.epcmi.com/Le-reseau-Ethernet-Norme-A-ou-B"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www.mtom-mag.com/article3048.html" TargetMode="External"/><Relationship Id="rId38" Type="http://schemas.openxmlformats.org/officeDocument/2006/relationships/hyperlink" Target="https://www.youtube.com/watch?v=ha3zVvwzMvY&amp;t=335s" TargetMode="External"/><Relationship Id="rId46" Type="http://schemas.openxmlformats.org/officeDocument/2006/relationships/hyperlink" Target="https://www.commentcamarche.net/forum/affich-25075931-longueur-du-cable-box-prise-telephonique"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gif"/><Relationship Id="rId41" Type="http://schemas.openxmlformats.org/officeDocument/2006/relationships/hyperlink" Target="https://fr.rs-online.com/web/p/cables-categorie-5e/3318663/" TargetMode="External"/><Relationship Id="rId54" Type="http://schemas.openxmlformats.org/officeDocument/2006/relationships/hyperlink" Target="http://www.ybet.be/hardware2_ch4/hard2_ch4.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mtom-mag.com/article3048.html" TargetMode="External"/><Relationship Id="rId40" Type="http://schemas.openxmlformats.org/officeDocument/2006/relationships/hyperlink" Target="http://sb-ufa.ru/wp-content/uploads/2013/12/ISO_IEC_11801_2002.pdf" TargetMode="External"/><Relationship Id="rId45" Type="http://schemas.openxmlformats.org/officeDocument/2006/relationships/hyperlink" Target="https://www.touslescables.com/cable-grade3-sat-A5AL-849.html" TargetMode="External"/><Relationship Id="rId53" Type="http://schemas.openxmlformats.org/officeDocument/2006/relationships/hyperlink" Target="https://fr.wikipedia.org/wiki/IEEE_802.3"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fr.wikipedia.org/wiki/C%C3%A2ble_cat%C3%A9gorie_7" TargetMode="External"/><Relationship Id="rId49" Type="http://schemas.openxmlformats.org/officeDocument/2006/relationships/hyperlink" Target="https://www.anixter.com/fr_ca/ressources/documentation/fiches-techniques/afg/quest-ce-quun-connecteur-rj45.html" TargetMode="External"/><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cablemonkey.co.uk/cat6a-cable/33-excel-cat6a-u-utp-cable-lsoh-outer-sheath.html" TargetMode="External"/><Relationship Id="rId52" Type="http://schemas.openxmlformats.org/officeDocument/2006/relationships/hyperlink" Target="http://www.ordinateur.cc/r%C3%A9seaux/R%C3%A9seaux-locaux/73368.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onecticplus.com/guide/cable-ethernet/definition/categorie/cat-6.html" TargetMode="External"/><Relationship Id="rId43" Type="http://schemas.openxmlformats.org/officeDocument/2006/relationships/hyperlink" Target="https://www.conecticplus.com/guide/cable-ethernet/definition/blindage.html" TargetMode="External"/><Relationship Id="rId48" Type="http://schemas.openxmlformats.org/officeDocument/2006/relationships/hyperlink" Target="http://www4.ac-nancy-metz.fr/lyc-vuillaume-mirecourt/pages/Pedagogie/DATA/Technique/Informatique/supports%20reseaux/Paires%20torsadees_couleur.pdf" TargetMode="External"/><Relationship Id="rId56"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header" Target="header1.xml"/><Relationship Id="rId51" Type="http://schemas.openxmlformats.org/officeDocument/2006/relationships/hyperlink" Target="http://www.blog.epcmi.com/Le-reseau-Ethernet-Norme-A-ou-B"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Textedelespacerserv"/>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340BAB"/>
    <w:rsid w:val="003D1CC9"/>
    <w:rsid w:val="006F3B87"/>
    <w:rsid w:val="007F6916"/>
    <w:rsid w:val="00A35946"/>
    <w:rsid w:val="00A672BA"/>
    <w:rsid w:val="00E17843"/>
    <w:rsid w:val="00FA59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37AC7-2296-48CE-A89E-E7AF7EBDE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2217</Words>
  <Characters>12199</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Dylan Guiducci</cp:lastModifiedBy>
  <cp:revision>80</cp:revision>
  <cp:lastPrinted>2019-03-22T17:30:00Z</cp:lastPrinted>
  <dcterms:created xsi:type="dcterms:W3CDTF">2019-02-15T09:29:00Z</dcterms:created>
  <dcterms:modified xsi:type="dcterms:W3CDTF">2019-03-22T17:30:00Z</dcterms:modified>
</cp:coreProperties>
</file>