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7F7DB869" w14:textId="6754B215" w:rsidR="00CB2B90" w:rsidRPr="001D63E6" w:rsidRDefault="0044335E" w:rsidP="001D63E6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D1A1288" w14:textId="1A2A2272" w:rsidR="00CB2B90" w:rsidRDefault="001D63E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 xml:space="preserve">. Page </w:t>
      </w:r>
      <w:proofErr w:type="spellStart"/>
      <w:r w:rsidR="00CB2B90" w:rsidRPr="00FA6B5D">
        <w:rPr>
          <w:b/>
          <w:bCs/>
          <w:color w:val="0070C0"/>
          <w:sz w:val="32"/>
        </w:rPr>
        <w:t>lycee_java.sql</w:t>
      </w:r>
      <w:proofErr w:type="spellEnd"/>
    </w:p>
    <w:p w14:paraId="4A40902B" w14:textId="6127EA13" w:rsidR="00650946" w:rsidRPr="00650946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8.</w:t>
      </w:r>
      <w:r w:rsidRPr="00650946">
        <w:rPr>
          <w:b/>
          <w:bCs/>
          <w:color w:val="0070C0"/>
          <w:sz w:val="32"/>
        </w:rPr>
        <w:t>Database.java,</w:t>
      </w:r>
    </w:p>
    <w:p w14:paraId="377FD5CE" w14:textId="1E21C381" w:rsidR="00650946" w:rsidRPr="00650946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9.</w:t>
      </w:r>
      <w:r w:rsidRPr="00650946">
        <w:rPr>
          <w:b/>
          <w:bCs/>
          <w:color w:val="0070C0"/>
          <w:sz w:val="32"/>
        </w:rPr>
        <w:t xml:space="preserve">Controller_connexion.java, </w:t>
      </w:r>
    </w:p>
    <w:p w14:paraId="5D7820CA" w14:textId="03744D10" w:rsidR="00650946" w:rsidRPr="00FA6B5D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10.</w:t>
      </w:r>
      <w:r w:rsidRPr="00650946">
        <w:rPr>
          <w:b/>
          <w:bCs/>
          <w:color w:val="0070C0"/>
          <w:sz w:val="32"/>
        </w:rPr>
        <w:t>Global.java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classe de type </w:t>
      </w:r>
      <w:proofErr w:type="spellStart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</w:t>
      </w:r>
      <w:proofErr w:type="spellStart"/>
      <w:r w:rsidRPr="00652FB4">
        <w:rPr>
          <w:rFonts w:ascii="Comic Sans MS" w:hAnsi="Comic Sans MS" w:cs="Segoe UI Semibold"/>
          <w:b/>
          <w:color w:val="000000" w:themeColor="text1"/>
        </w:rPr>
        <w:t>Admin_Menu</w:t>
      </w:r>
      <w:proofErr w:type="spellEnd"/>
      <w:r w:rsidRPr="00652FB4">
        <w:rPr>
          <w:rFonts w:ascii="Comic Sans MS" w:hAnsi="Comic Sans MS" w:cs="Segoe UI Semibold"/>
          <w:b/>
          <w:color w:val="000000" w:themeColor="text1"/>
        </w:rPr>
        <w:t>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 xml:space="preserve">On déclare un nouvel attribut de type objet de nom </w:t>
      </w:r>
      <w:proofErr w:type="spellStart"/>
      <w:r w:rsidR="00261219">
        <w:rPr>
          <w:rFonts w:ascii="Comic Sans MS" w:hAnsi="Comic Sans MS" w:cs="Segoe UI Semibold"/>
          <w:b/>
          <w:color w:val="000000" w:themeColor="text1"/>
        </w:rPr>
        <w:t>MenuAdmin</w:t>
      </w:r>
      <w:proofErr w:type="spellEnd"/>
      <w:r w:rsidR="00261219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2FC29672" w:rsidR="006B6126" w:rsidRPr="001D63E6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D63E6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1D63E6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1D63E6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</w:t>
      </w:r>
      <w:proofErr w:type="spellStart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Admin_viesco</w:t>
      </w:r>
      <w:proofErr w:type="spellEnd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</w:t>
      </w:r>
      <w:proofErr w:type="spellStart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ListeDesElves</w:t>
      </w:r>
      <w:proofErr w:type="spellEnd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On déclare une méthode à l’intérieur du fichier, c’est une méthode </w:t>
      </w:r>
      <w:proofErr w:type="spellStart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</w:t>
      </w:r>
      <w:proofErr w:type="spellStart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Nom_Eleve</w:t>
      </w:r>
      <w:proofErr w:type="spellEnd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</w:t>
      </w:r>
      <w:proofErr w:type="spellStart"/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om_Eleve</w:t>
      </w:r>
      <w:proofErr w:type="spellEnd"/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</w:t>
      </w:r>
      <w:proofErr w:type="spellStart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</w:t>
      </w:r>
      <w:proofErr w:type="spellEnd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A17929F" w14:textId="64555875" w:rsidR="00EE6D99" w:rsidRPr="00FC1652" w:rsidRDefault="00EE6D99" w:rsidP="00FC165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4C2FD24D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  <w:r w:rsidR="0047396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indiquant ses caractéristiques.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61A3A5F1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03D0" w14:textId="5551AFD2" w:rsidR="0047396B" w:rsidRPr="004C4E6C" w:rsidRDefault="0047396B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Sous forme de liste, on ajoute un label, on indique ses caractéristiques à travers le package Windows Builder et on l’indique à l’</w:t>
      </w:r>
      <w:r w:rsidR="004C4E6C"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affichant « L</w:t>
      </w:r>
      <w:r w:rsid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ste des Elèves ».</w:t>
      </w:r>
      <w:r w:rsidR="00532A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élèves.</w:t>
      </w:r>
    </w:p>
    <w:p w14:paraId="50EEB5A5" w14:textId="102BB85D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82E7" w14:textId="70E4D32E" w:rsidR="00532A1E" w:rsidRPr="00532A1E" w:rsidRDefault="00532A1E" w:rsidP="00532A1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Sous forme de liste, on ajoute un label, on indique ses caractéristiques à travers le package Windows Builder et on l’indique à l’utilisateur en affichant « 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 : 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».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 respectives des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élèves.</w:t>
      </w:r>
    </w:p>
    <w:p w14:paraId="3643D78A" w14:textId="158686E5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7250B593" w:rsidR="007E6616" w:rsidRPr="00BF2A2F" w:rsidRDefault="00DE6356" w:rsidP="00BF54A1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trois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tableau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libelle.  Une pour le nom, une pour le prénom et une autre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contenu de la colonne.</w:t>
      </w:r>
      <w:r w:rsidR="00852A11" w:rsidRPr="00BF2A2F">
        <w:rPr>
          <w:rFonts w:ascii="Comic Sans MS" w:eastAsiaTheme="minorEastAsia" w:hAnsi="Comic Sans MS" w:cs="Segoe UI Semibold"/>
          <w:b/>
          <w:noProof/>
          <w:color w:val="000000" w:themeColor="text1"/>
          <w:sz w:val="24"/>
          <w:szCs w:val="24"/>
          <w:lang w:eastAsia="fr-FR"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bouton, sans encore décrire ce qu’il implique en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arrière-plan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Sur ce bouton, il est marqué, la chaine de caractère « Retour ». En fait, il </w:t>
      </w:r>
      <w:proofErr w:type="gramStart"/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sers</w:t>
      </w:r>
      <w:proofErr w:type="gramEnd"/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fermer la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à revenir à celle précédente.</w:t>
      </w:r>
    </w:p>
    <w:p w14:paraId="56F2D659" w14:textId="768D0944" w:rsidR="00707F56" w:rsidRDefault="007C126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proofErr w:type="spellStart"/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  <w:proofErr w:type="spellEnd"/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</w:t>
      </w:r>
      <w:proofErr w:type="spellStart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lycee_java</w:t>
      </w:r>
      <w:proofErr w:type="spellEnd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78C6BC8C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F5" w14:textId="33AC3B67" w:rsidR="00BC42FA" w:rsidRPr="00BC0E2C" w:rsidRDefault="00BC42FA" w:rsidP="00BC42F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Cette commande sert à fonder dans la base une table nommée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varchar à </w:t>
      </w:r>
      <w:r w:rsidR="00C35D6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</w:t>
      </w:r>
      <w:r w:rsidR="00484CF6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qui ne peut pas être nul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à 11 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 qui ne peut pas être nul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).</w:t>
      </w:r>
    </w:p>
    <w:p w14:paraId="7B3C3BD2" w14:textId="77777777" w:rsidR="00BC42FA" w:rsidRDefault="00BC42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702295" w14:textId="03039D2E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112" w14:textId="71596EAD" w:rsidR="00CF2DF6" w:rsidRPr="00484CF6" w:rsidRDefault="00CF2DF6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484CF6">
        <w:rPr>
          <w:rFonts w:ascii="Comic Sans MS" w:hAnsi="Comic Sans MS" w:cs="Segoe UI Semibold"/>
          <w:b/>
          <w:color w:val="000000" w:themeColor="text1"/>
        </w:rPr>
        <w:t xml:space="preserve">Dans la table « eleve », on ajoute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quatre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élèves, LIGNANI </w:t>
      </w:r>
      <w:proofErr w:type="spellStart"/>
      <w:r w:rsidRPr="00484CF6">
        <w:rPr>
          <w:rFonts w:ascii="Comic Sans MS" w:hAnsi="Comic Sans MS" w:cs="Segoe UI Semibold"/>
          <w:b/>
          <w:color w:val="000000" w:themeColor="text1"/>
        </w:rPr>
        <w:t>quentin</w:t>
      </w:r>
      <w:proofErr w:type="spellEnd"/>
      <w:r w:rsidRPr="00484CF6">
        <w:rPr>
          <w:rFonts w:ascii="Comic Sans MS" w:hAnsi="Comic Sans MS" w:cs="Segoe UI Semibold"/>
          <w:b/>
          <w:color w:val="000000" w:themeColor="text1"/>
        </w:rPr>
        <w:t xml:space="preserve">, GUO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Loïc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NAKHIL Amine et Martini Americano. Leurs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colonnes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« id » sont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auto-incrémentées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ils sont tous dans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la classe 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l’entier « 2 », sauf Americano qui est dans celle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le « 1 ».</w:t>
      </w:r>
    </w:p>
    <w:p w14:paraId="4D62FC75" w14:textId="0EF7E095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5FD0" w14:textId="52F86A24" w:rsidR="00F93055" w:rsidRPr="00B86101" w:rsidRDefault="00F93055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86101">
        <w:rPr>
          <w:rFonts w:ascii="Comic Sans MS" w:hAnsi="Comic Sans MS" w:cs="Segoe UI Semibold"/>
          <w:b/>
          <w:color w:val="000000" w:themeColor="text1"/>
        </w:rPr>
        <w:t xml:space="preserve">Dans la table « heure, on insère les lignes suivantes pour la </w:t>
      </w:r>
      <w:r w:rsidR="00B86101" w:rsidRPr="00B86101">
        <w:rPr>
          <w:rFonts w:ascii="Comic Sans MS" w:hAnsi="Comic Sans MS" w:cs="Segoe UI Semibold"/>
          <w:b/>
          <w:color w:val="000000" w:themeColor="text1"/>
        </w:rPr>
        <w:t>colonne</w:t>
      </w:r>
      <w:r w:rsidRPr="00B86101">
        <w:rPr>
          <w:rFonts w:ascii="Comic Sans MS" w:hAnsi="Comic Sans MS" w:cs="Segoe UI Semibold"/>
          <w:b/>
          <w:color w:val="000000" w:themeColor="text1"/>
        </w:rPr>
        <w:t xml:space="preserve"> « libelle » : « 8 h », « 9h », « 10h », « 11h », « 12h », « 14h », « 15h », « 16h » et « 17h ».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La co</w:t>
      </w:r>
      <w:r w:rsidR="00B86101">
        <w:rPr>
          <w:rFonts w:ascii="Comic Sans MS" w:hAnsi="Comic Sans MS" w:cs="Segoe UI Semibold"/>
          <w:b/>
          <w:color w:val="000000" w:themeColor="text1"/>
        </w:rPr>
        <w:t>lonn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e </w:t>
      </w:r>
      <w:r w:rsidR="00B86101">
        <w:rPr>
          <w:rFonts w:ascii="Comic Sans MS" w:hAnsi="Comic Sans MS" w:cs="Segoe UI Semibold"/>
          <w:b/>
          <w:color w:val="000000" w:themeColor="text1"/>
        </w:rPr>
        <w:t>« i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>d</w:t>
      </w:r>
      <w:r w:rsidR="00B86101">
        <w:rPr>
          <w:rFonts w:ascii="Comic Sans MS" w:hAnsi="Comic Sans MS" w:cs="Segoe UI Semibold"/>
          <w:b/>
          <w:color w:val="000000" w:themeColor="text1"/>
        </w:rPr>
        <w:t> »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s’auto incrémente en clef étrangère.</w:t>
      </w:r>
    </w:p>
    <w:p w14:paraId="7D76EDCD" w14:textId="2F6F1E53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1C96" w14:textId="4AA1F65A" w:rsidR="00612193" w:rsidRPr="00BD523E" w:rsidRDefault="00612193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523E">
        <w:rPr>
          <w:rFonts w:ascii="Comic Sans MS" w:hAnsi="Comic Sans MS" w:cs="Segoe UI Semibold"/>
          <w:b/>
          <w:color w:val="000000" w:themeColor="text1"/>
        </w:rPr>
        <w:t xml:space="preserve">On déclare une table « jour » dans le cas ou elle n’existerait pas. On y insère deux colonnes, l’une « id » de type entier à onze caractères sans possibilité de virginité et la valeur est 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t>auto-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lastRenderedPageBreak/>
        <w:t>incrémentée</w:t>
      </w:r>
      <w:r w:rsidRPr="00BD523E">
        <w:rPr>
          <w:rFonts w:ascii="Comic Sans MS" w:hAnsi="Comic Sans MS" w:cs="Segoe UI Semibold"/>
          <w:b/>
          <w:color w:val="000000" w:themeColor="text1"/>
        </w:rPr>
        <w:t xml:space="preserve"> dans une clef étrangère et une autre colonne nommée « libelle », de type varchar à 20 charactères maximum sans possibilité de virginité.</w:t>
      </w:r>
    </w:p>
    <w:p w14:paraId="48FDD597" w14:textId="1E1F47F7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928B" w14:textId="6E8F9828" w:rsidR="0085775B" w:rsidRPr="00CC0F2B" w:rsidRDefault="0085775B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CC0F2B">
        <w:rPr>
          <w:rFonts w:ascii="Comic Sans MS" w:hAnsi="Comic Sans MS" w:cs="Segoe UI Semibold"/>
          <w:b/>
          <w:color w:val="000000" w:themeColor="text1"/>
        </w:rPr>
        <w:t xml:space="preserve">On insère dans la table « jour » tous les jours ouvrés de la semaine, à raison d’un jour par ligne. Ces jours sont </w:t>
      </w:r>
      <w:r w:rsidR="00CC0F2B" w:rsidRPr="00CC0F2B">
        <w:rPr>
          <w:rFonts w:ascii="Comic Sans MS" w:hAnsi="Comic Sans MS" w:cs="Segoe UI Semibold"/>
          <w:b/>
          <w:color w:val="000000" w:themeColor="text1"/>
        </w:rPr>
        <w:t>stockés</w:t>
      </w:r>
      <w:r w:rsidRPr="00CC0F2B">
        <w:rPr>
          <w:rFonts w:ascii="Comic Sans MS" w:hAnsi="Comic Sans MS" w:cs="Segoe UI Semibold"/>
          <w:b/>
          <w:color w:val="000000" w:themeColor="text1"/>
        </w:rPr>
        <w:t xml:space="preserve"> dans la colonne « libelle » et la colonne « id » est auto-incrémentée.</w:t>
      </w:r>
    </w:p>
    <w:p w14:paraId="3C3A8437" w14:textId="4EEB422A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19DA" w14:textId="300DA16B" w:rsidR="009D0D32" w:rsidRPr="009D0D32" w:rsidRDefault="009D0D32" w:rsidP="009D0D3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planning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dans le cas où elle n’existerait pas. On déclare ensuite </w:t>
      </w:r>
      <w:r w:rsidR="001D088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cinq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colonnes au sein de la base de données. Une colonne « id » (de type entier à 11 caractères, qui ne peut pas être vide et qui s’auto assigne la valeur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id_jour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),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heure</w:t>
      </w:r>
      <w:proofErr w:type="spellEnd"/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classe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professeur</w:t>
      </w:r>
      <w:proofErr w:type="spellEnd"/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</w:p>
    <w:p w14:paraId="3C632F42" w14:textId="59F017C6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E689" w14:textId="45A33341" w:rsidR="00A45478" w:rsidRPr="00AE78CE" w:rsidRDefault="00A45478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proofErr w:type="gramStart"/>
      <w:r w:rsidRPr="00AE78CE">
        <w:rPr>
          <w:rFonts w:ascii="Comic Sans MS" w:hAnsi="Comic Sans MS" w:cs="Segoe UI Semibold"/>
          <w:b/>
          <w:color w:val="000000" w:themeColor="text1"/>
        </w:rPr>
        <w:t>On</w:t>
      </w:r>
      <w:proofErr w:type="gramEnd"/>
      <w:r w:rsidRPr="00AE78CE">
        <w:rPr>
          <w:rFonts w:ascii="Comic Sans MS" w:hAnsi="Comic Sans MS" w:cs="Segoe UI Semibold"/>
          <w:b/>
          <w:color w:val="000000" w:themeColor="text1"/>
        </w:rPr>
        <w:t xml:space="preserve"> rempli trois ligne de la table « planning ». Mais toutes les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colonnes</w:t>
      </w:r>
      <w:r w:rsidRPr="00AE78CE">
        <w:rPr>
          <w:rFonts w:ascii="Comic Sans MS" w:hAnsi="Comic Sans MS" w:cs="Segoe UI Semibold"/>
          <w:b/>
          <w:color w:val="000000" w:themeColor="text1"/>
        </w:rPr>
        <w:t xml:space="preserve"> sont en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auto-incrémente</w:t>
      </w:r>
      <w:r w:rsidRPr="00AE78CE">
        <w:rPr>
          <w:rFonts w:ascii="Comic Sans MS" w:hAnsi="Comic Sans MS" w:cs="Segoe UI Semibold"/>
          <w:b/>
          <w:color w:val="000000" w:themeColor="text1"/>
        </w:rPr>
        <w:t>, on laisse faire.</w:t>
      </w:r>
    </w:p>
    <w:p w14:paraId="5B464D7B" w14:textId="73971272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0A2A" w14:textId="730A7FC6" w:rsidR="008C162C" w:rsidRPr="009D0D32" w:rsidRDefault="008C162C" w:rsidP="008C16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email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4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mdp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matiere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qui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est vide par défaut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role</w:t>
      </w:r>
      <w:proofErr w:type="spellEnd"/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par défaut </w:t>
      </w:r>
      <w:r w:rsidR="0041024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valeur de la chaine « professeur »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</w:t>
      </w:r>
      <w:r w:rsidR="009D629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entifiant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05AB9AFA" w14:textId="77777777" w:rsidR="008C162C" w:rsidRDefault="008C162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639F204" w14:textId="695A89B2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C945" w14:textId="478F1163" w:rsidR="00AE78CE" w:rsidRPr="009D0D32" w:rsidRDefault="001D0888" w:rsidP="00AE78C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vie scolaire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proofErr w:type="spellStart"/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proofErr w:type="spellEnd"/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type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justification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</w:t>
      </w:r>
      <w:proofErr w:type="spellStart"/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id_eleve</w:t>
      </w:r>
      <w:proofErr w:type="spellEnd"/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516156AB" w14:textId="77777777" w:rsidR="00AE78CE" w:rsidRDefault="00AE78C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670B64" w14:textId="7C8E9E83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02DA" w14:textId="316C9F3E" w:rsidR="00793312" w:rsidRPr="00B607DD" w:rsidRDefault="00793312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07DD">
        <w:rPr>
          <w:rFonts w:ascii="Comic Sans MS" w:hAnsi="Comic Sans MS" w:cs="Segoe UI Semibold"/>
          <w:b/>
          <w:color w:val="000000" w:themeColor="text1"/>
        </w:rPr>
        <w:t>On ajoute une sanction ou une justification d’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/retard dans la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table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« </w:t>
      </w:r>
      <w:proofErr w:type="spellStart"/>
      <w:r w:rsidRPr="00B607DD">
        <w:rPr>
          <w:rFonts w:ascii="Comic Sans MS" w:hAnsi="Comic Sans MS" w:cs="Segoe UI Semibold"/>
          <w:b/>
          <w:color w:val="000000" w:themeColor="text1"/>
        </w:rPr>
        <w:t>vie_scolaire</w:t>
      </w:r>
      <w:proofErr w:type="spellEnd"/>
      <w:r w:rsidRPr="00B607DD">
        <w:rPr>
          <w:rFonts w:ascii="Comic Sans MS" w:hAnsi="Comic Sans MS" w:cs="Segoe UI Semibold"/>
          <w:b/>
          <w:color w:val="000000" w:themeColor="text1"/>
        </w:rPr>
        <w:t> ». On renseigne l’identifiant de l’élève, en l’occurrence 4, afin que la clef étrangère détermine l’élève, la date, la nature de l’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enregistrement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en l’occurrence une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et la justification en l’occurrence la Maladie.</w:t>
      </w:r>
    </w:p>
    <w:p w14:paraId="7ADD7223" w14:textId="06EDECA3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BEC33" w14:textId="1BBC2981" w:rsidR="00BE48D0" w:rsidRPr="00680490" w:rsidRDefault="00BE48D0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classe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fk_prof_prin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568A5709" w14:textId="0F1D5C36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8AB2" w14:textId="7768C691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eleve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 w:rsidRP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335C7D">
        <w:rPr>
          <w:rFonts w:ascii="Comic Sans MS" w:hAnsi="Comic Sans MS" w:cs="Segoe UI Semibold"/>
          <w:b/>
          <w:color w:val="000000" w:themeColor="text1"/>
        </w:rPr>
        <w:t>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fk_classe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74673405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191BA63" w14:textId="582C9146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6DD0E" w14:textId="07EFEFE5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planning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 ». On y ajoute </w:t>
      </w:r>
      <w:r w:rsidR="002313AA">
        <w:rPr>
          <w:rFonts w:ascii="Comic Sans MS" w:hAnsi="Comic Sans MS" w:cs="Segoe UI Semibold"/>
          <w:b/>
          <w:color w:val="000000" w:themeColor="text1"/>
        </w:rPr>
        <w:t>quatre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contrainte</w:t>
      </w:r>
      <w:r w:rsidR="002313AA">
        <w:rPr>
          <w:rFonts w:ascii="Comic Sans MS" w:hAnsi="Comic Sans MS" w:cs="Segoe UI Semibold"/>
          <w:b/>
          <w:color w:val="000000" w:themeColor="text1"/>
        </w:rPr>
        <w:t>s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</w:t>
      </w:r>
      <w:r w:rsidR="00052266">
        <w:rPr>
          <w:rFonts w:ascii="Comic Sans MS" w:hAnsi="Comic Sans MS" w:cs="Segoe UI Semibold"/>
          <w:b/>
          <w:color w:val="000000" w:themeColor="text1"/>
        </w:rPr>
        <w:t>classe</w:t>
      </w:r>
      <w:r w:rsidR="002313AA">
        <w:rPr>
          <w:rFonts w:ascii="Comic Sans MS" w:hAnsi="Comic Sans MS" w:cs="Segoe UI Semibold"/>
          <w:b/>
          <w:color w:val="000000" w:themeColor="text1"/>
        </w:rPr>
        <w:t> »</w:t>
      </w:r>
      <w:r w:rsidR="00052266">
        <w:rPr>
          <w:rFonts w:ascii="Comic Sans MS" w:hAnsi="Comic Sans MS" w:cs="Segoe UI Semibold"/>
          <w:b/>
          <w:color w:val="000000" w:themeColor="text1"/>
        </w:rPr>
        <w:t>, 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id_heure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», 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id_jour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 et 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id_professeur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</w:t>
      </w:r>
      <w:r w:rsidR="002313AA">
        <w:rPr>
          <w:rFonts w:ascii="Comic Sans MS" w:hAnsi="Comic Sans MS" w:cs="Segoe UI Semibold"/>
          <w:b/>
          <w:color w:val="000000" w:themeColor="text1"/>
        </w:rPr>
        <w:t>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52030">
        <w:rPr>
          <w:rFonts w:ascii="Comic Sans MS" w:hAnsi="Comic Sans MS" w:cs="Segoe UI Semibold"/>
          <w:b/>
          <w:color w:val="000000" w:themeColor="text1"/>
        </w:rPr>
        <w:t xml:space="preserve">On les </w:t>
      </w:r>
      <w:proofErr w:type="gramStart"/>
      <w:r w:rsidR="00952030">
        <w:rPr>
          <w:rFonts w:ascii="Comic Sans MS" w:hAnsi="Comic Sans MS" w:cs="Segoe UI Semibold"/>
          <w:b/>
          <w:color w:val="000000" w:themeColor="text1"/>
        </w:rPr>
        <w:t>lies</w:t>
      </w:r>
      <w:proofErr w:type="gramEnd"/>
      <w:r w:rsidR="00952030">
        <w:rPr>
          <w:rFonts w:ascii="Comic Sans MS" w:hAnsi="Comic Sans MS" w:cs="Segoe UI Semibold"/>
          <w:b/>
          <w:color w:val="000000" w:themeColor="text1"/>
        </w:rPr>
        <w:t xml:space="preserve"> 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respecivement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 xml:space="preserve"> aux colonnes « fk_classe2 », 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fk_heure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», 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fk_jour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 et 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fk_prof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».</w:t>
      </w:r>
    </w:p>
    <w:p w14:paraId="40CE16A0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3D8E6CD5" w:rsidR="00F00455" w:rsidRDefault="00680490" w:rsidP="0065094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lastRenderedPageBreak/>
        <w:t>On modifie la table « </w:t>
      </w:r>
      <w:proofErr w:type="spellStart"/>
      <w:r w:rsidR="002313AA">
        <w:rPr>
          <w:rFonts w:ascii="Comic Sans MS" w:hAnsi="Comic Sans MS" w:cs="Segoe UI Semibold"/>
          <w:b/>
          <w:color w:val="000000" w:themeColor="text1"/>
        </w:rPr>
        <w:t>vie_scolaire</w:t>
      </w:r>
      <w:proofErr w:type="spellEnd"/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</w:t>
      </w:r>
      <w:proofErr w:type="spellStart"/>
      <w:r w:rsidR="002313AA">
        <w:rPr>
          <w:rFonts w:ascii="Comic Sans MS" w:hAnsi="Comic Sans MS" w:cs="Segoe UI Semibold"/>
          <w:b/>
          <w:color w:val="000000" w:themeColor="text1"/>
        </w:rPr>
        <w:t>id_</w:t>
      </w:r>
      <w:r w:rsidR="00052266">
        <w:rPr>
          <w:rFonts w:ascii="Comic Sans MS" w:hAnsi="Comic Sans MS" w:cs="Segoe UI Semibold"/>
          <w:b/>
          <w:color w:val="000000" w:themeColor="text1"/>
        </w:rPr>
        <w:t>eleve</w:t>
      </w:r>
      <w:proofErr w:type="spellEnd"/>
      <w:r w:rsidR="002313AA">
        <w:rPr>
          <w:rFonts w:ascii="Comic Sans MS" w:hAnsi="Comic Sans MS" w:cs="Segoe UI Semibold"/>
          <w:b/>
          <w:color w:val="000000" w:themeColor="text1"/>
        </w:rPr>
        <w:t>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fk_eleve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2CD82205" w14:textId="075C0F8E" w:rsidR="00650946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8.Database.java</w:t>
      </w:r>
    </w:p>
    <w:p w14:paraId="71CD7028" w14:textId="4920F7D5" w:rsidR="00DB6E69" w:rsidRPr="00A83B18" w:rsidRDefault="00DB6E69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83B18">
        <w:rPr>
          <w:rFonts w:ascii="Comic Sans MS" w:hAnsi="Comic Sans MS" w:cs="Segoe UI Semibold"/>
          <w:b/>
          <w:color w:val="000000" w:themeColor="text1"/>
        </w:rPr>
        <w:t>Cette page a principalement pour but d’énoncer les principes qui encadreront l’</w:t>
      </w:r>
      <w:r w:rsidR="00AF2FB5" w:rsidRPr="00A83B18">
        <w:rPr>
          <w:rFonts w:ascii="Comic Sans MS" w:hAnsi="Comic Sans MS" w:cs="Segoe UI Semibold"/>
          <w:b/>
          <w:color w:val="000000" w:themeColor="text1"/>
        </w:rPr>
        <w:t>interaction</w:t>
      </w:r>
      <w:r w:rsidRPr="00A83B18">
        <w:rPr>
          <w:rFonts w:ascii="Comic Sans MS" w:hAnsi="Comic Sans MS" w:cs="Segoe UI Semibold"/>
          <w:b/>
          <w:color w:val="000000" w:themeColor="text1"/>
        </w:rPr>
        <w:t xml:space="preserve"> du programme avec la base de données.</w:t>
      </w:r>
    </w:p>
    <w:p w14:paraId="6A7FCD2B" w14:textId="325C6A46" w:rsidR="00DA099A" w:rsidRDefault="00DA099A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C635D3F" wp14:editId="5AFCFDFF">
            <wp:extent cx="3000375" cy="1933575"/>
            <wp:effectExtent l="0" t="0" r="9525" b="9525"/>
            <wp:docPr id="1285567043" name="Image 1285567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D8D2" w14:textId="4363AC22" w:rsidR="00F17019" w:rsidRPr="00A83B18" w:rsidRDefault="00F17019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83B18">
        <w:rPr>
          <w:rFonts w:ascii="Comic Sans MS" w:hAnsi="Comic Sans MS" w:cs="Segoe UI Semibold"/>
          <w:b/>
          <w:color w:val="000000" w:themeColor="text1"/>
        </w:rPr>
        <w:t xml:space="preserve">On importe les librairies de JAVA </w:t>
      </w:r>
      <w:r w:rsidR="00AF2FB5" w:rsidRPr="00A83B18">
        <w:rPr>
          <w:rFonts w:ascii="Comic Sans MS" w:hAnsi="Comic Sans MS" w:cs="Segoe UI Semibold"/>
          <w:b/>
          <w:color w:val="000000" w:themeColor="text1"/>
        </w:rPr>
        <w:t>nécessaires</w:t>
      </w:r>
      <w:r w:rsidRPr="00A83B18">
        <w:rPr>
          <w:rFonts w:ascii="Comic Sans MS" w:hAnsi="Comic Sans MS" w:cs="Segoe UI Semibold"/>
          <w:b/>
          <w:color w:val="000000" w:themeColor="text1"/>
        </w:rPr>
        <w:t xml:space="preserve">. Pour cette page ce sont bien sur les librairies qui font le pont avec le </w:t>
      </w:r>
      <w:r w:rsidR="00AF2FB5" w:rsidRPr="00A83B18">
        <w:rPr>
          <w:rFonts w:ascii="Comic Sans MS" w:hAnsi="Comic Sans MS" w:cs="Segoe UI Semibold"/>
          <w:b/>
          <w:color w:val="000000" w:themeColor="text1"/>
        </w:rPr>
        <w:t>langage</w:t>
      </w:r>
      <w:r w:rsidRPr="00A83B18">
        <w:rPr>
          <w:rFonts w:ascii="Comic Sans MS" w:hAnsi="Comic Sans MS" w:cs="Segoe UI Semibold"/>
          <w:b/>
          <w:color w:val="000000" w:themeColor="text1"/>
        </w:rPr>
        <w:t xml:space="preserve"> SQL en vue d’</w:t>
      </w:r>
      <w:r w:rsidR="00AF2FB5" w:rsidRPr="00A83B18">
        <w:rPr>
          <w:rFonts w:ascii="Comic Sans MS" w:hAnsi="Comic Sans MS" w:cs="Segoe UI Semibold"/>
          <w:b/>
          <w:color w:val="000000" w:themeColor="text1"/>
        </w:rPr>
        <w:t>interagir</w:t>
      </w:r>
      <w:r w:rsidRPr="00A83B18">
        <w:rPr>
          <w:rFonts w:ascii="Comic Sans MS" w:hAnsi="Comic Sans MS" w:cs="Segoe UI Semibold"/>
          <w:b/>
          <w:color w:val="000000" w:themeColor="text1"/>
        </w:rPr>
        <w:t xml:space="preserve"> avec la base de données.</w:t>
      </w:r>
    </w:p>
    <w:p w14:paraId="09AA4DB0" w14:textId="7ED7CE71" w:rsidR="00DF50E8" w:rsidRDefault="00DF50E8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9741B3A" wp14:editId="4F22DDAA">
            <wp:extent cx="7316470" cy="1323975"/>
            <wp:effectExtent l="0" t="0" r="0" b="9525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b="9819"/>
                    <a:stretch/>
                  </pic:blipFill>
                  <pic:spPr bwMode="auto">
                    <a:xfrm>
                      <a:off x="0" y="0"/>
                      <a:ext cx="731647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7C7F4" w14:textId="4B98F49D" w:rsidR="00CB5E61" w:rsidRPr="00C919DD" w:rsidRDefault="000B1C75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C919DD">
        <w:rPr>
          <w:rFonts w:ascii="Comic Sans MS" w:hAnsi="Comic Sans MS" w:cs="Segoe UI Semibold"/>
          <w:b/>
          <w:color w:val="000000" w:themeColor="text1"/>
        </w:rPr>
        <w:t>On déclare</w:t>
      </w:r>
      <w:r w:rsidR="00CB5E61" w:rsidRPr="00C919DD">
        <w:rPr>
          <w:rFonts w:ascii="Comic Sans MS" w:hAnsi="Comic Sans MS" w:cs="Segoe UI Semibold"/>
          <w:b/>
          <w:color w:val="000000" w:themeColor="text1"/>
        </w:rPr>
        <w:t xml:space="preserve"> la classe principale en accès qui public qui a le nom « Database </w:t>
      </w:r>
      <w:r w:rsidRPr="00C919DD">
        <w:rPr>
          <w:rFonts w:ascii="Comic Sans MS" w:hAnsi="Comic Sans MS" w:cs="Segoe UI Semibold"/>
          <w:b/>
          <w:color w:val="000000" w:themeColor="text1"/>
        </w:rPr>
        <w:t>».</w:t>
      </w:r>
      <w:r w:rsidR="00CB5E61" w:rsidRPr="00C919DD">
        <w:rPr>
          <w:rFonts w:ascii="Comic Sans MS" w:hAnsi="Comic Sans MS" w:cs="Segoe UI Semibold"/>
          <w:b/>
          <w:color w:val="000000" w:themeColor="text1"/>
        </w:rPr>
        <w:t xml:space="preserve"> Puis, on déclare une </w:t>
      </w:r>
      <w:r w:rsidRPr="00C919DD">
        <w:rPr>
          <w:rFonts w:ascii="Comic Sans MS" w:hAnsi="Comic Sans MS" w:cs="Segoe UI Semibold"/>
          <w:b/>
          <w:color w:val="000000" w:themeColor="text1"/>
        </w:rPr>
        <w:t>méthode</w:t>
      </w:r>
      <w:r w:rsidR="00CB5E61" w:rsidRPr="00C919DD">
        <w:rPr>
          <w:rFonts w:ascii="Comic Sans MS" w:hAnsi="Comic Sans MS" w:cs="Segoe UI Semibold"/>
          <w:b/>
          <w:color w:val="000000" w:themeColor="text1"/>
        </w:rPr>
        <w:t xml:space="preserve"> typée « Connection » : « </w:t>
      </w:r>
      <w:proofErr w:type="spellStart"/>
      <w:r w:rsidR="00CB5E61" w:rsidRPr="00C919DD">
        <w:rPr>
          <w:rFonts w:ascii="Comic Sans MS" w:hAnsi="Comic Sans MS" w:cs="Segoe UI Semibold"/>
          <w:b/>
          <w:color w:val="000000" w:themeColor="text1"/>
        </w:rPr>
        <w:t>DbConnection</w:t>
      </w:r>
      <w:proofErr w:type="spellEnd"/>
      <w:r w:rsidR="00CB5E61" w:rsidRPr="00C919DD">
        <w:rPr>
          <w:rFonts w:ascii="Comic Sans MS" w:hAnsi="Comic Sans MS" w:cs="Segoe UI Semibold"/>
          <w:b/>
          <w:color w:val="000000" w:themeColor="text1"/>
        </w:rPr>
        <w:t> » et en accès public.</w:t>
      </w:r>
      <w:r w:rsidR="002B27B6" w:rsidRPr="00C919DD">
        <w:rPr>
          <w:rFonts w:ascii="Comic Sans MS" w:hAnsi="Comic Sans MS" w:cs="Segoe UI Semibold"/>
          <w:b/>
          <w:color w:val="000000" w:themeColor="text1"/>
        </w:rPr>
        <w:t xml:space="preserve"> Ensuite, on renseigne les premières formalités </w:t>
      </w:r>
      <w:r w:rsidRPr="00C919DD">
        <w:rPr>
          <w:rFonts w:ascii="Comic Sans MS" w:hAnsi="Comic Sans MS" w:cs="Segoe UI Semibold"/>
          <w:b/>
          <w:color w:val="000000" w:themeColor="text1"/>
        </w:rPr>
        <w:t>nécessaires</w:t>
      </w:r>
      <w:r w:rsidR="002B27B6" w:rsidRPr="00C919DD">
        <w:rPr>
          <w:rFonts w:ascii="Comic Sans MS" w:hAnsi="Comic Sans MS" w:cs="Segoe UI Semibold"/>
          <w:b/>
          <w:color w:val="000000" w:themeColor="text1"/>
        </w:rPr>
        <w:t xml:space="preserve"> à la connexion à la </w:t>
      </w:r>
      <w:proofErr w:type="spellStart"/>
      <w:r w:rsidR="002B27B6" w:rsidRPr="00C919DD">
        <w:rPr>
          <w:rFonts w:ascii="Comic Sans MS" w:hAnsi="Comic Sans MS" w:cs="Segoe UI Semibold"/>
          <w:b/>
          <w:color w:val="000000" w:themeColor="text1"/>
        </w:rPr>
        <w:t>bdd</w:t>
      </w:r>
      <w:proofErr w:type="spellEnd"/>
      <w:r w:rsidR="002B27B6" w:rsidRPr="00C919DD">
        <w:rPr>
          <w:rFonts w:ascii="Comic Sans MS" w:hAnsi="Comic Sans MS" w:cs="Segoe UI Semibold"/>
          <w:b/>
          <w:color w:val="000000" w:themeColor="text1"/>
        </w:rPr>
        <w:t xml:space="preserve">. En l’occurrence, son chemin d’accès et les identifiants avec lesquels on </w:t>
      </w:r>
      <w:r w:rsidRPr="00C919DD">
        <w:rPr>
          <w:rFonts w:ascii="Comic Sans MS" w:hAnsi="Comic Sans MS" w:cs="Segoe UI Semibold"/>
          <w:b/>
          <w:color w:val="000000" w:themeColor="text1"/>
        </w:rPr>
        <w:t>utilise</w:t>
      </w:r>
      <w:r w:rsidR="002B27B6" w:rsidRPr="00C919DD">
        <w:rPr>
          <w:rFonts w:ascii="Comic Sans MS" w:hAnsi="Comic Sans MS" w:cs="Segoe UI Semibold"/>
          <w:b/>
          <w:color w:val="000000" w:themeColor="text1"/>
        </w:rPr>
        <w:t xml:space="preserve"> SQL.</w:t>
      </w:r>
    </w:p>
    <w:p w14:paraId="36863B00" w14:textId="45936C51" w:rsidR="00E71D5C" w:rsidRDefault="00E71D5C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E815A91" wp14:editId="537C598C">
            <wp:extent cx="5876925" cy="1476375"/>
            <wp:effectExtent l="0" t="0" r="9525" b="9525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3B70" w14:textId="303B9E6E" w:rsidR="003A1F13" w:rsidRDefault="003A1F13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3B6EF6">
        <w:rPr>
          <w:rFonts w:ascii="Comic Sans MS" w:hAnsi="Comic Sans MS" w:cs="Segoe UI Semibold"/>
          <w:b/>
          <w:color w:val="000000" w:themeColor="text1"/>
        </w:rPr>
        <w:t>Une fois que les informations préliminaires ont étés mises en bonne et due forme</w:t>
      </w:r>
      <w:r w:rsidR="00683F0A" w:rsidRPr="003B6EF6">
        <w:rPr>
          <w:rFonts w:ascii="Comic Sans MS" w:hAnsi="Comic Sans MS" w:cs="Segoe UI Semibold"/>
          <w:b/>
          <w:color w:val="000000" w:themeColor="text1"/>
        </w:rPr>
        <w:t xml:space="preserve">, on exécute la </w:t>
      </w:r>
      <w:r w:rsidR="000B1C75" w:rsidRPr="003B6EF6">
        <w:rPr>
          <w:rFonts w:ascii="Comic Sans MS" w:hAnsi="Comic Sans MS" w:cs="Segoe UI Semibold"/>
          <w:b/>
          <w:color w:val="000000" w:themeColor="text1"/>
        </w:rPr>
        <w:t>requête</w:t>
      </w:r>
      <w:r w:rsidR="00683F0A" w:rsidRPr="003B6EF6">
        <w:rPr>
          <w:rFonts w:ascii="Comic Sans MS" w:hAnsi="Comic Sans MS" w:cs="Segoe UI Semibold"/>
          <w:b/>
          <w:color w:val="000000" w:themeColor="text1"/>
        </w:rPr>
        <w:t xml:space="preserve"> en l’envoyant</w:t>
      </w:r>
      <w:r w:rsidR="002C5706" w:rsidRPr="003B6EF6">
        <w:rPr>
          <w:rFonts w:ascii="Comic Sans MS" w:hAnsi="Comic Sans MS" w:cs="Segoe UI Semibold"/>
          <w:b/>
          <w:color w:val="000000" w:themeColor="text1"/>
        </w:rPr>
        <w:t>.</w:t>
      </w:r>
    </w:p>
    <w:p w14:paraId="2147EBD7" w14:textId="0AECA0EC" w:rsidR="00F04138" w:rsidRDefault="00F04138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5092765" wp14:editId="1F194ACD">
            <wp:extent cx="7316470" cy="1532890"/>
            <wp:effectExtent l="0" t="0" r="0" b="0"/>
            <wp:docPr id="1285567047" name="Image 1285567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3ACD" w14:textId="18C47973" w:rsidR="002C5706" w:rsidRPr="00370415" w:rsidRDefault="002C5706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370415">
        <w:rPr>
          <w:rFonts w:ascii="Comic Sans MS" w:hAnsi="Comic Sans MS" w:cs="Segoe UI Semibold"/>
          <w:b/>
          <w:color w:val="000000" w:themeColor="text1"/>
        </w:rPr>
        <w:lastRenderedPageBreak/>
        <w:t xml:space="preserve">Toutefois, on met une gestion d’erreur, dans le cas ou la </w:t>
      </w:r>
      <w:r w:rsidR="000B1C75" w:rsidRPr="00370415">
        <w:rPr>
          <w:rFonts w:ascii="Comic Sans MS" w:hAnsi="Comic Sans MS" w:cs="Segoe UI Semibold"/>
          <w:b/>
          <w:color w:val="000000" w:themeColor="text1"/>
        </w:rPr>
        <w:t>requête</w:t>
      </w:r>
      <w:r w:rsidRPr="00370415">
        <w:rPr>
          <w:rFonts w:ascii="Comic Sans MS" w:hAnsi="Comic Sans MS" w:cs="Segoe UI Semibold"/>
          <w:b/>
          <w:color w:val="000000" w:themeColor="text1"/>
        </w:rPr>
        <w:t xml:space="preserve"> précédente n’est pas </w:t>
      </w:r>
      <w:r w:rsidR="000B1C75" w:rsidRPr="00370415">
        <w:rPr>
          <w:rFonts w:ascii="Comic Sans MS" w:hAnsi="Comic Sans MS" w:cs="Segoe UI Semibold"/>
          <w:b/>
          <w:color w:val="000000" w:themeColor="text1"/>
        </w:rPr>
        <w:t>concluante</w:t>
      </w:r>
      <w:r w:rsidRPr="00370415">
        <w:rPr>
          <w:rFonts w:ascii="Comic Sans MS" w:hAnsi="Comic Sans MS" w:cs="Segoe UI Semibold"/>
          <w:b/>
          <w:color w:val="000000" w:themeColor="text1"/>
        </w:rPr>
        <w:t>, et on informe l’</w:t>
      </w:r>
      <w:r w:rsidR="000B1C75" w:rsidRPr="00370415">
        <w:rPr>
          <w:rFonts w:ascii="Comic Sans MS" w:hAnsi="Comic Sans MS" w:cs="Segoe UI Semibold"/>
          <w:b/>
          <w:color w:val="000000" w:themeColor="text1"/>
        </w:rPr>
        <w:t>utilisateur</w:t>
      </w:r>
      <w:r w:rsidRPr="00370415">
        <w:rPr>
          <w:rFonts w:ascii="Comic Sans MS" w:hAnsi="Comic Sans MS" w:cs="Segoe UI Semibold"/>
          <w:b/>
          <w:color w:val="000000" w:themeColor="text1"/>
        </w:rPr>
        <w:t xml:space="preserve"> que la </w:t>
      </w:r>
      <w:proofErr w:type="spellStart"/>
      <w:r w:rsidRPr="00370415">
        <w:rPr>
          <w:rFonts w:ascii="Comic Sans MS" w:hAnsi="Comic Sans MS" w:cs="Segoe UI Semibold"/>
          <w:b/>
          <w:color w:val="000000" w:themeColor="text1"/>
        </w:rPr>
        <w:t>bdd</w:t>
      </w:r>
      <w:proofErr w:type="spellEnd"/>
      <w:r w:rsidRPr="00370415">
        <w:rPr>
          <w:rFonts w:ascii="Comic Sans MS" w:hAnsi="Comic Sans MS" w:cs="Segoe UI Semibold"/>
          <w:b/>
          <w:color w:val="000000" w:themeColor="text1"/>
        </w:rPr>
        <w:t xml:space="preserve"> n’a pas pu </w:t>
      </w:r>
      <w:r w:rsidR="000B1C75" w:rsidRPr="00370415">
        <w:rPr>
          <w:rFonts w:ascii="Comic Sans MS" w:hAnsi="Comic Sans MS" w:cs="Segoe UI Semibold"/>
          <w:b/>
          <w:color w:val="000000" w:themeColor="text1"/>
        </w:rPr>
        <w:t>être</w:t>
      </w:r>
      <w:r w:rsidRPr="00370415">
        <w:rPr>
          <w:rFonts w:ascii="Comic Sans MS" w:hAnsi="Comic Sans MS" w:cs="Segoe UI Semibold"/>
          <w:b/>
          <w:color w:val="000000" w:themeColor="text1"/>
        </w:rPr>
        <w:t xml:space="preserve"> contactée.</w:t>
      </w:r>
      <w:r w:rsidR="00B94B22" w:rsidRPr="00370415">
        <w:rPr>
          <w:rFonts w:ascii="Comic Sans MS" w:hAnsi="Comic Sans MS" w:cs="Segoe UI Semibold"/>
          <w:b/>
          <w:color w:val="000000" w:themeColor="text1"/>
        </w:rPr>
        <w:t xml:space="preserve"> Dans </w:t>
      </w:r>
      <w:r w:rsidR="000B1C75" w:rsidRPr="00370415">
        <w:rPr>
          <w:rFonts w:ascii="Comic Sans MS" w:hAnsi="Comic Sans MS" w:cs="Segoe UI Semibold"/>
          <w:b/>
          <w:color w:val="000000" w:themeColor="text1"/>
        </w:rPr>
        <w:t>tous les cas</w:t>
      </w:r>
      <w:r w:rsidR="00B94B22" w:rsidRPr="00370415">
        <w:rPr>
          <w:rFonts w:ascii="Comic Sans MS" w:hAnsi="Comic Sans MS" w:cs="Segoe UI Semibold"/>
          <w:b/>
          <w:color w:val="000000" w:themeColor="text1"/>
        </w:rPr>
        <w:t>, à la fin de la méthode, on ne retourne rien.</w:t>
      </w:r>
    </w:p>
    <w:p w14:paraId="362DCC82" w14:textId="1A80DF89" w:rsidR="0052175A" w:rsidRDefault="0052175A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0A019C6" wp14:editId="4909C208">
            <wp:extent cx="4886325" cy="3067050"/>
            <wp:effectExtent l="0" t="0" r="9525" b="0"/>
            <wp:docPr id="1285567048" name="Image 128556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3FF8" w14:textId="65899BB7" w:rsidR="00ED2824" w:rsidRPr="00AA473E" w:rsidRDefault="00ED2824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A473E">
        <w:rPr>
          <w:rFonts w:ascii="Comic Sans MS" w:hAnsi="Comic Sans MS" w:cs="Segoe UI Semibold"/>
          <w:b/>
          <w:color w:val="000000" w:themeColor="text1"/>
        </w:rPr>
        <w:t xml:space="preserve">On déclare une nouvelle méthode, de </w:t>
      </w:r>
      <w:r w:rsidR="000B1C75" w:rsidRPr="00AA473E">
        <w:rPr>
          <w:rFonts w:ascii="Comic Sans MS" w:hAnsi="Comic Sans MS" w:cs="Segoe UI Semibold"/>
          <w:b/>
          <w:color w:val="000000" w:themeColor="text1"/>
        </w:rPr>
        <w:t>type ResultSet</w:t>
      </w:r>
      <w:r w:rsidRPr="00AA473E">
        <w:rPr>
          <w:rFonts w:ascii="Comic Sans MS" w:hAnsi="Comic Sans MS" w:cs="Segoe UI Semibold"/>
          <w:b/>
          <w:color w:val="000000" w:themeColor="text1"/>
        </w:rPr>
        <w:t xml:space="preserve"> et nommée </w:t>
      </w:r>
      <w:proofErr w:type="spellStart"/>
      <w:r w:rsidRPr="00AA473E">
        <w:rPr>
          <w:rFonts w:ascii="Comic Sans MS" w:hAnsi="Comic Sans MS" w:cs="Segoe UI Semibold"/>
          <w:b/>
          <w:color w:val="000000" w:themeColor="text1"/>
        </w:rPr>
        <w:t>Request</w:t>
      </w:r>
      <w:proofErr w:type="spellEnd"/>
      <w:r w:rsidRPr="00AA473E">
        <w:rPr>
          <w:rFonts w:ascii="Comic Sans MS" w:hAnsi="Comic Sans MS" w:cs="Segoe UI Semibold"/>
          <w:b/>
          <w:color w:val="000000" w:themeColor="text1"/>
        </w:rPr>
        <w:t xml:space="preserve">. Elle intervient directement en cas d’application réussie de la méthode « Connexion ».  On demande ensuite à récupérer les données conformément à ce que l’on a ordonné au cas par cas, selon la </w:t>
      </w:r>
      <w:r w:rsidR="000B1C75" w:rsidRPr="00AA473E">
        <w:rPr>
          <w:rFonts w:ascii="Comic Sans MS" w:hAnsi="Comic Sans MS" w:cs="Segoe UI Semibold"/>
          <w:b/>
          <w:color w:val="000000" w:themeColor="text1"/>
        </w:rPr>
        <w:t>requête</w:t>
      </w:r>
      <w:r w:rsidRPr="00AA473E">
        <w:rPr>
          <w:rFonts w:ascii="Comic Sans MS" w:hAnsi="Comic Sans MS" w:cs="Segoe UI Semibold"/>
          <w:b/>
          <w:color w:val="000000" w:themeColor="text1"/>
        </w:rPr>
        <w:t xml:space="preserve"> et en fonction de la page. Si cela réussi</w:t>
      </w:r>
      <w:r w:rsidR="008D1031" w:rsidRPr="00AA473E">
        <w:rPr>
          <w:rFonts w:ascii="Comic Sans MS" w:hAnsi="Comic Sans MS" w:cs="Segoe UI Semibold"/>
          <w:b/>
          <w:color w:val="000000" w:themeColor="text1"/>
        </w:rPr>
        <w:t xml:space="preserve">, on retourne </w:t>
      </w:r>
      <w:r w:rsidR="000B1C75" w:rsidRPr="00AA473E">
        <w:rPr>
          <w:rFonts w:ascii="Comic Sans MS" w:hAnsi="Comic Sans MS" w:cs="Segoe UI Semibold"/>
          <w:b/>
          <w:color w:val="000000" w:themeColor="text1"/>
        </w:rPr>
        <w:t>les informations issues</w:t>
      </w:r>
      <w:r w:rsidR="008D1031" w:rsidRPr="00AA473E">
        <w:rPr>
          <w:rFonts w:ascii="Comic Sans MS" w:hAnsi="Comic Sans MS" w:cs="Segoe UI Semibold"/>
          <w:b/>
          <w:color w:val="000000" w:themeColor="text1"/>
        </w:rPr>
        <w:t xml:space="preserve"> de cette </w:t>
      </w:r>
      <w:r w:rsidR="000B1C75" w:rsidRPr="00AA473E">
        <w:rPr>
          <w:rFonts w:ascii="Comic Sans MS" w:hAnsi="Comic Sans MS" w:cs="Segoe UI Semibold"/>
          <w:b/>
          <w:color w:val="000000" w:themeColor="text1"/>
        </w:rPr>
        <w:t>requête</w:t>
      </w:r>
      <w:r w:rsidR="008D1031" w:rsidRPr="00AA473E">
        <w:rPr>
          <w:rFonts w:ascii="Comic Sans MS" w:hAnsi="Comic Sans MS" w:cs="Segoe UI Semibold"/>
          <w:b/>
          <w:color w:val="000000" w:themeColor="text1"/>
        </w:rPr>
        <w:t xml:space="preserve">. Dans le cas ou cela ne fonctionne pas, on ne fait rien comme </w:t>
      </w:r>
      <w:r w:rsidR="000B1C75" w:rsidRPr="00AA473E">
        <w:rPr>
          <w:rFonts w:ascii="Comic Sans MS" w:hAnsi="Comic Sans MS" w:cs="Segoe UI Semibold"/>
          <w:b/>
          <w:color w:val="000000" w:themeColor="text1"/>
        </w:rPr>
        <w:t>exception</w:t>
      </w:r>
      <w:r w:rsidR="008D1031" w:rsidRPr="00AA473E">
        <w:rPr>
          <w:rFonts w:ascii="Comic Sans MS" w:hAnsi="Comic Sans MS" w:cs="Segoe UI Semibold"/>
          <w:b/>
          <w:color w:val="000000" w:themeColor="text1"/>
        </w:rPr>
        <w:t>. Mais dans tous les cas, on retournera une valeur nulle.</w:t>
      </w:r>
    </w:p>
    <w:p w14:paraId="7A9DDE86" w14:textId="7AE6FF3A" w:rsidR="00650946" w:rsidRPr="000B1C75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0B1C75">
        <w:rPr>
          <w:rFonts w:ascii="Segoe UI Black" w:hAnsi="Segoe UI Black" w:cs="Segoe UI Semibold"/>
          <w:color w:val="AFCA0B"/>
          <w:sz w:val="44"/>
          <w:szCs w:val="44"/>
        </w:rPr>
        <w:t>9.Controller_connexion.java</w:t>
      </w:r>
    </w:p>
    <w:p w14:paraId="0ADA4FEE" w14:textId="2DB2F05A" w:rsidR="001A584B" w:rsidRDefault="001A584B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3FDAF68" wp14:editId="7F5CC87F">
            <wp:extent cx="7316470" cy="2016125"/>
            <wp:effectExtent l="0" t="0" r="0" b="3175"/>
            <wp:docPr id="1285567049" name="Image 1285567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7AFF" w14:textId="44C22A11" w:rsidR="008D1031" w:rsidRPr="007B0DF3" w:rsidRDefault="008D1031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7B0DF3">
        <w:rPr>
          <w:rFonts w:ascii="Comic Sans MS" w:hAnsi="Comic Sans MS" w:cs="Segoe UI Semibold"/>
          <w:b/>
          <w:color w:val="000000" w:themeColor="text1"/>
        </w:rPr>
        <w:t>On déclare la classe de la page, elle est nommée « </w:t>
      </w:r>
      <w:proofErr w:type="spellStart"/>
      <w:r w:rsidRPr="007B0DF3">
        <w:rPr>
          <w:rFonts w:ascii="Comic Sans MS" w:hAnsi="Comic Sans MS" w:cs="Segoe UI Semibold"/>
          <w:b/>
          <w:color w:val="000000" w:themeColor="text1"/>
        </w:rPr>
        <w:t>Controller_connexion</w:t>
      </w:r>
      <w:proofErr w:type="spellEnd"/>
      <w:r w:rsidRPr="007B0DF3">
        <w:rPr>
          <w:rFonts w:ascii="Comic Sans MS" w:hAnsi="Comic Sans MS" w:cs="Segoe UI Semibold"/>
          <w:b/>
          <w:color w:val="000000" w:themeColor="text1"/>
        </w:rPr>
        <w:t xml:space="preserve"> », elle hérite de la classe « Global ». Ensuite, on déclare une nouvelle méthode, de type booléen et nommée « Connexion ». Cette méthode prend le soin de se procurer les </w:t>
      </w:r>
      <w:r w:rsidR="000B1C75" w:rsidRPr="007B0DF3">
        <w:rPr>
          <w:rFonts w:ascii="Comic Sans MS" w:hAnsi="Comic Sans MS" w:cs="Segoe UI Semibold"/>
          <w:b/>
          <w:color w:val="000000" w:themeColor="text1"/>
        </w:rPr>
        <w:t>identifiants</w:t>
      </w:r>
      <w:r w:rsidRPr="007B0DF3">
        <w:rPr>
          <w:rFonts w:ascii="Comic Sans MS" w:hAnsi="Comic Sans MS" w:cs="Segoe UI Semibold"/>
          <w:b/>
          <w:color w:val="000000" w:themeColor="text1"/>
        </w:rPr>
        <w:t xml:space="preserve"> de connexion de l’</w:t>
      </w:r>
      <w:r w:rsidR="000B1C75" w:rsidRPr="007B0DF3">
        <w:rPr>
          <w:rFonts w:ascii="Comic Sans MS" w:hAnsi="Comic Sans MS" w:cs="Segoe UI Semibold"/>
          <w:b/>
          <w:color w:val="000000" w:themeColor="text1"/>
        </w:rPr>
        <w:t>utilisateur</w:t>
      </w:r>
      <w:r w:rsidRPr="007B0DF3">
        <w:rPr>
          <w:rFonts w:ascii="Comic Sans MS" w:hAnsi="Comic Sans MS" w:cs="Segoe UI Semibold"/>
          <w:b/>
          <w:color w:val="000000" w:themeColor="text1"/>
        </w:rPr>
        <w:t xml:space="preserve"> au préalable.</w:t>
      </w:r>
      <w:r w:rsidR="00301F73" w:rsidRPr="007B0DF3">
        <w:rPr>
          <w:rFonts w:ascii="Comic Sans MS" w:hAnsi="Comic Sans MS" w:cs="Segoe UI Semibold"/>
          <w:b/>
          <w:color w:val="000000" w:themeColor="text1"/>
        </w:rPr>
        <w:t xml:space="preserve"> Ensuite, le programme prend contact avec la </w:t>
      </w:r>
      <w:proofErr w:type="spellStart"/>
      <w:r w:rsidR="00301F73" w:rsidRPr="007B0DF3">
        <w:rPr>
          <w:rFonts w:ascii="Comic Sans MS" w:hAnsi="Comic Sans MS" w:cs="Segoe UI Semibold"/>
          <w:b/>
          <w:color w:val="000000" w:themeColor="text1"/>
        </w:rPr>
        <w:t>bdd</w:t>
      </w:r>
      <w:proofErr w:type="spellEnd"/>
      <w:r w:rsidR="00301F73" w:rsidRPr="007B0DF3">
        <w:rPr>
          <w:rFonts w:ascii="Comic Sans MS" w:hAnsi="Comic Sans MS" w:cs="Segoe UI Semibold"/>
          <w:b/>
          <w:color w:val="000000" w:themeColor="text1"/>
        </w:rPr>
        <w:t xml:space="preserve"> à travers </w:t>
      </w:r>
      <w:r w:rsidR="000B1C75" w:rsidRPr="007B0DF3">
        <w:rPr>
          <w:rFonts w:ascii="Comic Sans MS" w:hAnsi="Comic Sans MS" w:cs="Segoe UI Semibold"/>
          <w:b/>
          <w:color w:val="000000" w:themeColor="text1"/>
        </w:rPr>
        <w:t>une méthode extérieure</w:t>
      </w:r>
      <w:r w:rsidR="00301F73" w:rsidRPr="007B0DF3">
        <w:rPr>
          <w:rFonts w:ascii="Comic Sans MS" w:hAnsi="Comic Sans MS" w:cs="Segoe UI Semibold"/>
          <w:b/>
          <w:color w:val="000000" w:themeColor="text1"/>
        </w:rPr>
        <w:t xml:space="preserve"> qui est appelée pour l’occasion.</w:t>
      </w:r>
      <w:r w:rsidR="00BF5482" w:rsidRPr="007B0DF3">
        <w:rPr>
          <w:rFonts w:ascii="Comic Sans MS" w:hAnsi="Comic Sans MS" w:cs="Segoe UI Semibold"/>
          <w:b/>
          <w:color w:val="000000" w:themeColor="text1"/>
        </w:rPr>
        <w:t xml:space="preserve"> Ensuite, on envoie une </w:t>
      </w:r>
      <w:r w:rsidR="000B1C75" w:rsidRPr="007B0DF3">
        <w:rPr>
          <w:rFonts w:ascii="Comic Sans MS" w:hAnsi="Comic Sans MS" w:cs="Segoe UI Semibold"/>
          <w:b/>
          <w:color w:val="000000" w:themeColor="text1"/>
        </w:rPr>
        <w:t>requête</w:t>
      </w:r>
      <w:r w:rsidR="00BF5482" w:rsidRPr="007B0DF3">
        <w:rPr>
          <w:rFonts w:ascii="Comic Sans MS" w:hAnsi="Comic Sans MS" w:cs="Segoe UI Semibold"/>
          <w:b/>
          <w:color w:val="000000" w:themeColor="text1"/>
        </w:rPr>
        <w:t xml:space="preserve"> à la base de données pour se renseigner sur l’existence de données de connexions d’un </w:t>
      </w:r>
      <w:r w:rsidR="000B1C75" w:rsidRPr="007B0DF3">
        <w:rPr>
          <w:rFonts w:ascii="Comic Sans MS" w:hAnsi="Comic Sans MS" w:cs="Segoe UI Semibold"/>
          <w:b/>
          <w:color w:val="000000" w:themeColor="text1"/>
        </w:rPr>
        <w:t>utilisateurs</w:t>
      </w:r>
      <w:r w:rsidR="00BF5482" w:rsidRPr="007B0DF3">
        <w:rPr>
          <w:rFonts w:ascii="Comic Sans MS" w:hAnsi="Comic Sans MS" w:cs="Segoe UI Semibold"/>
          <w:b/>
          <w:color w:val="000000" w:themeColor="text1"/>
        </w:rPr>
        <w:t xml:space="preserve"> semblables à celles entrées par l’</w:t>
      </w:r>
      <w:r w:rsidR="000B1C75" w:rsidRPr="007B0DF3">
        <w:rPr>
          <w:rFonts w:ascii="Comic Sans MS" w:hAnsi="Comic Sans MS" w:cs="Segoe UI Semibold"/>
          <w:b/>
          <w:color w:val="000000" w:themeColor="text1"/>
        </w:rPr>
        <w:t>utilisateur</w:t>
      </w:r>
      <w:r w:rsidR="00BF5482" w:rsidRPr="007B0DF3">
        <w:rPr>
          <w:rFonts w:ascii="Comic Sans MS" w:hAnsi="Comic Sans MS" w:cs="Segoe UI Semibold"/>
          <w:b/>
          <w:color w:val="000000" w:themeColor="text1"/>
        </w:rPr>
        <w:t xml:space="preserve">. On </w:t>
      </w:r>
      <w:r w:rsidR="000B1C75" w:rsidRPr="007B0DF3">
        <w:rPr>
          <w:rFonts w:ascii="Comic Sans MS" w:hAnsi="Comic Sans MS" w:cs="Segoe UI Semibold"/>
          <w:b/>
          <w:color w:val="000000" w:themeColor="text1"/>
        </w:rPr>
        <w:t>déclare</w:t>
      </w:r>
      <w:r w:rsidR="00BF5482" w:rsidRPr="007B0DF3">
        <w:rPr>
          <w:rFonts w:ascii="Comic Sans MS" w:hAnsi="Comic Sans MS" w:cs="Segoe UI Semibold"/>
          <w:b/>
          <w:color w:val="000000" w:themeColor="text1"/>
        </w:rPr>
        <w:t xml:space="preserve"> une </w:t>
      </w:r>
      <w:r w:rsidR="000B1C75" w:rsidRPr="007B0DF3">
        <w:rPr>
          <w:rFonts w:ascii="Comic Sans MS" w:hAnsi="Comic Sans MS" w:cs="Segoe UI Semibold"/>
          <w:b/>
          <w:color w:val="000000" w:themeColor="text1"/>
        </w:rPr>
        <w:t>variable</w:t>
      </w:r>
      <w:r w:rsidR="00BF5482" w:rsidRPr="007B0DF3">
        <w:rPr>
          <w:rFonts w:ascii="Comic Sans MS" w:hAnsi="Comic Sans MS" w:cs="Segoe UI Semibold"/>
          <w:b/>
          <w:color w:val="000000" w:themeColor="text1"/>
        </w:rPr>
        <w:t xml:space="preserve"> « </w:t>
      </w:r>
      <w:proofErr w:type="spellStart"/>
      <w:r w:rsidR="00BF5482" w:rsidRPr="007B0DF3">
        <w:rPr>
          <w:rFonts w:ascii="Comic Sans MS" w:hAnsi="Comic Sans MS" w:cs="Segoe UI Semibold"/>
          <w:b/>
          <w:color w:val="000000" w:themeColor="text1"/>
        </w:rPr>
        <w:t>role</w:t>
      </w:r>
      <w:proofErr w:type="spellEnd"/>
      <w:r w:rsidR="00BF5482" w:rsidRPr="007B0DF3">
        <w:rPr>
          <w:rFonts w:ascii="Comic Sans MS" w:hAnsi="Comic Sans MS" w:cs="Segoe UI Semibold"/>
          <w:b/>
          <w:color w:val="000000" w:themeColor="text1"/>
        </w:rPr>
        <w:t> », de type chaine de caractère. Et enfin, on appelle la méthode chargée d’</w:t>
      </w:r>
      <w:r w:rsidR="000B1C75" w:rsidRPr="007B0DF3">
        <w:rPr>
          <w:rFonts w:ascii="Comic Sans MS" w:hAnsi="Comic Sans MS" w:cs="Segoe UI Semibold"/>
          <w:b/>
          <w:color w:val="000000" w:themeColor="text1"/>
        </w:rPr>
        <w:t>interagir</w:t>
      </w:r>
      <w:r w:rsidR="00BF5482" w:rsidRPr="007B0DF3">
        <w:rPr>
          <w:rFonts w:ascii="Comic Sans MS" w:hAnsi="Comic Sans MS" w:cs="Segoe UI Semibold"/>
          <w:b/>
          <w:color w:val="000000" w:themeColor="text1"/>
        </w:rPr>
        <w:t xml:space="preserve"> avec la base de données.</w:t>
      </w:r>
    </w:p>
    <w:p w14:paraId="390B4FE3" w14:textId="10106DAC" w:rsidR="00F54259" w:rsidRDefault="00F54259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7B0DF3">
        <w:rPr>
          <w:rFonts w:ascii="Comic Sans MS" w:hAnsi="Comic Sans MS" w:cs="Segoe UI Semibold"/>
          <w:b/>
          <w:color w:val="000000" w:themeColor="text1"/>
        </w:rPr>
        <w:lastRenderedPageBreak/>
        <w:drawing>
          <wp:inline distT="0" distB="0" distL="0" distR="0" wp14:anchorId="55DC984B" wp14:editId="2BEF3EAD">
            <wp:extent cx="4762500" cy="942975"/>
            <wp:effectExtent l="0" t="0" r="0" b="9525"/>
            <wp:docPr id="1285567050" name="Image 128556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 b="43104"/>
                    <a:stretch/>
                  </pic:blipFill>
                  <pic:spPr bwMode="auto">
                    <a:xfrm>
                      <a:off x="0" y="0"/>
                      <a:ext cx="4762500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C25D7" w14:textId="519545A8" w:rsidR="006C5282" w:rsidRPr="007B0DF3" w:rsidRDefault="006C5282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>
        <w:rPr>
          <w:rFonts w:ascii="Comic Sans MS" w:hAnsi="Comic Sans MS" w:cs="Segoe UI Semibold"/>
          <w:b/>
          <w:color w:val="000000" w:themeColor="text1"/>
        </w:rPr>
        <w:t xml:space="preserve">On demande à ce que la </w:t>
      </w:r>
      <w:r w:rsidR="003A61D8">
        <w:rPr>
          <w:rFonts w:ascii="Comic Sans MS" w:hAnsi="Comic Sans MS" w:cs="Segoe UI Semibold"/>
          <w:b/>
          <w:color w:val="000000" w:themeColor="text1"/>
        </w:rPr>
        <w:t>requête</w:t>
      </w:r>
      <w:r>
        <w:rPr>
          <w:rFonts w:ascii="Comic Sans MS" w:hAnsi="Comic Sans MS" w:cs="Segoe UI Semibold"/>
          <w:b/>
          <w:color w:val="000000" w:themeColor="text1"/>
        </w:rPr>
        <w:t xml:space="preserve"> soit répétée </w:t>
      </w:r>
      <w:r w:rsidR="003A61D8">
        <w:rPr>
          <w:rFonts w:ascii="Comic Sans MS" w:hAnsi="Comic Sans MS" w:cs="Segoe UI Semibold"/>
          <w:b/>
          <w:color w:val="000000" w:themeColor="text1"/>
        </w:rPr>
        <w:t>indéfiniment</w:t>
      </w:r>
      <w:r>
        <w:rPr>
          <w:rFonts w:ascii="Comic Sans MS" w:hAnsi="Comic Sans MS" w:cs="Segoe UI Semibold"/>
          <w:b/>
          <w:color w:val="000000" w:themeColor="text1"/>
        </w:rPr>
        <w:t xml:space="preserve"> jusqu’à ce qu’il y ait une occurrence</w:t>
      </w:r>
      <w:r w:rsidR="00CD7911">
        <w:rPr>
          <w:rFonts w:ascii="Comic Sans MS" w:hAnsi="Comic Sans MS" w:cs="Segoe UI Semibold"/>
          <w:b/>
          <w:color w:val="000000" w:themeColor="text1"/>
        </w:rPr>
        <w:t xml:space="preserve"> pour un </w:t>
      </w:r>
      <w:r w:rsidR="003A61D8">
        <w:rPr>
          <w:rFonts w:ascii="Comic Sans MS" w:hAnsi="Comic Sans MS" w:cs="Segoe UI Semibold"/>
          <w:b/>
          <w:color w:val="000000" w:themeColor="text1"/>
        </w:rPr>
        <w:t>utilisateur</w:t>
      </w:r>
      <w:r w:rsidR="00CD7911">
        <w:rPr>
          <w:rFonts w:ascii="Comic Sans MS" w:hAnsi="Comic Sans MS" w:cs="Segoe UI Semibold"/>
          <w:b/>
          <w:color w:val="000000" w:themeColor="text1"/>
        </w:rPr>
        <w:t xml:space="preserve"> étant administrateur</w:t>
      </w:r>
      <w:r>
        <w:rPr>
          <w:rFonts w:ascii="Comic Sans MS" w:hAnsi="Comic Sans MS" w:cs="Segoe UI Semibold"/>
          <w:b/>
          <w:color w:val="000000" w:themeColor="text1"/>
        </w:rPr>
        <w:t xml:space="preserve">. Toujours avec les </w:t>
      </w:r>
      <w:r w:rsidR="003A61D8">
        <w:rPr>
          <w:rFonts w:ascii="Comic Sans MS" w:hAnsi="Comic Sans MS" w:cs="Segoe UI Semibold"/>
          <w:b/>
          <w:color w:val="000000" w:themeColor="text1"/>
        </w:rPr>
        <w:t>mêmes</w:t>
      </w:r>
      <w:r>
        <w:rPr>
          <w:rFonts w:ascii="Comic Sans MS" w:hAnsi="Comic Sans MS" w:cs="Segoe UI Semibold"/>
          <w:b/>
          <w:color w:val="000000" w:themeColor="text1"/>
        </w:rPr>
        <w:t xml:space="preserve"> identifiants.</w:t>
      </w:r>
    </w:p>
    <w:p w14:paraId="17BDECEC" w14:textId="0EFD46DD" w:rsidR="001672E7" w:rsidRDefault="001672E7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7B0DF3">
        <w:rPr>
          <w:rFonts w:ascii="Comic Sans MS" w:hAnsi="Comic Sans MS" w:cs="Segoe UI Semibold"/>
          <w:b/>
          <w:color w:val="000000" w:themeColor="text1"/>
        </w:rPr>
        <w:drawing>
          <wp:inline distT="0" distB="0" distL="0" distR="0" wp14:anchorId="27B16075" wp14:editId="1B85E5FC">
            <wp:extent cx="3762375" cy="714375"/>
            <wp:effectExtent l="0" t="0" r="9525" b="9525"/>
            <wp:docPr id="1285567051" name="Image 1285567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2"/>
                    <a:srcRect r="14131"/>
                    <a:stretch/>
                  </pic:blipFill>
                  <pic:spPr bwMode="auto">
                    <a:xfrm>
                      <a:off x="0" y="0"/>
                      <a:ext cx="3762375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4460F" w14:textId="0D351974" w:rsidR="003D7638" w:rsidRPr="007B0DF3" w:rsidRDefault="003D7638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>
        <w:rPr>
          <w:rFonts w:ascii="Comic Sans MS" w:hAnsi="Comic Sans MS" w:cs="Segoe UI Semibold"/>
          <w:b/>
          <w:color w:val="000000" w:themeColor="text1"/>
        </w:rPr>
        <w:t>En cas d’occurrence, on modifie la variable globale relative à l’administrateur de sorte à ce qu’y soit inscrit un booléen vrai.</w:t>
      </w:r>
    </w:p>
    <w:p w14:paraId="113F2452" w14:textId="10A73D3B" w:rsidR="0016494C" w:rsidRDefault="0016494C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04AB630" wp14:editId="1D3C1A71">
            <wp:extent cx="4019550" cy="2781300"/>
            <wp:effectExtent l="0" t="0" r="0" b="0"/>
            <wp:docPr id="1285567052" name="Image 1285567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CB22" w14:textId="2722166F" w:rsidR="00CD7911" w:rsidRPr="00DB46A6" w:rsidRDefault="00CD7911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DB46A6">
        <w:rPr>
          <w:rFonts w:ascii="Comic Sans MS" w:hAnsi="Comic Sans MS" w:cs="Segoe UI Semibold"/>
          <w:b/>
          <w:color w:val="000000" w:themeColor="text1"/>
        </w:rPr>
        <w:t xml:space="preserve">La </w:t>
      </w:r>
      <w:r w:rsidR="003A61D8" w:rsidRPr="00DB46A6">
        <w:rPr>
          <w:rFonts w:ascii="Comic Sans MS" w:hAnsi="Comic Sans MS" w:cs="Segoe UI Semibold"/>
          <w:b/>
          <w:color w:val="000000" w:themeColor="text1"/>
        </w:rPr>
        <w:t>personne</w:t>
      </w:r>
      <w:r w:rsidRPr="00DB46A6">
        <w:rPr>
          <w:rFonts w:ascii="Comic Sans MS" w:hAnsi="Comic Sans MS" w:cs="Segoe UI Semibold"/>
          <w:b/>
          <w:color w:val="000000" w:themeColor="text1"/>
        </w:rPr>
        <w:t xml:space="preserve"> étant habilitée, on lui fait se connecter à l’interface spécifique aux administrateurs. On </w:t>
      </w:r>
      <w:r w:rsidR="003A61D8" w:rsidRPr="00DB46A6">
        <w:rPr>
          <w:rFonts w:ascii="Comic Sans MS" w:hAnsi="Comic Sans MS" w:cs="Segoe UI Semibold"/>
          <w:b/>
          <w:color w:val="000000" w:themeColor="text1"/>
        </w:rPr>
        <w:t>ferme donc</w:t>
      </w:r>
      <w:r w:rsidRPr="00DB46A6">
        <w:rPr>
          <w:rFonts w:ascii="Comic Sans MS" w:hAnsi="Comic Sans MS" w:cs="Segoe UI Semibold"/>
          <w:b/>
          <w:color w:val="000000" w:themeColor="text1"/>
        </w:rPr>
        <w:t xml:space="preserve"> la </w:t>
      </w:r>
      <w:r w:rsidR="003A61D8" w:rsidRPr="00DB46A6">
        <w:rPr>
          <w:rFonts w:ascii="Comic Sans MS" w:hAnsi="Comic Sans MS" w:cs="Segoe UI Semibold"/>
          <w:b/>
          <w:color w:val="000000" w:themeColor="text1"/>
        </w:rPr>
        <w:t>fenêtre</w:t>
      </w:r>
      <w:r w:rsidRPr="00DB46A6">
        <w:rPr>
          <w:rFonts w:ascii="Comic Sans MS" w:hAnsi="Comic Sans MS" w:cs="Segoe UI Semibold"/>
          <w:b/>
          <w:color w:val="000000" w:themeColor="text1"/>
        </w:rPr>
        <w:t xml:space="preserve"> en cours. On ouvre la page « </w:t>
      </w:r>
      <w:proofErr w:type="spellStart"/>
      <w:r w:rsidRPr="00DB46A6">
        <w:rPr>
          <w:rFonts w:ascii="Comic Sans MS" w:hAnsi="Comic Sans MS" w:cs="Segoe UI Semibold"/>
          <w:b/>
          <w:color w:val="000000" w:themeColor="text1"/>
        </w:rPr>
        <w:t>window_admin</w:t>
      </w:r>
      <w:proofErr w:type="spellEnd"/>
      <w:r w:rsidRPr="00DB46A6">
        <w:rPr>
          <w:rFonts w:ascii="Comic Sans MS" w:hAnsi="Comic Sans MS" w:cs="Segoe UI Semibold"/>
          <w:b/>
          <w:color w:val="000000" w:themeColor="text1"/>
        </w:rPr>
        <w:t> » et on retourne le booléen faux pour cette condition de la méthode. En cas d’erreur, nous avons un message à cet effet.</w:t>
      </w:r>
    </w:p>
    <w:p w14:paraId="0215135E" w14:textId="55ED911E" w:rsidR="00630601" w:rsidRDefault="00630601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CF4135E" wp14:editId="7A97E05A">
            <wp:extent cx="4191000" cy="3914775"/>
            <wp:effectExtent l="0" t="0" r="0" b="9525"/>
            <wp:docPr id="1285567053" name="Image 1285567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109B" w14:textId="7DBBA3C2" w:rsidR="00B1554B" w:rsidRPr="00DB46A6" w:rsidRDefault="00B1554B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DB46A6">
        <w:rPr>
          <w:rFonts w:ascii="Comic Sans MS" w:hAnsi="Comic Sans MS" w:cs="Segoe UI Semibold"/>
          <w:b/>
          <w:color w:val="000000" w:themeColor="text1"/>
        </w:rPr>
        <w:t xml:space="preserve">Dans le cas inverse, les identifiants existent mais la </w:t>
      </w:r>
      <w:r w:rsidR="003A61D8" w:rsidRPr="00DB46A6">
        <w:rPr>
          <w:rFonts w:ascii="Comic Sans MS" w:hAnsi="Comic Sans MS" w:cs="Segoe UI Semibold"/>
          <w:b/>
          <w:color w:val="000000" w:themeColor="text1"/>
        </w:rPr>
        <w:t>personne</w:t>
      </w:r>
      <w:r w:rsidRPr="00DB46A6">
        <w:rPr>
          <w:rFonts w:ascii="Comic Sans MS" w:hAnsi="Comic Sans MS" w:cs="Segoe UI Semibold"/>
          <w:b/>
          <w:color w:val="000000" w:themeColor="text1"/>
        </w:rPr>
        <w:t xml:space="preserve"> n’est pas habilitée </w:t>
      </w:r>
      <w:r w:rsidR="001D48C1" w:rsidRPr="00DB46A6">
        <w:rPr>
          <w:rFonts w:ascii="Comic Sans MS" w:hAnsi="Comic Sans MS" w:cs="Segoe UI Semibold"/>
          <w:b/>
          <w:color w:val="000000" w:themeColor="text1"/>
        </w:rPr>
        <w:t>à</w:t>
      </w:r>
      <w:r w:rsidRPr="00DB46A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3A61D8" w:rsidRPr="00DB46A6">
        <w:rPr>
          <w:rFonts w:ascii="Comic Sans MS" w:hAnsi="Comic Sans MS" w:cs="Segoe UI Semibold"/>
          <w:b/>
          <w:color w:val="000000" w:themeColor="text1"/>
        </w:rPr>
        <w:t>être</w:t>
      </w:r>
      <w:r w:rsidRPr="00DB46A6">
        <w:rPr>
          <w:rFonts w:ascii="Comic Sans MS" w:hAnsi="Comic Sans MS" w:cs="Segoe UI Semibold"/>
          <w:b/>
          <w:color w:val="000000" w:themeColor="text1"/>
        </w:rPr>
        <w:t xml:space="preserve"> administrateur. Dans ce cas, on ferme la </w:t>
      </w:r>
      <w:r w:rsidR="003A61D8" w:rsidRPr="00DB46A6">
        <w:rPr>
          <w:rFonts w:ascii="Comic Sans MS" w:hAnsi="Comic Sans MS" w:cs="Segoe UI Semibold"/>
          <w:b/>
          <w:color w:val="000000" w:themeColor="text1"/>
        </w:rPr>
        <w:t>fenêtre</w:t>
      </w:r>
      <w:r w:rsidRPr="00DB46A6">
        <w:rPr>
          <w:rFonts w:ascii="Comic Sans MS" w:hAnsi="Comic Sans MS" w:cs="Segoe UI Semibold"/>
          <w:b/>
          <w:color w:val="000000" w:themeColor="text1"/>
        </w:rPr>
        <w:t xml:space="preserve"> en cours pour ouvrir la page « </w:t>
      </w:r>
      <w:proofErr w:type="spellStart"/>
      <w:r w:rsidRPr="00DB46A6">
        <w:rPr>
          <w:rFonts w:ascii="Comic Sans MS" w:hAnsi="Comic Sans MS" w:cs="Segoe UI Semibold"/>
          <w:b/>
          <w:color w:val="000000" w:themeColor="text1"/>
        </w:rPr>
        <w:t>Planning_prof</w:t>
      </w:r>
      <w:proofErr w:type="spellEnd"/>
      <w:r w:rsidRPr="00DB46A6">
        <w:rPr>
          <w:rFonts w:ascii="Comic Sans MS" w:hAnsi="Comic Sans MS" w:cs="Segoe UI Semibold"/>
          <w:b/>
          <w:color w:val="000000" w:themeColor="text1"/>
        </w:rPr>
        <w:t xml:space="preserve"> ». Et on retourne la valeur </w:t>
      </w:r>
      <w:r w:rsidR="003A61D8" w:rsidRPr="00DB46A6">
        <w:rPr>
          <w:rFonts w:ascii="Comic Sans MS" w:hAnsi="Comic Sans MS" w:cs="Segoe UI Semibold"/>
          <w:b/>
          <w:color w:val="000000" w:themeColor="text1"/>
        </w:rPr>
        <w:t>booléenne</w:t>
      </w:r>
      <w:r w:rsidRPr="00DB46A6">
        <w:rPr>
          <w:rFonts w:ascii="Comic Sans MS" w:hAnsi="Comic Sans MS" w:cs="Segoe UI Semibold"/>
          <w:b/>
          <w:color w:val="000000" w:themeColor="text1"/>
        </w:rPr>
        <w:t xml:space="preserve"> fausse. Là aussi nous disposons d’une gestion d’erreur. Dans tous les càs, nous retournons la valeur booléenne vraie.</w:t>
      </w:r>
    </w:p>
    <w:p w14:paraId="156EAA2D" w14:textId="2537010F" w:rsidR="00650946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10.Global.java</w:t>
      </w:r>
    </w:p>
    <w:p w14:paraId="4A3074F0" w14:textId="566635B6" w:rsidR="00B03E53" w:rsidRDefault="00B03E53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F3DA640" wp14:editId="77970E99">
            <wp:extent cx="4029075" cy="2790825"/>
            <wp:effectExtent l="0" t="0" r="9525" b="9525"/>
            <wp:docPr id="1285567054" name="Image 1285567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5"/>
                    <a:srcRect b="6688"/>
                    <a:stretch/>
                  </pic:blipFill>
                  <pic:spPr bwMode="auto">
                    <a:xfrm>
                      <a:off x="0" y="0"/>
                      <a:ext cx="4029075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75A97" w14:textId="2B11E350" w:rsidR="001D48C1" w:rsidRPr="00D65D50" w:rsidRDefault="001D48C1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D65D50">
        <w:rPr>
          <w:rFonts w:ascii="Comic Sans MS" w:hAnsi="Comic Sans MS" w:cs="Segoe UI Semibold"/>
          <w:b/>
          <w:color w:val="000000" w:themeColor="text1"/>
        </w:rPr>
        <w:t xml:space="preserve">Cette page est celle des variables globales. On importe le package </w:t>
      </w:r>
      <w:r w:rsidR="00A1446D" w:rsidRPr="00D65D50">
        <w:rPr>
          <w:rFonts w:ascii="Comic Sans MS" w:hAnsi="Comic Sans MS" w:cs="Segoe UI Semibold"/>
          <w:b/>
          <w:color w:val="000000" w:themeColor="text1"/>
        </w:rPr>
        <w:t>nécessaire</w:t>
      </w:r>
      <w:r w:rsidRPr="00D65D50">
        <w:rPr>
          <w:rFonts w:ascii="Comic Sans MS" w:hAnsi="Comic Sans MS" w:cs="Segoe UI Semibold"/>
          <w:b/>
          <w:color w:val="000000" w:themeColor="text1"/>
        </w:rPr>
        <w:t xml:space="preserve">. Puis on déclare une classe « Global » en accès public. On déclare ensuite les variables pour les identifiants, l’administrateur, le nom, les élèves et la </w:t>
      </w:r>
      <w:r w:rsidR="00A1446D" w:rsidRPr="00D65D50">
        <w:rPr>
          <w:rFonts w:ascii="Comic Sans MS" w:hAnsi="Comic Sans MS" w:cs="Segoe UI Semibold"/>
          <w:b/>
          <w:color w:val="000000" w:themeColor="text1"/>
        </w:rPr>
        <w:t>sélection</w:t>
      </w:r>
      <w:r w:rsidRPr="00D65D50">
        <w:rPr>
          <w:rFonts w:ascii="Comic Sans MS" w:hAnsi="Comic Sans MS" w:cs="Segoe UI Semibold"/>
          <w:b/>
          <w:color w:val="000000" w:themeColor="text1"/>
        </w:rPr>
        <w:t xml:space="preserve">. </w:t>
      </w:r>
      <w:r w:rsidR="00A1446D" w:rsidRPr="00D65D50">
        <w:rPr>
          <w:rFonts w:ascii="Comic Sans MS" w:hAnsi="Comic Sans MS" w:cs="Segoe UI Semibold"/>
          <w:b/>
          <w:color w:val="000000" w:themeColor="text1"/>
        </w:rPr>
        <w:t>Elles sont</w:t>
      </w:r>
      <w:r w:rsidRPr="00D65D50">
        <w:rPr>
          <w:rFonts w:ascii="Comic Sans MS" w:hAnsi="Comic Sans MS" w:cs="Segoe UI Semibold"/>
          <w:b/>
          <w:color w:val="000000" w:themeColor="text1"/>
        </w:rPr>
        <w:t xml:space="preserve"> toutes des chaines de caractères, sauf celle relative à l’administrateur qui es booléenne, </w:t>
      </w:r>
      <w:r w:rsidR="00A1446D" w:rsidRPr="00D65D50">
        <w:rPr>
          <w:rFonts w:ascii="Comic Sans MS" w:hAnsi="Comic Sans MS" w:cs="Segoe UI Semibold"/>
          <w:b/>
          <w:color w:val="000000" w:themeColor="text1"/>
        </w:rPr>
        <w:t>initialisé</w:t>
      </w:r>
      <w:r w:rsidRPr="00D65D50">
        <w:rPr>
          <w:rFonts w:ascii="Comic Sans MS" w:hAnsi="Comic Sans MS" w:cs="Segoe UI Semibold"/>
          <w:b/>
          <w:color w:val="000000" w:themeColor="text1"/>
        </w:rPr>
        <w:t xml:space="preserve"> à la valeur fausse. Pour les variables relatives aux élèves et aux identifiants, </w:t>
      </w:r>
      <w:r w:rsidR="00A1446D" w:rsidRPr="00D65D50">
        <w:rPr>
          <w:rFonts w:ascii="Comic Sans MS" w:hAnsi="Comic Sans MS" w:cs="Segoe UI Semibold"/>
          <w:b/>
          <w:color w:val="000000" w:themeColor="text1"/>
        </w:rPr>
        <w:t>on les initialise</w:t>
      </w:r>
      <w:r w:rsidRPr="00D65D50">
        <w:rPr>
          <w:rFonts w:ascii="Comic Sans MS" w:hAnsi="Comic Sans MS" w:cs="Segoe UI Semibold"/>
          <w:b/>
          <w:color w:val="000000" w:themeColor="text1"/>
        </w:rPr>
        <w:t xml:space="preserve"> avec une chaine de caractère vide et pour toute les autres, </w:t>
      </w:r>
      <w:r w:rsidR="00A1446D" w:rsidRPr="00D65D50">
        <w:rPr>
          <w:rFonts w:ascii="Comic Sans MS" w:hAnsi="Comic Sans MS" w:cs="Segoe UI Semibold"/>
          <w:b/>
          <w:color w:val="000000" w:themeColor="text1"/>
        </w:rPr>
        <w:t>on ne leur assigne</w:t>
      </w:r>
      <w:r w:rsidRPr="00D65D50">
        <w:rPr>
          <w:rFonts w:ascii="Comic Sans MS" w:hAnsi="Comic Sans MS" w:cs="Segoe UI Semibold"/>
          <w:b/>
          <w:color w:val="000000" w:themeColor="text1"/>
        </w:rPr>
        <w:t xml:space="preserve"> pas de valeurs.</w:t>
      </w:r>
    </w:p>
    <w:p w14:paraId="1BF1F887" w14:textId="77777777" w:rsidR="00650946" w:rsidRPr="00650946" w:rsidRDefault="00650946" w:rsidP="0065094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sectPr w:rsidR="00650946" w:rsidRPr="00650946" w:rsidSect="00DE4713">
      <w:headerReference w:type="even" r:id="rId86"/>
      <w:headerReference w:type="default" r:id="rId87"/>
      <w:footerReference w:type="even" r:id="rId88"/>
      <w:footerReference w:type="default" r:id="rId89"/>
      <w:headerReference w:type="first" r:id="rId90"/>
      <w:footerReference w:type="first" r:id="rId9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DCA3AD" w14:textId="77777777" w:rsidR="00BA552C" w:rsidRDefault="00BA552C" w:rsidP="00307692">
      <w:r>
        <w:separator/>
      </w:r>
    </w:p>
  </w:endnote>
  <w:endnote w:type="continuationSeparator" w:id="0">
    <w:p w14:paraId="1AB902B4" w14:textId="77777777" w:rsidR="00BA552C" w:rsidRDefault="00BA552C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2A0E87" w14:textId="77777777" w:rsidR="00BA552C" w:rsidRDefault="00BA552C" w:rsidP="00307692">
      <w:r>
        <w:separator/>
      </w:r>
    </w:p>
  </w:footnote>
  <w:footnote w:type="continuationSeparator" w:id="0">
    <w:p w14:paraId="09631C4F" w14:textId="77777777" w:rsidR="00BA552C" w:rsidRDefault="00BA552C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117842"/>
    <w:multiLevelType w:val="hybridMultilevel"/>
    <w:tmpl w:val="D0DC20FE"/>
    <w:lvl w:ilvl="0" w:tplc="CC0454AC">
      <w:start w:val="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3EE5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2266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1C75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46C6C"/>
    <w:rsid w:val="00150DCE"/>
    <w:rsid w:val="00152C29"/>
    <w:rsid w:val="00154E75"/>
    <w:rsid w:val="00154F18"/>
    <w:rsid w:val="0016494C"/>
    <w:rsid w:val="00166279"/>
    <w:rsid w:val="00166ADF"/>
    <w:rsid w:val="001672E7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A584B"/>
    <w:rsid w:val="001B1DE6"/>
    <w:rsid w:val="001B3F19"/>
    <w:rsid w:val="001B6377"/>
    <w:rsid w:val="001C2B8D"/>
    <w:rsid w:val="001C5158"/>
    <w:rsid w:val="001C5953"/>
    <w:rsid w:val="001C6DA1"/>
    <w:rsid w:val="001D0888"/>
    <w:rsid w:val="001D089A"/>
    <w:rsid w:val="001D1AB5"/>
    <w:rsid w:val="001D48C1"/>
    <w:rsid w:val="001D63E6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13AA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27B6"/>
    <w:rsid w:val="002B7320"/>
    <w:rsid w:val="002C33F1"/>
    <w:rsid w:val="002C4E63"/>
    <w:rsid w:val="002C5706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1F73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831"/>
    <w:rsid w:val="00334CE1"/>
    <w:rsid w:val="00335B75"/>
    <w:rsid w:val="00335C7D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70415"/>
    <w:rsid w:val="003842A7"/>
    <w:rsid w:val="00384A01"/>
    <w:rsid w:val="003874D9"/>
    <w:rsid w:val="00387BFA"/>
    <w:rsid w:val="00395644"/>
    <w:rsid w:val="003A1F13"/>
    <w:rsid w:val="003A2139"/>
    <w:rsid w:val="003A2D3C"/>
    <w:rsid w:val="003A423A"/>
    <w:rsid w:val="003A5184"/>
    <w:rsid w:val="003A60A6"/>
    <w:rsid w:val="003A61D8"/>
    <w:rsid w:val="003B4E36"/>
    <w:rsid w:val="003B5121"/>
    <w:rsid w:val="003B56D5"/>
    <w:rsid w:val="003B6EF6"/>
    <w:rsid w:val="003C49EF"/>
    <w:rsid w:val="003D10F8"/>
    <w:rsid w:val="003D254C"/>
    <w:rsid w:val="003D46CB"/>
    <w:rsid w:val="003D7638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0246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96B"/>
    <w:rsid w:val="00473E79"/>
    <w:rsid w:val="00474668"/>
    <w:rsid w:val="004759E7"/>
    <w:rsid w:val="00481230"/>
    <w:rsid w:val="00482C23"/>
    <w:rsid w:val="00484CF6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C4E6C"/>
    <w:rsid w:val="004E1E72"/>
    <w:rsid w:val="004F7F35"/>
    <w:rsid w:val="00502A36"/>
    <w:rsid w:val="0050518D"/>
    <w:rsid w:val="00506B82"/>
    <w:rsid w:val="0051572E"/>
    <w:rsid w:val="00517045"/>
    <w:rsid w:val="005205A8"/>
    <w:rsid w:val="0052175A"/>
    <w:rsid w:val="00522070"/>
    <w:rsid w:val="00523CFC"/>
    <w:rsid w:val="00525F09"/>
    <w:rsid w:val="00532A1E"/>
    <w:rsid w:val="00533C8D"/>
    <w:rsid w:val="0054540C"/>
    <w:rsid w:val="00550932"/>
    <w:rsid w:val="00552774"/>
    <w:rsid w:val="00552A23"/>
    <w:rsid w:val="00552F3A"/>
    <w:rsid w:val="005556B3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A7C3C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193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30601"/>
    <w:rsid w:val="0064106A"/>
    <w:rsid w:val="00643E53"/>
    <w:rsid w:val="00650946"/>
    <w:rsid w:val="00652FB4"/>
    <w:rsid w:val="0065536C"/>
    <w:rsid w:val="00655DBB"/>
    <w:rsid w:val="00656B10"/>
    <w:rsid w:val="006576ED"/>
    <w:rsid w:val="00660516"/>
    <w:rsid w:val="00667CB6"/>
    <w:rsid w:val="0067664A"/>
    <w:rsid w:val="00676796"/>
    <w:rsid w:val="00680490"/>
    <w:rsid w:val="00683F0A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5282"/>
    <w:rsid w:val="006C6D0B"/>
    <w:rsid w:val="006D3C7E"/>
    <w:rsid w:val="006D55B2"/>
    <w:rsid w:val="006D6545"/>
    <w:rsid w:val="006D7D1A"/>
    <w:rsid w:val="006D7D22"/>
    <w:rsid w:val="006F748B"/>
    <w:rsid w:val="006F7499"/>
    <w:rsid w:val="0070086B"/>
    <w:rsid w:val="00705B49"/>
    <w:rsid w:val="00707F56"/>
    <w:rsid w:val="0071004B"/>
    <w:rsid w:val="0071058C"/>
    <w:rsid w:val="007113F3"/>
    <w:rsid w:val="007126E9"/>
    <w:rsid w:val="00712D58"/>
    <w:rsid w:val="007145FB"/>
    <w:rsid w:val="00715256"/>
    <w:rsid w:val="0072114E"/>
    <w:rsid w:val="007223AF"/>
    <w:rsid w:val="0072250A"/>
    <w:rsid w:val="00726528"/>
    <w:rsid w:val="0072661E"/>
    <w:rsid w:val="0073631A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3312"/>
    <w:rsid w:val="007965E7"/>
    <w:rsid w:val="007975A2"/>
    <w:rsid w:val="007A137E"/>
    <w:rsid w:val="007A42CD"/>
    <w:rsid w:val="007A54D4"/>
    <w:rsid w:val="007A6FFB"/>
    <w:rsid w:val="007B0DF3"/>
    <w:rsid w:val="007B5937"/>
    <w:rsid w:val="007B5AD8"/>
    <w:rsid w:val="007C08C4"/>
    <w:rsid w:val="007C126C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37B90"/>
    <w:rsid w:val="00842AC7"/>
    <w:rsid w:val="00851B18"/>
    <w:rsid w:val="00852A11"/>
    <w:rsid w:val="0085775B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13F"/>
    <w:rsid w:val="008B29FC"/>
    <w:rsid w:val="008B4F54"/>
    <w:rsid w:val="008C109D"/>
    <w:rsid w:val="008C162C"/>
    <w:rsid w:val="008C5227"/>
    <w:rsid w:val="008C564E"/>
    <w:rsid w:val="008C6791"/>
    <w:rsid w:val="008C6F2B"/>
    <w:rsid w:val="008D1031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2030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9701A"/>
    <w:rsid w:val="009A195E"/>
    <w:rsid w:val="009A5B61"/>
    <w:rsid w:val="009A5DD3"/>
    <w:rsid w:val="009B6F92"/>
    <w:rsid w:val="009C0843"/>
    <w:rsid w:val="009D0D32"/>
    <w:rsid w:val="009D1C3C"/>
    <w:rsid w:val="009D629F"/>
    <w:rsid w:val="009D6A8E"/>
    <w:rsid w:val="009E1DB2"/>
    <w:rsid w:val="009E1EE8"/>
    <w:rsid w:val="009F2F33"/>
    <w:rsid w:val="009F71DB"/>
    <w:rsid w:val="00A018A0"/>
    <w:rsid w:val="00A079E3"/>
    <w:rsid w:val="00A10CA5"/>
    <w:rsid w:val="00A116B2"/>
    <w:rsid w:val="00A1446D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45478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83B18"/>
    <w:rsid w:val="00A90411"/>
    <w:rsid w:val="00A90D00"/>
    <w:rsid w:val="00A91714"/>
    <w:rsid w:val="00A923F0"/>
    <w:rsid w:val="00A94D82"/>
    <w:rsid w:val="00AA04D5"/>
    <w:rsid w:val="00AA0F90"/>
    <w:rsid w:val="00AA473E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E78CE"/>
    <w:rsid w:val="00AF1983"/>
    <w:rsid w:val="00AF22AF"/>
    <w:rsid w:val="00AF2FB5"/>
    <w:rsid w:val="00AF3316"/>
    <w:rsid w:val="00AF7742"/>
    <w:rsid w:val="00AF7CB0"/>
    <w:rsid w:val="00B03E53"/>
    <w:rsid w:val="00B05003"/>
    <w:rsid w:val="00B10D1C"/>
    <w:rsid w:val="00B118A9"/>
    <w:rsid w:val="00B1554B"/>
    <w:rsid w:val="00B17D09"/>
    <w:rsid w:val="00B25D8E"/>
    <w:rsid w:val="00B30229"/>
    <w:rsid w:val="00B3766B"/>
    <w:rsid w:val="00B4586C"/>
    <w:rsid w:val="00B51E01"/>
    <w:rsid w:val="00B52FF2"/>
    <w:rsid w:val="00B57DF6"/>
    <w:rsid w:val="00B607DD"/>
    <w:rsid w:val="00B6441D"/>
    <w:rsid w:val="00B7211F"/>
    <w:rsid w:val="00B72F27"/>
    <w:rsid w:val="00B752B0"/>
    <w:rsid w:val="00B76B52"/>
    <w:rsid w:val="00B77E52"/>
    <w:rsid w:val="00B84459"/>
    <w:rsid w:val="00B86101"/>
    <w:rsid w:val="00B86C7D"/>
    <w:rsid w:val="00B874D8"/>
    <w:rsid w:val="00B939ED"/>
    <w:rsid w:val="00B9431F"/>
    <w:rsid w:val="00B94B22"/>
    <w:rsid w:val="00B94F6F"/>
    <w:rsid w:val="00B95C66"/>
    <w:rsid w:val="00B96FC5"/>
    <w:rsid w:val="00BA33E4"/>
    <w:rsid w:val="00BA552C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2FA"/>
    <w:rsid w:val="00BC4805"/>
    <w:rsid w:val="00BC50D3"/>
    <w:rsid w:val="00BC6801"/>
    <w:rsid w:val="00BC681A"/>
    <w:rsid w:val="00BC768D"/>
    <w:rsid w:val="00BC7AA6"/>
    <w:rsid w:val="00BD4C13"/>
    <w:rsid w:val="00BD523E"/>
    <w:rsid w:val="00BD559F"/>
    <w:rsid w:val="00BD62BE"/>
    <w:rsid w:val="00BD6711"/>
    <w:rsid w:val="00BD7C95"/>
    <w:rsid w:val="00BD7F04"/>
    <w:rsid w:val="00BE0FFF"/>
    <w:rsid w:val="00BE48D0"/>
    <w:rsid w:val="00BE50E2"/>
    <w:rsid w:val="00BE6A32"/>
    <w:rsid w:val="00BE741D"/>
    <w:rsid w:val="00BF0E26"/>
    <w:rsid w:val="00BF2A2F"/>
    <w:rsid w:val="00BF3933"/>
    <w:rsid w:val="00BF5482"/>
    <w:rsid w:val="00BF54A1"/>
    <w:rsid w:val="00BF6C9A"/>
    <w:rsid w:val="00C11A6E"/>
    <w:rsid w:val="00C16617"/>
    <w:rsid w:val="00C16E5D"/>
    <w:rsid w:val="00C21846"/>
    <w:rsid w:val="00C21A6E"/>
    <w:rsid w:val="00C35D6A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19DD"/>
    <w:rsid w:val="00C941FD"/>
    <w:rsid w:val="00CA04A4"/>
    <w:rsid w:val="00CB0373"/>
    <w:rsid w:val="00CB0653"/>
    <w:rsid w:val="00CB2A42"/>
    <w:rsid w:val="00CB2B90"/>
    <w:rsid w:val="00CB48C3"/>
    <w:rsid w:val="00CB58D9"/>
    <w:rsid w:val="00CB5E61"/>
    <w:rsid w:val="00CB6181"/>
    <w:rsid w:val="00CB64DA"/>
    <w:rsid w:val="00CC0F2B"/>
    <w:rsid w:val="00CC1AD5"/>
    <w:rsid w:val="00CC4B39"/>
    <w:rsid w:val="00CC70A9"/>
    <w:rsid w:val="00CD1351"/>
    <w:rsid w:val="00CD4595"/>
    <w:rsid w:val="00CD5714"/>
    <w:rsid w:val="00CD6B39"/>
    <w:rsid w:val="00CD7911"/>
    <w:rsid w:val="00CF1146"/>
    <w:rsid w:val="00CF2DF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5D50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099A"/>
    <w:rsid w:val="00DA2645"/>
    <w:rsid w:val="00DA622E"/>
    <w:rsid w:val="00DB15AA"/>
    <w:rsid w:val="00DB2DAF"/>
    <w:rsid w:val="00DB46A6"/>
    <w:rsid w:val="00DB5DB8"/>
    <w:rsid w:val="00DB6E69"/>
    <w:rsid w:val="00DC39CC"/>
    <w:rsid w:val="00DC6F77"/>
    <w:rsid w:val="00DD3F42"/>
    <w:rsid w:val="00DE0BE0"/>
    <w:rsid w:val="00DE4713"/>
    <w:rsid w:val="00DE4D60"/>
    <w:rsid w:val="00DE6356"/>
    <w:rsid w:val="00DF50E8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1D5C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2824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4138"/>
    <w:rsid w:val="00F05D40"/>
    <w:rsid w:val="00F1451E"/>
    <w:rsid w:val="00F14C47"/>
    <w:rsid w:val="00F17019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4259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93055"/>
    <w:rsid w:val="00FA4752"/>
    <w:rsid w:val="00FA4A96"/>
    <w:rsid w:val="00FA6B5D"/>
    <w:rsid w:val="00FB085B"/>
    <w:rsid w:val="00FB7667"/>
    <w:rsid w:val="00FC1652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footer" Target="footer2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styles" Target="styles.xml"/><Relationship Id="rId90" Type="http://schemas.openxmlformats.org/officeDocument/2006/relationships/header" Target="header3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footer" Target="footer1.xml"/><Relationship Id="rId9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92" Type="http://schemas.openxmlformats.org/officeDocument/2006/relationships/fontTable" Target="fontTable.xml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header" Target="header2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35</Pages>
  <Words>3386</Words>
  <Characters>18625</Characters>
  <Application>Microsoft Office Word</Application>
  <DocSecurity>0</DocSecurity>
  <Lines>155</Lines>
  <Paragraphs>43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21968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2021-03-28T00:22:00Z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