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3F4F" w14:textId="0728432B" w:rsidR="00F04DD0" w:rsidRDefault="00031600">
      <w:r>
        <w:t>PROJET INFRASTRUCTURE</w:t>
      </w:r>
    </w:p>
    <w:p w14:paraId="6F3FD12E" w14:textId="374A00BD" w:rsidR="00031600" w:rsidRDefault="00031600"/>
    <w:p w14:paraId="4AEBECDB" w14:textId="461C7996" w:rsidR="00031600" w:rsidRDefault="00031600">
      <w:r>
        <w:t>Sujet N°5 : Gestion d’un intranet</w:t>
      </w:r>
    </w:p>
    <w:p w14:paraId="7DF28629" w14:textId="72954A01" w:rsidR="00031600" w:rsidRDefault="00031600"/>
    <w:p w14:paraId="335AB224" w14:textId="1D0EB2C7" w:rsidR="00031600" w:rsidRDefault="00031600">
      <w:r>
        <w:t xml:space="preserve">       Serveur 1</w:t>
      </w:r>
      <w:r>
        <w:tab/>
      </w:r>
      <w:r>
        <w:tab/>
      </w:r>
      <w:r>
        <w:tab/>
      </w:r>
      <w:r>
        <w:tab/>
        <w:t>Serveur 2</w:t>
      </w:r>
    </w:p>
    <w:p w14:paraId="590D968A" w14:textId="57ED44BF" w:rsidR="00031600" w:rsidRDefault="000316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95491" wp14:editId="769C5EB5">
                <wp:simplePos x="0" y="0"/>
                <wp:positionH relativeFrom="column">
                  <wp:posOffset>829945</wp:posOffset>
                </wp:positionH>
                <wp:positionV relativeFrom="paragraph">
                  <wp:posOffset>461010</wp:posOffset>
                </wp:positionV>
                <wp:extent cx="1325880" cy="0"/>
                <wp:effectExtent l="0" t="0" r="0" b="0"/>
                <wp:wrapNone/>
                <wp:docPr id="145377335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22DA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36.3pt" to="169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KvogEAAJkDAAAOAAAAZHJzL2Uyb0RvYy54bWysU01v2zAMvQ/ofxB0b+Sk6JAZcXposV6G&#10;rdjWH6DKVCxMX6C02Pn3o5TEKbZhGIZdaEnke+Qj6c3d5CzbAyYTfMeXi4Yz8Cr0xu86/vz1/fWa&#10;s5Sl76UNHjp+gMTvtldvNmNsYRWGYHtARiQ+tWPs+JBzbIVIagAn0yJE8OTUAZ3MdMWd6FGOxO6s&#10;WDXNWzEG7CMGBSnR68PRybeVX2tQ+ZPWCTKzHafacrVY7UuxYruR7Q5lHIw6lSH/oQonjaekM9WD&#10;zJJ9R/MLlTMKQwo6L1RwImhtFFQNpGbZ/KTmyyAjVC3UnBTnNqX/R6s+7u/9E1IbxpjaFJ+wqJg0&#10;uvKl+thUm3WYmwVTZooelzer2/WaeqrOPnEBRkz5EYJj5dBxa3zRIVu5/5AyJaPQc0h5tp6NxPiu&#10;ua0TEZda6ikfLBzDPoNmpi/ZK11dE7i3yPaSBtx/W5aBErn1FFkg2lg7g5o/g06xBQZ1df4WOEfX&#10;jMHnGeiMD/i7rHk6l6qP8VT2K63l+BL6Q51MddD8q7LTrpYFe32v8Msftf0BAAD//wMAUEsDBBQA&#10;BgAIAAAAIQAcWT4X3gAAAAkBAAAPAAAAZHJzL2Rvd25yZXYueG1sTI/BSsNAEIbvgu+wjOBF7MbG&#10;NBqzKSJ4iKBgK56nyTSJZmdDdpvGt3fEgx7/mY9/vsnXs+3VRKPvHBu4WkSgiCtXd9wYeNs+Xt6A&#10;8gG5xt4xGfgiD+vi9CTHrHZHfqVpExolJewzNNCGMGRa+6oli37hBmLZ7d1oMUgcG12PeJRy2+tl&#10;FK20xY7lQosDPbRUfW4O1sBH+V42yUXa7V+ukyfcTskzT6Ux52fz/R2oQHP4g+FHX9ShEKedO3Dt&#10;VS85jlJBDaTLFSgB4vg2AbX7Hegi1/8/KL4BAAD//wMAUEsBAi0AFAAGAAgAAAAhALaDOJL+AAAA&#10;4QEAABMAAAAAAAAAAAAAAAAAAAAAAFtDb250ZW50X1R5cGVzXS54bWxQSwECLQAUAAYACAAAACEA&#10;OP0h/9YAAACUAQAACwAAAAAAAAAAAAAAAAAvAQAAX3JlbHMvLnJlbHNQSwECLQAUAAYACAAAACEA&#10;Pqbyr6IBAACZAwAADgAAAAAAAAAAAAAAAAAuAgAAZHJzL2Uyb0RvYy54bWxQSwECLQAUAAYACAAA&#10;ACEAHFk+F94AAAAJ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8588D" wp14:editId="6BC2533D">
            <wp:simplePos x="0" y="0"/>
            <wp:positionH relativeFrom="margin">
              <wp:posOffset>2080260</wp:posOffset>
            </wp:positionH>
            <wp:positionV relativeFrom="paragraph">
              <wp:posOffset>80010</wp:posOffset>
            </wp:positionV>
            <wp:extent cx="914400" cy="914400"/>
            <wp:effectExtent l="0" t="0" r="0" b="0"/>
            <wp:wrapNone/>
            <wp:docPr id="2106412839" name="Graphique 2" descr="Serv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12839" name="Graphique 2106412839" descr="Serveur contour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027DF8" wp14:editId="52717859">
            <wp:simplePos x="0" y="0"/>
            <wp:positionH relativeFrom="margin">
              <wp:posOffset>6985</wp:posOffset>
            </wp:positionH>
            <wp:positionV relativeFrom="paragraph">
              <wp:posOffset>80010</wp:posOffset>
            </wp:positionV>
            <wp:extent cx="914400" cy="914400"/>
            <wp:effectExtent l="0" t="0" r="0" b="0"/>
            <wp:wrapNone/>
            <wp:docPr id="1912786717" name="Graphique 2" descr="Serv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12839" name="Graphique 2106412839" descr="Serveur contour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10.0.1.1</w:t>
      </w:r>
      <w:r>
        <w:tab/>
      </w:r>
      <w:r>
        <w:tab/>
      </w:r>
      <w:r>
        <w:tab/>
      </w:r>
      <w:r>
        <w:tab/>
        <w:t>10.0.1.2</w:t>
      </w:r>
    </w:p>
    <w:p w14:paraId="21653B82" w14:textId="77777777" w:rsidR="00031600" w:rsidRDefault="00031600"/>
    <w:p w14:paraId="3B03C288" w14:textId="77777777" w:rsidR="00031600" w:rsidRDefault="00031600"/>
    <w:p w14:paraId="3E34EDC7" w14:textId="77777777" w:rsidR="00031600" w:rsidRDefault="00031600"/>
    <w:p w14:paraId="099C3DD1" w14:textId="77777777" w:rsidR="00031600" w:rsidRDefault="00031600"/>
    <w:p w14:paraId="479B37FE" w14:textId="75DCEA72" w:rsidR="004F0881" w:rsidRDefault="004F0881">
      <w:r>
        <w:t>Les deux serveurs sont des Windows Server 2019.</w:t>
      </w:r>
    </w:p>
    <w:p w14:paraId="69E35EB8" w14:textId="68640595" w:rsidR="00031600" w:rsidRDefault="00031600">
      <w:r>
        <w:t xml:space="preserve">Le serveur 1 contient </w:t>
      </w:r>
      <w:r w:rsidR="004F0881">
        <w:t xml:space="preserve">la gestion d’annuaire avec un Windows Active Directory. Il fait aussi office de serveur mails avec SMTP avec le service IIS et il possède la gestion du VPN en </w:t>
      </w:r>
      <w:proofErr w:type="spellStart"/>
      <w:r w:rsidR="004F0881">
        <w:t>Remote</w:t>
      </w:r>
      <w:proofErr w:type="spellEnd"/>
      <w:r w:rsidR="004F0881">
        <w:t xml:space="preserve"> </w:t>
      </w:r>
      <w:proofErr w:type="spellStart"/>
      <w:r w:rsidR="004F0881">
        <w:t>Acess</w:t>
      </w:r>
      <w:proofErr w:type="spellEnd"/>
      <w:r w:rsidR="004F0881">
        <w:t>.</w:t>
      </w:r>
    </w:p>
    <w:p w14:paraId="3B6424CC" w14:textId="038D356E" w:rsidR="004F0881" w:rsidRDefault="004F0881">
      <w:r>
        <w:t>Le serveur 2 lui s’occupe du serveur web et du partage de fichier</w:t>
      </w:r>
    </w:p>
    <w:p w14:paraId="5E9A4B64" w14:textId="77777777" w:rsidR="004F0881" w:rsidRDefault="004F0881"/>
    <w:p w14:paraId="40576C2A" w14:textId="11CC2EDC" w:rsidR="004F0881" w:rsidRDefault="004F0881">
      <w:r>
        <w:t>SERVEUR 1 :</w:t>
      </w:r>
    </w:p>
    <w:p w14:paraId="1CFE7EF3" w14:textId="77777777" w:rsidR="00FA3478" w:rsidRDefault="004F0881">
      <w:r>
        <w:t>Le serveur 1 est basé sur un Windows Server 2019 o</w:t>
      </w:r>
      <w:r w:rsidR="003830DC">
        <w:t xml:space="preserve">ù un Active Directory a été installer. Une forêt a été créé sous le nom infra.com. Nous avons la possibilité de créer de nouveaux utilisateurs pour ce domaine. </w:t>
      </w:r>
    </w:p>
    <w:p w14:paraId="25598909" w14:textId="6C15A606" w:rsidR="00FA3478" w:rsidRDefault="00FA3478">
      <w:r>
        <w:t>On clique sur « Créer un nouvelle utilisateur »</w:t>
      </w:r>
    </w:p>
    <w:p w14:paraId="0CCF48AF" w14:textId="78C38897" w:rsidR="00FA3478" w:rsidRDefault="003830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2FB93" wp14:editId="50BDAF82">
                <wp:simplePos x="0" y="0"/>
                <wp:positionH relativeFrom="column">
                  <wp:posOffset>1081405</wp:posOffset>
                </wp:positionH>
                <wp:positionV relativeFrom="paragraph">
                  <wp:posOffset>272415</wp:posOffset>
                </wp:positionV>
                <wp:extent cx="144780" cy="167640"/>
                <wp:effectExtent l="0" t="0" r="26670" b="22860"/>
                <wp:wrapNone/>
                <wp:docPr id="206023072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7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1C0C" w14:textId="77777777" w:rsidR="003830DC" w:rsidRDefault="003830DC" w:rsidP="003830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2FB93" id="Ellipse 5" o:spid="_x0000_s1026" style="position:absolute;margin-left:85.15pt;margin-top:21.45pt;width:11.4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HdhgIAAGwFAAAOAAAAZHJzL2Uyb0RvYy54bWysVEtv2zAMvg/YfxB0XxwH6WNBnSJIkWFA&#10;0RZth54VWYoFyKImKbGzXz9KfiRYix2G+SCTIvnxIZI3t22tyUE4r8AUNJ9MKRGGQ6nMrqA/Xjdf&#10;rinxgZmSaTCioEfh6e3y86ebxi7EDCrQpXAEQYxfNLagVQh2kWWeV6JmfgJWGBRKcDULyLpdVjrW&#10;IHqts9l0epk14ErrgAvv8fauE9JlwpdS8PAopReB6IJibCGdLp3beGbLG7bYOWYrxfsw2D9EUTNl&#10;0OkIdccCI3un3kHVijvwIMOEQ52BlIqLlANmk0//yOalYlakXLA43o5l8v8Plj8cXuyTwzI01i88&#10;kjGLVro6/jE+0qZiHcdiiTYQjpf5fH51jSXlKMovry7nqZjZydg6H74JqEkkCiq0VtbHdNiCHe59&#10;QJ+oPWjFawMbpXV6Em3ihQetyniXGLfbrrUjB4ZvudlM8YvPhxhnashF0+yUTaLCUYuIoc2zkESV&#10;GP8sRZIaTYywjHNhQt6JKlaKzlt+ceYstma0SK4TYESWGOWI3QMMmh3IgN3F3OtHU5H6dDSe/i2w&#10;zni0SJ7BhNG4VgbcRwAas+o9d/pDkbrSxCqFdtuiSiS3UB6fHHHQDYy3fKPwFe+ZD0/M4YTgw+PU&#10;h0c8pIamoNBTlFTgfn10H/WxcVFKSYMTV1D/c8+coER/N9jSX7Gj4ogmZn5xNUPGnUu25xKzr9eA&#10;jZDjfrE8kVE/6IGUDuo3XA6r6BVFzHD0XVAe3MCsQ7cJcL1wsVolNRxLy8K9ebE8gscCxxZ9bd+Y&#10;s30rB5yBBxim8107d7rR0sBqH0Cq1Ounuvalx5FOPdSvn7gzzvmkdVqSy98AAAD//wMAUEsDBBQA&#10;BgAIAAAAIQDeY6Og3AAAAAkBAAAPAAAAZHJzL2Rvd25yZXYueG1sTI/BbsIwEETvlfoP1lbqpSoO&#10;pHJJiINQJQ49ApV6XeIliWqvo9hA+PuaU3sc7dPM22o9OSsuNIbes4b5LANB3HjTc6vh67B9XYII&#10;Edmg9UwabhRgXT8+VFgaf+UdXfaxFamEQ4kauhiHUsrQdOQwzPxAnG4nPzqMKY6tNCNeU7mzcpFl&#10;SjrsOS10ONBHR83P/uw0bG4y2l0oti9GsVLxO3yiXWr9/DRtViAiTfEPhrt+Uoc6OR39mU0QNuX3&#10;LE+ohrdFAeIOFPkcxFGDKnKQdSX/f1D/AgAA//8DAFBLAQItABQABgAIAAAAIQC2gziS/gAAAOEB&#10;AAATAAAAAAAAAAAAAAAAAAAAAABbQ29udGVudF9UeXBlc10ueG1sUEsBAi0AFAAGAAgAAAAhADj9&#10;If/WAAAAlAEAAAsAAAAAAAAAAAAAAAAALwEAAF9yZWxzLy5yZWxzUEsBAi0AFAAGAAgAAAAhAPP8&#10;kd2GAgAAbAUAAA4AAAAAAAAAAAAAAAAALgIAAGRycy9lMm9Eb2MueG1sUEsBAi0AFAAGAAgAAAAh&#10;AN5jo6DcAAAACQEAAA8AAAAAAAAAAAAAAAAA4AQAAGRycy9kb3ducmV2LnhtbFBLBQYAAAAABAAE&#10;APMAAADpBQAAAAA=&#10;" filled="f" strokecolor="red" strokeweight="1pt">
                <v:stroke joinstyle="miter"/>
                <v:textbox>
                  <w:txbxContent>
                    <w:p w14:paraId="434C1C0C" w14:textId="77777777" w:rsidR="003830DC" w:rsidRDefault="003830DC" w:rsidP="003830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830DC">
        <w:drawing>
          <wp:anchor distT="0" distB="0" distL="114300" distR="114300" simplePos="0" relativeHeight="251665408" behindDoc="0" locked="0" layoutInCell="1" allowOverlap="1" wp14:anchorId="3B38AA76" wp14:editId="06DA56E7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3877945" cy="1417320"/>
            <wp:effectExtent l="0" t="0" r="8255" b="0"/>
            <wp:wrapTopAndBottom/>
            <wp:docPr id="1219436748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6748" name="Image 1" descr="Une image contenant texte, capture d’écran, logiciel, nombr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1" b="53606"/>
                    <a:stretch/>
                  </pic:blipFill>
                  <pic:spPr bwMode="auto">
                    <a:xfrm>
                      <a:off x="0" y="0"/>
                      <a:ext cx="387794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04058" w14:textId="77777777" w:rsidR="00FA3478" w:rsidRDefault="00FA3478">
      <w:r w:rsidRPr="00FA3478">
        <w:lastRenderedPageBreak/>
        <w:drawing>
          <wp:anchor distT="0" distB="0" distL="114300" distR="114300" simplePos="0" relativeHeight="251664384" behindDoc="0" locked="0" layoutInCell="1" allowOverlap="1" wp14:anchorId="448D7C32" wp14:editId="137C411E">
            <wp:simplePos x="0" y="0"/>
            <wp:positionH relativeFrom="margin">
              <wp:posOffset>-635</wp:posOffset>
            </wp:positionH>
            <wp:positionV relativeFrom="paragraph">
              <wp:posOffset>182245</wp:posOffset>
            </wp:positionV>
            <wp:extent cx="3368040" cy="2921635"/>
            <wp:effectExtent l="0" t="0" r="3810" b="0"/>
            <wp:wrapTopAndBottom/>
            <wp:docPr id="76831509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1509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crée l’utilisateur en lui donnant les informations requises.</w:t>
      </w:r>
      <w:r w:rsidRPr="00FA3478">
        <w:drawing>
          <wp:inline distT="0" distB="0" distL="0" distR="0" wp14:anchorId="19C71333" wp14:editId="63A7A585">
            <wp:extent cx="3383280" cy="2951539"/>
            <wp:effectExtent l="0" t="0" r="7620" b="1270"/>
            <wp:docPr id="187263402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02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167" cy="29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073" w14:textId="02DA3B85" w:rsidR="00FA3478" w:rsidRDefault="00FA3478">
      <w:r>
        <w:lastRenderedPageBreak/>
        <w:t>Quand toutes les informations sont rentrées, l’utilisateur est prêt à être créer.</w:t>
      </w:r>
      <w:r w:rsidRPr="00FA3478">
        <w:drawing>
          <wp:inline distT="0" distB="0" distL="0" distR="0" wp14:anchorId="0C812CBB" wp14:editId="1495BC9C">
            <wp:extent cx="3177540" cy="2727960"/>
            <wp:effectExtent l="0" t="0" r="3810" b="0"/>
            <wp:docPr id="921748924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48924" name="Image 1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1"/>
                    <a:srcRect l="1" r="1175" b="1468"/>
                    <a:stretch/>
                  </pic:blipFill>
                  <pic:spPr bwMode="auto">
                    <a:xfrm>
                      <a:off x="0" y="0"/>
                      <a:ext cx="3184492" cy="27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B82C" w14:textId="41F24230" w:rsidR="004F0881" w:rsidRDefault="00FA3478">
      <w:r w:rsidRPr="00FA3478">
        <w:drawing>
          <wp:inline distT="0" distB="0" distL="0" distR="0" wp14:anchorId="5966C6A1" wp14:editId="1F2AA46A">
            <wp:extent cx="5219700" cy="4244340"/>
            <wp:effectExtent l="0" t="0" r="0" b="3810"/>
            <wp:docPr id="6845196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963" name="Image 1" descr="Une image contenant texte, capture d’écran, logiciel, nombre&#10;&#10;Description générée automatiquement"/>
                    <pic:cNvPicPr/>
                  </pic:nvPicPr>
                  <pic:blipFill rotWithShape="1">
                    <a:blip r:embed="rId12"/>
                    <a:srcRect r="9391" b="4609"/>
                    <a:stretch/>
                  </pic:blipFill>
                  <pic:spPr bwMode="auto">
                    <a:xfrm>
                      <a:off x="0" y="0"/>
                      <a:ext cx="521970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CDBB4" w14:textId="504AE849" w:rsidR="005F78B9" w:rsidRDefault="005F78B9">
      <w:r>
        <w:t>Nous pouvons lui ajouter des droits ou des privilèges si besoin ou l’ajouter dans un groupe.</w:t>
      </w:r>
    </w:p>
    <w:p w14:paraId="6E6AFBB5" w14:textId="181AADEA" w:rsidR="005F78B9" w:rsidRDefault="005F78B9">
      <w:r>
        <w:t xml:space="preserve">Si le compte n’est plus utilisé, on le supprime en faisant </w:t>
      </w:r>
      <w:proofErr w:type="gramStart"/>
      <w:r>
        <w:t>clique droit</w:t>
      </w:r>
      <w:proofErr w:type="gramEnd"/>
      <w:r>
        <w:t xml:space="preserve"> sur l’utilisateur et « supprimer » ou en cliquant sur la croix rouge après l’avoir sélectionné.</w:t>
      </w:r>
    </w:p>
    <w:p w14:paraId="01DCC850" w14:textId="2DF845D4" w:rsidR="005F78B9" w:rsidRDefault="005F78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BACDC" wp14:editId="3CC300EE">
                <wp:simplePos x="0" y="0"/>
                <wp:positionH relativeFrom="column">
                  <wp:posOffset>1363345</wp:posOffset>
                </wp:positionH>
                <wp:positionV relativeFrom="paragraph">
                  <wp:posOffset>403225</wp:posOffset>
                </wp:positionV>
                <wp:extent cx="243840" cy="213360"/>
                <wp:effectExtent l="0" t="0" r="22860" b="15240"/>
                <wp:wrapNone/>
                <wp:docPr id="1659777093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33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5D03B" id="Ellipse 7" o:spid="_x0000_s1026" style="position:absolute;margin-left:107.35pt;margin-top:31.75pt;width:19.2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OOhQIAAGsFAAAOAAAAZHJzL2Uyb0RvYy54bWysVEtvGyEQvlfqf0Dcm911nEetrCMrkatK&#10;UWIlqXLGLHiRWIYC9tr99R3Yh60m6qHqHlhgZr5hvnnc3O4bTXbCeQWmpMVZTokwHCplNiX98br8&#10;ck2JD8xUTIMRJT0IT2/nnz/dtHYmJlCDroQjCGL8rLUlrUOwsyzzvBYN82dghUGhBNewgEe3ySrH&#10;WkRvdDbJ88usBVdZB1x4j7f3nZDOE76UgocnKb0IRJcU3xbS6tK6jms2v2GzjWO2Vrx/BvuHVzRM&#10;GXQ6Qt2zwMjWqXdQjeIOPMhwxqHJQErFRYoBoynyP6J5qZkVKRYkx9uRJv//YPnj7sWuHNLQWj/z&#10;uI1R7KVr4h/fR/aJrMNIltgHwvFyMj2/niKlHEWT4vz8MpGZHY2t8+GbgIbETUmF1sr6GA6bsd2D&#10;D+gTtQeteG1gqbROKdGGtFhPk6s8TxYetKqiNOp5t1nfaUd2DLO6XOb4xUQi2okanrTBy2NcaRcO&#10;WkQMbZ6FJKqKkXQeYsmJEZZxLkwoOlHNKtF5Ky5OnA0WyXUCjMgSXzli9wCDZgcyYHdv7vWjqUgV&#10;Oxr3of/NeLRInsGE0bhRBtxHkWmMqvfc6Q8kddREltZQHVaOOOj6xVu+VJjEB+bDijlsEMw7Nn14&#10;wkVqwExBv6OkBvfro/uoj3WLUkpabLiS+p9b5gQl+rvBiv5aTGM5hXSYXlxN8OBOJetTidk2d4DZ&#10;L3C8WJ62UT/oYSsdNG84GxbRK4qY4ei7pDy44XAXukGA04WLxSKpYVdaFh7Mi+URPLIaK/R1/8ac&#10;7Ss5YAs8wtCc76q5042WBhbbAFKlUj/y2vONHZ0Kp58+cWScnpPWcUbOfwMAAP//AwBQSwMEFAAG&#10;AAgAAAAhANEorR/eAAAACQEAAA8AAABkcnMvZG93bnJldi54bWxMj8FOwzAQRO9I/IO1SFwQdZJS&#10;tw1xqgqpB45tkbhu4yWJsNdR7Lbp32NOcFzN08zbajM5Ky40ht6zhnyWgSBuvOm51fBx3D2vQISI&#10;bNB6Jg03CrCp7+8qLI2/8p4uh9iKVMKhRA1djEMpZWg6chhmfiBO2ZcfHcZ0jq00I15TubOyyDIl&#10;HfacFjoc6K2j5vtwdhq2NxntPqx3T0axUvEzvKNdaf34MG1fQUSa4h8Mv/pJHerkdPJnNkFYDUX+&#10;skyoBjVfgEhAsZjnIE4a1sscZF3J/x/UPwAAAP//AwBQSwECLQAUAAYACAAAACEAtoM4kv4AAADh&#10;AQAAEwAAAAAAAAAAAAAAAAAAAAAAW0NvbnRlbnRfVHlwZXNdLnhtbFBLAQItABQABgAIAAAAIQA4&#10;/SH/1gAAAJQBAAALAAAAAAAAAAAAAAAAAC8BAABfcmVscy8ucmVsc1BLAQItABQABgAIAAAAIQAH&#10;h6OOhQIAAGsFAAAOAAAAAAAAAAAAAAAAAC4CAABkcnMvZTJvRG9jLnhtbFBLAQItABQABgAIAAAA&#10;IQDRKK0f3gAAAAkBAAAPAAAAAAAAAAAAAAAAAN8EAABkcnMvZG93bnJldi54bWxQSwUGAAAAAAQA&#10;BADzAAAA6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AF9DB" wp14:editId="0E88197A">
                <wp:simplePos x="0" y="0"/>
                <wp:positionH relativeFrom="column">
                  <wp:posOffset>2788285</wp:posOffset>
                </wp:positionH>
                <wp:positionV relativeFrom="paragraph">
                  <wp:posOffset>3603625</wp:posOffset>
                </wp:positionV>
                <wp:extent cx="472440" cy="144780"/>
                <wp:effectExtent l="0" t="0" r="22860" b="26670"/>
                <wp:wrapNone/>
                <wp:docPr id="4879651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44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72481" id="Rectangle 6" o:spid="_x0000_s1026" style="position:absolute;margin-left:219.55pt;margin-top:283.75pt;width:37.2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/ZlhAIAAGgFAAAOAAAAZHJzL2Uyb0RvYy54bWysVEtv2zAMvg/YfxB0X+0E6doGdYqgRYYB&#10;RVu0HXpWZCk2IIsapcTJfv0o+ZGgK3YY5oMsieRH8ePj+mbfGLZT6GuwBZ+c5ZwpK6Gs7abgP15X&#10;Xy4580HYUhiwquAH5fnN4vOn69bN1RQqMKVCRiDWz1tX8CoEN88yLyvVCH8GTlkSasBGBDriJitR&#10;tITemGya51+zFrB0CFJ5T7d3nZAvEr7WSoZHrb0KzBSc3hbSimldxzVbXIv5BoWratk/Q/zDKxpR&#10;W3I6Qt2JINgW6z+gmloieNDhTEKTgda1VCkGimaSv4vmpRJOpViIHO9Gmvz/g5UPuxf3hERD6/zc&#10;0zZGsdfYxD+9j+0TWYeRLLUPTNLl7GI6mxGlkkST2eziMpGZHY0d+vBNQcPipuBIuUgUid29D+SQ&#10;VAeV6MvCqjYm5cNY1hLoVX6eJwsPpi6jNOp53KxvDbKdoJSuVjl9MYuEdqJGJ2Pp8hhU2oWDURHD&#10;2GelWV1SGNPOQ6w3NcIKKZUNk05UiVJ13ibnJ84Gi+Q6AUZkTa8csXuAQbMDGbC7N/f60VSlch2N&#10;+9D/ZjxaJM9gw2jc1Bbwo8gMRdV77vQHkjpqIktrKA9PyBC6ZvFOrmrK4L3w4UkgdQclnTo+PNKi&#10;DVCmoN9xVgH++ug+6lPRkpSzlrqt4P7nVqDizHy3VM5XVEGxPdNhdn4xpQOeStanErttboGyP6HZ&#10;4mTaRv1ghq1GaN5oMCyjVxIJK8l3wWXA4XAbuilAo0Wq5TKpUUs6Ee7ti5MRPLIaK/R1/ybQ9WUc&#10;qP4fYOhMMX9XzZ1utLSw3AbQdSr1I68939TOqXD60RPnxek5aR0H5OI3AAAA//8DAFBLAwQUAAYA&#10;CAAAACEAU6QzN+EAAAALAQAADwAAAGRycy9kb3ducmV2LnhtbEyPy07DMBBF90j8gzVI7KjzIE0b&#10;4lSAhBAVC2jL3o3dJKo9jmI3CX/PsILdHc3RnTPlZraGjXrwnUMB8SICprF2qsNGwGH/crcC5oNE&#10;JY1DLeBbe9hU11elLJSb8FOPu9AwKkFfSAFtCH3Bua9bbaVfuF4j7U5usDLQODRcDXKicmt4EkVL&#10;bmWHdKGVvX5udX3eXayAD3c+cfOVJNv86TXJ3+xqasZ3IW5v5scHYEHP4Q+GX31Sh4qcju6CyjMj&#10;4D5dx4QKyJZ5BoyILE4pHCmsoxR4VfL/P1Q/AAAA//8DAFBLAQItABQABgAIAAAAIQC2gziS/gAA&#10;AOEBAAATAAAAAAAAAAAAAAAAAAAAAABbQ29udGVudF9UeXBlc10ueG1sUEsBAi0AFAAGAAgAAAAh&#10;ADj9If/WAAAAlAEAAAsAAAAAAAAAAAAAAAAALwEAAF9yZWxzLy5yZWxzUEsBAi0AFAAGAAgAAAAh&#10;AD7n9mWEAgAAaAUAAA4AAAAAAAAAAAAAAAAALgIAAGRycy9lMm9Eb2MueG1sUEsBAi0AFAAGAAgA&#10;AAAhAFOkMzfhAAAACwEAAA8AAAAAAAAAAAAAAAAA3gQAAGRycy9kb3ducmV2LnhtbFBLBQYAAAAA&#10;BAAEAPMAAADsBQAAAAA=&#10;" filled="f" strokecolor="red" strokeweight="1.5pt"/>
            </w:pict>
          </mc:Fallback>
        </mc:AlternateContent>
      </w:r>
      <w:r w:rsidRPr="005F78B9">
        <w:drawing>
          <wp:inline distT="0" distB="0" distL="0" distR="0" wp14:anchorId="679C481F" wp14:editId="4B56DD2F">
            <wp:extent cx="5760720" cy="4590415"/>
            <wp:effectExtent l="0" t="0" r="0" b="635"/>
            <wp:docPr id="122347832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832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390" w14:textId="77777777" w:rsidR="005F78B9" w:rsidRDefault="005F78B9"/>
    <w:p w14:paraId="3138A215" w14:textId="0F05E23B" w:rsidR="005F78B9" w:rsidRDefault="0021626D">
      <w:r>
        <w:t>Deux rôles ont été ajouté sur ce serveur, l’un pour le serveur mail.</w:t>
      </w:r>
      <w:r w:rsidRPr="0021626D">
        <w:drawing>
          <wp:inline distT="0" distB="0" distL="0" distR="0" wp14:anchorId="4FE44AB6" wp14:editId="09FE256D">
            <wp:extent cx="2438400" cy="2560320"/>
            <wp:effectExtent l="0" t="0" r="0" b="0"/>
            <wp:docPr id="6894979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7952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/>
                    <a:srcRect l="50381" b="49277"/>
                    <a:stretch/>
                  </pic:blipFill>
                  <pic:spPr bwMode="auto">
                    <a:xfrm>
                      <a:off x="0" y="0"/>
                      <a:ext cx="2439052" cy="25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A8B75" w14:textId="565B62B9" w:rsidR="0021626D" w:rsidRDefault="0021626D">
      <w:r>
        <w:t>Qui permettra de faire la gestion des mails envoyé par les utilisateurs.</w:t>
      </w:r>
    </w:p>
    <w:p w14:paraId="568BFA1F" w14:textId="77777777" w:rsidR="0021626D" w:rsidRDefault="0021626D"/>
    <w:p w14:paraId="5C90CF2A" w14:textId="77777777" w:rsidR="0021626D" w:rsidRDefault="0021626D"/>
    <w:p w14:paraId="5366E1F5" w14:textId="77777777" w:rsidR="0021626D" w:rsidRDefault="0021626D"/>
    <w:p w14:paraId="62E5C973" w14:textId="7FFCAABC" w:rsidR="0021626D" w:rsidRDefault="0021626D">
      <w:r>
        <w:lastRenderedPageBreak/>
        <w:t>Et l’autre rôle pour l’accès et la configuration VPN.</w:t>
      </w:r>
    </w:p>
    <w:p w14:paraId="69DAB4B5" w14:textId="77777777" w:rsidR="0021626D" w:rsidRDefault="0021626D">
      <w:r w:rsidRPr="0021626D">
        <w:drawing>
          <wp:anchor distT="0" distB="0" distL="114300" distR="114300" simplePos="0" relativeHeight="251668480" behindDoc="0" locked="0" layoutInCell="1" allowOverlap="1" wp14:anchorId="70748985" wp14:editId="085524AD">
            <wp:simplePos x="89916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2453640" cy="2496185"/>
            <wp:effectExtent l="0" t="0" r="3810" b="0"/>
            <wp:wrapSquare wrapText="bothSides"/>
            <wp:docPr id="19053641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4153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0" r="50084"/>
                    <a:stretch/>
                  </pic:blipFill>
                  <pic:spPr bwMode="auto">
                    <a:xfrm>
                      <a:off x="0" y="0"/>
                      <a:ext cx="2453640" cy="249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F7C256" w14:textId="77777777" w:rsidR="0021626D" w:rsidRPr="0021626D" w:rsidRDefault="0021626D" w:rsidP="0021626D"/>
    <w:p w14:paraId="7FF1410A" w14:textId="77777777" w:rsidR="0021626D" w:rsidRPr="0021626D" w:rsidRDefault="0021626D" w:rsidP="0021626D"/>
    <w:p w14:paraId="280CFFF9" w14:textId="15C4B1A7" w:rsidR="0021626D" w:rsidRDefault="0021626D" w:rsidP="0021626D">
      <w:pPr>
        <w:tabs>
          <w:tab w:val="left" w:pos="1572"/>
        </w:tabs>
      </w:pPr>
      <w:r>
        <w:tab/>
      </w:r>
    </w:p>
    <w:p w14:paraId="703EB050" w14:textId="655925D3" w:rsidR="0021626D" w:rsidRDefault="0021626D">
      <w:r>
        <w:br w:type="textWrapping" w:clear="all"/>
      </w:r>
    </w:p>
    <w:sectPr w:rsidR="0021626D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4DCD8" w14:textId="77777777" w:rsidR="009670B1" w:rsidRDefault="009670B1" w:rsidP="005F78B9">
      <w:pPr>
        <w:spacing w:after="0" w:line="240" w:lineRule="auto"/>
      </w:pPr>
      <w:r>
        <w:separator/>
      </w:r>
    </w:p>
  </w:endnote>
  <w:endnote w:type="continuationSeparator" w:id="0">
    <w:p w14:paraId="06E4E5B4" w14:textId="77777777" w:rsidR="009670B1" w:rsidRDefault="009670B1" w:rsidP="005F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947F7" w14:textId="77777777" w:rsidR="009670B1" w:rsidRDefault="009670B1" w:rsidP="005F78B9">
      <w:pPr>
        <w:spacing w:after="0" w:line="240" w:lineRule="auto"/>
      </w:pPr>
      <w:r>
        <w:separator/>
      </w:r>
    </w:p>
  </w:footnote>
  <w:footnote w:type="continuationSeparator" w:id="0">
    <w:p w14:paraId="7F929A69" w14:textId="77777777" w:rsidR="009670B1" w:rsidRDefault="009670B1" w:rsidP="005F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DCB8" w14:textId="70A45768" w:rsidR="005F78B9" w:rsidRDefault="005F78B9">
    <w:pPr>
      <w:pStyle w:val="En-tte"/>
    </w:pPr>
    <w:r>
      <w:t>PIERRE Quentin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0"/>
    <w:rsid w:val="00031600"/>
    <w:rsid w:val="0021626D"/>
    <w:rsid w:val="003830DC"/>
    <w:rsid w:val="003E1497"/>
    <w:rsid w:val="004F0881"/>
    <w:rsid w:val="005F78B9"/>
    <w:rsid w:val="009670B1"/>
    <w:rsid w:val="00E02671"/>
    <w:rsid w:val="00F04DD0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0AE"/>
  <w15:chartTrackingRefBased/>
  <w15:docId w15:val="{D520CE7A-2C2B-4C47-BAB1-4C543F70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16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16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16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16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16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16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16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16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16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16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160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F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78B9"/>
  </w:style>
  <w:style w:type="paragraph" w:styleId="Pieddepage">
    <w:name w:val="footer"/>
    <w:basedOn w:val="Normal"/>
    <w:link w:val="PieddepageCar"/>
    <w:uiPriority w:val="99"/>
    <w:unhideWhenUsed/>
    <w:rsid w:val="005F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Pierre</dc:creator>
  <cp:keywords/>
  <dc:description/>
  <cp:lastModifiedBy>Quentin Pierre</cp:lastModifiedBy>
  <cp:revision>1</cp:revision>
  <dcterms:created xsi:type="dcterms:W3CDTF">2024-07-03T13:04:00Z</dcterms:created>
  <dcterms:modified xsi:type="dcterms:W3CDTF">2024-07-03T13:59:00Z</dcterms:modified>
</cp:coreProperties>
</file>