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rFonts w:ascii="Montserrat" w:cs="Montserrat" w:eastAsia="Montserrat" w:hAnsi="Montserrat"/>
          <w:b w:val="1"/>
          <w:sz w:val="48"/>
          <w:szCs w:val="48"/>
        </w:rPr>
      </w:pPr>
      <w:bookmarkStart w:colFirst="0" w:colLast="0" w:name="_4wd3dkezqsmc" w:id="0"/>
      <w:bookmarkEnd w:id="0"/>
      <w:r w:rsidDel="00000000" w:rsidR="00000000" w:rsidRPr="00000000">
        <w:rPr>
          <w:rFonts w:ascii="Montserrat" w:cs="Montserrat" w:eastAsia="Montserrat" w:hAnsi="Montserrat"/>
          <w:b w:val="1"/>
          <w:sz w:val="48"/>
          <w:szCs w:val="48"/>
          <w:rtl w:val="0"/>
        </w:rPr>
        <w:t xml:space="preserve">Documentation</w:t>
      </w:r>
    </w:p>
    <w:p w:rsidR="00000000" w:rsidDel="00000000" w:rsidP="00000000" w:rsidRDefault="00000000" w:rsidRPr="00000000" w14:paraId="00000002">
      <w:pPr>
        <w:rPr>
          <w:b w:val="1"/>
          <w:sz w:val="48"/>
          <w:szCs w:val="48"/>
        </w:rPr>
      </w:pPr>
      <w:r w:rsidDel="00000000" w:rsidR="00000000" w:rsidRPr="00000000">
        <w:rPr>
          <w:b w:val="1"/>
          <w:sz w:val="48"/>
          <w:szCs w:val="48"/>
          <w:rtl w:val="0"/>
        </w:rPr>
        <w:t xml:space="preserve">Technique</w:t>
      </w:r>
    </w:p>
    <w:p w:rsidR="00000000" w:rsidDel="00000000" w:rsidP="00000000" w:rsidRDefault="00000000" w:rsidRPr="00000000" w14:paraId="00000003">
      <w:pPr>
        <w:spacing w:after="200" w:line="240" w:lineRule="auto"/>
        <w:jc w:val="both"/>
        <w:rPr>
          <w:b w:val="1"/>
          <w:sz w:val="48"/>
          <w:szCs w:val="48"/>
        </w:rPr>
      </w:pPr>
      <w:r w:rsidDel="00000000" w:rsidR="00000000" w:rsidRPr="00000000">
        <w:rPr>
          <w:rFonts w:ascii="Proxima Nova" w:cs="Proxima Nova" w:eastAsia="Proxima Nova" w:hAnsi="Proxima Nova"/>
          <w:color w:val="353744"/>
        </w:rPr>
        <w:drawing>
          <wp:inline distB="114300" distT="114300" distL="114300" distR="114300">
            <wp:extent cx="1485900" cy="190500"/>
            <wp:effectExtent b="0" l="0" r="0" t="0"/>
            <wp:docPr descr="ligne horizontale" id="9" name="image12.png"/>
            <a:graphic>
              <a:graphicData uri="http://schemas.openxmlformats.org/drawingml/2006/picture">
                <pic:pic>
                  <pic:nvPicPr>
                    <pic:cNvPr descr="ligne horizontale" id="0" name="image12.png"/>
                    <pic:cNvPicPr preferRelativeResize="0"/>
                  </pic:nvPicPr>
                  <pic:blipFill>
                    <a:blip r:embed="rId6"/>
                    <a:srcRect b="-92857" l="0" r="74086" t="-92857"/>
                    <a:stretch>
                      <a:fillRect/>
                    </a:stretch>
                  </pic:blipFill>
                  <pic:spPr>
                    <a:xfrm>
                      <a:off x="0" y="0"/>
                      <a:ext cx="14859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sz w:val="48"/>
          <w:szCs w:val="48"/>
        </w:rPr>
      </w:pPr>
      <w:r w:rsidDel="00000000" w:rsidR="00000000" w:rsidRPr="00000000">
        <w:rPr>
          <w:rtl w:val="0"/>
        </w:rPr>
      </w:r>
    </w:p>
    <w:p w:rsidR="00000000" w:rsidDel="00000000" w:rsidP="00000000" w:rsidRDefault="00000000" w:rsidRPr="00000000" w14:paraId="00000005">
      <w:pPr>
        <w:pStyle w:val="Title"/>
        <w:jc w:val="both"/>
        <w:rPr>
          <w:rFonts w:ascii="Montserrat" w:cs="Montserrat" w:eastAsia="Montserrat" w:hAnsi="Montserrat"/>
          <w:b w:val="1"/>
          <w:sz w:val="48"/>
          <w:szCs w:val="48"/>
        </w:rPr>
      </w:pPr>
      <w:bookmarkStart w:colFirst="0" w:colLast="0" w:name="_s3gza4kjdl7m" w:id="1"/>
      <w:bookmarkEnd w:id="1"/>
      <w:r w:rsidDel="00000000" w:rsidR="00000000" w:rsidRPr="00000000">
        <w:rPr>
          <w:rFonts w:ascii="Montserrat" w:cs="Montserrat" w:eastAsia="Montserrat" w:hAnsi="Montserrat"/>
          <w:b w:val="1"/>
          <w:sz w:val="48"/>
          <w:szCs w:val="48"/>
          <w:rtl w:val="0"/>
        </w:rPr>
        <w:t xml:space="preserve">Serveur Web Privé avec espace de stockage (serveur de fichiers)</w:t>
      </w:r>
    </w:p>
    <w:p w:rsidR="00000000" w:rsidDel="00000000" w:rsidP="00000000" w:rsidRDefault="00000000" w:rsidRPr="00000000" w14:paraId="00000006">
      <w:pPr>
        <w:spacing w:after="200"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Pr>
        <w:drawing>
          <wp:inline distB="114300" distT="114300" distL="114300" distR="114300">
            <wp:extent cx="5731200" cy="63500"/>
            <wp:effectExtent b="0" l="0" r="0" t="0"/>
            <wp:docPr descr="ligne horizontale" id="6" name="image10.png"/>
            <a:graphic>
              <a:graphicData uri="http://schemas.openxmlformats.org/drawingml/2006/picture">
                <pic:pic>
                  <pic:nvPicPr>
                    <pic:cNvPr descr="ligne horizontale" id="0" name="image10.png"/>
                    <pic:cNvPicPr preferRelativeResize="0"/>
                  </pic:nvPicPr>
                  <pic:blipFill>
                    <a:blip r:embed="rId6"/>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jc w:val="center"/>
        <w:rPr>
          <w:rFonts w:ascii="Montserrat" w:cs="Montserrat" w:eastAsia="Montserrat" w:hAnsi="Montserrat"/>
          <w:b w:val="1"/>
          <w:sz w:val="32"/>
          <w:szCs w:val="32"/>
        </w:rPr>
      </w:pPr>
      <w:bookmarkStart w:colFirst="0" w:colLast="0" w:name="_ok3m1ea0btui" w:id="2"/>
      <w:bookmarkEnd w:id="2"/>
      <w:r w:rsidDel="00000000" w:rsidR="00000000" w:rsidRPr="00000000">
        <w:rPr>
          <w:rFonts w:ascii="Montserrat" w:cs="Montserrat" w:eastAsia="Montserrat" w:hAnsi="Montserrat"/>
          <w:b w:val="1"/>
          <w:sz w:val="24"/>
          <w:szCs w:val="24"/>
        </w:rPr>
        <w:drawing>
          <wp:inline distB="114300" distT="114300" distL="114300" distR="114300">
            <wp:extent cx="5731200" cy="38227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28/03/2025</w:t>
      </w:r>
    </w:p>
    <w:p w:rsidR="00000000" w:rsidDel="00000000" w:rsidP="00000000" w:rsidRDefault="00000000" w:rsidRPr="00000000" w14:paraId="0000000E">
      <w:pPr>
        <w:rPr/>
      </w:pPr>
      <w:r w:rsidDel="00000000" w:rsidR="00000000" w:rsidRPr="00000000">
        <w:rPr>
          <w:rFonts w:ascii="Montserrat" w:cs="Montserrat" w:eastAsia="Montserrat" w:hAnsi="Montserrat"/>
          <w:b w:val="1"/>
          <w:sz w:val="32"/>
          <w:szCs w:val="32"/>
          <w:rtl w:val="0"/>
        </w:rPr>
        <w:t xml:space="preserve">Gabriel PFISTER, Quentin PARC</w:t>
      </w:r>
      <w:r w:rsidDel="00000000" w:rsidR="00000000" w:rsidRPr="00000000">
        <w:rPr>
          <w:rtl w:val="0"/>
        </w:rPr>
      </w:r>
    </w:p>
    <w:p w:rsidR="00000000" w:rsidDel="00000000" w:rsidP="00000000" w:rsidRDefault="00000000" w:rsidRPr="00000000" w14:paraId="0000000F">
      <w:pPr>
        <w:pStyle w:val="Title"/>
        <w:jc w:val="both"/>
        <w:rPr>
          <w:sz w:val="48"/>
          <w:szCs w:val="48"/>
        </w:rPr>
      </w:pPr>
      <w:bookmarkStart w:colFirst="0" w:colLast="0" w:name="_rfbum1sqq5bw" w:id="3"/>
      <w:bookmarkEnd w:id="3"/>
      <w:r w:rsidDel="00000000" w:rsidR="00000000" w:rsidRPr="00000000">
        <w:rPr>
          <w:rFonts w:ascii="Montserrat" w:cs="Montserrat" w:eastAsia="Montserrat" w:hAnsi="Montserrat"/>
          <w:b w:val="1"/>
          <w:sz w:val="48"/>
          <w:szCs w:val="48"/>
          <w:rtl w:val="0"/>
        </w:rPr>
        <w:t xml:space="preserve">Sommaire</w:t>
      </w:r>
      <w:r w:rsidDel="00000000" w:rsidR="00000000" w:rsidRPr="00000000">
        <w:rPr>
          <w:rtl w:val="0"/>
        </w:rPr>
      </w:r>
    </w:p>
    <w:p w:rsidR="00000000" w:rsidDel="00000000" w:rsidP="00000000" w:rsidRDefault="00000000" w:rsidRPr="00000000" w14:paraId="00000010">
      <w:pPr>
        <w:spacing w:after="200" w:line="240" w:lineRule="auto"/>
        <w:jc w:val="both"/>
        <w:rPr/>
      </w:pPr>
      <w:r w:rsidDel="00000000" w:rsidR="00000000" w:rsidRPr="00000000">
        <w:rPr>
          <w:rFonts w:ascii="Proxima Nova" w:cs="Proxima Nova" w:eastAsia="Proxima Nova" w:hAnsi="Proxima Nova"/>
          <w:color w:val="353744"/>
        </w:rPr>
        <w:drawing>
          <wp:inline distB="114300" distT="114300" distL="114300" distR="114300">
            <wp:extent cx="1485900" cy="190500"/>
            <wp:effectExtent b="0" l="0" r="0" t="0"/>
            <wp:docPr descr="ligne horizontale" id="8" name="image11.png"/>
            <a:graphic>
              <a:graphicData uri="http://schemas.openxmlformats.org/drawingml/2006/picture">
                <pic:pic>
                  <pic:nvPicPr>
                    <pic:cNvPr descr="ligne horizontale" id="0" name="image11.png"/>
                    <pic:cNvPicPr preferRelativeResize="0"/>
                  </pic:nvPicPr>
                  <pic:blipFill>
                    <a:blip r:embed="rId6"/>
                    <a:srcRect b="-92857" l="0" r="74086" t="-92857"/>
                    <a:stretch>
                      <a:fillRect/>
                    </a:stretch>
                  </pic:blipFill>
                  <pic:spPr>
                    <a:xfrm>
                      <a:off x="0" y="0"/>
                      <a:ext cx="14859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00" w:line="24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qc3zntowln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Contexte</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0qomgufoad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Installation FTP et Apache2</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bsi8eiv0yb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Modification Serveur</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rFonts w:ascii="Montserrat" w:cs="Montserrat" w:eastAsia="Montserrat" w:hAnsi="Montserrat"/>
          <w:b w:val="1"/>
          <w:sz w:val="32"/>
          <w:szCs w:val="32"/>
        </w:rPr>
      </w:pPr>
      <w:bookmarkStart w:colFirst="0" w:colLast="0" w:name="_yqc3zntowln1" w:id="4"/>
      <w:bookmarkEnd w:id="4"/>
      <w:r w:rsidDel="00000000" w:rsidR="00000000" w:rsidRPr="00000000">
        <w:rPr>
          <w:rFonts w:ascii="Montserrat" w:cs="Montserrat" w:eastAsia="Montserrat" w:hAnsi="Montserrat"/>
          <w:b w:val="1"/>
          <w:sz w:val="32"/>
          <w:szCs w:val="32"/>
          <w:rtl w:val="0"/>
        </w:rPr>
        <w:t xml:space="preserve">Contexte</w:t>
      </w:r>
    </w:p>
    <w:p w:rsidR="00000000" w:rsidDel="00000000" w:rsidP="00000000" w:rsidRDefault="00000000" w:rsidRPr="00000000" w14:paraId="00000039">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266825" cy="76200"/>
                <wp:effectExtent b="0" l="0" r="0" t="0"/>
                <wp:wrapSquare wrapText="bothSides" distB="0" distT="0" distL="0" distR="0"/>
                <wp:docPr id="1" name=""/>
                <a:graphic>
                  <a:graphicData uri="http://schemas.microsoft.com/office/word/2010/wordprocessingShape">
                    <wps:wsp>
                      <wps:cNvSpPr/>
                      <wps:cNvPr id="2" name="Shape 2"/>
                      <wps:spPr>
                        <a:xfrm>
                          <a:off x="1962675" y="359500"/>
                          <a:ext cx="1243800" cy="58200"/>
                        </a:xfrm>
                        <a:prstGeom prst="rect">
                          <a:avLst/>
                        </a:prstGeom>
                        <a:solidFill>
                          <a:srgbClr val="00AFA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266825" cy="76200"/>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266825" cy="76200"/>
                        </a:xfrm>
                        <a:prstGeom prst="rect"/>
                        <a:ln/>
                      </pic:spPr>
                    </pic:pic>
                  </a:graphicData>
                </a:graphic>
              </wp:anchor>
            </w:drawing>
          </mc:Fallback>
        </mc:AlternateContent>
      </w:r>
    </w:p>
    <w:p w:rsidR="00000000" w:rsidDel="00000000" w:rsidP="00000000" w:rsidRDefault="00000000" w:rsidRPr="00000000" w14:paraId="0000003A">
      <w:pPr>
        <w:rPr/>
      </w:pPr>
      <w:r w:rsidDel="00000000" w:rsidR="00000000" w:rsidRPr="00000000">
        <w:rPr>
          <w:rtl w:val="0"/>
        </w:rPr>
        <w:t xml:space="preserve">Un serveur FTP (File Transfer Protocol) est un ordinateur ou un logiciel qui permet d'échanger des fichiers entre un client et un serveur via le protocole FTP. Il est utilisé pour téléverser (uploader) ou télécharger des fichiers, souvent dans un cadre de gestion de sites web ou de partage de données. L'accès peut être sécurisé avec FTP sécurisé (FTPS) ou via un tunnel chiffré (SFTP).</w:t>
      </w:r>
    </w:p>
    <w:p w:rsidR="00000000" w:rsidDel="00000000" w:rsidP="00000000" w:rsidRDefault="00000000" w:rsidRPr="00000000" w14:paraId="0000003B">
      <w:pPr>
        <w:pStyle w:val="Heading1"/>
        <w:rPr>
          <w:rFonts w:ascii="Montserrat" w:cs="Montserrat" w:eastAsia="Montserrat" w:hAnsi="Montserrat"/>
          <w:b w:val="1"/>
          <w:sz w:val="32"/>
          <w:szCs w:val="32"/>
        </w:rPr>
      </w:pPr>
      <w:bookmarkStart w:colFirst="0" w:colLast="0" w:name="_80qomgufoadg" w:id="5"/>
      <w:bookmarkEnd w:id="5"/>
      <w:r w:rsidDel="00000000" w:rsidR="00000000" w:rsidRPr="00000000">
        <w:rPr>
          <w:rFonts w:ascii="Montserrat" w:cs="Montserrat" w:eastAsia="Montserrat" w:hAnsi="Montserrat"/>
          <w:b w:val="1"/>
          <w:sz w:val="32"/>
          <w:szCs w:val="32"/>
          <w:rtl w:val="0"/>
        </w:rPr>
        <w:t xml:space="preserve">Installation FTP et Apache2</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552450</wp:posOffset>
                </wp:positionV>
                <wp:extent cx="1266825" cy="76200"/>
                <wp:effectExtent b="0" l="0" r="0" t="0"/>
                <wp:wrapSquare wrapText="bothSides" distB="0" distT="0" distL="0" distR="0"/>
                <wp:docPr id="2" name=""/>
                <a:graphic>
                  <a:graphicData uri="http://schemas.microsoft.com/office/word/2010/wordprocessingShape">
                    <wps:wsp>
                      <wps:cNvSpPr/>
                      <wps:cNvPr id="2" name="Shape 2"/>
                      <wps:spPr>
                        <a:xfrm>
                          <a:off x="1962675" y="359500"/>
                          <a:ext cx="1243800" cy="58200"/>
                        </a:xfrm>
                        <a:prstGeom prst="rect">
                          <a:avLst/>
                        </a:prstGeom>
                        <a:solidFill>
                          <a:srgbClr val="00AFA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552450</wp:posOffset>
                </wp:positionV>
                <wp:extent cx="1266825" cy="76200"/>
                <wp:effectExtent b="0" l="0" r="0" t="0"/>
                <wp:wrapSquare wrapText="bothSides" distB="0" distT="0" distL="0" distR="0"/>
                <wp:docPr id="2"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266825" cy="76200"/>
                        </a:xfrm>
                        <a:prstGeom prst="rect"/>
                        <a:ln/>
                      </pic:spPr>
                    </pic:pic>
                  </a:graphicData>
                </a:graphic>
              </wp:anchor>
            </w:drawing>
          </mc:Fallback>
        </mc:AlternateContent>
      </w:r>
    </w:p>
    <w:p w:rsidR="00000000" w:rsidDel="00000000" w:rsidP="00000000" w:rsidRDefault="00000000" w:rsidRPr="00000000" w14:paraId="0000003C">
      <w:pPr>
        <w:rPr>
          <w:b w:val="1"/>
          <w:sz w:val="32"/>
          <w:szCs w:val="32"/>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Pour débuter l’installation du serveur web privé FTP, entrez les commandes suivantes : </w:t>
      </w:r>
    </w:p>
    <w:p w:rsidR="00000000" w:rsidDel="00000000" w:rsidP="00000000" w:rsidRDefault="00000000" w:rsidRPr="00000000" w14:paraId="0000003E">
      <w:pPr>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sudo apt update &amp;&amp; sudo apt upgrade -y</w:t>
            </w:r>
          </w:p>
          <w:p w:rsidR="00000000" w:rsidDel="00000000" w:rsidP="00000000" w:rsidRDefault="00000000" w:rsidRPr="00000000" w14:paraId="00000040">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sudo apt install apache2 vsftpd -y </w:t>
            </w:r>
          </w:p>
        </w:tc>
      </w:tr>
    </w:tbl>
    <w:p w:rsidR="00000000" w:rsidDel="00000000" w:rsidP="00000000" w:rsidRDefault="00000000" w:rsidRPr="00000000" w14:paraId="00000041">
      <w:pPr>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systemctl enable apache2</w:t>
              <w:br w:type="textWrapping"/>
              <w:t xml:space="preserve">sudo systemctl enable vsftpd</w:t>
              <w:br w:type="textWrapping"/>
              <w:t xml:space="preserve">sudo systemctl start apache2</w:t>
              <w:br w:type="textWrapping"/>
              <w:t xml:space="preserve">sudo systemctl start vsftpd</w:t>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Puis, configurer le fichier vsftpd.conf </w:t>
      </w:r>
    </w:p>
    <w:p w:rsidR="00000000" w:rsidDel="00000000" w:rsidP="00000000" w:rsidRDefault="00000000" w:rsidRPr="00000000" w14:paraId="00000045">
      <w:pPr>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nano /etc/vsftpd.conf</w:t>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ce fichier, faire en sorte que les variables ci dessous soit dans le même état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anonymous_enable=NO</w:t>
              <w:br w:type="textWrapping"/>
              <w:t xml:space="preserve">local_enable=YES</w:t>
              <w:br w:type="textWrapping"/>
              <w:t xml:space="preserve">write_enable=YES</w:t>
              <w:br w:type="textWrapping"/>
              <w:t xml:space="preserve">chroot_local_user=YES</w:t>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Puis redémarrer les services apache2 et vsftpd</w:t>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systemctl restart apache2</w:t>
              <w:br w:type="textWrapping"/>
              <w:t xml:space="preserve">sudo systemctl restart vsftpd</w:t>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pStyle w:val="Heading1"/>
        <w:rPr>
          <w:rFonts w:ascii="Montserrat" w:cs="Montserrat" w:eastAsia="Montserrat" w:hAnsi="Montserrat"/>
          <w:b w:val="1"/>
          <w:sz w:val="32"/>
          <w:szCs w:val="32"/>
        </w:rPr>
      </w:pPr>
      <w:bookmarkStart w:colFirst="0" w:colLast="0" w:name="_kbsi8eiv0ybw" w:id="6"/>
      <w:bookmarkEnd w:id="6"/>
      <w:r w:rsidDel="00000000" w:rsidR="00000000" w:rsidRPr="00000000">
        <w:rPr>
          <w:rtl w:val="0"/>
        </w:rPr>
        <w:t xml:space="preserve">Modification Serveur</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304800</wp:posOffset>
                </wp:positionV>
                <wp:extent cx="1266825" cy="76200"/>
                <wp:effectExtent b="0" l="0" r="0" t="0"/>
                <wp:wrapSquare wrapText="bothSides" distB="0" distT="0" distL="0" distR="0"/>
                <wp:docPr id="3" name=""/>
                <a:graphic>
                  <a:graphicData uri="http://schemas.microsoft.com/office/word/2010/wordprocessingShape">
                    <wps:wsp>
                      <wps:cNvSpPr/>
                      <wps:cNvPr id="2" name="Shape 2"/>
                      <wps:spPr>
                        <a:xfrm>
                          <a:off x="1962675" y="359500"/>
                          <a:ext cx="1243800" cy="58200"/>
                        </a:xfrm>
                        <a:prstGeom prst="rect">
                          <a:avLst/>
                        </a:prstGeom>
                        <a:solidFill>
                          <a:srgbClr val="00AFA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304800</wp:posOffset>
                </wp:positionV>
                <wp:extent cx="1266825" cy="76200"/>
                <wp:effectExtent b="0" l="0" r="0" t="0"/>
                <wp:wrapSquare wrapText="bothSides" distB="0" distT="0" distL="0" distR="0"/>
                <wp:docPr id="3"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266825" cy="76200"/>
                        </a:xfrm>
                        <a:prstGeom prst="rect"/>
                        <a:ln/>
                      </pic:spPr>
                    </pic:pic>
                  </a:graphicData>
                </a:graphic>
              </wp:anchor>
            </w:drawing>
          </mc:Fallback>
        </mc:AlternateConten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est capital, que notre serveur est une adresse IP Fixe</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Modifier </w:t>
      </w:r>
      <w:r w:rsidDel="00000000" w:rsidR="00000000" w:rsidRPr="00000000">
        <w:rPr>
          <w:rtl w:val="0"/>
        </w:rPr>
        <w:t xml:space="preserve">le fichier </w:t>
      </w:r>
      <w:r w:rsidDel="00000000" w:rsidR="00000000" w:rsidRPr="00000000">
        <w:rPr>
          <w:rFonts w:ascii="Consolas" w:cs="Consolas" w:eastAsia="Consolas" w:hAnsi="Consolas"/>
          <w:color w:val="ffffff"/>
          <w:shd w:fill="333333" w:val="clear"/>
          <w:rtl w:val="0"/>
        </w:rPr>
        <w:t xml:space="preserve">/etc/network/interfaces</w:t>
      </w:r>
      <w:r w:rsidDel="00000000" w:rsidR="00000000" w:rsidRPr="00000000">
        <w:rPr>
          <w:rtl w:val="0"/>
        </w:rPr>
        <w:t xml:space="preserve"> pour un rendu tel que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auto eth0</w:t>
              <w:br w:type="textWrapping"/>
              <w:t xml:space="preserve">iface eth0 inet static</w:t>
              <w:br w:type="textWrapping"/>
              <w:t xml:space="preserve">    address 10.29.231.158</w:t>
            </w:r>
          </w:p>
          <w:p w:rsidR="00000000" w:rsidDel="00000000" w:rsidP="00000000" w:rsidRDefault="00000000" w:rsidRPr="00000000" w14:paraId="00000058">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netmask 255.255.0.0</w:t>
            </w:r>
          </w:p>
          <w:p w:rsidR="00000000" w:rsidDel="00000000" w:rsidP="00000000" w:rsidRDefault="00000000" w:rsidRPr="00000000" w14:paraId="00000059">
            <w:pPr>
              <w:widowControl w:val="0"/>
              <w:rPr/>
            </w:pPr>
            <w:r w:rsidDel="00000000" w:rsidR="00000000" w:rsidRPr="00000000">
              <w:rPr>
                <w:rFonts w:ascii="Consolas" w:cs="Consolas" w:eastAsia="Consolas" w:hAnsi="Consolas"/>
                <w:color w:val="ffffff"/>
                <w:shd w:fill="333333" w:val="clear"/>
                <w:rtl w:val="0"/>
              </w:rPr>
              <w:t xml:space="preserve">    gateway 10.29.2.9</w:t>
              <w:br w:type="textWrapping"/>
              <w:t xml:space="preserve">    dns-nameservers 8.8.8.8 8.8.4.4</w:t>
            </w:r>
            <w:r w:rsidDel="00000000" w:rsidR="00000000" w:rsidRPr="00000000">
              <w:rPr>
                <w:rtl w:val="0"/>
              </w:rPr>
            </w:r>
          </w:p>
        </w:tc>
      </w:tr>
    </w:tbl>
    <w:p w:rsidR="00000000" w:rsidDel="00000000" w:rsidP="00000000" w:rsidRDefault="00000000" w:rsidRPr="00000000" w14:paraId="0000005A">
      <w:pPr>
        <w:widowControl w:val="0"/>
        <w:rPr/>
      </w:pPr>
      <w:r w:rsidDel="00000000" w:rsidR="00000000" w:rsidRPr="00000000">
        <w:rPr>
          <w:rtl w:val="0"/>
        </w:rPr>
        <w:t xml:space="preserve">Attention, le fichier à modifier peut être différent, en fonction des OS et l’interface (eth0) dépend de l’interface de la machine, la valeur doit être modifiée.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Si l’interface n’est pas connue, utiliser la commande : </w:t>
      </w:r>
    </w:p>
    <w:p w:rsidR="00000000" w:rsidDel="00000000" w:rsidP="00000000" w:rsidRDefault="00000000" w:rsidRPr="00000000" w14:paraId="0000005D">
      <w:pPr>
        <w:widowControl w:val="0"/>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ip a </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(Cette commande indique les différentes interfaces et les adresses IP qui leur sont réservé)</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Puis redémarrer le service de réseau avec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rHeight w:val="521.23730468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rFonts w:ascii="Consolas" w:cs="Consolas" w:eastAsia="Consolas" w:hAnsi="Consolas"/>
                <w:color w:val="ffffff"/>
                <w:shd w:fill="333333" w:val="clear"/>
                <w:rtl w:val="0"/>
              </w:rPr>
              <w:t xml:space="preserve">sudo systemctl restart networking</w:t>
            </w:r>
            <w:r w:rsidDel="00000000" w:rsidR="00000000" w:rsidRPr="00000000">
              <w:rPr>
                <w:rtl w:val="0"/>
              </w:rPr>
            </w:r>
          </w:p>
        </w:tc>
      </w:tr>
    </w:tbl>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pStyle w:val="Heading1"/>
        <w:widowControl w:val="0"/>
        <w:rPr/>
      </w:pPr>
      <w:bookmarkStart w:colFirst="0" w:colLast="0" w:name="_1baim96zlsym" w:id="7"/>
      <w:bookmarkEnd w:id="7"/>
      <w:r w:rsidDel="00000000" w:rsidR="00000000" w:rsidRPr="00000000">
        <w:rPr>
          <w:rtl w:val="0"/>
        </w:rPr>
        <w:t xml:space="preserve">TEST FTP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266700</wp:posOffset>
                </wp:positionV>
                <wp:extent cx="1266825" cy="76200"/>
                <wp:effectExtent b="0" l="0" r="0" t="0"/>
                <wp:wrapSquare wrapText="bothSides" distB="0" distT="0" distL="0" distR="0"/>
                <wp:docPr id="4" name=""/>
                <a:graphic>
                  <a:graphicData uri="http://schemas.microsoft.com/office/word/2010/wordprocessingShape">
                    <wps:wsp>
                      <wps:cNvSpPr/>
                      <wps:cNvPr id="2" name="Shape 2"/>
                      <wps:spPr>
                        <a:xfrm>
                          <a:off x="1962675" y="359500"/>
                          <a:ext cx="1243800" cy="58200"/>
                        </a:xfrm>
                        <a:prstGeom prst="rect">
                          <a:avLst/>
                        </a:prstGeom>
                        <a:solidFill>
                          <a:srgbClr val="00AFA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266700</wp:posOffset>
                </wp:positionV>
                <wp:extent cx="1266825" cy="76200"/>
                <wp:effectExtent b="0" l="0" r="0" t="0"/>
                <wp:wrapSquare wrapText="bothSides" distB="0" distT="0" distL="0" distR="0"/>
                <wp:docPr id="4"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266825" cy="76200"/>
                        </a:xfrm>
                        <a:prstGeom prst="rect"/>
                        <a:ln/>
                      </pic:spPr>
                    </pic:pic>
                  </a:graphicData>
                </a:graphic>
              </wp:anchor>
            </w:drawing>
          </mc:Fallback>
        </mc:AlternateConten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Avant la création d’un utilisateur, tester la connexion au serveur FTP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Sur une machine cliente, effectuer la commande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ping [IP du serveur FTP]</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Puis essayer la commande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ftp [IP du serveur FTP]</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Ensuite, il est important de créer un nouvel utilisateur pour sécuriser la connexion au ftp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ce faire, utiliser la commande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adduser ftpuser </w:t>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24511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Entrer toutes les informations concernant l’utilisateur (Mot de passe, nom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Ainsi, une connexion sécurisée entre le serveur FTP et le client.</w:t>
      </w:r>
    </w:p>
    <w:sectPr>
      <w:headerReference r:id="rId10" w:type="default"/>
      <w:headerReference r:id="rId11" w:type="first"/>
      <w:footerReference r:id="rId12" w:type="defaul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ontserrat" w:cs="Montserrat" w:eastAsia="Montserrat" w:hAnsi="Montserrat"/>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