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H"/>
        </w:rPr>
        <w:id w:val="-75543917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51F69" w:rsidRPr="006F4BA9" w:rsidRDefault="00C51F69" w:rsidP="00206F6C">
          <w:pPr>
            <w:pStyle w:val="Sansinterligne"/>
          </w:pPr>
          <w:r w:rsidRPr="006F4BA9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2FD3CD" wp14:editId="09DD270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42730160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54767" w:rsidRDefault="00C5476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07/05/2019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2FD3C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42730160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54767" w:rsidRDefault="00C5476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07/05/2019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D1732"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BECBC" wp14:editId="4055E7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4767" w:rsidRPr="00C51F69" w:rsidRDefault="00B243F6">
                                <w:pPr>
                                  <w:pStyle w:val="Sansinterligne"/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5564627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4767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  <w:lang w:val="fr-CH"/>
                                      </w:rPr>
                                      <w:t>Quentin FORESTIER</w:t>
                                    </w:r>
                                  </w:sdtContent>
                                </w:sdt>
                              </w:p>
                              <w:p w:rsidR="00C54767" w:rsidRPr="00C51F69" w:rsidRDefault="00B243F6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CH"/>
                                    </w:rPr>
                                    <w:alias w:val="Société"/>
                                    <w:tag w:val=""/>
                                    <w:id w:val="9208475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4767" w:rsidRPr="00C51F6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CFPT – Informatique</w:t>
                                    </w:r>
                                  </w:sdtContent>
                                </w:sdt>
                              </w:p>
                              <w:p w:rsidR="00C54767" w:rsidRDefault="00B243F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atégorie "/>
                                    <w:tag w:val=""/>
                                    <w:id w:val="-1803918723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4767" w:rsidRPr="009D17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TPI 2018 – 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  <w:alias w:val="Responsable"/>
                                  <w:tag w:val=""/>
                                  <w:id w:val="1885589468"/>
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C54767" w:rsidRPr="00C51F69" w:rsidRDefault="00C54767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Pascal Bonvin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BEC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54767" w:rsidRPr="00C51F69" w:rsidRDefault="00C54767">
                          <w:pPr>
                            <w:pStyle w:val="Sansinterligne"/>
                            <w:rPr>
                              <w:color w:val="1CADE4" w:themeColor="accent1"/>
                              <w:sz w:val="26"/>
                              <w:szCs w:val="26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5564627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  <w:lang w:val="fr-CH"/>
                                </w:rPr>
                                <w:t>Quentin FORESTIER</w:t>
                              </w:r>
                            </w:sdtContent>
                          </w:sdt>
                        </w:p>
                        <w:p w:rsidR="00C54767" w:rsidRPr="00C51F69" w:rsidRDefault="00C54767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CH"/>
                              </w:rPr>
                              <w:alias w:val="Société"/>
                              <w:tag w:val=""/>
                              <w:id w:val="9208475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51F6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CFPT – Informatique</w:t>
                              </w:r>
                            </w:sdtContent>
                          </w:sdt>
                        </w:p>
                        <w:p w:rsidR="00C54767" w:rsidRDefault="00C5476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atégorie "/>
                              <w:tag w:val=""/>
                              <w:id w:val="-1803918723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Pr="009D17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TPI 2018 – 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  <w:alias w:val="Responsable"/>
                            <w:tag w:val=""/>
                            <w:id w:val="1885589468"/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p w:rsidR="00C54767" w:rsidRPr="00C51F69" w:rsidRDefault="00C54767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Pascal Bonvin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3A1A5E" wp14:editId="4E1256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4767" w:rsidRPr="00C51F69" w:rsidRDefault="00B243F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8073138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47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H"/>
                                      </w:rPr>
                                      <w:t>RedBallBot2</w:t>
                                    </w:r>
                                  </w:sdtContent>
                                </w:sdt>
                              </w:p>
                              <w:p w:rsidR="00C54767" w:rsidRPr="00C51F69" w:rsidRDefault="00B243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76022611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47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3A1A5E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54767" w:rsidRPr="00C51F69" w:rsidRDefault="00C5476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H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8073138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H"/>
                                </w:rPr>
                                <w:t>RedBallBot2</w:t>
                              </w:r>
                            </w:sdtContent>
                          </w:sdt>
                        </w:p>
                        <w:p w:rsidR="00C54767" w:rsidRPr="00C51F69" w:rsidRDefault="00C547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7602261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52225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BA9" w:rsidRPr="006F4BA9" w:rsidRDefault="006F4BA9">
          <w:pPr>
            <w:pStyle w:val="En-ttedetabledesmatires"/>
          </w:pPr>
          <w:r w:rsidRPr="006F4BA9">
            <w:t>Table des matières</w:t>
          </w:r>
          <w:bookmarkStart w:id="0" w:name="_GoBack"/>
          <w:bookmarkEnd w:id="0"/>
        </w:p>
        <w:p w:rsidR="0061134A" w:rsidRDefault="006F4BA9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r w:rsidRPr="006F4BA9">
            <w:fldChar w:fldCharType="begin"/>
          </w:r>
          <w:r w:rsidRPr="006F4BA9">
            <w:instrText xml:space="preserve"> TOC \o "1-3" \h \z \u </w:instrText>
          </w:r>
          <w:r w:rsidRPr="006F4BA9">
            <w:fldChar w:fldCharType="separate"/>
          </w:r>
          <w:hyperlink w:anchor="_Toc8658550" w:history="1">
            <w:r w:rsidR="0061134A" w:rsidRPr="00AF4662">
              <w:rPr>
                <w:rStyle w:val="Lienhypertexte"/>
                <w:noProof/>
              </w:rPr>
              <w:t>1</w:t>
            </w:r>
            <w:r w:rsidR="0061134A">
              <w:rPr>
                <w:noProof/>
                <w:sz w:val="22"/>
                <w:szCs w:val="22"/>
                <w:lang w:eastAsia="fr-CH"/>
              </w:rPr>
              <w:tab/>
            </w:r>
            <w:r w:rsidR="0061134A" w:rsidRPr="00AF4662">
              <w:rPr>
                <w:rStyle w:val="Lienhypertexte"/>
                <w:noProof/>
              </w:rPr>
              <w:t>!!!!!!!!!!!! Résumé du rapport !!!!!!!!!!</w:t>
            </w:r>
            <w:r w:rsidR="0061134A">
              <w:rPr>
                <w:noProof/>
                <w:webHidden/>
              </w:rPr>
              <w:tab/>
            </w:r>
            <w:r w:rsidR="0061134A">
              <w:rPr>
                <w:noProof/>
                <w:webHidden/>
              </w:rPr>
              <w:fldChar w:fldCharType="begin"/>
            </w:r>
            <w:r w:rsidR="0061134A">
              <w:rPr>
                <w:noProof/>
                <w:webHidden/>
              </w:rPr>
              <w:instrText xml:space="preserve"> PAGEREF _Toc8658550 \h </w:instrText>
            </w:r>
            <w:r w:rsidR="0061134A">
              <w:rPr>
                <w:noProof/>
                <w:webHidden/>
              </w:rPr>
            </w:r>
            <w:r w:rsidR="0061134A">
              <w:rPr>
                <w:noProof/>
                <w:webHidden/>
              </w:rPr>
              <w:fldChar w:fldCharType="separate"/>
            </w:r>
            <w:r w:rsidR="0061134A">
              <w:rPr>
                <w:noProof/>
                <w:webHidden/>
              </w:rPr>
              <w:t>3</w:t>
            </w:r>
            <w:r w:rsidR="0061134A"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51" w:history="1">
            <w:r w:rsidRPr="00AF4662">
              <w:rPr>
                <w:rStyle w:val="Lienhypertexte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Situation de départ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52" w:history="1">
            <w:r w:rsidRPr="00AF4662">
              <w:rPr>
                <w:rStyle w:val="Lienhypertexte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53" w:history="1">
            <w:r w:rsidRPr="00AF4662">
              <w:rPr>
                <w:rStyle w:val="Lienhypertexte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54" w:history="1">
            <w:r w:rsidRPr="00AF4662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55" w:history="1">
            <w:r w:rsidRPr="00AF4662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56" w:history="1">
            <w:r w:rsidRPr="00AF4662">
              <w:rPr>
                <w:rStyle w:val="Lienhypertexte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57" w:history="1">
            <w:r w:rsidRPr="00AF4662">
              <w:rPr>
                <w:rStyle w:val="Lienhypertexte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58" w:history="1">
            <w:r w:rsidRPr="00AF4662">
              <w:rPr>
                <w:rStyle w:val="Lienhypertexte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59" w:history="1">
            <w:r w:rsidRPr="00AF4662">
              <w:rPr>
                <w:rStyle w:val="Lienhypertexte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60" w:history="1">
            <w:r w:rsidRPr="00AF4662">
              <w:rPr>
                <w:rStyle w:val="Lienhypertexte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61" w:history="1">
            <w:r w:rsidRPr="00AF4662">
              <w:rPr>
                <w:rStyle w:val="Lienhypertexte"/>
                <w:noProof/>
              </w:rPr>
              <w:t>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62" w:history="1">
            <w:r w:rsidRPr="00AF4662">
              <w:rPr>
                <w:rStyle w:val="Lienhypertexte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63" w:history="1">
            <w:r w:rsidRPr="00AF4662">
              <w:rPr>
                <w:rStyle w:val="Lienhypertexte"/>
                <w:noProof/>
              </w:rPr>
              <w:t>4.1.1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Streaming vidéo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64" w:history="1">
            <w:r w:rsidRPr="00AF4662">
              <w:rPr>
                <w:rStyle w:val="Lienhypertexte"/>
                <w:noProof/>
              </w:rPr>
              <w:t>4.1.2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Analyse d’image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65" w:history="1">
            <w:r w:rsidRPr="00AF4662">
              <w:rPr>
                <w:rStyle w:val="Lienhypertexte"/>
                <w:noProof/>
              </w:rPr>
              <w:t>4.1.3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Déplacement du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66" w:history="1">
            <w:r w:rsidRPr="00AF4662">
              <w:rPr>
                <w:rStyle w:val="Lienhypertexte"/>
                <w:noProof/>
              </w:rPr>
              <w:t>4.1.4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Manette de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67" w:history="1">
            <w:r w:rsidRPr="00AF4662">
              <w:rPr>
                <w:rStyle w:val="Lienhypertexte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68" w:history="1">
            <w:r w:rsidRPr="00AF4662">
              <w:rPr>
                <w:rStyle w:val="Lienhypertexte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69" w:history="1">
            <w:r w:rsidRPr="00AF4662">
              <w:rPr>
                <w:rStyle w:val="Lienhypertexte"/>
                <w:noProof/>
              </w:rPr>
              <w:t>5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70" w:history="1">
            <w:r w:rsidRPr="00AF4662">
              <w:rPr>
                <w:rStyle w:val="Lienhypertexte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Architecture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71" w:history="1">
            <w:r w:rsidRPr="00AF4662">
              <w:rPr>
                <w:rStyle w:val="Lienhypertexte"/>
                <w:noProof/>
              </w:rPr>
              <w:t>5.1.1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Arborescence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72" w:history="1">
            <w:r w:rsidRPr="00AF4662">
              <w:rPr>
                <w:rStyle w:val="Lienhypertexte"/>
                <w:noProof/>
              </w:rPr>
              <w:t>5.1.2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73" w:history="1">
            <w:r w:rsidRPr="00AF4662">
              <w:rPr>
                <w:rStyle w:val="Lienhypertexte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74" w:history="1">
            <w:r w:rsidRPr="00AF4662">
              <w:rPr>
                <w:rStyle w:val="Lienhypertexte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Fonction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75" w:history="1">
            <w:r w:rsidRPr="00AF4662">
              <w:rPr>
                <w:rStyle w:val="Lienhypertexte"/>
                <w:noProof/>
              </w:rPr>
              <w:t>6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76" w:history="1">
            <w:r w:rsidRPr="00AF4662">
              <w:rPr>
                <w:rStyle w:val="Lienhypertexte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Conditions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77" w:history="1">
            <w:r w:rsidRPr="00AF4662">
              <w:rPr>
                <w:rStyle w:val="Lienhypertexte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Résultats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78" w:history="1">
            <w:r w:rsidRPr="00AF4662">
              <w:rPr>
                <w:rStyle w:val="Lienhypertexte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79" w:history="1">
            <w:r w:rsidRPr="00AF4662">
              <w:rPr>
                <w:rStyle w:val="Lienhypertexte"/>
                <w:noProof/>
              </w:rPr>
              <w:t>7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80" w:history="1">
            <w:r w:rsidRPr="00AF4662">
              <w:rPr>
                <w:rStyle w:val="Lienhypertexte"/>
                <w:noProof/>
              </w:rPr>
              <w:t>7.1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Retour sur la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81" w:history="1">
            <w:r w:rsidRPr="00AF4662">
              <w:rPr>
                <w:rStyle w:val="Lienhypertexte"/>
                <w:noProof/>
              </w:rPr>
              <w:t>7.2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82" w:history="1">
            <w:r w:rsidRPr="00AF4662">
              <w:rPr>
                <w:rStyle w:val="Lienhypertexte"/>
                <w:noProof/>
              </w:rPr>
              <w:t>7.3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83" w:history="1">
            <w:r w:rsidRPr="00AF4662">
              <w:rPr>
                <w:rStyle w:val="Lienhypertexte"/>
                <w:noProof/>
              </w:rPr>
              <w:t>8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84" w:history="1">
            <w:r w:rsidRPr="00AF4662">
              <w:rPr>
                <w:rStyle w:val="Lienhypertexte"/>
                <w:noProof/>
              </w:rPr>
              <w:t>8.1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85" w:history="1">
            <w:r w:rsidRPr="00AF4662">
              <w:rPr>
                <w:rStyle w:val="Lienhypertexte"/>
                <w:noProof/>
              </w:rPr>
              <w:t>8.2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Planning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86" w:history="1">
            <w:r w:rsidRPr="00AF4662">
              <w:rPr>
                <w:rStyle w:val="Lienhypertexte"/>
                <w:noProof/>
              </w:rPr>
              <w:t>8.3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Explications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87" w:history="1">
            <w:r w:rsidRPr="00AF4662">
              <w:rPr>
                <w:rStyle w:val="Lienhypertexte"/>
                <w:noProof/>
              </w:rPr>
              <w:t>9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88" w:history="1">
            <w:r w:rsidRPr="00AF4662">
              <w:rPr>
                <w:rStyle w:val="Lienhypertexte"/>
                <w:noProof/>
              </w:rPr>
              <w:t>10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89" w:history="1">
            <w:r w:rsidRPr="00AF4662">
              <w:rPr>
                <w:rStyle w:val="Lienhypertexte"/>
                <w:noProof/>
              </w:rPr>
              <w:t>10.1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Codes repris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90" w:history="1">
            <w:r w:rsidRPr="00AF4662">
              <w:rPr>
                <w:rStyle w:val="Lienhypertexte"/>
                <w:noProof/>
              </w:rPr>
              <w:t>10.2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Sites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91" w:history="1">
            <w:r w:rsidRPr="00AF4662">
              <w:rPr>
                <w:rStyle w:val="Lienhypertexte"/>
                <w:noProof/>
              </w:rPr>
              <w:t>10.3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Aides reçues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92" w:history="1">
            <w:r w:rsidRPr="00AF4662">
              <w:rPr>
                <w:rStyle w:val="Lienhypertexte"/>
                <w:noProof/>
              </w:rPr>
              <w:t>11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93" w:history="1">
            <w:r w:rsidRPr="00AF4662">
              <w:rPr>
                <w:rStyle w:val="Lienhypertexte"/>
                <w:noProof/>
              </w:rPr>
              <w:t>11.1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94" w:history="1">
            <w:r w:rsidRPr="00AF4662">
              <w:rPr>
                <w:rStyle w:val="Lienhypertexte"/>
                <w:noProof/>
              </w:rPr>
              <w:t>11.2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4A" w:rsidRDefault="0061134A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58595" w:history="1">
            <w:r w:rsidRPr="00AF4662">
              <w:rPr>
                <w:rStyle w:val="Lienhypertexte"/>
                <w:noProof/>
              </w:rPr>
              <w:t>12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F4662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A9" w:rsidRPr="006F4BA9" w:rsidRDefault="006F4BA9" w:rsidP="002605D9">
          <w:r w:rsidRPr="006F4BA9">
            <w:rPr>
              <w:b/>
              <w:bCs/>
            </w:rPr>
            <w:fldChar w:fldCharType="end"/>
          </w:r>
        </w:p>
      </w:sdtContent>
    </w:sdt>
    <w:p w:rsidR="00A52D61" w:rsidRDefault="00A52D61" w:rsidP="005717F1">
      <w:pPr>
        <w:pStyle w:val="Titre1"/>
      </w:pPr>
      <w:bookmarkStart w:id="1" w:name="_Toc8658550"/>
      <w:r w:rsidRPr="00A52D61">
        <w:rPr>
          <w:color w:val="FF0000"/>
        </w:rPr>
        <w:lastRenderedPageBreak/>
        <w:t>!!!!!!!!!!!!</w:t>
      </w:r>
      <w:r>
        <w:t> Résumé du rapport </w:t>
      </w:r>
      <w:r w:rsidRPr="00A52D61">
        <w:rPr>
          <w:color w:val="FF0000"/>
        </w:rPr>
        <w:t>!!!!!!!!!!</w:t>
      </w:r>
      <w:bookmarkEnd w:id="1"/>
    </w:p>
    <w:p w:rsidR="00A52D61" w:rsidRDefault="00A52D61" w:rsidP="00A52D61">
      <w:pPr>
        <w:pStyle w:val="Titre2"/>
      </w:pPr>
      <w:bookmarkStart w:id="2" w:name="_Toc8658551"/>
      <w:r>
        <w:t>Situation de départ</w:t>
      </w:r>
      <w:bookmarkEnd w:id="2"/>
    </w:p>
    <w:p w:rsidR="00A52D61" w:rsidRDefault="00A52D61" w:rsidP="00A52D61">
      <w:pPr>
        <w:pStyle w:val="Titre2"/>
      </w:pPr>
      <w:bookmarkStart w:id="3" w:name="_Toc8658552"/>
      <w:r>
        <w:t>Mise en œuvre</w:t>
      </w:r>
      <w:bookmarkEnd w:id="3"/>
    </w:p>
    <w:p w:rsidR="00A52D61" w:rsidRPr="00A52D61" w:rsidRDefault="00A52D61" w:rsidP="00A52D61">
      <w:pPr>
        <w:pStyle w:val="Titre2"/>
      </w:pPr>
      <w:bookmarkStart w:id="4" w:name="_Toc8658553"/>
      <w:r>
        <w:t>Résultats</w:t>
      </w:r>
      <w:bookmarkEnd w:id="4"/>
    </w:p>
    <w:p w:rsidR="00286370" w:rsidRDefault="00667ACA" w:rsidP="005717F1">
      <w:pPr>
        <w:pStyle w:val="Titre1"/>
      </w:pPr>
      <w:bookmarkStart w:id="5" w:name="_Toc8658554"/>
      <w:r w:rsidRPr="00667ACA">
        <w:t>I</w:t>
      </w:r>
      <w:r w:rsidR="00E039BB" w:rsidRPr="006F4BA9">
        <w:t>ntroduction</w:t>
      </w:r>
      <w:bookmarkEnd w:id="5"/>
    </w:p>
    <w:p w:rsidR="006F4BA9" w:rsidRDefault="00A143F0" w:rsidP="002605D9">
      <w:r>
        <w:t>Cette documentation permet d’obtenir des détails sur le projet « RedBallBot », réalisé dans le cadre du TPI (Travail Pratique Individuel).</w:t>
      </w:r>
    </w:p>
    <w:p w:rsidR="00A143F0" w:rsidRDefault="00A143F0" w:rsidP="002605D9">
      <w:r>
        <w:t>L’objectif est de déplacer un robot pour que celui-ci se colle à une balle rouge. L’utilisateur pourra cependant prendre la main et le déplacer à l’aide de boutons disponible sur une page Web. Le mode automatique permettra au robot d’analyser son environnement afin de trouver la balle rouge et de se déplacer vers elle.</w:t>
      </w:r>
    </w:p>
    <w:p w:rsidR="00C1579E" w:rsidRDefault="00C1579E" w:rsidP="00C1579E">
      <w:pPr>
        <w:pStyle w:val="Titre1"/>
      </w:pPr>
      <w:bookmarkStart w:id="6" w:name="_Toc8658555"/>
      <w:r>
        <w:t>Rappel du cahier des charges</w:t>
      </w:r>
      <w:bookmarkEnd w:id="6"/>
    </w:p>
    <w:p w:rsidR="00C1579E" w:rsidRDefault="00C1579E" w:rsidP="00C1579E">
      <w:pPr>
        <w:pStyle w:val="Titre2"/>
      </w:pPr>
      <w:bookmarkStart w:id="7" w:name="_Toc8658556"/>
      <w:r>
        <w:t>Objectifs</w:t>
      </w:r>
      <w:bookmarkEnd w:id="7"/>
    </w:p>
    <w:p w:rsidR="00F104A8" w:rsidRPr="00F104A8" w:rsidRDefault="00F104A8" w:rsidP="00F104A8">
      <w:r>
        <w:t>Le but du projet est de réalisé une application Python / Web qui permet de télécommander un robot et de le voir chercher une balle rouge en utilisant uniquement sa caméra embarquée à travers une page / application Web.</w:t>
      </w:r>
    </w:p>
    <w:p w:rsidR="00C1579E" w:rsidRDefault="00C1579E" w:rsidP="00C1579E">
      <w:pPr>
        <w:pStyle w:val="Titre2"/>
      </w:pPr>
      <w:bookmarkStart w:id="8" w:name="_Toc8658557"/>
      <w:r>
        <w:t>Spécifications</w:t>
      </w:r>
      <w:bookmarkEnd w:id="8"/>
    </w:p>
    <w:p w:rsidR="00F104A8" w:rsidRDefault="00F104A8" w:rsidP="00F104A8">
      <w:r>
        <w:t>L’application permet de :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Télécommander un AlphaBot2 au travers d’une page / application Web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Obtenir le flux vidéo de la caméra sur une page Web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De savoir ou le robot a analysé la balle grâce à un cadre vert</w:t>
      </w:r>
    </w:p>
    <w:p w:rsidR="0094150E" w:rsidRPr="0094150E" w:rsidRDefault="00F104A8" w:rsidP="0094150E">
      <w:pPr>
        <w:pStyle w:val="Paragraphedeliste"/>
        <w:numPr>
          <w:ilvl w:val="0"/>
          <w:numId w:val="12"/>
        </w:numPr>
      </w:pPr>
      <w:r>
        <w:t>Connaitre la distance entre le centre de l’image et le centre de la balle</w:t>
      </w:r>
    </w:p>
    <w:p w:rsidR="00C1579E" w:rsidRDefault="00C1579E" w:rsidP="00C1579E">
      <w:pPr>
        <w:pStyle w:val="Titre2"/>
      </w:pPr>
      <w:bookmarkStart w:id="9" w:name="_Toc8658558"/>
      <w:r>
        <w:t>Environnement</w:t>
      </w:r>
      <w:bookmarkEnd w:id="9"/>
    </w:p>
    <w:p w:rsidR="00F104A8" w:rsidRDefault="0094150E" w:rsidP="00F104A8">
      <w:r>
        <w:t xml:space="preserve">J’ai utilisé un PC Windows 10 afin de réaliser ce projet. Pour la partie Python, j’ai utilisé </w:t>
      </w:r>
      <w:proofErr w:type="spellStart"/>
      <w:r>
        <w:t>PyCharm</w:t>
      </w:r>
      <w:proofErr w:type="spellEnd"/>
      <w:r w:rsidR="000D4DA7">
        <w:t xml:space="preserve"> 2018.3.5</w:t>
      </w:r>
      <w:r>
        <w:t xml:space="preserve">, avec la fonctionnalité de transfert de fichier SSH. </w:t>
      </w:r>
    </w:p>
    <w:p w:rsidR="0094150E" w:rsidRDefault="0094150E" w:rsidP="00F104A8">
      <w:r>
        <w:t xml:space="preserve">Pour la partie </w:t>
      </w:r>
      <w:r w:rsidR="006A5691">
        <w:t>de gestion de version,</w:t>
      </w:r>
      <w:r>
        <w:t xml:space="preserve"> j’ai utilisé Git avec un répertoire en ligne GitHub, et je fais des sauvegardes récurrentes sur Google Drive. </w:t>
      </w:r>
    </w:p>
    <w:p w:rsidR="0094150E" w:rsidRDefault="0094150E" w:rsidP="00F104A8">
      <w:r>
        <w:lastRenderedPageBreak/>
        <w:t>Le serveur http disponible sur le Raspberry Pi est un serveur</w:t>
      </w:r>
      <w:r w:rsidR="000B2E37">
        <w:t> </w:t>
      </w:r>
      <w:r w:rsidR="00C7252D">
        <w:t>Flask. Il me permet de rester uniquement en python pour toute la partie traitement.</w:t>
      </w:r>
    </w:p>
    <w:p w:rsidR="0094150E" w:rsidRPr="00F104A8" w:rsidRDefault="0094150E" w:rsidP="00F104A8">
      <w:r>
        <w:t>Pour les outils de bureautique, j’ai utilisé Wo</w:t>
      </w:r>
      <w:r w:rsidR="00A069C8">
        <w:t>rd et Excel de la suite Office.</w:t>
      </w:r>
    </w:p>
    <w:p w:rsidR="00C1579E" w:rsidRDefault="00C1579E" w:rsidP="00C1579E">
      <w:pPr>
        <w:pStyle w:val="Titre2"/>
      </w:pPr>
      <w:bookmarkStart w:id="10" w:name="_Toc8658559"/>
      <w:r>
        <w:t>Livrables</w:t>
      </w:r>
      <w:bookmarkEnd w:id="10"/>
    </w:p>
    <w:p w:rsidR="00A143F0" w:rsidRDefault="00A143F0" w:rsidP="00A143F0">
      <w:r>
        <w:t>Plusieurs documents seront disponibles :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La documentation technique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Le manuel utilisateur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Le code source</w:t>
      </w:r>
    </w:p>
    <w:p w:rsidR="00A143F0" w:rsidRDefault="00A069C8" w:rsidP="00A143F0">
      <w:pPr>
        <w:pStyle w:val="Paragraphedeliste"/>
        <w:numPr>
          <w:ilvl w:val="0"/>
          <w:numId w:val="13"/>
        </w:numPr>
      </w:pPr>
      <w:r>
        <w:t>Un journal de bord</w:t>
      </w:r>
    </w:p>
    <w:p w:rsidR="00A069C8" w:rsidRDefault="00A069C8" w:rsidP="00A143F0">
      <w:pPr>
        <w:pStyle w:val="Paragraphedeliste"/>
        <w:numPr>
          <w:ilvl w:val="0"/>
          <w:numId w:val="13"/>
        </w:numPr>
      </w:pPr>
      <w:r>
        <w:t>Un répertoire GitHub comprenant tous les documents cité ci-dessus</w:t>
      </w:r>
    </w:p>
    <w:p w:rsidR="00C7252D" w:rsidRDefault="00C7252D" w:rsidP="00C7252D">
      <w:pPr>
        <w:pStyle w:val="Titre2"/>
      </w:pPr>
      <w:bookmarkStart w:id="11" w:name="_Toc8658560"/>
      <w:r>
        <w:t>Contraintes</w:t>
      </w:r>
      <w:bookmarkEnd w:id="11"/>
    </w:p>
    <w:p w:rsidR="00C7252D" w:rsidRPr="00C7252D" w:rsidRDefault="00C7252D" w:rsidP="00C7252D">
      <w:r>
        <w:t>L’application doit être réalisée en OOP, selon le pattern MVC.</w:t>
      </w:r>
    </w:p>
    <w:p w:rsidR="006F4BA9" w:rsidRDefault="006F4BA9" w:rsidP="005717F1">
      <w:pPr>
        <w:pStyle w:val="Titre1"/>
      </w:pPr>
      <w:bookmarkStart w:id="12" w:name="_Toc8658561"/>
      <w:r w:rsidRPr="006F4BA9">
        <w:t>Analyse fonctionnelle</w:t>
      </w:r>
      <w:bookmarkEnd w:id="12"/>
    </w:p>
    <w:p w:rsidR="006F4BA9" w:rsidRDefault="00C1579E" w:rsidP="00C1579E">
      <w:pPr>
        <w:pStyle w:val="Titre2"/>
      </w:pPr>
      <w:bookmarkStart w:id="13" w:name="_Toc8658562"/>
      <w:r>
        <w:t>Fonctionnalités</w:t>
      </w:r>
      <w:bookmarkEnd w:id="13"/>
    </w:p>
    <w:p w:rsidR="00286573" w:rsidRDefault="00286573" w:rsidP="00286573">
      <w:pPr>
        <w:pStyle w:val="Titre3"/>
      </w:pPr>
      <w:bookmarkStart w:id="14" w:name="_Toc8658563"/>
      <w:r>
        <w:t>Streaming vidéo</w:t>
      </w:r>
      <w:bookmarkEnd w:id="14"/>
    </w:p>
    <w:p w:rsidR="00286573" w:rsidRPr="00286573" w:rsidRDefault="00286573" w:rsidP="00286573">
      <w:r>
        <w:t xml:space="preserve">Le flux vidéo sera disponible </w:t>
      </w:r>
      <w:r w:rsidR="000924D0">
        <w:t>par le biais d’un connecteur TCP/IP</w:t>
      </w:r>
      <w:r>
        <w:t xml:space="preserve">. La seule restriction est d’être connecté au même réseau que le robot. </w:t>
      </w:r>
      <w:r w:rsidR="000924D0">
        <w:t xml:space="preserve">Un carré vert sera ajouté autour de la balle lorsque celle-ci sera analysée. </w:t>
      </w:r>
    </w:p>
    <w:p w:rsidR="00286573" w:rsidRDefault="00286573" w:rsidP="00286573">
      <w:pPr>
        <w:pStyle w:val="Titre3"/>
      </w:pPr>
      <w:bookmarkStart w:id="15" w:name="_Toc8658564"/>
      <w:r>
        <w:t>Analyse d’image</w:t>
      </w:r>
      <w:bookmarkEnd w:id="15"/>
    </w:p>
    <w:p w:rsidR="00286573" w:rsidRPr="00286573" w:rsidRDefault="00286573" w:rsidP="00286573">
      <w:r>
        <w:t xml:space="preserve">L’analyse d’image se fera, en premier lieu, sur le robot. Cependant, il sera possible de </w:t>
      </w:r>
      <w:r w:rsidR="00C7252D">
        <w:t>lancer le script d’analyse d’image sur un ordinateur externe afin que le processus soit plus rapide.</w:t>
      </w:r>
      <w:r w:rsidRPr="00286573">
        <w:t xml:space="preserve"> </w:t>
      </w:r>
    </w:p>
    <w:p w:rsidR="00286573" w:rsidRDefault="00286573" w:rsidP="00286573">
      <w:pPr>
        <w:pStyle w:val="Titre3"/>
      </w:pPr>
      <w:bookmarkStart w:id="16" w:name="_Toc8658565"/>
      <w:r>
        <w:t>Déplacement du robot</w:t>
      </w:r>
      <w:bookmarkEnd w:id="16"/>
    </w:p>
    <w:p w:rsidR="00286573" w:rsidRPr="00286573" w:rsidRDefault="00286573" w:rsidP="00286573">
      <w:r>
        <w:t xml:space="preserve">Le robot a 2 modes de fonctionnement. Le mode manuel, qui permet à l’utilisateur de contrôler le robot par l’intermédiaire d’une page WEB. Le mode automatique, qui </w:t>
      </w:r>
      <w:r w:rsidR="000924D0">
        <w:t>se dirige vers une balle rouge en fonction de l’image analysé, soit par le robot, soit par un ordinateur distant.</w:t>
      </w:r>
    </w:p>
    <w:p w:rsidR="00286573" w:rsidRDefault="00286573" w:rsidP="008B50F5">
      <w:pPr>
        <w:pStyle w:val="Titre3"/>
      </w:pPr>
      <w:bookmarkStart w:id="17" w:name="_Toc8658566"/>
      <w:r>
        <w:lastRenderedPageBreak/>
        <w:t>Manette de contrôle</w:t>
      </w:r>
      <w:bookmarkEnd w:id="17"/>
    </w:p>
    <w:p w:rsidR="00A069C8" w:rsidRPr="00A069C8" w:rsidRDefault="000924D0" w:rsidP="00A069C8">
      <w:r>
        <w:t>La manette de contrôle se présentera sous forme de page WEB contenant des entrées. Entrées qui permette à l’utilisateur de déplacer le robot, de changer la vitesse, ou de changer son mode de déplacement.</w:t>
      </w:r>
    </w:p>
    <w:p w:rsidR="000D4DA7" w:rsidRDefault="00C1579E" w:rsidP="008B50F5">
      <w:pPr>
        <w:pStyle w:val="Titre2"/>
      </w:pPr>
      <w:bookmarkStart w:id="18" w:name="_Toc8658567"/>
      <w:r>
        <w:t>Interfaces</w:t>
      </w:r>
      <w:bookmarkEnd w:id="18"/>
    </w:p>
    <w:p w:rsidR="007576A7" w:rsidRDefault="00B243F6" w:rsidP="007576A7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14.55pt;width:418.2pt;height:235.8pt;z-index:251663360;mso-position-horizontal:center;mso-position-horizontal-relative:margin;mso-position-vertical-relative:text;mso-width-relative:page;mso-height-relative:page">
            <v:imagedata r:id="rId9" o:title="Maquette_RedBallBot" croptop="1757f" cropbottom="7379f" cropleft="753f" cropright="17158f"/>
            <w10:wrap type="topAndBottom" anchorx="margin"/>
          </v:shape>
        </w:pict>
      </w:r>
    </w:p>
    <w:p w:rsidR="000D4DA7" w:rsidRDefault="000D4DA7" w:rsidP="000D4DA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 : Page principal du projet</w:t>
      </w:r>
    </w:p>
    <w:p w:rsidR="00364A26" w:rsidRDefault="00364A26" w:rsidP="00364A26"/>
    <w:p w:rsidR="00364A26" w:rsidRPr="00364A26" w:rsidRDefault="00364A26" w:rsidP="00364A26">
      <w:r>
        <w:t xml:space="preserve">Cependant, j’ai décidé par la suite d’ajouter un autre </w:t>
      </w:r>
      <w:proofErr w:type="spellStart"/>
      <w:r>
        <w:t>slider</w:t>
      </w:r>
      <w:proofErr w:type="spellEnd"/>
      <w:r>
        <w:t xml:space="preserve"> pour compenser la différence des moteurs</w:t>
      </w:r>
      <w:r w:rsidR="00C7252D">
        <w:t>.</w:t>
      </w:r>
    </w:p>
    <w:p w:rsidR="009F0952" w:rsidRPr="009F0952" w:rsidRDefault="007576A7" w:rsidP="009F0952">
      <w:pPr>
        <w:pStyle w:val="Titre2"/>
      </w:pPr>
      <w:bookmarkStart w:id="19" w:name="_Toc8658568"/>
      <w:r>
        <w:t>Cas d’utilisation</w:t>
      </w:r>
      <w:bookmarkEnd w:id="19"/>
    </w:p>
    <w:p w:rsidR="006F4BA9" w:rsidRDefault="006F4BA9" w:rsidP="005717F1">
      <w:pPr>
        <w:pStyle w:val="Titre1"/>
      </w:pPr>
      <w:bookmarkStart w:id="20" w:name="_Toc8658569"/>
      <w:r>
        <w:t>Analyse organique</w:t>
      </w:r>
      <w:bookmarkEnd w:id="20"/>
    </w:p>
    <w:p w:rsidR="006F4BA9" w:rsidRDefault="00C1579E" w:rsidP="00C1579E">
      <w:pPr>
        <w:pStyle w:val="Titre2"/>
      </w:pPr>
      <w:bookmarkStart w:id="21" w:name="_Toc8658570"/>
      <w:r>
        <w:t>Architecture du code</w:t>
      </w:r>
      <w:bookmarkEnd w:id="21"/>
    </w:p>
    <w:p w:rsidR="00C1579E" w:rsidRDefault="00C1579E" w:rsidP="00C1579E">
      <w:pPr>
        <w:pStyle w:val="Titre3"/>
      </w:pPr>
      <w:bookmarkStart w:id="22" w:name="_Toc8658571"/>
      <w:r>
        <w:t>Arborescence des fichiers</w:t>
      </w:r>
      <w:bookmarkEnd w:id="22"/>
    </w:p>
    <w:p w:rsidR="00C1579E" w:rsidRDefault="00C1579E" w:rsidP="00C1579E">
      <w:pPr>
        <w:pStyle w:val="Titre3"/>
      </w:pPr>
      <w:bookmarkStart w:id="23" w:name="_Toc8658572"/>
      <w:r>
        <w:t>Diagrammes de classes</w:t>
      </w:r>
      <w:bookmarkEnd w:id="23"/>
    </w:p>
    <w:p w:rsidR="00C1579E" w:rsidRDefault="00C1579E" w:rsidP="00C1579E">
      <w:pPr>
        <w:pStyle w:val="Titre2"/>
      </w:pPr>
      <w:bookmarkStart w:id="24" w:name="_Toc8658573"/>
      <w:r>
        <w:t>Outils</w:t>
      </w:r>
      <w:bookmarkEnd w:id="24"/>
    </w:p>
    <w:p w:rsidR="00427EBC" w:rsidRDefault="00427EBC" w:rsidP="00427EBC">
      <w:pPr>
        <w:pStyle w:val="Titre2"/>
      </w:pPr>
      <w:bookmarkStart w:id="25" w:name="_Toc8658574"/>
      <w:r>
        <w:t>Fonction principale</w:t>
      </w:r>
      <w:bookmarkEnd w:id="25"/>
    </w:p>
    <w:p w:rsidR="00427EBC" w:rsidRPr="00427EBC" w:rsidRDefault="00427EBC" w:rsidP="00427EBC"/>
    <w:p w:rsidR="006F4BA9" w:rsidRDefault="006F4BA9" w:rsidP="00ED348F">
      <w:pPr>
        <w:pStyle w:val="Titre1"/>
      </w:pPr>
      <w:bookmarkStart w:id="26" w:name="_Toc8658575"/>
      <w:r>
        <w:lastRenderedPageBreak/>
        <w:t>Tests</w:t>
      </w:r>
      <w:bookmarkEnd w:id="26"/>
    </w:p>
    <w:p w:rsidR="00ED348F" w:rsidRDefault="00C54767" w:rsidP="00C54767">
      <w:pPr>
        <w:pStyle w:val="Titre2"/>
      </w:pPr>
      <w:bookmarkStart w:id="27" w:name="_Toc8658576"/>
      <w:r>
        <w:t>Conditions de tests</w:t>
      </w:r>
      <w:bookmarkEnd w:id="27"/>
    </w:p>
    <w:p w:rsidR="00C54767" w:rsidRDefault="00C54767" w:rsidP="00C54767">
      <w:pPr>
        <w:pStyle w:val="Titre2"/>
      </w:pPr>
      <w:bookmarkStart w:id="28" w:name="_Toc8658577"/>
      <w:r>
        <w:t>Résultats attendus</w:t>
      </w:r>
      <w:bookmarkEnd w:id="28"/>
    </w:p>
    <w:p w:rsidR="00C54767" w:rsidRPr="00C54767" w:rsidRDefault="00C54767" w:rsidP="00C54767">
      <w:pPr>
        <w:pStyle w:val="Titre2"/>
      </w:pPr>
      <w:bookmarkStart w:id="29" w:name="_Toc8658578"/>
      <w:r>
        <w:t>Résultats obtenus</w:t>
      </w:r>
      <w:bookmarkEnd w:id="29"/>
    </w:p>
    <w:p w:rsidR="006F4BA9" w:rsidRDefault="006F4BA9" w:rsidP="005717F1">
      <w:pPr>
        <w:pStyle w:val="Titre1"/>
      </w:pPr>
      <w:bookmarkStart w:id="30" w:name="_Toc8658579"/>
      <w:r>
        <w:t>Conclusion</w:t>
      </w:r>
      <w:bookmarkEnd w:id="30"/>
    </w:p>
    <w:p w:rsidR="00C54767" w:rsidRDefault="00C54767" w:rsidP="0008110D">
      <w:pPr>
        <w:pStyle w:val="Titre2"/>
      </w:pPr>
      <w:bookmarkStart w:id="31" w:name="_Toc8658580"/>
      <w:r>
        <w:t>Retour sur la planification</w:t>
      </w:r>
      <w:bookmarkEnd w:id="31"/>
    </w:p>
    <w:p w:rsidR="00427EBC" w:rsidRDefault="00427EBC" w:rsidP="0008110D">
      <w:pPr>
        <w:pStyle w:val="Titre2"/>
      </w:pPr>
      <w:bookmarkStart w:id="32" w:name="_Toc8658581"/>
      <w:r>
        <w:t>Améliorations possibles</w:t>
      </w:r>
      <w:bookmarkEnd w:id="32"/>
    </w:p>
    <w:p w:rsidR="002605D9" w:rsidRDefault="0008110D" w:rsidP="0008110D">
      <w:pPr>
        <w:pStyle w:val="Titre2"/>
      </w:pPr>
      <w:bookmarkStart w:id="33" w:name="_Toc8658582"/>
      <w:r>
        <w:t>Bilan Personnel</w:t>
      </w:r>
      <w:bookmarkEnd w:id="33"/>
    </w:p>
    <w:p w:rsidR="0008110D" w:rsidRDefault="0008110D" w:rsidP="0008110D">
      <w:pPr>
        <w:pStyle w:val="Titre1"/>
      </w:pPr>
      <w:bookmarkStart w:id="34" w:name="_Toc8658583"/>
      <w:r>
        <w:t>Planning</w:t>
      </w:r>
      <w:bookmarkEnd w:id="34"/>
    </w:p>
    <w:p w:rsidR="0008110D" w:rsidRDefault="0008110D" w:rsidP="0008110D">
      <w:pPr>
        <w:pStyle w:val="Titre2"/>
      </w:pPr>
      <w:bookmarkStart w:id="35" w:name="_Toc8658584"/>
      <w:r>
        <w:t>Planning prévisionnel</w:t>
      </w:r>
      <w:bookmarkEnd w:id="35"/>
    </w:p>
    <w:p w:rsidR="00C54767" w:rsidRPr="00C54767" w:rsidRDefault="00C54767" w:rsidP="00C54767">
      <w:pPr>
        <w:spacing w:before="360"/>
        <w:jc w:val="center"/>
      </w:pPr>
      <w:r>
        <w:object w:dxaOrig="11470" w:dyaOrig="6384">
          <v:shape id="_x0000_i1025" type="#_x0000_t75" style="width:453.65pt;height:252.5pt" o:ole="">
            <v:imagedata r:id="rId10" o:title=""/>
          </v:shape>
          <o:OLEObject Type="Embed" ProgID="Excel.Sheet.12" ShapeID="_x0000_i1025" DrawAspect="Content" ObjectID="_1619271246" r:id="rId11"/>
        </w:object>
      </w:r>
    </w:p>
    <w:p w:rsidR="0008110D" w:rsidRDefault="0008110D" w:rsidP="0008110D">
      <w:pPr>
        <w:pStyle w:val="Titre2"/>
      </w:pPr>
      <w:bookmarkStart w:id="36" w:name="_Toc8658585"/>
      <w:r>
        <w:lastRenderedPageBreak/>
        <w:t>Planning effectif</w:t>
      </w:r>
      <w:bookmarkEnd w:id="36"/>
    </w:p>
    <w:p w:rsidR="00C54767" w:rsidRPr="00C54767" w:rsidRDefault="00C54767" w:rsidP="00C54767">
      <w:pPr>
        <w:pStyle w:val="Titre2"/>
      </w:pPr>
      <w:bookmarkStart w:id="37" w:name="_Toc8658586"/>
      <w:r>
        <w:t>Explications</w:t>
      </w:r>
      <w:bookmarkEnd w:id="37"/>
    </w:p>
    <w:p w:rsidR="002605D9" w:rsidRPr="002605D9" w:rsidRDefault="002605D9" w:rsidP="005717F1">
      <w:pPr>
        <w:pStyle w:val="Titre1"/>
      </w:pPr>
      <w:bookmarkStart w:id="38" w:name="_Toc8658587"/>
      <w:r>
        <w:t>Glossaire</w:t>
      </w:r>
      <w:bookmarkEnd w:id="38"/>
    </w:p>
    <w:p w:rsidR="006F4BA9" w:rsidRDefault="006F4BA9" w:rsidP="006F4BA9"/>
    <w:p w:rsidR="006F4BA9" w:rsidRDefault="006F4BA9" w:rsidP="005717F1">
      <w:pPr>
        <w:pStyle w:val="Titre1"/>
      </w:pPr>
      <w:bookmarkStart w:id="39" w:name="_Toc8658588"/>
      <w:r>
        <w:t>Bibliographie</w:t>
      </w:r>
      <w:bookmarkEnd w:id="39"/>
    </w:p>
    <w:p w:rsidR="00C1579E" w:rsidRDefault="00C1579E" w:rsidP="00C1579E">
      <w:pPr>
        <w:pStyle w:val="Titre2"/>
      </w:pPr>
      <w:bookmarkStart w:id="40" w:name="_Toc8658589"/>
      <w:r>
        <w:t>Codes repris</w:t>
      </w:r>
      <w:bookmarkEnd w:id="40"/>
    </w:p>
    <w:p w:rsidR="00C1579E" w:rsidRDefault="00C1579E" w:rsidP="00C1579E">
      <w:pPr>
        <w:pStyle w:val="Titre2"/>
      </w:pPr>
      <w:bookmarkStart w:id="41" w:name="_Toc8658590"/>
      <w:r>
        <w:t>Sites utilisés</w:t>
      </w:r>
      <w:bookmarkEnd w:id="41"/>
    </w:p>
    <w:p w:rsidR="00C1579E" w:rsidRDefault="00B243F6" w:rsidP="00C1579E">
      <w:hyperlink r:id="rId12" w:history="1">
        <w:r w:rsidR="00C1579E">
          <w:rPr>
            <w:rStyle w:val="Lienhypertexte"/>
          </w:rPr>
          <w:t>https://blog.miguelgrinberg.com/post/video-streaming-with-flask</w:t>
        </w:r>
      </w:hyperlink>
    </w:p>
    <w:p w:rsidR="00C1579E" w:rsidRDefault="00B243F6" w:rsidP="00C1579E">
      <w:pPr>
        <w:rPr>
          <w:rStyle w:val="Lienhypertexte"/>
        </w:rPr>
      </w:pPr>
      <w:hyperlink r:id="rId13" w:history="1">
        <w:r w:rsidR="00C1579E" w:rsidRPr="004A4B38">
          <w:rPr>
            <w:rStyle w:val="Lienhypertexte"/>
          </w:rPr>
          <w:t>https://randomnerdtutorials.com/video-streaming-with-raspberry-pi-camera/$</w:t>
        </w:r>
      </w:hyperlink>
    </w:p>
    <w:p w:rsidR="0046709D" w:rsidRPr="00C1579E" w:rsidRDefault="00B243F6" w:rsidP="00C1579E">
      <w:hyperlink r:id="rId14" w:history="1">
        <w:r w:rsidR="0046709D">
          <w:rPr>
            <w:rStyle w:val="Lienhypertexte"/>
          </w:rPr>
          <w:t>https://raspbian-france.fr/installer-serveur-web-raspberry-lamp/</w:t>
        </w:r>
      </w:hyperlink>
    </w:p>
    <w:p w:rsidR="00C1579E" w:rsidRPr="00C1579E" w:rsidRDefault="00C1579E" w:rsidP="00C1579E">
      <w:pPr>
        <w:pStyle w:val="Titre2"/>
      </w:pPr>
      <w:bookmarkStart w:id="42" w:name="_Toc8658591"/>
      <w:r>
        <w:t>Aides reçues</w:t>
      </w:r>
      <w:bookmarkEnd w:id="42"/>
    </w:p>
    <w:p w:rsidR="00E70330" w:rsidRDefault="00E70330" w:rsidP="002605D9"/>
    <w:p w:rsidR="002605D9" w:rsidRPr="002605D9" w:rsidRDefault="002605D9" w:rsidP="005717F1">
      <w:pPr>
        <w:pStyle w:val="Titre1"/>
      </w:pPr>
      <w:bookmarkStart w:id="43" w:name="_Toc8658592"/>
      <w:r>
        <w:t>Table des illustrations</w:t>
      </w:r>
      <w:bookmarkEnd w:id="43"/>
    </w:p>
    <w:p w:rsidR="006F4BA9" w:rsidRDefault="00C1579E" w:rsidP="00C1579E">
      <w:pPr>
        <w:pStyle w:val="Titre2"/>
      </w:pPr>
      <w:bookmarkStart w:id="44" w:name="_Toc8658593"/>
      <w:r>
        <w:t>Figures</w:t>
      </w:r>
      <w:bookmarkEnd w:id="44"/>
    </w:p>
    <w:p w:rsidR="00C1579E" w:rsidRPr="00C1579E" w:rsidRDefault="00C1579E" w:rsidP="00C1579E">
      <w:pPr>
        <w:pStyle w:val="Titre2"/>
      </w:pPr>
      <w:bookmarkStart w:id="45" w:name="_Toc8658594"/>
      <w:r>
        <w:t>Tableaux</w:t>
      </w:r>
      <w:bookmarkEnd w:id="45"/>
    </w:p>
    <w:p w:rsidR="002605D9" w:rsidRPr="002605D9" w:rsidRDefault="006F4BA9" w:rsidP="005717F1">
      <w:pPr>
        <w:pStyle w:val="Titre1"/>
      </w:pPr>
      <w:bookmarkStart w:id="46" w:name="_Toc8658595"/>
      <w:r>
        <w:t>Annexe</w:t>
      </w:r>
      <w:bookmarkEnd w:id="46"/>
    </w:p>
    <w:sectPr w:rsidR="002605D9" w:rsidRPr="002605D9" w:rsidSect="00C51F69">
      <w:headerReference w:type="default" r:id="rId15"/>
      <w:footerReference w:type="default" r:id="rId1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3F6" w:rsidRDefault="00B243F6" w:rsidP="006F4BA9">
      <w:pPr>
        <w:spacing w:after="0" w:line="240" w:lineRule="auto"/>
      </w:pPr>
      <w:r>
        <w:separator/>
      </w:r>
    </w:p>
  </w:endnote>
  <w:endnote w:type="continuationSeparator" w:id="0">
    <w:p w:rsidR="00B243F6" w:rsidRDefault="00B243F6" w:rsidP="006F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67" w:rsidRDefault="00B243F6" w:rsidP="00AF0354">
    <w:pPr>
      <w:pStyle w:val="Pieddepage"/>
      <w:tabs>
        <w:tab w:val="clear" w:pos="4703"/>
      </w:tabs>
    </w:pPr>
    <w:sdt>
      <w:sdtPr>
        <w:alias w:val="Date de publication"/>
        <w:tag w:val=""/>
        <w:id w:val="913208926"/>
        <w:placeholder>
          <w:docPart w:val="CA189147875E4A7592218FEDC756BB1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5-07T00:00:00Z">
          <w:dateFormat w:val="dd.MM.yyyy"/>
          <w:lid w:val="fr-CH"/>
          <w:storeMappedDataAs w:val="dateTime"/>
          <w:calendar w:val="gregorian"/>
        </w:date>
      </w:sdtPr>
      <w:sdtEndPr/>
      <w:sdtContent>
        <w:r w:rsidR="00C54767">
          <w:t>07.05.2019</w:t>
        </w:r>
      </w:sdtContent>
    </w:sdt>
    <w:r w:rsidR="00C54767">
      <w:tab/>
    </w:r>
    <w:r w:rsidR="00C54767" w:rsidRPr="002605D9">
      <w:rPr>
        <w:lang w:val="fr-FR"/>
      </w:rPr>
      <w:t xml:space="preserve">Page </w:t>
    </w:r>
    <w:r w:rsidR="00C54767" w:rsidRPr="002605D9">
      <w:rPr>
        <w:b/>
        <w:bCs/>
      </w:rPr>
      <w:fldChar w:fldCharType="begin"/>
    </w:r>
    <w:r w:rsidR="00C54767" w:rsidRPr="002605D9">
      <w:rPr>
        <w:b/>
        <w:bCs/>
      </w:rPr>
      <w:instrText>PAGE  \* Arabic  \* MERGEFORMAT</w:instrText>
    </w:r>
    <w:r w:rsidR="00C54767" w:rsidRPr="002605D9">
      <w:rPr>
        <w:b/>
        <w:bCs/>
      </w:rPr>
      <w:fldChar w:fldCharType="separate"/>
    </w:r>
    <w:r w:rsidR="0061134A" w:rsidRPr="0061134A">
      <w:rPr>
        <w:b/>
        <w:bCs/>
        <w:noProof/>
        <w:lang w:val="fr-FR"/>
      </w:rPr>
      <w:t>2</w:t>
    </w:r>
    <w:r w:rsidR="00C54767" w:rsidRPr="002605D9">
      <w:rPr>
        <w:b/>
        <w:bCs/>
      </w:rPr>
      <w:fldChar w:fldCharType="end"/>
    </w:r>
    <w:r w:rsidR="00C54767" w:rsidRPr="002605D9">
      <w:rPr>
        <w:lang w:val="fr-FR"/>
      </w:rPr>
      <w:t xml:space="preserve"> sur </w:t>
    </w:r>
    <w:r w:rsidR="00C54767" w:rsidRPr="002605D9">
      <w:rPr>
        <w:b/>
        <w:bCs/>
      </w:rPr>
      <w:fldChar w:fldCharType="begin"/>
    </w:r>
    <w:r w:rsidR="00C54767" w:rsidRPr="002605D9">
      <w:rPr>
        <w:b/>
        <w:bCs/>
      </w:rPr>
      <w:instrText>NUMPAGES  \* Arabic  \* MERGEFORMAT</w:instrText>
    </w:r>
    <w:r w:rsidR="00C54767" w:rsidRPr="002605D9">
      <w:rPr>
        <w:b/>
        <w:bCs/>
      </w:rPr>
      <w:fldChar w:fldCharType="separate"/>
    </w:r>
    <w:r w:rsidR="0061134A" w:rsidRPr="0061134A">
      <w:rPr>
        <w:b/>
        <w:bCs/>
        <w:noProof/>
        <w:lang w:val="fr-FR"/>
      </w:rPr>
      <w:t>7</w:t>
    </w:r>
    <w:r w:rsidR="00C54767" w:rsidRPr="002605D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3F6" w:rsidRDefault="00B243F6" w:rsidP="006F4BA9">
      <w:pPr>
        <w:spacing w:after="0" w:line="240" w:lineRule="auto"/>
      </w:pPr>
      <w:r>
        <w:separator/>
      </w:r>
    </w:p>
  </w:footnote>
  <w:footnote w:type="continuationSeparator" w:id="0">
    <w:p w:rsidR="00B243F6" w:rsidRDefault="00B243F6" w:rsidP="006F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67" w:rsidRPr="006F4BA9" w:rsidRDefault="00B243F6" w:rsidP="00AF0354">
    <w:pPr>
      <w:pStyle w:val="En-tte"/>
      <w:tabs>
        <w:tab w:val="clear" w:pos="4703"/>
      </w:tabs>
    </w:pPr>
    <w:sdt>
      <w:sdtPr>
        <w:alias w:val="Titre "/>
        <w:tag w:val=""/>
        <w:id w:val="-28417633"/>
        <w:placeholder>
          <w:docPart w:val="162531E0782A4D659CD890EF8E7A47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4767">
          <w:t>RedBallBot2</w:t>
        </w:r>
      </w:sdtContent>
    </w:sdt>
    <w:r w:rsidR="00C54767">
      <w:tab/>
    </w:r>
    <w:sdt>
      <w:sdtPr>
        <w:alias w:val="Auteur "/>
        <w:tag w:val=""/>
        <w:id w:val="-1524857310"/>
        <w:placeholder>
          <w:docPart w:val="3206A6871C8B420696231907FB70469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54767">
          <w:t>Quentin FORESTIER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5003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E354D5"/>
    <w:multiLevelType w:val="hybridMultilevel"/>
    <w:tmpl w:val="84402056"/>
    <w:lvl w:ilvl="0" w:tplc="86F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F071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9779B5"/>
    <w:multiLevelType w:val="hybridMultilevel"/>
    <w:tmpl w:val="E3C6E71E"/>
    <w:lvl w:ilvl="0" w:tplc="86F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69"/>
    <w:rsid w:val="00015D17"/>
    <w:rsid w:val="0008110D"/>
    <w:rsid w:val="000924D0"/>
    <w:rsid w:val="000B2E37"/>
    <w:rsid w:val="000D4DA7"/>
    <w:rsid w:val="00206F6C"/>
    <w:rsid w:val="002605D9"/>
    <w:rsid w:val="00286370"/>
    <w:rsid w:val="00286573"/>
    <w:rsid w:val="002C119A"/>
    <w:rsid w:val="00361A3C"/>
    <w:rsid w:val="00364A26"/>
    <w:rsid w:val="00427EBC"/>
    <w:rsid w:val="00454A6B"/>
    <w:rsid w:val="0046709D"/>
    <w:rsid w:val="00470964"/>
    <w:rsid w:val="005717F1"/>
    <w:rsid w:val="005850E3"/>
    <w:rsid w:val="0061134A"/>
    <w:rsid w:val="00667ACA"/>
    <w:rsid w:val="006A5691"/>
    <w:rsid w:val="006F4BA9"/>
    <w:rsid w:val="00741C36"/>
    <w:rsid w:val="007576A7"/>
    <w:rsid w:val="00810C47"/>
    <w:rsid w:val="00827C96"/>
    <w:rsid w:val="008B50F5"/>
    <w:rsid w:val="0094150E"/>
    <w:rsid w:val="009D1732"/>
    <w:rsid w:val="009F0952"/>
    <w:rsid w:val="00A069C8"/>
    <w:rsid w:val="00A143F0"/>
    <w:rsid w:val="00A52D61"/>
    <w:rsid w:val="00AF0354"/>
    <w:rsid w:val="00B243F6"/>
    <w:rsid w:val="00B5739D"/>
    <w:rsid w:val="00B8276E"/>
    <w:rsid w:val="00B9547E"/>
    <w:rsid w:val="00C1579E"/>
    <w:rsid w:val="00C51F69"/>
    <w:rsid w:val="00C54767"/>
    <w:rsid w:val="00C7252D"/>
    <w:rsid w:val="00CB64F0"/>
    <w:rsid w:val="00CC3431"/>
    <w:rsid w:val="00DB5A59"/>
    <w:rsid w:val="00DC5FCD"/>
    <w:rsid w:val="00E039BB"/>
    <w:rsid w:val="00E56B8A"/>
    <w:rsid w:val="00E70330"/>
    <w:rsid w:val="00EB09DE"/>
    <w:rsid w:val="00EC7210"/>
    <w:rsid w:val="00ED348F"/>
    <w:rsid w:val="00F1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6F3B42-B69F-4B9D-9C1F-75F9D0C6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3F0"/>
    <w:pPr>
      <w:spacing w:line="360" w:lineRule="auto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E039BB"/>
    <w:pPr>
      <w:keepNext/>
      <w:keepLines/>
      <w:numPr>
        <w:numId w:val="11"/>
      </w:numPr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79E"/>
    <w:pPr>
      <w:keepNext/>
      <w:keepLines/>
      <w:numPr>
        <w:ilvl w:val="1"/>
        <w:numId w:val="1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579E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28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039BB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39BB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39BB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39BB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39BB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39BB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39B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1F69"/>
  </w:style>
  <w:style w:type="character" w:customStyle="1" w:styleId="Titre1Car">
    <w:name w:val="Titre 1 Car"/>
    <w:basedOn w:val="Policepardfaut"/>
    <w:link w:val="Titre1"/>
    <w:uiPriority w:val="9"/>
    <w:rsid w:val="00E039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579E"/>
    <w:rPr>
      <w:rFonts w:asciiTheme="majorHAnsi" w:eastAsiaTheme="majorEastAsia" w:hAnsiTheme="majorHAnsi" w:cstheme="majorBidi"/>
      <w:color w:val="2683C6" w:themeColor="accent2"/>
      <w:sz w:val="32"/>
      <w:szCs w:val="3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C1579E"/>
    <w:rPr>
      <w:rFonts w:asciiTheme="majorHAnsi" w:eastAsiaTheme="majorEastAsia" w:hAnsiTheme="majorHAnsi" w:cstheme="majorBidi"/>
      <w:color w:val="1C6194" w:themeColor="accent2" w:themeShade="BF"/>
      <w:sz w:val="28"/>
      <w:szCs w:val="32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039BB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039BB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039BB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E039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039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039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39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39B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039BB"/>
    <w:rPr>
      <w:b/>
      <w:bCs/>
    </w:rPr>
  </w:style>
  <w:style w:type="character" w:styleId="Accentuation">
    <w:name w:val="Emphasis"/>
    <w:basedOn w:val="Policepardfaut"/>
    <w:uiPriority w:val="20"/>
    <w:qFormat/>
    <w:rsid w:val="00E039BB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E039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039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39BB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39BB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039B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039BB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frenceple">
    <w:name w:val="Subtle Reference"/>
    <w:basedOn w:val="Policepardfaut"/>
    <w:uiPriority w:val="31"/>
    <w:qFormat/>
    <w:rsid w:val="00E039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039B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039B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39BB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F4BA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4BA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4BA9"/>
  </w:style>
  <w:style w:type="paragraph" w:styleId="Pieddepage">
    <w:name w:val="footer"/>
    <w:basedOn w:val="Normal"/>
    <w:link w:val="Pieddepag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4BA9"/>
  </w:style>
  <w:style w:type="character" w:styleId="Textedelespacerserv">
    <w:name w:val="Placeholder Text"/>
    <w:basedOn w:val="Policepardfaut"/>
    <w:uiPriority w:val="99"/>
    <w:semiHidden/>
    <w:rsid w:val="006F4BA9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C1579E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C1579E"/>
    <w:pPr>
      <w:spacing w:after="100"/>
      <w:ind w:left="420"/>
    </w:pPr>
  </w:style>
  <w:style w:type="paragraph" w:styleId="Paragraphedeliste">
    <w:name w:val="List Paragraph"/>
    <w:basedOn w:val="Normal"/>
    <w:uiPriority w:val="34"/>
    <w:qFormat/>
    <w:rsid w:val="00F104A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10C47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ndomnerdtutorials.com/video-streaming-with-raspberry-pi-camera/$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miguelgrinberg.com/post/video-streaming-with-flas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Feuille_de_calcul_Microsoft_Excel.xlsx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aspbian-france.fr/installer-serveur-web-raspberry-lam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2531E0782A4D659CD890EF8E7A47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34D43-2881-411A-BB17-22FC2DF38017}"/>
      </w:docPartPr>
      <w:docPartBody>
        <w:p w:rsidR="00A53D42" w:rsidRDefault="004D31F1">
          <w:r w:rsidRPr="00E84A7E">
            <w:rPr>
              <w:rStyle w:val="Textedelespacerserv"/>
            </w:rPr>
            <w:t>[Titre ]</w:t>
          </w:r>
        </w:p>
      </w:docPartBody>
    </w:docPart>
    <w:docPart>
      <w:docPartPr>
        <w:name w:val="3206A6871C8B420696231907FB7046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D2238-AB25-480F-A925-1697D04E68F2}"/>
      </w:docPartPr>
      <w:docPartBody>
        <w:p w:rsidR="00A53D42" w:rsidRDefault="004D31F1">
          <w:r w:rsidRPr="00E84A7E">
            <w:rPr>
              <w:rStyle w:val="Textedelespacerserv"/>
            </w:rPr>
            <w:t>[Auteur ]</w:t>
          </w:r>
        </w:p>
      </w:docPartBody>
    </w:docPart>
    <w:docPart>
      <w:docPartPr>
        <w:name w:val="CA189147875E4A7592218FEDC756B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76C04E-E979-496A-A8E4-511918484758}"/>
      </w:docPartPr>
      <w:docPartBody>
        <w:p w:rsidR="00A53D42" w:rsidRDefault="004D31F1">
          <w:r w:rsidRPr="00E84A7E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F1"/>
    <w:rsid w:val="00311592"/>
    <w:rsid w:val="0038228F"/>
    <w:rsid w:val="004C7C95"/>
    <w:rsid w:val="004D31F1"/>
    <w:rsid w:val="00584AD6"/>
    <w:rsid w:val="006B412D"/>
    <w:rsid w:val="00843DC3"/>
    <w:rsid w:val="008D4E8C"/>
    <w:rsid w:val="00A53D42"/>
    <w:rsid w:val="00DA2DAB"/>
    <w:rsid w:val="00E05F59"/>
    <w:rsid w:val="00EC7F2E"/>
    <w:rsid w:val="00F8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97133FA04E4B95BBC387226D9D3407">
    <w:name w:val="ED97133FA04E4B95BBC387226D9D3407"/>
    <w:rsid w:val="004D31F1"/>
  </w:style>
  <w:style w:type="paragraph" w:customStyle="1" w:styleId="4FFB7DFD6720410CB0C2E4AF6B3FF917">
    <w:name w:val="4FFB7DFD6720410CB0C2E4AF6B3FF917"/>
    <w:rsid w:val="004D31F1"/>
  </w:style>
  <w:style w:type="paragraph" w:customStyle="1" w:styleId="C43EAE8166504F998446963BF3E74AA2">
    <w:name w:val="C43EAE8166504F998446963BF3E74AA2"/>
    <w:rsid w:val="004D31F1"/>
  </w:style>
  <w:style w:type="paragraph" w:customStyle="1" w:styleId="4C743106E20A41599E3C2BC1CB3B5F77">
    <w:name w:val="4C743106E20A41599E3C2BC1CB3B5F77"/>
    <w:rsid w:val="004D31F1"/>
  </w:style>
  <w:style w:type="character" w:styleId="Textedelespacerserv">
    <w:name w:val="Placeholder Text"/>
    <w:basedOn w:val="Policepardfaut"/>
    <w:uiPriority w:val="99"/>
    <w:semiHidden/>
    <w:rsid w:val="00DA2DAB"/>
    <w:rPr>
      <w:color w:val="808080"/>
    </w:rPr>
  </w:style>
  <w:style w:type="paragraph" w:customStyle="1" w:styleId="6FB060D23E704DE2A727D3C35E66F1B5">
    <w:name w:val="6FB060D23E704DE2A727D3C35E66F1B5"/>
    <w:rsid w:val="004D3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raînée de condensation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43F67-8DF7-446B-AE35-1966AC1F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RedBallBot2</vt:lpstr>
    </vt:vector>
  </TitlesOfParts>
  <Manager>Pascal Bonvin</Manager>
  <Company>CFPT – Informatique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RedBallBot2</dc:title>
  <dc:subject>Documentation Technique</dc:subject>
  <dc:creator>Quentin FORESTIER</dc:creator>
  <cp:keywords/>
  <dc:description/>
  <cp:lastModifiedBy>Dudude</cp:lastModifiedBy>
  <cp:revision>21</cp:revision>
  <dcterms:created xsi:type="dcterms:W3CDTF">2019-04-15T06:24:00Z</dcterms:created>
  <dcterms:modified xsi:type="dcterms:W3CDTF">2019-05-13T14:48:00Z</dcterms:modified>
  <cp:category>TPI 2018 – 2019</cp:category>
</cp:coreProperties>
</file>