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hd w:val="clear" w:color="auto" w:fill="7A1010"/>
        <w:spacing w:before="0" w:after="0"/>
      </w:pPr>
      <w:r>
        <w:rPr>
          <w:b/>
          <w:caps/>
          <w:sz w:val="18"/>
          <w:szCs w:val="18"/>
          <w:color w:val="FFFFFF"/>
        </w:rPr>
        <w:t xml:space="preserve">CLASSIFIED — LEVEL 10 — EYES ONLY</w:t>
      </w:r>
    </w:p>
    <w:p>
      <w:pPr>
        <w:jc w:val="center"/>
        <w:spacing w:before="240" w:after="0"/>
      </w:pPr>
      <w:r>
        <w:rPr>
          <w:b/>
          <w:sz w:val="48"/>
          <w:szCs w:val="48"/>
          <w:color w:val="1C3A5E"/>
        </w:rPr>
        <w:t xml:space="preserve">S.H.I.E.L.D.</w:t>
      </w:r>
    </w:p>
    <w:p>
      <w:pPr>
        <w:jc w:val="center"/>
        <w:spacing w:before="0" w:after="40"/>
      </w:pPr>
      <w:r>
        <w:rPr>
          <w:i/>
          <w:sz w:val="18"/>
          <w:szCs w:val="18"/>
          <w:color w:val="555555"/>
        </w:rPr>
        <w:t xml:space="preserve">Strategic Homeland Intervention, Enforcement and Logistics Division</w:t>
      </w:r>
    </w:p>
    <w:p>
      <w:pPr>
        <w:jc w:val="center"/>
        <w:pBdr>
          <w:bottom w:val="single" w:sz="6" w:space="1" w:color="1C3A5E"/>
        </w:pBdr>
        <w:spacing w:before="0" w:after="240"/>
      </w:pPr>
      <w:r>
        <w:rPr>
          <w:b/>
          <w:caps/>
          <w:sz w:val="28"/>
          <w:szCs w:val="28"/>
        </w:rPr>
        <w:t xml:space="preserve">AGENT PERSONNEL FILE</w:t>
      </w:r>
    </w:p>
    <w:p>
      <w:pPr>
        <w:pBdr>
          <w:bottom w:val="single" w:sz="6" w:space="1" w:color="1C3A5E"/>
        </w:pBdr>
        <w:spacing w:before="240" w:after="80"/>
      </w:pPr>
      <w:r>
        <w:rPr>
          <w:b/>
          <w:caps/>
          <w:sz w:val="26"/>
          <w:szCs w:val="26"/>
          <w:color w:val="1C3A5E"/>
        </w:rPr>
        <w:t xml:space="preserve">Section 1 — Identity</w:t>
      </w:r>
    </w:p>
    <w:p>
      <w:pPr>
        <w:spacing w:before="0" w:after="120"/>
      </w:pPr>
      <w:r>
        <w:rPr>
          <w:b/>
          <w:sz w:val="20"/>
          <w:szCs w:val="20"/>
        </w:rPr>
        <w:t xml:space="preserve">Codename: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Badge Number: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Legal Name: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Date of Birth: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Nationality: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Date of Enlistment: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pBdr>
          <w:bottom w:val="single" w:sz="6" w:space="1" w:color="1C3A5E"/>
        </w:pBdr>
        <w:spacing w:before="240" w:after="80"/>
      </w:pPr>
      <w:r>
        <w:rPr>
          <w:b/>
          <w:caps/>
          <w:sz w:val="26"/>
          <w:szCs w:val="26"/>
          <w:color w:val="1C3A5E"/>
        </w:rPr>
        <w:t xml:space="preserve">Section 2 — Assignment</w:t>
      </w:r>
    </w:p>
    <w:p>
      <w:pPr>
        <w:spacing w:before="0" w:after="120"/>
      </w:pPr>
      <w:r>
        <w:rPr>
          <w:b/>
          <w:sz w:val="20"/>
          <w:szCs w:val="20"/>
        </w:rPr>
        <w:t xml:space="preserve">Division / Unit: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Duty Station: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Supervising Officer: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Current Status:  </w:t>
      </w:r>
      <w:r>
        <w:rPr>
          <w:sz w:val="20"/>
          <w:szCs w:val="20"/>
          <w:color w:val="555555"/>
        </w:rPr>
        <w:t xml:space="preserve">ACTIVE</w:t>
      </w:r>
    </w:p>
    <w:p>
      <w:pPr>
        <w:pBdr>
          <w:bottom w:val="single" w:sz="6" w:space="1" w:color="1C3A5E"/>
        </w:pBdr>
        <w:spacing w:before="240" w:after="80"/>
      </w:pPr>
      <w:r>
        <w:rPr>
          <w:b/>
          <w:caps/>
          <w:sz w:val="26"/>
          <w:szCs w:val="26"/>
          <w:color w:val="1C3A5E"/>
        </w:rPr>
        <w:t xml:space="preserve">Section 3 — Clearance &amp; Access</w:t>
      </w:r>
    </w:p>
    <w:p>
      <w:pPr>
        <w:spacing w:before="0" w:after="120"/>
      </w:pPr>
      <w:r>
        <w:rPr>
          <w:b/>
          <w:sz w:val="20"/>
          <w:szCs w:val="20"/>
        </w:rPr>
        <w:t xml:space="preserve">Clearance Level (1–10):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Authorized Compartments: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Restricted Programs: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60" w:after="120"/>
      </w:pPr>
      <w:r>
        <w:rPr>
          <w:b/>
          <w:sz w:val="18"/>
          <w:szCs w:val="18"/>
        </w:rPr>
        <w:t xml:space="preserve">Note:  </w:t>
      </w:r>
      <w:r>
        <w:rPr>
          <w:i/>
          <w:sz w:val="18"/>
          <w:szCs w:val="18"/>
          <w:color w:val="555555"/>
        </w:rPr>
        <w:t xml:space="preserve">Access to material above the agent's assigned clearance is prohibited under Protocol 7-Alpha.</w:t>
      </w:r>
    </w:p>
    <w:p>
      <w:pPr>
        <w:pBdr>
          <w:bottom w:val="single" w:sz="6" w:space="1" w:color="1C3A5E"/>
        </w:pBdr>
        <w:spacing w:before="240" w:after="80"/>
      </w:pPr>
      <w:r>
        <w:rPr>
          <w:b/>
          <w:caps/>
          <w:sz w:val="26"/>
          <w:szCs w:val="26"/>
          <w:color w:val="1C3A5E"/>
        </w:rPr>
        <w:t xml:space="preserve">Section 4 — Field Evaluation</w:t>
      </w:r>
    </w:p>
    <w:p>
      <w:pPr>
        <w:spacing w:before="0" w:after="120"/>
      </w:pPr>
      <w:r>
        <w:rPr>
          <w:b/>
          <w:sz w:val="20"/>
          <w:szCs w:val="20"/>
        </w:rPr>
        <w:t xml:space="preserve">Combat Rating: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Specializations: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Last Psychological Review: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spacing w:before="0" w:after="120"/>
      </w:pPr>
      <w:r>
        <w:rPr>
          <w:b/>
          <w:sz w:val="20"/>
          <w:szCs w:val="20"/>
        </w:rPr>
        <w:t xml:space="preserve">Commendations:  </w:t>
      </w:r>
      <w:r>
        <w:rPr>
          <w:sz w:val="20"/>
          <w:szCs w:val="20"/>
          <w:color w:val="555555"/>
        </w:rPr>
        <w:t xml:space="preserve">________________________</w:t>
      </w:r>
    </w:p>
    <w:p>
      <w:pPr>
        <w:pBdr>
          <w:bottom w:val="single" w:sz="6" w:space="1" w:color="1C3A5E"/>
        </w:pBdr>
        <w:spacing w:before="240" w:after="80"/>
      </w:pPr>
      <w:r>
        <w:rPr>
          <w:b/>
          <w:caps/>
          <w:sz w:val="26"/>
          <w:szCs w:val="26"/>
          <w:color w:val="1C3A5E"/>
        </w:rPr>
        <w:t xml:space="preserve">Section 5 — Oath of Service</w:t>
      </w:r>
    </w:p>
    <w:p>
      <w:pPr>
        <w:spacing w:before="0" w:after="200"/>
      </w:pPr>
      <w:r>
        <w:rPr>
          <w:i/>
          <w:sz w:val="20"/>
          <w:szCs w:val="20"/>
        </w:rPr>
        <w:t xml:space="preserve">“I pledge my service to the protection of this world and its people. I will safeguard what I am entrusted with, obey the chain of command, and hold the line when others cannot. I understand that the shield is carried, never surrendered.”</w:t>
      </w:r>
    </w:p>
    <w:p>
      <w:pPr>
        <w:spacing w:before="120" w:after="120"/>
      </w:pPr>
      <w:r>
        <w:rPr>
          <w:b/>
          <w:sz w:val="20"/>
          <w:szCs w:val="20"/>
        </w:rPr>
        <w:t xml:space="preserve">Agent signature:  </w:t>
      </w:r>
      <w:r>
        <w:rPr>
          <w:sz w:val="20"/>
          <w:szCs w:val="20"/>
        </w:rPr>
        <w:t xml:space="preserve">________________________        </w:t>
      </w:r>
      <w:r>
        <w:rPr>
          <w:b/>
          <w:sz w:val="20"/>
          <w:szCs w:val="20"/>
        </w:rPr>
        <w:t xml:space="preserve">Date:  </w:t>
      </w:r>
      <w:r>
        <w:rPr>
          <w:sz w:val="20"/>
          <w:szCs w:val="20"/>
        </w:rPr>
        <w:t xml:space="preserve">____________</w:t>
      </w:r>
    </w:p>
    <w:p>
      <w:pPr>
        <w:spacing w:before="120" w:after="120"/>
      </w:pPr>
      <w:r>
        <w:rPr>
          <w:b/>
          <w:sz w:val="20"/>
          <w:szCs w:val="20"/>
        </w:rPr>
        <w:t xml:space="preserve">Authorizing officer:  </w:t>
      </w:r>
      <w:r>
        <w:rPr>
          <w:sz w:val="20"/>
          <w:szCs w:val="20"/>
        </w:rPr>
        <w:t xml:space="preserve">________________________        </w:t>
      </w:r>
      <w:r>
        <w:rPr>
          <w:b/>
          <w:sz w:val="20"/>
          <w:szCs w:val="20"/>
        </w:rPr>
        <w:t xml:space="preserve">Date:  </w:t>
      </w:r>
      <w:r>
        <w:rPr>
          <w:sz w:val="20"/>
          <w:szCs w:val="20"/>
        </w:rPr>
        <w:t xml:space="preserve">____________</w:t>
      </w:r>
    </w:p>
    <w:p>
      <w:pPr>
        <w:jc w:val="center"/>
        <w:pBdr>
          <w:bottom w:val="single" w:sz="6" w:space="1" w:color="1C3A5E"/>
        </w:pBdr>
        <w:spacing w:before="300" w:after="120"/>
      </w:pPr>
      <w:r>
        <w:rPr>
          <w:i/>
          <w:sz w:val="16"/>
          <w:szCs w:val="16"/>
          <w:color w:val="7A1010"/>
        </w:rPr>
        <w:t xml:space="preserve">This document is the property of S.H.I.E.L.D. Unauthorized possession, reproduction or disclosure is a Level-1 offense.</w:t>
      </w:r>
    </w:p>
    <w:sectPr>
      <w:pgSz w:w="11906" w:h="16838"/>
      <w:pgMar w:top="1440" w:right="1440" w:bottom="1440" w:left="1440" w:header="708" w:footer="708" w:gutter="0"/>
    </w:sectPr>
  </w:body>
</w:document>
</file>