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56C5" w14:textId="77777777" w:rsidR="00901A47" w:rsidRDefault="00000000">
      <w:pPr>
        <w:pStyle w:val="ac"/>
        <w:rPr>
          <w:sz w:val="44"/>
          <w:szCs w:val="44"/>
        </w:rPr>
      </w:pPr>
      <w:r>
        <w:rPr>
          <w:rFonts w:hint="eastAsia"/>
          <w:sz w:val="44"/>
          <w:szCs w:val="44"/>
        </w:rPr>
        <w:t>并行</w:t>
      </w:r>
      <w:r>
        <w:rPr>
          <w:sz w:val="44"/>
          <w:szCs w:val="44"/>
        </w:rPr>
        <w:t>程序设计</w:t>
      </w:r>
      <w:r>
        <w:rPr>
          <w:rFonts w:hint="eastAsia"/>
          <w:sz w:val="44"/>
          <w:szCs w:val="44"/>
        </w:rPr>
        <w:t>与算法实验</w:t>
      </w:r>
    </w:p>
    <w:p w14:paraId="63BACC89" w14:textId="77777777" w:rsidR="00901A47" w:rsidRDefault="00000000">
      <w:pPr>
        <w:pStyle w:val="a9"/>
        <w:rPr>
          <w:sz w:val="45"/>
          <w:szCs w:val="45"/>
        </w:rPr>
      </w:pPr>
      <w:r>
        <w:rPr>
          <w:rFonts w:hint="eastAsia"/>
        </w:rPr>
        <w:t>Lab0</w:t>
      </w:r>
      <w:r>
        <w:t>-</w:t>
      </w:r>
      <w:r>
        <w:rPr>
          <w:rFonts w:hint="eastAsia"/>
        </w:rPr>
        <w:t>环境设置与串行矩阵乘法</w:t>
      </w:r>
    </w:p>
    <w:p w14:paraId="10457F1C" w14:textId="77777777" w:rsidR="00901A47" w:rsidRDefault="00000000">
      <w:pPr>
        <w:rPr>
          <w:rFonts w:ascii="Times New Roman" w:hAnsi="Times New Roman"/>
          <w:b/>
          <w:sz w:val="32"/>
          <w:szCs w:val="21"/>
          <w:u w:val="single"/>
        </w:rPr>
      </w:pPr>
      <w:r>
        <w:rPr>
          <w:rFonts w:ascii="Times New Roman" w:hAnsi="Times New Roman" w:hint="eastAsia"/>
          <w:b/>
          <w:sz w:val="32"/>
          <w:szCs w:val="21"/>
          <w:u w:val="single"/>
        </w:rPr>
        <w:t>提交格式说明</w:t>
      </w:r>
    </w:p>
    <w:p w14:paraId="552A18C2" w14:textId="77777777" w:rsidR="00901A47" w:rsidRDefault="00000000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按照实验报告模板填写报告，需要提供源代码及代码描述至</w:t>
      </w:r>
      <w:r>
        <w:rPr>
          <w:rFonts w:ascii="Cambria Math" w:eastAsiaTheme="minorEastAsia" w:hAnsi="Cambria Math"/>
          <w:sz w:val="28"/>
          <w:szCs w:val="32"/>
        </w:rPr>
        <w:t>https://easyai.sysu.edu.cn/course/13</w:t>
      </w:r>
      <w:r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>
        <w:rPr>
          <w:rFonts w:ascii="Cambria Math" w:eastAsiaTheme="minorEastAsia" w:hAnsi="Cambria Math" w:hint="eastAsia"/>
          <w:sz w:val="28"/>
          <w:szCs w:val="32"/>
        </w:rPr>
        <w:t>PDF</w:t>
      </w:r>
      <w:r>
        <w:rPr>
          <w:rFonts w:ascii="Cambria Math" w:eastAsiaTheme="minorEastAsia" w:hAnsi="Cambria Math" w:hint="eastAsia"/>
          <w:sz w:val="28"/>
          <w:szCs w:val="32"/>
        </w:rPr>
        <w:t>格式，命名方式为“</w:t>
      </w:r>
      <w:r>
        <w:rPr>
          <w:rFonts w:ascii="Cambria Math" w:eastAsiaTheme="minorEastAsia" w:hAnsi="Cambria Math" w:hint="eastAsia"/>
          <w:sz w:val="28"/>
          <w:szCs w:val="32"/>
        </w:rPr>
        <w:t>lab</w:t>
      </w:r>
      <w:r>
        <w:rPr>
          <w:rFonts w:ascii="Cambria Math" w:eastAsiaTheme="minorEastAsia" w:hAnsi="Cambria Math"/>
          <w:sz w:val="28"/>
          <w:szCs w:val="32"/>
        </w:rPr>
        <w:t>0</w:t>
      </w:r>
      <w:r>
        <w:rPr>
          <w:rFonts w:ascii="Cambria Math" w:eastAsiaTheme="minorEastAsia" w:hAnsi="Cambria Math" w:hint="eastAsia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学号</w:t>
      </w:r>
      <w:r>
        <w:rPr>
          <w:rFonts w:ascii="Cambria Math" w:eastAsiaTheme="minorEastAsia" w:hAnsi="Cambria Math" w:hint="eastAsia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姓名”。如有疑问，请发送邮件至</w:t>
      </w:r>
      <w:r>
        <w:rPr>
          <w:rFonts w:ascii="Cambria Math" w:eastAsiaTheme="minorEastAsia" w:hAnsi="Cambria Math" w:hint="eastAsia"/>
          <w:sz w:val="28"/>
          <w:szCs w:val="32"/>
        </w:rPr>
        <w:t xml:space="preserve"> </w:t>
      </w:r>
      <w:r>
        <w:rPr>
          <w:rStyle w:val="af0"/>
          <w:rFonts w:ascii="Cambria Math" w:eastAsiaTheme="minorEastAsia" w:hAnsi="Cambria Math" w:hint="eastAsia"/>
          <w:sz w:val="28"/>
          <w:szCs w:val="32"/>
        </w:rPr>
        <w:t>lisy328@mail2.sysu.edu.cn</w:t>
      </w:r>
      <w:r>
        <w:rPr>
          <w:rFonts w:ascii="Cambria Math" w:eastAsiaTheme="minorEastAsia" w:hAnsi="Cambria Math" w:hint="eastAsia"/>
          <w:sz w:val="28"/>
          <w:szCs w:val="32"/>
        </w:rPr>
        <w:t>李思远询问细节。</w:t>
      </w:r>
    </w:p>
    <w:p w14:paraId="4B049E2C" w14:textId="77777777" w:rsidR="00901A47" w:rsidRDefault="00000000">
      <w:pPr>
        <w:pStyle w:val="a9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背景</w:t>
      </w:r>
    </w:p>
    <w:p w14:paraId="0B34D3B5" w14:textId="77777777" w:rsidR="00901A47" w:rsidRDefault="00000000">
      <w:pPr>
        <w:spacing w:beforeLines="50" w:before="156" w:afterLines="50" w:after="156" w:line="480" w:lineRule="exact"/>
        <w:rPr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矩阵</w:t>
      </w:r>
      <w:r>
        <w:rPr>
          <w:rFonts w:hint="eastAsia"/>
          <w:sz w:val="28"/>
          <w:szCs w:val="32"/>
        </w:rPr>
        <w:t>：数学上，一个</w:t>
      </w:r>
      <m:oMath>
        <m:r>
          <w:rPr>
            <w:rFonts w:ascii="Cambria Math" w:hAnsi="Cambria Math"/>
            <w:sz w:val="28"/>
            <w:szCs w:val="32"/>
          </w:rPr>
          <m:t>m</m:t>
        </m:r>
        <m:r>
          <m:rPr>
            <m:sty m:val="p"/>
          </m:rPr>
          <w:rPr>
            <w:rFonts w:ascii="Cambria Math" w:hAnsi="Cambria Math"/>
            <w:sz w:val="28"/>
            <w:szCs w:val="32"/>
          </w:rPr>
          <m:t>×</m:t>
        </m:r>
        <m:r>
          <w:rPr>
            <w:rFonts w:ascii="Cambria Math" w:hAnsi="Cambria Math"/>
            <w:sz w:val="28"/>
            <w:szCs w:val="32"/>
          </w:rPr>
          <m:t>n</m:t>
        </m:r>
      </m:oMath>
      <w:r>
        <w:rPr>
          <w:rFonts w:hint="eastAsia"/>
          <w:sz w:val="28"/>
          <w:szCs w:val="32"/>
        </w:rPr>
        <w:t>的矩阵是一个由</w:t>
      </w:r>
      <m:oMath>
        <m:r>
          <w:rPr>
            <w:rFonts w:ascii="Cambria Math" w:hAnsi="Cambria Math"/>
            <w:sz w:val="28"/>
            <w:szCs w:val="32"/>
          </w:rPr>
          <m:t>m</m:t>
        </m:r>
      </m:oMath>
      <w:r>
        <w:rPr>
          <w:rFonts w:hint="eastAsia"/>
          <w:sz w:val="28"/>
          <w:szCs w:val="32"/>
        </w:rPr>
        <w:t>行</w:t>
      </w:r>
      <m:oMath>
        <m:r>
          <w:rPr>
            <w:rFonts w:ascii="Cambria Math" w:hAnsi="Cambria Math"/>
            <w:sz w:val="28"/>
            <w:szCs w:val="32"/>
          </w:rPr>
          <m:t>n</m:t>
        </m:r>
      </m:oMath>
      <w:r>
        <w:rPr>
          <w:rFonts w:hint="eastAsia"/>
          <w:sz w:val="28"/>
          <w:szCs w:val="32"/>
        </w:rPr>
        <w:t>列元素排列成的矩形阵列。矩阵是高等代数中常见的数学工具，也常见于统计分析等应用数学学科中。矩阵运算是数值分析领域中的重要问题。</w:t>
      </w:r>
    </w:p>
    <w:p w14:paraId="04AA7271" w14:textId="77777777" w:rsidR="00901A47" w:rsidRDefault="00000000">
      <w:pPr>
        <w:spacing w:beforeLines="50" w:before="156" w:afterLines="50" w:after="156" w:line="480" w:lineRule="exact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通用矩阵乘法：</w:t>
      </w:r>
      <w:r>
        <w:rPr>
          <w:rFonts w:asciiTheme="minorEastAsia" w:eastAsiaTheme="minorEastAsia" w:hAnsiTheme="minorEastAsia"/>
          <w:sz w:val="28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32"/>
          </w:rPr>
          <m:t>C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32"/>
          </w:rPr>
          <m:t>=</m:t>
        </m:r>
        <m:r>
          <w:rPr>
            <w:rFonts w:ascii="Cambria Math" w:eastAsiaTheme="minorEastAsia" w:hAnsi="Cambria Math"/>
            <w:sz w:val="28"/>
            <w:szCs w:val="32"/>
          </w:rPr>
          <m:t>A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32"/>
          </w:rPr>
          <m:t>⋅</m:t>
        </m:r>
        <m:r>
          <w:rPr>
            <w:rFonts w:ascii="Cambria Math" w:eastAsiaTheme="minorEastAsia" w:hAnsi="Cambria Math"/>
            <w:sz w:val="28"/>
            <w:szCs w:val="32"/>
          </w:rPr>
          <m:t>B</m:t>
        </m:r>
      </m:oMath>
      <w:r>
        <w:rPr>
          <w:rFonts w:asciiTheme="minorEastAsia" w:eastAsiaTheme="minorEastAsia" w:hAnsiTheme="minorEastAsia" w:hint="eastAsia"/>
          <w:sz w:val="28"/>
          <w:szCs w:val="32"/>
        </w:rPr>
        <w:t>，其中</w:t>
      </w:r>
      <m:oMath>
        <m:r>
          <w:rPr>
            <w:rFonts w:ascii="Cambria Math" w:eastAsiaTheme="minorEastAsia" w:hAnsi="Cambria Math"/>
            <w:sz w:val="28"/>
            <w:szCs w:val="32"/>
          </w:rPr>
          <m:t>A</m:t>
        </m:r>
      </m:oMath>
      <w:r>
        <w:rPr>
          <w:rFonts w:asciiTheme="minorEastAsia" w:eastAsiaTheme="minorEastAsia" w:hAnsiTheme="minorEastAsia" w:hint="eastAsia"/>
          <w:sz w:val="28"/>
          <w:szCs w:val="32"/>
        </w:rPr>
        <w:t>为</w:t>
      </w:r>
      <m:oMath>
        <m:r>
          <w:rPr>
            <w:rFonts w:ascii="Cambria Math" w:eastAsiaTheme="minorEastAsia" w:hAnsi="Cambria Math"/>
            <w:sz w:val="28"/>
            <w:szCs w:val="32"/>
          </w:rPr>
          <m:t>m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32"/>
          </w:rPr>
          <m:t>×</m:t>
        </m:r>
        <m:r>
          <w:rPr>
            <w:rFonts w:ascii="Cambria Math" w:eastAsiaTheme="minorEastAsia" w:hAnsi="Cambria Math"/>
            <w:sz w:val="28"/>
            <w:szCs w:val="32"/>
          </w:rPr>
          <m:t>n</m:t>
        </m:r>
      </m:oMath>
      <w:r>
        <w:rPr>
          <w:rFonts w:asciiTheme="minorEastAsia" w:eastAsiaTheme="minorEastAsia" w:hAnsiTheme="minorEastAsia" w:hint="eastAsia"/>
          <w:sz w:val="28"/>
          <w:szCs w:val="32"/>
        </w:rPr>
        <w:t>的矩阵，</w:t>
      </w:r>
      <m:oMath>
        <m:r>
          <w:rPr>
            <w:rFonts w:ascii="Cambria Math" w:eastAsiaTheme="minorEastAsia" w:hAnsi="Cambria Math"/>
            <w:sz w:val="28"/>
            <w:szCs w:val="32"/>
          </w:rPr>
          <m:t>B</m:t>
        </m:r>
      </m:oMath>
      <w:r>
        <w:rPr>
          <w:rFonts w:asciiTheme="minorEastAsia" w:eastAsiaTheme="minorEastAsia" w:hAnsiTheme="minorEastAsia" w:hint="eastAsia"/>
          <w:sz w:val="28"/>
          <w:szCs w:val="32"/>
        </w:rPr>
        <w:t>为</w:t>
      </w:r>
      <m:oMath>
        <m:r>
          <w:rPr>
            <w:rFonts w:ascii="Cambria Math" w:eastAsiaTheme="minorEastAsia" w:hAnsi="Cambria Math"/>
            <w:sz w:val="28"/>
            <w:szCs w:val="32"/>
          </w:rPr>
          <m:t>n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32"/>
          </w:rPr>
          <m:t>×</m:t>
        </m:r>
        <m:r>
          <w:rPr>
            <w:rFonts w:ascii="Cambria Math" w:eastAsiaTheme="minorEastAsia" w:hAnsi="Cambria Math"/>
            <w:sz w:val="28"/>
            <w:szCs w:val="32"/>
          </w:rPr>
          <m:t>k</m:t>
        </m:r>
      </m:oMath>
      <w:r>
        <w:rPr>
          <w:rFonts w:asciiTheme="minorEastAsia" w:eastAsiaTheme="minorEastAsia" w:hAnsiTheme="minorEastAsia" w:hint="eastAsia"/>
          <w:sz w:val="28"/>
          <w:szCs w:val="32"/>
        </w:rPr>
        <w:t>的矩阵，则其乘积</w:t>
      </w:r>
      <m:oMath>
        <m:r>
          <w:rPr>
            <w:rFonts w:ascii="Cambria Math" w:eastAsiaTheme="minorEastAsia" w:hAnsi="Cambria Math"/>
            <w:sz w:val="28"/>
            <w:szCs w:val="32"/>
          </w:rPr>
          <m:t>C</m:t>
        </m:r>
      </m:oMath>
      <w:r>
        <w:rPr>
          <w:rFonts w:asciiTheme="minorEastAsia" w:eastAsiaTheme="minorEastAsia" w:hAnsiTheme="minorEastAsia" w:hint="eastAsia"/>
          <w:sz w:val="28"/>
          <w:szCs w:val="32"/>
        </w:rPr>
        <w:t>为</w:t>
      </w:r>
      <m:oMath>
        <m:r>
          <w:rPr>
            <w:rFonts w:ascii="Cambria Math" w:eastAsiaTheme="minorEastAsia" w:hAnsi="Cambria Math"/>
            <w:sz w:val="28"/>
            <w:szCs w:val="32"/>
          </w:rPr>
          <m:t>m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32"/>
          </w:rPr>
          <m:t>×</m:t>
        </m:r>
        <m:r>
          <w:rPr>
            <w:rFonts w:ascii="Cambria Math" w:eastAsiaTheme="minorEastAsia" w:hAnsi="Cambria Math"/>
            <w:sz w:val="28"/>
            <w:szCs w:val="32"/>
          </w:rPr>
          <m:t>k</m:t>
        </m:r>
      </m:oMath>
      <w:r>
        <w:rPr>
          <w:rFonts w:asciiTheme="minorEastAsia" w:eastAsiaTheme="minorEastAsia" w:hAnsiTheme="minorEastAsia" w:hint="eastAsia"/>
          <w:sz w:val="28"/>
          <w:szCs w:val="32"/>
        </w:rPr>
        <w:t>的矩阵，</w:t>
      </w:r>
      <m:oMath>
        <m:r>
          <w:rPr>
            <w:rFonts w:ascii="Cambria Math" w:eastAsiaTheme="minorEastAsia" w:hAnsi="Cambria Math"/>
            <w:sz w:val="28"/>
            <w:szCs w:val="32"/>
          </w:rPr>
          <m:t>C</m:t>
        </m:r>
      </m:oMath>
      <w:r>
        <w:rPr>
          <w:rFonts w:asciiTheme="minorEastAsia" w:eastAsiaTheme="minorEastAsia" w:hAnsiTheme="minorEastAsia" w:hint="eastAsia"/>
          <w:sz w:val="28"/>
          <w:szCs w:val="32"/>
        </w:rPr>
        <w:t>中第</w:t>
      </w:r>
      <m:oMath>
        <m:r>
          <w:rPr>
            <w:rFonts w:ascii="Cambria Math" w:eastAsiaTheme="minorEastAsia" w:hAnsi="Cambria Math"/>
            <w:sz w:val="28"/>
            <w:szCs w:val="32"/>
          </w:rPr>
          <m:t>i</m:t>
        </m:r>
      </m:oMath>
      <w:r>
        <w:rPr>
          <w:rFonts w:asciiTheme="minorEastAsia" w:eastAsiaTheme="minorEastAsia" w:hAnsiTheme="minorEastAsia" w:hint="eastAsia"/>
          <w:sz w:val="28"/>
          <w:szCs w:val="32"/>
        </w:rPr>
        <w:t>行第</w:t>
      </w:r>
      <m:oMath>
        <m:r>
          <w:rPr>
            <w:rFonts w:ascii="Cambria Math" w:eastAsiaTheme="minorEastAsia" w:hAnsi="Cambria Math"/>
            <w:sz w:val="28"/>
            <w:szCs w:val="32"/>
          </w:rPr>
          <m:t>j</m:t>
        </m:r>
      </m:oMath>
      <w:r>
        <w:rPr>
          <w:rFonts w:asciiTheme="minorEastAsia" w:eastAsiaTheme="minorEastAsia" w:hAnsiTheme="minorEastAsia" w:hint="eastAsia"/>
          <w:sz w:val="28"/>
          <w:szCs w:val="32"/>
        </w:rPr>
        <w:t>列元素可由矩阵</w:t>
      </w:r>
      <m:oMath>
        <m:r>
          <w:rPr>
            <w:rFonts w:ascii="Cambria Math" w:eastAsiaTheme="minorEastAsia" w:hAnsi="Cambria Math"/>
            <w:sz w:val="28"/>
            <w:szCs w:val="32"/>
          </w:rPr>
          <m:t>A</m:t>
        </m:r>
      </m:oMath>
      <w:r>
        <w:rPr>
          <w:rFonts w:asciiTheme="minorEastAsia" w:eastAsiaTheme="minorEastAsia" w:hAnsiTheme="minorEastAsia" w:hint="eastAsia"/>
          <w:sz w:val="28"/>
          <w:szCs w:val="32"/>
        </w:rPr>
        <w:t>中第</w:t>
      </w:r>
      <m:oMath>
        <m:r>
          <w:rPr>
            <w:rFonts w:ascii="Cambria Math" w:eastAsiaTheme="minorEastAsia" w:hAnsi="Cambria Math"/>
            <w:sz w:val="28"/>
            <w:szCs w:val="32"/>
          </w:rPr>
          <m:t>i</m:t>
        </m:r>
      </m:oMath>
      <w:r>
        <w:rPr>
          <w:rFonts w:asciiTheme="minorEastAsia" w:eastAsiaTheme="minorEastAsia" w:hAnsiTheme="minorEastAsia" w:hint="eastAsia"/>
          <w:sz w:val="28"/>
          <w:szCs w:val="32"/>
        </w:rPr>
        <w:t>行向量与矩阵</w:t>
      </w:r>
      <m:oMath>
        <m:r>
          <w:rPr>
            <w:rFonts w:ascii="Cambria Math" w:eastAsiaTheme="minorEastAsia" w:hAnsi="Cambria Math"/>
            <w:sz w:val="28"/>
            <w:szCs w:val="32"/>
          </w:rPr>
          <m:t>B</m:t>
        </m:r>
      </m:oMath>
      <w:r>
        <w:rPr>
          <w:rFonts w:asciiTheme="minorEastAsia" w:eastAsiaTheme="minorEastAsia" w:hAnsiTheme="minorEastAsia" w:hint="eastAsia"/>
          <w:sz w:val="28"/>
          <w:szCs w:val="32"/>
        </w:rPr>
        <w:t>中第</w:t>
      </w:r>
      <m:oMath>
        <m:r>
          <w:rPr>
            <w:rFonts w:ascii="Cambria Math" w:eastAsiaTheme="minorEastAsia" w:hAnsi="Cambria Math"/>
            <w:sz w:val="28"/>
            <w:szCs w:val="32"/>
          </w:rPr>
          <m:t>j</m:t>
        </m:r>
      </m:oMath>
      <w:r>
        <w:rPr>
          <w:rFonts w:asciiTheme="minorEastAsia" w:eastAsiaTheme="minorEastAsia" w:hAnsiTheme="minorEastAsia" w:hint="eastAsia"/>
          <w:sz w:val="28"/>
          <w:szCs w:val="32"/>
        </w:rPr>
        <w:t>列向量的内积给出，即</w:t>
      </w:r>
      <w:r>
        <w:rPr>
          <w:rFonts w:ascii="楷体" w:eastAsia="楷体" w:hAnsi="楷体" w:hint="eastAsia"/>
          <w:b/>
          <w:bCs/>
          <w:sz w:val="28"/>
          <w:szCs w:val="32"/>
        </w:rPr>
        <w:t>：</w:t>
      </w:r>
    </w:p>
    <w:p w14:paraId="19F5088F" w14:textId="77777777" w:rsidR="00901A47" w:rsidRDefault="00000000">
      <w:pPr>
        <w:spacing w:after="240"/>
        <w:jc w:val="left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,j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hint="eastAsia"/>
                  <w:sz w:val="28"/>
                  <w:szCs w:val="28"/>
                </w:rPr>
                <m:t>p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i,p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p,j</m:t>
                  </m:r>
                </m:sub>
              </m:sSub>
            </m:e>
          </m:nary>
        </m:oMath>
      </m:oMathPara>
    </w:p>
    <w:p w14:paraId="68560F91" w14:textId="77777777" w:rsidR="00901A47" w:rsidRDefault="00000000">
      <w:pPr>
        <w:pStyle w:val="a9"/>
        <w:jc w:val="left"/>
      </w:pPr>
      <w:r>
        <w:t xml:space="preserve">2. </w:t>
      </w:r>
      <w:r>
        <w:rPr>
          <w:rFonts w:hint="eastAsia"/>
        </w:rPr>
        <w:t>实验要求</w:t>
      </w:r>
    </w:p>
    <w:p w14:paraId="48A021AA" w14:textId="4F9FC5F8" w:rsidR="00901A47" w:rsidRDefault="00000000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请根据以上定义用</w:t>
      </w:r>
      <w:r>
        <w:rPr>
          <w:rFonts w:ascii="Cambria Math" w:eastAsiaTheme="minorEastAsia" w:hAnsi="Cambria Math" w:hint="eastAsia"/>
          <w:sz w:val="28"/>
          <w:szCs w:val="32"/>
        </w:rPr>
        <w:t>C</w:t>
      </w:r>
      <w:r>
        <w:rPr>
          <w:rFonts w:ascii="Cambria Math" w:eastAsiaTheme="minorEastAsia" w:hAnsi="Cambria Math" w:hint="eastAsia"/>
          <w:sz w:val="28"/>
          <w:szCs w:val="32"/>
        </w:rPr>
        <w:t>语言实现一个串行矩阵乘法，并通过对比实验分析其性能。</w:t>
      </w:r>
    </w:p>
    <w:p w14:paraId="4238577E" w14:textId="77777777" w:rsidR="00901A47" w:rsidRDefault="00000000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输入：</w:t>
      </w:r>
      <m:oMath>
        <m:r>
          <w:rPr>
            <w:rFonts w:ascii="Cambria Math" w:eastAsiaTheme="minorEastAsia" w:hAnsi="Cambria Math"/>
            <w:sz w:val="28"/>
            <w:szCs w:val="32"/>
          </w:rPr>
          <m:t>m, n, k</m:t>
        </m:r>
      </m:oMath>
      <w:r>
        <w:rPr>
          <w:rFonts w:ascii="Cambria Math" w:eastAsiaTheme="minorEastAsia" w:hAnsi="Cambria Math" w:hint="eastAsia"/>
          <w:sz w:val="28"/>
          <w:szCs w:val="32"/>
        </w:rPr>
        <w:t>三个整数，每个整数的取值范围均为</w:t>
      </w:r>
      <w:r>
        <w:rPr>
          <w:rFonts w:ascii="Cambria Math" w:eastAsiaTheme="minorEastAsia" w:hAnsi="Cambria Math" w:hint="eastAsia"/>
          <w:sz w:val="28"/>
          <w:szCs w:val="32"/>
        </w:rPr>
        <w:t>[</w:t>
      </w:r>
      <w:r>
        <w:rPr>
          <w:rFonts w:ascii="Cambria Math" w:eastAsiaTheme="minorEastAsia" w:hAnsi="Cambria Math"/>
          <w:sz w:val="28"/>
          <w:szCs w:val="32"/>
        </w:rPr>
        <w:t>512, 2048]</w:t>
      </w:r>
    </w:p>
    <w:p w14:paraId="0681435C" w14:textId="77777777" w:rsidR="00901A47" w:rsidRDefault="00000000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问题描述：</w:t>
      </w:r>
      <w:r>
        <w:rPr>
          <w:rFonts w:ascii="Cambria Math" w:eastAsiaTheme="minorEastAsia" w:hAnsi="Cambria Math" w:hint="eastAsia"/>
          <w:sz w:val="28"/>
          <w:szCs w:val="32"/>
        </w:rPr>
        <w:t>随机生成</w:t>
      </w:r>
      <m:oMath>
        <m:r>
          <w:rPr>
            <w:rFonts w:ascii="Cambria Math" w:eastAsiaTheme="minorEastAsia" w:hAnsi="Cambria Math"/>
            <w:sz w:val="28"/>
            <w:szCs w:val="32"/>
          </w:rPr>
          <m:t>m×n</m:t>
        </m:r>
      </m:oMath>
      <w:r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A</m:t>
        </m:r>
      </m:oMath>
      <w:r>
        <w:rPr>
          <w:rFonts w:ascii="Cambria Math" w:eastAsiaTheme="minorEastAsia" w:hAnsi="Cambria Math" w:hint="eastAsia"/>
          <w:sz w:val="28"/>
          <w:szCs w:val="32"/>
        </w:rPr>
        <w:t>及</w:t>
      </w:r>
      <m:oMath>
        <m:r>
          <w:rPr>
            <w:rFonts w:ascii="Cambria Math" w:eastAsiaTheme="minorEastAsia" w:hAnsi="Cambria Math"/>
            <w:sz w:val="28"/>
            <w:szCs w:val="32"/>
          </w:rPr>
          <m:t>n×k</m:t>
        </m:r>
      </m:oMath>
      <w:r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/>
            <w:sz w:val="28"/>
            <w:szCs w:val="32"/>
          </w:rPr>
          <m:t>B</m:t>
        </m:r>
      </m:oMath>
      <w:r>
        <w:rPr>
          <w:rFonts w:ascii="Cambria Math" w:eastAsiaTheme="minorEastAsia" w:hAnsi="Cambria Math" w:hint="eastAsia"/>
          <w:sz w:val="28"/>
          <w:szCs w:val="32"/>
        </w:rPr>
        <w:t>，并对这两个矩阵进行矩阵乘法运算，得到矩阵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C</m:t>
        </m:r>
      </m:oMath>
      <w:r>
        <w:rPr>
          <w:rFonts w:ascii="Cambria Math" w:eastAsiaTheme="minorEastAsia" w:hAnsi="Cambria Math" w:hint="eastAsia"/>
          <w:sz w:val="28"/>
          <w:szCs w:val="32"/>
        </w:rPr>
        <w:t>.</w:t>
      </w:r>
    </w:p>
    <w:p w14:paraId="2801D7F2" w14:textId="77777777" w:rsidR="00901A47" w:rsidRDefault="00000000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lastRenderedPageBreak/>
        <w:t>输出</w:t>
      </w:r>
      <w:r>
        <w:rPr>
          <w:rFonts w:ascii="Cambria Math" w:eastAsiaTheme="minorEastAsia" w:hAnsi="Cambria Math" w:hint="eastAsia"/>
          <w:sz w:val="28"/>
          <w:szCs w:val="32"/>
        </w:rPr>
        <w:t>：</w:t>
      </w:r>
      <m:oMath>
        <m:r>
          <w:rPr>
            <w:rFonts w:ascii="Cambria Math" w:eastAsiaTheme="minorEastAsia" w:hAnsi="Cambria Math"/>
            <w:sz w:val="28"/>
            <w:szCs w:val="32"/>
          </w:rPr>
          <m:t>A, B, C</m:t>
        </m:r>
      </m:oMath>
      <w:r>
        <w:rPr>
          <w:rFonts w:ascii="Cambria Math" w:eastAsiaTheme="minorEastAsia" w:hAnsi="Cambria Math" w:hint="eastAsia"/>
          <w:sz w:val="28"/>
          <w:szCs w:val="32"/>
        </w:rPr>
        <w:t>三个矩阵，及矩阵计算所消耗的时间</w:t>
      </w:r>
      <m:oMath>
        <m:r>
          <w:rPr>
            <w:rFonts w:ascii="Cambria Math" w:eastAsiaTheme="minorEastAsia" w:hAnsi="Cambria Math"/>
            <w:sz w:val="28"/>
            <w:szCs w:val="32"/>
          </w:rPr>
          <m:t>t</m:t>
        </m:r>
      </m:oMath>
      <w:r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69C6293E" w14:textId="77777777" w:rsidR="00901A47" w:rsidRDefault="00000000">
      <w:pPr>
        <w:spacing w:beforeLines="50" w:before="156" w:afterLines="50" w:after="156" w:line="480" w:lineRule="exact"/>
        <w:rPr>
          <w:rFonts w:ascii="Times New Roman" w:hAnsi="Times New Roman"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要求：</w:t>
      </w:r>
      <w:r>
        <w:rPr>
          <w:rFonts w:ascii="Cambria Math" w:eastAsiaTheme="minorEastAsia" w:hAnsi="Cambria Math" w:hint="eastAsia"/>
          <w:sz w:val="28"/>
          <w:szCs w:val="32"/>
        </w:rPr>
        <w:t>实现多个版本的串行矩阵乘法（可考虑多种语言</w:t>
      </w:r>
      <w:r>
        <w:rPr>
          <w:rFonts w:ascii="Cambria Math" w:eastAsiaTheme="minorEastAsia" w:hAnsi="Cambria Math" w:hint="eastAsia"/>
          <w:sz w:val="28"/>
          <w:szCs w:val="32"/>
        </w:rPr>
        <w:t>/</w:t>
      </w:r>
      <w:r>
        <w:rPr>
          <w:rFonts w:ascii="Cambria Math" w:eastAsiaTheme="minorEastAsia" w:hAnsi="Cambria Math" w:hint="eastAsia"/>
          <w:sz w:val="28"/>
          <w:szCs w:val="32"/>
        </w:rPr>
        <w:t>编译选项</w:t>
      </w:r>
      <w:r>
        <w:rPr>
          <w:rFonts w:ascii="Cambria Math" w:eastAsiaTheme="minorEastAsia" w:hAnsi="Cambria Math" w:hint="eastAsia"/>
          <w:sz w:val="28"/>
          <w:szCs w:val="32"/>
        </w:rPr>
        <w:t>/</w:t>
      </w:r>
      <w:r>
        <w:rPr>
          <w:rFonts w:ascii="Cambria Math" w:eastAsiaTheme="minorEastAsia" w:hAnsi="Cambria Math" w:hint="eastAsia"/>
          <w:sz w:val="28"/>
          <w:szCs w:val="32"/>
        </w:rPr>
        <w:t>实现方式</w:t>
      </w:r>
      <w:r>
        <w:rPr>
          <w:rFonts w:ascii="Cambria Math" w:eastAsiaTheme="minorEastAsia" w:hAnsi="Cambria Math" w:hint="eastAsia"/>
          <w:sz w:val="28"/>
          <w:szCs w:val="32"/>
        </w:rPr>
        <w:t>/</w:t>
      </w:r>
      <w:r>
        <w:rPr>
          <w:rFonts w:ascii="Cambria Math" w:eastAsiaTheme="minorEastAsia" w:hAnsi="Cambria Math" w:hint="eastAsia"/>
          <w:sz w:val="28"/>
          <w:szCs w:val="32"/>
        </w:rPr>
        <w:t>算法</w:t>
      </w:r>
      <w:r>
        <w:rPr>
          <w:rFonts w:ascii="Cambria Math" w:eastAsiaTheme="minorEastAsia" w:hAnsi="Cambria Math" w:hint="eastAsia"/>
          <w:sz w:val="28"/>
          <w:szCs w:val="32"/>
        </w:rPr>
        <w:t>/</w:t>
      </w:r>
      <w:r>
        <w:rPr>
          <w:rFonts w:ascii="Cambria Math" w:eastAsiaTheme="minorEastAsia" w:hAnsi="Cambria Math" w:hint="eastAsia"/>
          <w:sz w:val="28"/>
          <w:szCs w:val="32"/>
        </w:rPr>
        <w:t>库），填写下表，并对比分析不同因素对最终性能的影响。版本内容可参考下表中实现描述。</w:t>
      </w:r>
    </w:p>
    <w:p w14:paraId="7229108E" w14:textId="77777777" w:rsidR="00901A47" w:rsidRDefault="00901A47">
      <w:pPr>
        <w:spacing w:after="240"/>
        <w:jc w:val="left"/>
        <w:rPr>
          <w:rFonts w:ascii="Times New Roman" w:hAnsi="Times New Roman"/>
          <w:sz w:val="28"/>
          <w:szCs w:val="28"/>
        </w:rPr>
      </w:pPr>
    </w:p>
    <w:tbl>
      <w:tblPr>
        <w:tblW w:w="502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"/>
        <w:gridCol w:w="1690"/>
        <w:gridCol w:w="1172"/>
        <w:gridCol w:w="8"/>
        <w:gridCol w:w="1164"/>
        <w:gridCol w:w="15"/>
        <w:gridCol w:w="1156"/>
        <w:gridCol w:w="25"/>
        <w:gridCol w:w="1199"/>
        <w:gridCol w:w="1176"/>
      </w:tblGrid>
      <w:tr w:rsidR="00901A47" w14:paraId="63508FFF" w14:textId="77777777">
        <w:trPr>
          <w:trHeight w:val="1260"/>
        </w:trPr>
        <w:tc>
          <w:tcPr>
            <w:tcW w:w="433" w:type="pct"/>
            <w:tcBorders>
              <w:top w:val="single" w:sz="8" w:space="0" w:color="FFFFFF"/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4682B4"/>
            <w:tcMar>
              <w:top w:w="10" w:type="dxa"/>
              <w:left w:w="15" w:type="dxa"/>
              <w:bottom w:w="0" w:type="dxa"/>
              <w:right w:w="15" w:type="dxa"/>
            </w:tcMar>
            <w:vAlign w:val="center"/>
          </w:tcPr>
          <w:p w14:paraId="2C6CFA0B" w14:textId="77777777" w:rsidR="00901A47" w:rsidRDefault="00000000">
            <w:pPr>
              <w:widowControl/>
              <w:spacing w:line="480" w:lineRule="exact"/>
              <w:ind w:right="72"/>
              <w:jc w:val="center"/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版本</w:t>
            </w:r>
          </w:p>
        </w:tc>
        <w:tc>
          <w:tcPr>
            <w:tcW w:w="1015" w:type="pct"/>
            <w:tcBorders>
              <w:top w:val="single" w:sz="8" w:space="0" w:color="FFFFFF"/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4682B4"/>
            <w:tcMar>
              <w:top w:w="10" w:type="dxa"/>
              <w:left w:w="15" w:type="dxa"/>
              <w:bottom w:w="0" w:type="dxa"/>
              <w:right w:w="15" w:type="dxa"/>
            </w:tcMar>
            <w:vAlign w:val="center"/>
          </w:tcPr>
          <w:p w14:paraId="6BC1458B" w14:textId="77777777" w:rsidR="00901A47" w:rsidRDefault="00000000">
            <w:pPr>
              <w:widowControl/>
              <w:spacing w:line="480" w:lineRule="exact"/>
              <w:jc w:val="center"/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实现描述</w:t>
            </w:r>
          </w:p>
        </w:tc>
        <w:tc>
          <w:tcPr>
            <w:tcW w:w="704" w:type="pct"/>
            <w:tcBorders>
              <w:top w:val="single" w:sz="8" w:space="0" w:color="FFFFFF"/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4682B4"/>
            <w:tcMar>
              <w:top w:w="124" w:type="dxa"/>
              <w:left w:w="15" w:type="dxa"/>
              <w:bottom w:w="0" w:type="dxa"/>
              <w:right w:w="15" w:type="dxa"/>
            </w:tcMar>
            <w:vAlign w:val="center"/>
          </w:tcPr>
          <w:p w14:paraId="7095E59F" w14:textId="77777777" w:rsidR="00901A47" w:rsidRDefault="00000000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spacing w:val="-5"/>
                <w:kern w:val="24"/>
                <w:sz w:val="22"/>
                <w:szCs w:val="36"/>
              </w:rPr>
            </w:pPr>
            <w:r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spacing w:val="-5"/>
                <w:kern w:val="24"/>
                <w:sz w:val="22"/>
                <w:szCs w:val="36"/>
              </w:rPr>
              <w:t>运行时间</w:t>
            </w:r>
          </w:p>
          <w:p w14:paraId="4196F5FB" w14:textId="77777777" w:rsidR="00901A47" w:rsidRDefault="00000000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spacing w:val="-5"/>
                <w:kern w:val="24"/>
                <w:sz w:val="22"/>
                <w:szCs w:val="36"/>
              </w:rPr>
              <w:t>（s</w:t>
            </w:r>
            <w:r>
              <w:rPr>
                <w:rFonts w:ascii="微软雅黑" w:eastAsia="微软雅黑" w:hAnsi="微软雅黑" w:cs="Lucida Sans Unicode"/>
                <w:bCs/>
                <w:color w:val="FFFFFF" w:themeColor="background1"/>
                <w:spacing w:val="-5"/>
                <w:kern w:val="24"/>
                <w:sz w:val="22"/>
                <w:szCs w:val="36"/>
              </w:rPr>
              <w:t>ec.</w:t>
            </w:r>
            <w:r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spacing w:val="-5"/>
                <w:kern w:val="24"/>
                <w:sz w:val="22"/>
                <w:szCs w:val="36"/>
              </w:rPr>
              <w:t>）</w:t>
            </w:r>
          </w:p>
        </w:tc>
        <w:tc>
          <w:tcPr>
            <w:tcW w:w="704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4682B4"/>
            <w:tcMar>
              <w:top w:w="124" w:type="dxa"/>
              <w:left w:w="15" w:type="dxa"/>
              <w:bottom w:w="0" w:type="dxa"/>
              <w:right w:w="15" w:type="dxa"/>
            </w:tcMar>
            <w:vAlign w:val="center"/>
          </w:tcPr>
          <w:p w14:paraId="57676357" w14:textId="77777777" w:rsidR="00901A47" w:rsidRDefault="00000000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</w:pPr>
            <w:r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相对</w:t>
            </w:r>
          </w:p>
          <w:p w14:paraId="345AF38C" w14:textId="77777777" w:rsidR="00901A47" w:rsidRDefault="00000000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加速比</w:t>
            </w:r>
          </w:p>
        </w:tc>
        <w:tc>
          <w:tcPr>
            <w:tcW w:w="703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4682B4"/>
            <w:tcMar>
              <w:top w:w="124" w:type="dxa"/>
              <w:left w:w="15" w:type="dxa"/>
              <w:bottom w:w="0" w:type="dxa"/>
              <w:right w:w="15" w:type="dxa"/>
            </w:tcMar>
            <w:vAlign w:val="center"/>
          </w:tcPr>
          <w:p w14:paraId="203E0DC4" w14:textId="77777777" w:rsidR="00901A47" w:rsidRDefault="00000000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</w:pPr>
            <w:r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绝对</w:t>
            </w:r>
          </w:p>
          <w:p w14:paraId="07A2CBC2" w14:textId="77777777" w:rsidR="00901A47" w:rsidRDefault="00000000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加速比</w:t>
            </w:r>
          </w:p>
        </w:tc>
        <w:tc>
          <w:tcPr>
            <w:tcW w:w="735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4682B4"/>
            <w:tcMar>
              <w:top w:w="125" w:type="dxa"/>
              <w:left w:w="15" w:type="dxa"/>
              <w:bottom w:w="0" w:type="dxa"/>
              <w:right w:w="15" w:type="dxa"/>
            </w:tcMar>
            <w:vAlign w:val="center"/>
          </w:tcPr>
          <w:p w14:paraId="0B6F83C2" w14:textId="77777777" w:rsidR="00901A47" w:rsidRDefault="00000000">
            <w:pPr>
              <w:widowControl/>
              <w:spacing w:line="480" w:lineRule="exact"/>
              <w:jc w:val="center"/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hint="eastAsia"/>
                <w:bCs/>
                <w:color w:val="FFFFFF" w:themeColor="background1"/>
                <w:kern w:val="24"/>
                <w:sz w:val="22"/>
                <w:szCs w:val="36"/>
              </w:rPr>
              <w:t>浮点性能</w:t>
            </w:r>
          </w:p>
          <w:p w14:paraId="501E5862" w14:textId="77777777" w:rsidR="00901A47" w:rsidRDefault="00000000">
            <w:pPr>
              <w:widowControl/>
              <w:spacing w:line="480" w:lineRule="exact"/>
              <w:jc w:val="center"/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hint="eastAsia"/>
                <w:bCs/>
                <w:color w:val="FFFFFF" w:themeColor="background1"/>
                <w:kern w:val="24"/>
                <w:sz w:val="22"/>
                <w:szCs w:val="36"/>
              </w:rPr>
              <w:t>（GFLOPS）</w:t>
            </w:r>
          </w:p>
        </w:tc>
        <w:tc>
          <w:tcPr>
            <w:tcW w:w="706" w:type="pct"/>
            <w:tcBorders>
              <w:top w:val="single" w:sz="8" w:space="0" w:color="FFFFFF"/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4682B4"/>
            <w:tcMar>
              <w:top w:w="124" w:type="dxa"/>
              <w:left w:w="15" w:type="dxa"/>
              <w:bottom w:w="0" w:type="dxa"/>
              <w:right w:w="15" w:type="dxa"/>
            </w:tcMar>
            <w:vAlign w:val="center"/>
          </w:tcPr>
          <w:p w14:paraId="37317634" w14:textId="77777777" w:rsidR="00901A47" w:rsidRDefault="00000000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</w:pPr>
            <w:r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峰值性能</w:t>
            </w:r>
          </w:p>
          <w:p w14:paraId="7F90711E" w14:textId="77777777" w:rsidR="00901A47" w:rsidRDefault="00000000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百分比</w:t>
            </w:r>
          </w:p>
        </w:tc>
      </w:tr>
      <w:tr w:rsidR="00901A47" w14:paraId="61279513" w14:textId="77777777">
        <w:trPr>
          <w:trHeight w:val="631"/>
        </w:trPr>
        <w:tc>
          <w:tcPr>
            <w:tcW w:w="4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24B10C78" w14:textId="77777777" w:rsidR="00901A47" w:rsidRDefault="00000000">
            <w:pPr>
              <w:widowControl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  <w:t>1</w:t>
            </w:r>
          </w:p>
        </w:tc>
        <w:tc>
          <w:tcPr>
            <w:tcW w:w="1015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37382179" w14:textId="77777777" w:rsidR="00901A47" w:rsidRDefault="00000000">
            <w:pPr>
              <w:widowControl/>
              <w:ind w:left="29"/>
              <w:jc w:val="center"/>
              <w:rPr>
                <w:rFonts w:ascii="微软雅黑" w:eastAsia="微软雅黑" w:hAnsi="微软雅黑" w:cs="Lucida Sans Unicode" w:hint="eastAsia"/>
                <w:bCs/>
                <w:spacing w:val="-4"/>
                <w:kern w:val="24"/>
                <w:sz w:val="22"/>
                <w:szCs w:val="32"/>
              </w:rPr>
            </w:pPr>
            <w:r>
              <w:rPr>
                <w:rFonts w:ascii="微软雅黑" w:eastAsia="微软雅黑" w:hAnsi="微软雅黑" w:cs="Lucida Sans Unicode" w:hint="eastAsia"/>
                <w:bCs/>
                <w:spacing w:val="-4"/>
                <w:kern w:val="24"/>
                <w:sz w:val="22"/>
                <w:szCs w:val="32"/>
              </w:rPr>
              <w:t>Python</w:t>
            </w: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7F68FC8A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8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79AD3550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04E32F95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20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1AA521CD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4C0E7191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</w:tr>
      <w:tr w:rsidR="00901A47" w14:paraId="5C2764BD" w14:textId="77777777">
        <w:trPr>
          <w:trHeight w:val="631"/>
        </w:trPr>
        <w:tc>
          <w:tcPr>
            <w:tcW w:w="4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468EEC18" w14:textId="77777777" w:rsidR="00901A47" w:rsidRDefault="00000000">
            <w:pPr>
              <w:widowControl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  <w:t>2</w:t>
            </w:r>
          </w:p>
        </w:tc>
        <w:tc>
          <w:tcPr>
            <w:tcW w:w="1015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740427A9" w14:textId="77777777" w:rsidR="00901A47" w:rsidRDefault="00000000">
            <w:pPr>
              <w:widowControl/>
              <w:ind w:left="29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Lucida Sans Unicode" w:hint="eastAsia"/>
                <w:bCs/>
                <w:spacing w:val="-4"/>
                <w:kern w:val="24"/>
                <w:sz w:val="22"/>
                <w:szCs w:val="32"/>
              </w:rPr>
              <w:t>C</w:t>
            </w: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5E728184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8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69DFA05C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4317C97B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20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02994848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4D76A867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</w:tr>
      <w:tr w:rsidR="00901A47" w14:paraId="0F6C51C3" w14:textId="77777777">
        <w:trPr>
          <w:trHeight w:val="316"/>
        </w:trPr>
        <w:tc>
          <w:tcPr>
            <w:tcW w:w="4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E509806" w14:textId="77777777" w:rsidR="00901A47" w:rsidRDefault="00000000">
            <w:pPr>
              <w:widowControl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  <w:t>3</w:t>
            </w:r>
          </w:p>
        </w:tc>
        <w:tc>
          <w:tcPr>
            <w:tcW w:w="1015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4E51791" w14:textId="77777777" w:rsidR="00901A47" w:rsidRDefault="00000000">
            <w:pPr>
              <w:widowControl/>
              <w:ind w:left="29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微软雅黑"/>
                <w:bCs/>
                <w:kern w:val="24"/>
                <w:sz w:val="22"/>
                <w:szCs w:val="32"/>
              </w:rPr>
              <w:t>调整循环顺序</w:t>
            </w: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3C5D30C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8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73E1DC5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508E111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20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40AEFC21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140B4540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</w:tr>
      <w:tr w:rsidR="00901A47" w14:paraId="4FFC014A" w14:textId="77777777">
        <w:trPr>
          <w:trHeight w:val="267"/>
        </w:trPr>
        <w:tc>
          <w:tcPr>
            <w:tcW w:w="4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49897171" w14:textId="77777777" w:rsidR="00901A47" w:rsidRDefault="00000000">
            <w:pPr>
              <w:widowControl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  <w:t>4</w:t>
            </w:r>
          </w:p>
        </w:tc>
        <w:tc>
          <w:tcPr>
            <w:tcW w:w="1015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38D1E075" w14:textId="77777777" w:rsidR="00901A47" w:rsidRDefault="00000000">
            <w:pPr>
              <w:widowControl/>
              <w:ind w:left="29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微软雅黑"/>
                <w:bCs/>
                <w:kern w:val="24"/>
                <w:sz w:val="22"/>
                <w:szCs w:val="32"/>
              </w:rPr>
              <w:t>编译优化</w:t>
            </w: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69CAB43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8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363237A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D54B5A5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20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5C948DE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35FD42E4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</w:tr>
      <w:tr w:rsidR="00901A47" w14:paraId="5BD30AC8" w14:textId="77777777">
        <w:trPr>
          <w:trHeight w:val="267"/>
        </w:trPr>
        <w:tc>
          <w:tcPr>
            <w:tcW w:w="4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11CA5345" w14:textId="77777777" w:rsidR="00901A47" w:rsidRDefault="00000000">
            <w:pPr>
              <w:widowControl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Lucida Sans Unicode" w:hint="eastAsia"/>
                <w:bCs/>
                <w:kern w:val="24"/>
                <w:sz w:val="22"/>
                <w:szCs w:val="32"/>
              </w:rPr>
              <w:t>5</w:t>
            </w:r>
          </w:p>
        </w:tc>
        <w:tc>
          <w:tcPr>
            <w:tcW w:w="1015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19E93A50" w14:textId="77777777" w:rsidR="00901A47" w:rsidRDefault="00000000">
            <w:pPr>
              <w:widowControl/>
              <w:ind w:left="29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  <w:t>循环展开</w:t>
            </w: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36EC40A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8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B637737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1E17309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20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1071C6E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8DA5A9D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</w:tr>
      <w:tr w:rsidR="00901A47" w14:paraId="2E65B123" w14:textId="77777777">
        <w:trPr>
          <w:trHeight w:val="267"/>
        </w:trPr>
        <w:tc>
          <w:tcPr>
            <w:tcW w:w="4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4A517B04" w14:textId="77777777" w:rsidR="00901A47" w:rsidRDefault="00000000">
            <w:pPr>
              <w:widowControl/>
              <w:jc w:val="center"/>
              <w:rPr>
                <w:rFonts w:ascii="微软雅黑" w:eastAsia="微软雅黑" w:hAnsi="微软雅黑" w:cs="Lucida Sans Unicode" w:hint="eastAsia"/>
                <w:bCs/>
                <w:kern w:val="24"/>
                <w:sz w:val="22"/>
                <w:szCs w:val="32"/>
              </w:rPr>
            </w:pPr>
            <w:r>
              <w:rPr>
                <w:rFonts w:ascii="微软雅黑" w:eastAsia="微软雅黑" w:hAnsi="微软雅黑" w:cs="Lucida Sans Unicode" w:hint="eastAsia"/>
                <w:bCs/>
                <w:kern w:val="24"/>
                <w:sz w:val="22"/>
                <w:szCs w:val="32"/>
              </w:rPr>
              <w:t>6</w:t>
            </w:r>
          </w:p>
        </w:tc>
        <w:tc>
          <w:tcPr>
            <w:tcW w:w="1015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32E9128F" w14:textId="77777777" w:rsidR="00901A47" w:rsidRDefault="00000000">
            <w:pPr>
              <w:widowControl/>
              <w:ind w:left="29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  <w:t>I</w:t>
            </w: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ntel MKL</w:t>
            </w: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3279C414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8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463FBBA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ABCB47D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20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464CF71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  <w:tc>
          <w:tcPr>
            <w:tcW w:w="70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A76E616" w14:textId="77777777" w:rsidR="00901A47" w:rsidRDefault="00901A47">
            <w:pPr>
              <w:widowControl/>
              <w:ind w:right="14"/>
              <w:jc w:val="center"/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</w:pPr>
          </w:p>
        </w:tc>
      </w:tr>
    </w:tbl>
    <w:p w14:paraId="0E4948B6" w14:textId="77777777" w:rsidR="00901A47" w:rsidRDefault="00000000">
      <w:pPr>
        <w:spacing w:beforeLines="50" w:before="156" w:afterLines="50" w:after="156" w:line="480" w:lineRule="exact"/>
        <w:rPr>
          <w:rFonts w:ascii="楷体" w:eastAsia="楷体" w:hAnsi="楷体" w:hint="eastAsia"/>
          <w:sz w:val="28"/>
          <w:szCs w:val="32"/>
        </w:rPr>
      </w:pPr>
      <w:r>
        <w:rPr>
          <w:rFonts w:ascii="楷体" w:eastAsia="楷体" w:hAnsi="楷体" w:hint="eastAsia"/>
          <w:sz w:val="28"/>
          <w:szCs w:val="32"/>
        </w:rPr>
        <w:t>注1：“</w:t>
      </w:r>
      <w:r>
        <w:rPr>
          <w:rFonts w:ascii="楷体" w:eastAsia="楷体" w:hAnsi="楷体" w:hint="eastAsia"/>
          <w:b/>
          <w:bCs/>
          <w:sz w:val="28"/>
          <w:szCs w:val="32"/>
        </w:rPr>
        <w:t>相对加速比</w:t>
      </w:r>
      <w:r>
        <w:rPr>
          <w:rFonts w:ascii="楷体" w:eastAsia="楷体" w:hAnsi="楷体" w:hint="eastAsia"/>
          <w:sz w:val="28"/>
          <w:szCs w:val="32"/>
        </w:rPr>
        <w:t>”为相对于前一版本的加速比；“</w:t>
      </w:r>
      <w:r>
        <w:rPr>
          <w:rFonts w:ascii="楷体" w:eastAsia="楷体" w:hAnsi="楷体" w:hint="eastAsia"/>
          <w:b/>
          <w:bCs/>
          <w:sz w:val="28"/>
          <w:szCs w:val="32"/>
        </w:rPr>
        <w:t>绝对加速比</w:t>
      </w:r>
      <w:r>
        <w:rPr>
          <w:rFonts w:ascii="楷体" w:eastAsia="楷体" w:hAnsi="楷体" w:hint="eastAsia"/>
          <w:sz w:val="28"/>
          <w:szCs w:val="32"/>
        </w:rPr>
        <w:t>”为相对于版本1的加速比；“</w:t>
      </w:r>
      <w:r>
        <w:rPr>
          <w:rFonts w:ascii="楷体" w:eastAsia="楷体" w:hAnsi="楷体" w:hint="eastAsia"/>
          <w:b/>
          <w:bCs/>
          <w:sz w:val="28"/>
          <w:szCs w:val="32"/>
        </w:rPr>
        <w:t>浮点性能</w:t>
      </w:r>
      <w:r>
        <w:rPr>
          <w:rFonts w:ascii="楷体" w:eastAsia="楷体" w:hAnsi="楷体" w:hint="eastAsia"/>
          <w:sz w:val="28"/>
          <w:szCs w:val="32"/>
        </w:rPr>
        <w:t>”可以通过统计程序里面跑了多少次浮点计算，然后除以运行时间得到；“</w:t>
      </w:r>
      <w:r>
        <w:rPr>
          <w:rFonts w:ascii="楷体" w:eastAsia="楷体" w:hAnsi="楷体" w:hint="eastAsia"/>
          <w:b/>
          <w:bCs/>
          <w:sz w:val="28"/>
          <w:szCs w:val="32"/>
        </w:rPr>
        <w:t>峰值性能百分比</w:t>
      </w:r>
      <w:r>
        <w:rPr>
          <w:rFonts w:ascii="楷体" w:eastAsia="楷体" w:hAnsi="楷体" w:hint="eastAsia"/>
          <w:sz w:val="28"/>
          <w:szCs w:val="32"/>
        </w:rPr>
        <w:t>”为当前浮点性能相对于计算设备峰值性能的百分比。</w:t>
      </w:r>
    </w:p>
    <w:p w14:paraId="2C771C0D" w14:textId="77777777" w:rsidR="00901A47" w:rsidRDefault="00000000">
      <w:pPr>
        <w:spacing w:beforeLines="50" w:before="156" w:afterLines="50" w:after="156" w:line="480" w:lineRule="exact"/>
        <w:rPr>
          <w:rFonts w:ascii="楷体" w:eastAsia="楷体" w:hAnsi="楷体" w:hint="eastAsia"/>
          <w:sz w:val="28"/>
          <w:szCs w:val="32"/>
        </w:rPr>
      </w:pPr>
      <w:r>
        <w:rPr>
          <w:rFonts w:ascii="楷体" w:eastAsia="楷体" w:hAnsi="楷体" w:hint="eastAsia"/>
          <w:sz w:val="28"/>
          <w:szCs w:val="32"/>
        </w:rPr>
        <w:t>注2：CPU性能信息可以通过</w:t>
      </w:r>
      <w:r>
        <w:rPr>
          <w:rFonts w:asciiTheme="minorHAnsi" w:eastAsia="楷体" w:hAnsiTheme="minorHAnsi"/>
          <w:sz w:val="28"/>
          <w:szCs w:val="32"/>
        </w:rPr>
        <w:t>lscpu</w:t>
      </w:r>
      <w:r>
        <w:rPr>
          <w:rFonts w:ascii="楷体" w:eastAsia="楷体" w:hAnsi="楷体" w:hint="eastAsia"/>
          <w:sz w:val="28"/>
          <w:szCs w:val="32"/>
        </w:rPr>
        <w:t>或</w:t>
      </w:r>
      <w:r>
        <w:rPr>
          <w:rFonts w:asciiTheme="minorHAnsi" w:hAnsiTheme="minorHAnsi"/>
        </w:rPr>
        <w:t xml:space="preserve"> </w:t>
      </w:r>
      <w:r>
        <w:rPr>
          <w:rFonts w:asciiTheme="minorHAnsi" w:eastAsia="楷体" w:hAnsiTheme="minorHAnsi"/>
          <w:sz w:val="28"/>
          <w:szCs w:val="32"/>
        </w:rPr>
        <w:t>cat /proc/cpuinfo</w:t>
      </w:r>
      <w:r>
        <w:rPr>
          <w:rFonts w:ascii="楷体" w:eastAsia="楷体" w:hAnsi="楷体" w:hint="eastAsia"/>
          <w:sz w:val="28"/>
          <w:szCs w:val="32"/>
        </w:rPr>
        <w:t>等命令获取；</w:t>
      </w:r>
    </w:p>
    <w:p w14:paraId="707BDF75" w14:textId="77777777" w:rsidR="00901A47" w:rsidRDefault="00000000">
      <w:pPr>
        <w:rPr>
          <w:rFonts w:ascii="Times New Roman" w:hAnsi="Times New Roman"/>
          <w:b/>
          <w:sz w:val="32"/>
          <w:szCs w:val="21"/>
          <w:u w:val="single"/>
        </w:rPr>
      </w:pPr>
      <w:r>
        <w:rPr>
          <w:rFonts w:ascii="Times New Roman" w:hAnsi="Times New Roman" w:hint="eastAsia"/>
          <w:b/>
          <w:sz w:val="32"/>
          <w:szCs w:val="21"/>
          <w:u w:val="single"/>
        </w:rPr>
        <w:t>附录</w:t>
      </w:r>
      <w:r>
        <w:rPr>
          <w:rFonts w:ascii="Times New Roman" w:hAnsi="Times New Roman" w:hint="eastAsia"/>
          <w:b/>
          <w:sz w:val="32"/>
          <w:szCs w:val="21"/>
          <w:u w:val="single"/>
        </w:rPr>
        <w:t>1</w:t>
      </w:r>
      <w:r>
        <w:rPr>
          <w:rFonts w:ascii="Times New Roman" w:hAnsi="Times New Roman" w:hint="eastAsia"/>
          <w:b/>
          <w:sz w:val="32"/>
          <w:szCs w:val="21"/>
          <w:u w:val="single"/>
        </w:rPr>
        <w:t>：环境配置及软件安装</w:t>
      </w:r>
    </w:p>
    <w:p w14:paraId="5B38894F" w14:textId="77777777" w:rsidR="00901A47" w:rsidRDefault="00000000">
      <w:pPr>
        <w:pStyle w:val="af1"/>
        <w:numPr>
          <w:ilvl w:val="0"/>
          <w:numId w:val="1"/>
        </w:numPr>
        <w:spacing w:line="380" w:lineRule="exact"/>
        <w:ind w:firstLineChars="0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下载安装虚拟机软件（推荐</w:t>
      </w:r>
      <w:r>
        <w:rPr>
          <w:rFonts w:ascii="Cambria Math" w:eastAsiaTheme="minorEastAsia" w:hAnsi="Cambria Math" w:hint="eastAsia"/>
          <w:sz w:val="28"/>
          <w:szCs w:val="32"/>
        </w:rPr>
        <w:t>VMware</w:t>
      </w:r>
      <w:r>
        <w:rPr>
          <w:rFonts w:ascii="Cambria Math" w:eastAsiaTheme="minorEastAsia" w:hAnsi="Cambria Math" w:hint="eastAsia"/>
          <w:sz w:val="28"/>
          <w:szCs w:val="32"/>
        </w:rPr>
        <w:t>或</w:t>
      </w:r>
      <w:r>
        <w:rPr>
          <w:rFonts w:ascii="Cambria Math" w:eastAsiaTheme="minorEastAsia" w:hAnsi="Cambria Math" w:hint="eastAsia"/>
          <w:sz w:val="28"/>
          <w:szCs w:val="32"/>
        </w:rPr>
        <w:t>VirtualBox</w:t>
      </w:r>
      <w:r>
        <w:rPr>
          <w:rFonts w:ascii="Cambria Math" w:eastAsiaTheme="minorEastAsia" w:hAnsi="Cambria Math" w:hint="eastAsia"/>
          <w:sz w:val="28"/>
          <w:szCs w:val="32"/>
        </w:rPr>
        <w:t>）</w:t>
      </w:r>
    </w:p>
    <w:p w14:paraId="22F874A4" w14:textId="77777777" w:rsidR="00901A47" w:rsidRDefault="00000000">
      <w:pPr>
        <w:pStyle w:val="af1"/>
        <w:numPr>
          <w:ilvl w:val="1"/>
          <w:numId w:val="1"/>
        </w:numPr>
        <w:spacing w:line="380" w:lineRule="exact"/>
        <w:ind w:firstLineChars="0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VMware</w:t>
      </w:r>
    </w:p>
    <w:p w14:paraId="309F825C" w14:textId="77777777" w:rsidR="00901A47" w:rsidRDefault="00000000">
      <w:pPr>
        <w:pStyle w:val="af1"/>
        <w:spacing w:line="380" w:lineRule="exact"/>
        <w:ind w:left="840" w:firstLineChars="0" w:firstLine="0"/>
        <w:rPr>
          <w:rFonts w:ascii="Cambria Math" w:eastAsiaTheme="minorEastAsia" w:hAnsi="Cambria Math"/>
          <w:sz w:val="28"/>
          <w:szCs w:val="32"/>
        </w:rPr>
      </w:pPr>
      <w:hyperlink r:id="rId6" w:history="1">
        <w:r>
          <w:rPr>
            <w:rStyle w:val="af0"/>
            <w:rFonts w:ascii="Cambria Math" w:eastAsiaTheme="minorEastAsia" w:hAnsi="Cambria Math"/>
            <w:sz w:val="28"/>
            <w:szCs w:val="32"/>
          </w:rPr>
          <w:t>https://www.vmware.com/products/desktop-hypervisor/workstation-and-fusion</w:t>
        </w:r>
      </w:hyperlink>
    </w:p>
    <w:p w14:paraId="7258C189" w14:textId="77777777" w:rsidR="00901A47" w:rsidRDefault="00000000">
      <w:pPr>
        <w:pStyle w:val="af1"/>
        <w:numPr>
          <w:ilvl w:val="1"/>
          <w:numId w:val="1"/>
        </w:numPr>
        <w:spacing w:line="380" w:lineRule="exact"/>
        <w:ind w:firstLineChars="0"/>
        <w:jc w:val="lef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VirtualBox</w:t>
      </w:r>
      <w:r>
        <w:rPr>
          <w:rFonts w:ascii="Cambria Math" w:eastAsiaTheme="minorEastAsia" w:hAnsi="Cambria Math"/>
          <w:sz w:val="28"/>
          <w:szCs w:val="32"/>
        </w:rPr>
        <w:t xml:space="preserve"> </w:t>
      </w:r>
    </w:p>
    <w:p w14:paraId="520594DD" w14:textId="77777777" w:rsidR="00901A47" w:rsidRDefault="00000000">
      <w:pPr>
        <w:pStyle w:val="af1"/>
        <w:spacing w:line="380" w:lineRule="exact"/>
        <w:ind w:left="840" w:firstLineChars="0" w:firstLine="0"/>
        <w:jc w:val="left"/>
        <w:rPr>
          <w:rFonts w:ascii="Cambria Math" w:eastAsiaTheme="minorEastAsia" w:hAnsi="Cambria Math"/>
          <w:sz w:val="28"/>
          <w:szCs w:val="32"/>
        </w:rPr>
      </w:pPr>
      <w:hyperlink r:id="rId7" w:history="1">
        <w:r>
          <w:rPr>
            <w:rStyle w:val="af0"/>
            <w:rFonts w:ascii="Cambria Math" w:eastAsiaTheme="minorEastAsia" w:hAnsi="Cambria Math"/>
            <w:sz w:val="28"/>
            <w:szCs w:val="32"/>
          </w:rPr>
          <w:t>https://www.virtualbox.org/wiki/Downloads</w:t>
        </w:r>
      </w:hyperlink>
    </w:p>
    <w:p w14:paraId="3B2CB1EF" w14:textId="77777777" w:rsidR="00901A47" w:rsidRDefault="00000000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2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下载</w:t>
      </w:r>
      <w:r>
        <w:rPr>
          <w:rFonts w:ascii="Cambria Math" w:eastAsiaTheme="minorEastAsia" w:hAnsi="Cambria Math" w:hint="eastAsia"/>
          <w:sz w:val="28"/>
          <w:szCs w:val="32"/>
        </w:rPr>
        <w:t>U</w:t>
      </w:r>
      <w:r>
        <w:rPr>
          <w:rFonts w:ascii="Cambria Math" w:eastAsiaTheme="minorEastAsia" w:hAnsi="Cambria Math"/>
          <w:sz w:val="28"/>
          <w:szCs w:val="32"/>
        </w:rPr>
        <w:t>buntu 22.04</w:t>
      </w:r>
      <w:r>
        <w:rPr>
          <w:rFonts w:ascii="Cambria Math" w:eastAsiaTheme="minorEastAsia" w:hAnsi="Cambria Math" w:hint="eastAsia"/>
          <w:sz w:val="28"/>
          <w:szCs w:val="32"/>
        </w:rPr>
        <w:t>镜像文件</w:t>
      </w:r>
      <w:r>
        <w:rPr>
          <w:rFonts w:ascii="Cambria Math" w:eastAsiaTheme="minorEastAsia" w:hAnsi="Cambria Math" w:hint="eastAsia"/>
          <w:sz w:val="28"/>
          <w:szCs w:val="32"/>
        </w:rPr>
        <w:t xml:space="preserve"> </w:t>
      </w:r>
    </w:p>
    <w:p w14:paraId="3CB2FAE3" w14:textId="77777777" w:rsidR="00901A47" w:rsidRDefault="00000000">
      <w:pPr>
        <w:spacing w:line="380" w:lineRule="exact"/>
        <w:ind w:firstLine="420"/>
        <w:rPr>
          <w:rFonts w:ascii="Cambria Math" w:eastAsiaTheme="minorEastAsia" w:hAnsi="Cambria Math"/>
          <w:sz w:val="28"/>
          <w:szCs w:val="32"/>
        </w:rPr>
      </w:pPr>
      <w:hyperlink r:id="rId8" w:history="1">
        <w:r>
          <w:rPr>
            <w:rStyle w:val="af0"/>
            <w:rFonts w:ascii="Cambria Math" w:eastAsiaTheme="minorEastAsia" w:hAnsi="Cambria Math"/>
            <w:sz w:val="28"/>
            <w:szCs w:val="32"/>
          </w:rPr>
          <w:t>http://releases.ubuntu.com/22.04/</w:t>
        </w:r>
      </w:hyperlink>
      <w:r>
        <w:rPr>
          <w:rFonts w:ascii="Cambria Math" w:eastAsiaTheme="minorEastAsia" w:hAnsi="Cambria Math"/>
          <w:sz w:val="28"/>
          <w:szCs w:val="32"/>
        </w:rPr>
        <w:t xml:space="preserve"> </w:t>
      </w:r>
      <w:r>
        <w:rPr>
          <w:rFonts w:ascii="Cambria Math" w:eastAsiaTheme="minorEastAsia" w:hAnsi="Cambria Math" w:hint="eastAsia"/>
          <w:sz w:val="28"/>
          <w:szCs w:val="32"/>
        </w:rPr>
        <w:t>（官方）</w:t>
      </w:r>
    </w:p>
    <w:p w14:paraId="394FA0DF" w14:textId="77777777" w:rsidR="00901A47" w:rsidRDefault="00000000">
      <w:pPr>
        <w:spacing w:line="380" w:lineRule="exact"/>
        <w:ind w:firstLine="420"/>
        <w:rPr>
          <w:rFonts w:ascii="Cambria Math" w:eastAsiaTheme="minorEastAsia" w:hAnsi="Cambria Math"/>
          <w:sz w:val="28"/>
          <w:szCs w:val="32"/>
        </w:rPr>
      </w:pPr>
      <w:hyperlink r:id="rId9" w:history="1">
        <w:r>
          <w:rPr>
            <w:rStyle w:val="af0"/>
            <w:rFonts w:ascii="Cambria Math" w:eastAsiaTheme="minorEastAsia" w:hAnsi="Cambria Math"/>
            <w:sz w:val="28"/>
            <w:szCs w:val="32"/>
          </w:rPr>
          <w:t>https://mirrors.sustech.edu.cn/ubuntu-releases/22.04/</w:t>
        </w:r>
      </w:hyperlink>
      <w:r>
        <w:rPr>
          <w:rFonts w:ascii="Cambria Math" w:eastAsiaTheme="minorEastAsia" w:hAnsi="Cambria Math"/>
          <w:sz w:val="28"/>
          <w:szCs w:val="32"/>
        </w:rPr>
        <w:t xml:space="preserve"> </w:t>
      </w:r>
      <w:r>
        <w:rPr>
          <w:rFonts w:ascii="Cambria Math" w:eastAsiaTheme="minorEastAsia" w:hAnsi="Cambria Math" w:hint="eastAsia"/>
          <w:sz w:val="28"/>
          <w:szCs w:val="32"/>
        </w:rPr>
        <w:t>（国内）</w:t>
      </w:r>
    </w:p>
    <w:p w14:paraId="3EDB4CA6" w14:textId="77777777" w:rsidR="00901A47" w:rsidRDefault="00000000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3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在</w:t>
      </w:r>
      <w:r>
        <w:rPr>
          <w:rFonts w:ascii="Cambria Math" w:eastAsiaTheme="minorEastAsia" w:hAnsi="Cambria Math" w:hint="eastAsia"/>
          <w:sz w:val="28"/>
          <w:szCs w:val="32"/>
        </w:rPr>
        <w:t xml:space="preserve">VMware </w:t>
      </w:r>
      <w:r>
        <w:rPr>
          <w:rFonts w:ascii="Cambria Math" w:eastAsiaTheme="minorEastAsia" w:hAnsi="Cambria Math" w:hint="eastAsia"/>
          <w:sz w:val="28"/>
          <w:szCs w:val="32"/>
        </w:rPr>
        <w:t>或</w:t>
      </w:r>
      <w:r>
        <w:rPr>
          <w:rFonts w:ascii="Cambria Math" w:eastAsiaTheme="minorEastAsia" w:hAnsi="Cambria Math" w:hint="eastAsia"/>
          <w:sz w:val="28"/>
          <w:szCs w:val="32"/>
        </w:rPr>
        <w:t xml:space="preserve"> V</w:t>
      </w:r>
      <w:r>
        <w:rPr>
          <w:rFonts w:ascii="Cambria Math" w:eastAsiaTheme="minorEastAsia" w:hAnsi="Cambria Math"/>
          <w:sz w:val="28"/>
          <w:szCs w:val="32"/>
        </w:rPr>
        <w:t>irtualBox</w:t>
      </w:r>
      <w:r>
        <w:rPr>
          <w:rFonts w:ascii="Cambria Math" w:eastAsiaTheme="minorEastAsia" w:hAnsi="Cambria Math" w:hint="eastAsia"/>
          <w:sz w:val="28"/>
          <w:szCs w:val="32"/>
        </w:rPr>
        <w:t>中创建虚拟机实例，并调整其资源，如</w:t>
      </w:r>
      <w:r>
        <w:rPr>
          <w:rFonts w:ascii="Cambria Math" w:eastAsiaTheme="minorEastAsia" w:hAnsi="Cambria Math" w:hint="eastAsia"/>
          <w:sz w:val="28"/>
          <w:szCs w:val="32"/>
        </w:rPr>
        <w:t>CPU</w:t>
      </w:r>
      <w:r>
        <w:rPr>
          <w:rFonts w:ascii="Cambria Math" w:eastAsiaTheme="minorEastAsia" w:hAnsi="Cambria Math" w:hint="eastAsia"/>
          <w:sz w:val="28"/>
          <w:szCs w:val="32"/>
        </w:rPr>
        <w:t>核、内存、硬盘容量等。</w:t>
      </w:r>
    </w:p>
    <w:p w14:paraId="7E185AA3" w14:textId="77777777" w:rsidR="00901A47" w:rsidRDefault="00000000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4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在虚拟机实例中的虚拟光驱中加载</w:t>
      </w:r>
      <w:r>
        <w:rPr>
          <w:rFonts w:ascii="Cambria Math" w:eastAsiaTheme="minorEastAsia" w:hAnsi="Cambria Math" w:hint="eastAsia"/>
          <w:sz w:val="28"/>
          <w:szCs w:val="32"/>
        </w:rPr>
        <w:t>Ubuntu</w:t>
      </w:r>
      <w:r>
        <w:rPr>
          <w:rFonts w:ascii="Cambria Math" w:eastAsiaTheme="minorEastAsia" w:hAnsi="Cambria Math" w:hint="eastAsia"/>
          <w:sz w:val="28"/>
          <w:szCs w:val="32"/>
        </w:rPr>
        <w:t>镜像文件</w:t>
      </w:r>
      <w:r>
        <w:rPr>
          <w:rFonts w:ascii="Cambria Math" w:eastAsiaTheme="minorEastAsia" w:hAnsi="Cambria Math"/>
          <w:sz w:val="28"/>
          <w:szCs w:val="32"/>
        </w:rPr>
        <w:t>(.iso</w:t>
      </w:r>
      <w:r>
        <w:rPr>
          <w:rFonts w:ascii="Cambria Math" w:eastAsiaTheme="minorEastAsia" w:hAnsi="Cambria Math" w:hint="eastAsia"/>
          <w:sz w:val="28"/>
          <w:szCs w:val="32"/>
        </w:rPr>
        <w:t>文件</w:t>
      </w:r>
      <w:r>
        <w:rPr>
          <w:rFonts w:ascii="Cambria Math" w:eastAsiaTheme="minorEastAsia" w:hAnsi="Cambria Math" w:hint="eastAsia"/>
          <w:sz w:val="28"/>
          <w:szCs w:val="32"/>
        </w:rPr>
        <w:t>)</w:t>
      </w:r>
      <w:r>
        <w:rPr>
          <w:rFonts w:ascii="Cambria Math" w:eastAsiaTheme="minorEastAsia" w:hAnsi="Cambria Math" w:hint="eastAsia"/>
          <w:sz w:val="28"/>
          <w:szCs w:val="32"/>
        </w:rPr>
        <w:t>，并安装</w:t>
      </w:r>
      <w:r>
        <w:rPr>
          <w:rFonts w:ascii="Cambria Math" w:eastAsiaTheme="minorEastAsia" w:hAnsi="Cambria Math" w:hint="eastAsia"/>
          <w:sz w:val="28"/>
          <w:szCs w:val="32"/>
        </w:rPr>
        <w:t>Ubuntu</w:t>
      </w:r>
      <w:r>
        <w:rPr>
          <w:rFonts w:ascii="Cambria Math" w:eastAsiaTheme="minorEastAsia" w:hAnsi="Cambria Math" w:hint="eastAsia"/>
          <w:sz w:val="28"/>
          <w:szCs w:val="32"/>
        </w:rPr>
        <w:t>操作系统。</w:t>
      </w:r>
    </w:p>
    <w:p w14:paraId="075A135C" w14:textId="77777777" w:rsidR="00901A47" w:rsidRDefault="00000000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5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软件安装</w:t>
      </w:r>
    </w:p>
    <w:p w14:paraId="25A55284" w14:textId="77777777" w:rsidR="00901A47" w:rsidRDefault="00000000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O</w:t>
      </w:r>
      <w:r>
        <w:rPr>
          <w:rFonts w:ascii="Cambria Math" w:eastAsiaTheme="minorEastAsia" w:hAnsi="Cambria Math"/>
          <w:sz w:val="28"/>
          <w:szCs w:val="32"/>
        </w:rPr>
        <w:t>penMPI</w:t>
      </w:r>
      <w:r>
        <w:rPr>
          <w:rFonts w:ascii="Cambria Math" w:eastAsiaTheme="minorEastAsia" w:hAnsi="Cambria Math" w:hint="eastAsia"/>
          <w:sz w:val="28"/>
          <w:szCs w:val="32"/>
        </w:rPr>
        <w:t>命令行安装：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901A47" w14:paraId="658939DD" w14:textId="77777777">
        <w:tc>
          <w:tcPr>
            <w:tcW w:w="8296" w:type="dxa"/>
            <w:shd w:val="clear" w:color="auto" w:fill="F2F2F2" w:themeFill="background1" w:themeFillShade="F2"/>
          </w:tcPr>
          <w:p w14:paraId="525B5E3B" w14:textId="77777777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theme="minorBidi"/>
                <w:b/>
                <w:bCs/>
                <w:color w:val="AA3731"/>
                <w:kern w:val="24"/>
                <w:position w:val="1"/>
                <w:szCs w:val="21"/>
              </w:rPr>
              <w:t>sudo</w:t>
            </w:r>
            <w:r>
              <w:rPr>
                <w:rFonts w:ascii="微软雅黑" w:eastAsia="微软雅黑" w:hAnsi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eastAsia="微软雅黑" w:hAnsi="微软雅黑" w:cstheme="minorBidi"/>
                <w:color w:val="448C27"/>
                <w:kern w:val="24"/>
                <w:position w:val="1"/>
                <w:szCs w:val="21"/>
              </w:rPr>
              <w:t>apt-get</w:t>
            </w:r>
            <w:r>
              <w:rPr>
                <w:rFonts w:ascii="微软雅黑" w:eastAsia="微软雅黑" w:hAnsi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eastAsia="微软雅黑" w:hAnsi="微软雅黑" w:cstheme="minorBidi"/>
                <w:color w:val="448C27"/>
                <w:kern w:val="24"/>
                <w:position w:val="1"/>
                <w:szCs w:val="21"/>
              </w:rPr>
              <w:t>update</w:t>
            </w:r>
          </w:p>
          <w:p w14:paraId="163AD3D4" w14:textId="77777777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theme="minorBidi"/>
                <w:b/>
                <w:bCs/>
                <w:color w:val="AA3731"/>
                <w:kern w:val="24"/>
                <w:position w:val="1"/>
                <w:szCs w:val="21"/>
              </w:rPr>
              <w:t>sudo</w:t>
            </w:r>
            <w:r>
              <w:rPr>
                <w:rFonts w:ascii="微软雅黑" w:eastAsia="微软雅黑" w:hAnsi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eastAsia="微软雅黑" w:hAnsi="微软雅黑" w:cstheme="minorBidi"/>
                <w:color w:val="448C27"/>
                <w:kern w:val="24"/>
                <w:position w:val="1"/>
                <w:szCs w:val="21"/>
              </w:rPr>
              <w:t>apt-get</w:t>
            </w:r>
            <w:r>
              <w:rPr>
                <w:rFonts w:ascii="微软雅黑" w:eastAsia="微软雅黑" w:hAnsi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eastAsia="微软雅黑" w:hAnsi="微软雅黑" w:cstheme="minorBidi"/>
                <w:color w:val="448C27"/>
                <w:kern w:val="24"/>
                <w:position w:val="1"/>
                <w:szCs w:val="21"/>
              </w:rPr>
              <w:t>install</w:t>
            </w:r>
            <w:r>
              <w:rPr>
                <w:rFonts w:ascii="微软雅黑" w:eastAsia="微软雅黑" w:hAnsi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eastAsia="微软雅黑" w:hAnsi="微软雅黑" w:cstheme="minorBidi"/>
                <w:color w:val="448C27"/>
                <w:kern w:val="24"/>
                <w:position w:val="1"/>
                <w:szCs w:val="21"/>
              </w:rPr>
              <w:t>openmpi-bin</w:t>
            </w:r>
            <w:r>
              <w:rPr>
                <w:rFonts w:ascii="微软雅黑" w:eastAsia="微软雅黑" w:hAnsi="微软雅黑" w:cstheme="minorBidi"/>
                <w:color w:val="3F3F3F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eastAsia="微软雅黑" w:hAnsi="微软雅黑" w:cstheme="minorBidi"/>
                <w:color w:val="448C27"/>
                <w:kern w:val="24"/>
                <w:position w:val="1"/>
                <w:szCs w:val="21"/>
              </w:rPr>
              <w:t>libopenmpi-dev</w:t>
            </w:r>
            <w:r>
              <w:rPr>
                <w:rFonts w:ascii="微软雅黑" w:eastAsia="微软雅黑" w:hAnsi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eastAsia="微软雅黑" w:hAnsi="微软雅黑" w:cstheme="minorBidi"/>
                <w:color w:val="448C27"/>
                <w:kern w:val="24"/>
                <w:position w:val="1"/>
                <w:szCs w:val="21"/>
              </w:rPr>
              <w:t>–y</w:t>
            </w:r>
          </w:p>
          <w:p w14:paraId="69DD300C" w14:textId="77777777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theme="minorBidi"/>
                <w:b/>
                <w:bCs/>
                <w:color w:val="AA3731"/>
                <w:kern w:val="24"/>
                <w:position w:val="1"/>
                <w:szCs w:val="21"/>
              </w:rPr>
              <w:t>sudo</w:t>
            </w:r>
            <w:r>
              <w:rPr>
                <w:rFonts w:ascii="微软雅黑" w:eastAsia="微软雅黑" w:hAnsi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eastAsia="微软雅黑" w:hAnsi="微软雅黑" w:cstheme="minorBidi"/>
                <w:color w:val="448C27"/>
                <w:kern w:val="24"/>
                <w:position w:val="1"/>
                <w:szCs w:val="21"/>
              </w:rPr>
              <w:t>apt-get</w:t>
            </w:r>
            <w:r>
              <w:rPr>
                <w:rFonts w:ascii="微软雅黑" w:eastAsia="微软雅黑" w:hAnsi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eastAsia="微软雅黑" w:hAnsi="微软雅黑" w:cstheme="minorBidi"/>
                <w:color w:val="448C27"/>
                <w:kern w:val="24"/>
                <w:position w:val="1"/>
                <w:szCs w:val="21"/>
              </w:rPr>
              <w:t>install</w:t>
            </w:r>
            <w:r>
              <w:rPr>
                <w:rFonts w:ascii="微软雅黑" w:eastAsia="微软雅黑" w:hAnsi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eastAsia="微软雅黑" w:hAnsi="微软雅黑" w:cstheme="minorBidi"/>
                <w:color w:val="448C27"/>
                <w:kern w:val="24"/>
                <w:position w:val="1"/>
                <w:szCs w:val="21"/>
              </w:rPr>
              <w:t>vim</w:t>
            </w:r>
            <w:r>
              <w:rPr>
                <w:rFonts w:ascii="微软雅黑" w:eastAsia="微软雅黑" w:hAnsi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eastAsia="微软雅黑" w:hAnsi="微软雅黑" w:cstheme="minorBidi"/>
                <w:color w:val="448C27"/>
                <w:kern w:val="24"/>
                <w:position w:val="1"/>
                <w:szCs w:val="21"/>
              </w:rPr>
              <w:t>-y</w:t>
            </w:r>
          </w:p>
        </w:tc>
      </w:tr>
    </w:tbl>
    <w:p w14:paraId="5C7DB6A3" w14:textId="77777777" w:rsidR="00901A47" w:rsidRDefault="00901A47">
      <w:pPr>
        <w:spacing w:line="380" w:lineRule="exact"/>
        <w:rPr>
          <w:rFonts w:ascii="Times New Roman" w:hAnsi="Times New Roman"/>
          <w:sz w:val="28"/>
          <w:szCs w:val="28"/>
        </w:rPr>
      </w:pPr>
    </w:p>
    <w:p w14:paraId="5DD485DF" w14:textId="77777777" w:rsidR="00901A47" w:rsidRDefault="00000000">
      <w:pPr>
        <w:spacing w:line="38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Intel</w:t>
      </w:r>
      <w:r>
        <w:rPr>
          <w:rFonts w:ascii="Times New Roman" w:hAnsi="Times New Roman"/>
          <w:sz w:val="28"/>
          <w:szCs w:val="28"/>
        </w:rPr>
        <w:t xml:space="preserve"> oneAPI Math Kernel Library (MKL) </w:t>
      </w:r>
      <w:r>
        <w:rPr>
          <w:rFonts w:ascii="Times New Roman" w:hAnsi="Times New Roman" w:hint="eastAsia"/>
          <w:sz w:val="28"/>
          <w:szCs w:val="28"/>
        </w:rPr>
        <w:t>命令行安装：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901A47" w14:paraId="34FDD4BE" w14:textId="77777777">
        <w:tc>
          <w:tcPr>
            <w:tcW w:w="8296" w:type="dxa"/>
            <w:shd w:val="clear" w:color="auto" w:fill="F2F2F2" w:themeFill="background1" w:themeFillShade="F2"/>
          </w:tcPr>
          <w:p w14:paraId="3D20A31D" w14:textId="77777777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 xml:space="preserve">// </w:t>
            </w: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>下载</w:t>
            </w: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>Intel</w:t>
            </w: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>的</w:t>
            </w: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>GPG</w:t>
            </w: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>公钥并将其添加到系统的密钥环中</w:t>
            </w:r>
          </w:p>
          <w:p w14:paraId="281E66FA" w14:textId="77777777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微软雅黑" w:eastAsiaTheme="majorEastAsia" w:hAnsi="微软雅黑" w:cstheme="minorBidi" w:hint="eastAsia"/>
                <w:color w:val="C00000"/>
                <w:kern w:val="24"/>
                <w:szCs w:val="21"/>
              </w:rPr>
              <w:t>wget</w:t>
            </w:r>
            <w:r>
              <w:rPr>
                <w:rFonts w:ascii="微软雅黑" w:eastAsiaTheme="majorEastAsia" w:hAnsi="微软雅黑" w:cstheme="minorBidi" w:hint="eastAsia"/>
                <w:color w:val="448C27"/>
                <w:kern w:val="24"/>
                <w:szCs w:val="21"/>
              </w:rPr>
              <w:t xml:space="preserve"> -O- https://apt.repos.intel.com/intel-gpg-keys/GPG-PUB-KEY-INTEL-SW-PRODUCTS.PUB | gpg --dearmor | </w:t>
            </w:r>
            <w:r>
              <w:rPr>
                <w:rFonts w:ascii="微软雅黑" w:eastAsiaTheme="majorEastAsia" w:hAnsi="微软雅黑" w:cstheme="minorBidi" w:hint="eastAsia"/>
                <w:color w:val="C00000"/>
                <w:kern w:val="24"/>
                <w:szCs w:val="21"/>
              </w:rPr>
              <w:t xml:space="preserve">sudo tee </w:t>
            </w:r>
            <w:r>
              <w:rPr>
                <w:rFonts w:ascii="微软雅黑" w:eastAsiaTheme="majorEastAsia" w:hAnsi="微软雅黑" w:cstheme="minorBidi" w:hint="eastAsia"/>
                <w:color w:val="448C27"/>
                <w:kern w:val="24"/>
                <w:szCs w:val="21"/>
              </w:rPr>
              <w:t>/usr/share/keyrings/oneapi-archive-keyring.gpg &gt; /dev/null</w:t>
            </w:r>
          </w:p>
          <w:p w14:paraId="31615DB0" w14:textId="77777777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 xml:space="preserve">// </w:t>
            </w: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>将</w:t>
            </w: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>Intel oneAPI</w:t>
            </w: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>的</w:t>
            </w: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>APT</w:t>
            </w: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>仓库添加到系统的软件源列表中</w:t>
            </w:r>
          </w:p>
          <w:p w14:paraId="7F53ECBE" w14:textId="77777777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微软雅黑" w:eastAsiaTheme="majorEastAsia" w:hAnsi="微软雅黑" w:cstheme="minorBidi" w:hint="eastAsia"/>
                <w:color w:val="C00000"/>
                <w:kern w:val="24"/>
                <w:szCs w:val="21"/>
              </w:rPr>
              <w:t>echo</w:t>
            </w:r>
            <w:r>
              <w:rPr>
                <w:rFonts w:ascii="微软雅黑" w:eastAsiaTheme="majorEastAsia" w:hAnsi="微软雅黑" w:cstheme="minorBidi" w:hint="eastAsia"/>
                <w:color w:val="448C27"/>
                <w:kern w:val="24"/>
                <w:szCs w:val="21"/>
              </w:rPr>
              <w:t xml:space="preserve"> "deb [signed-by=/usr/share/keyrings/oneapi-archive-keyring.gpg] https://apt.repos.intel.com/oneapi all main" | </w:t>
            </w:r>
            <w:r>
              <w:rPr>
                <w:rFonts w:ascii="微软雅黑" w:eastAsiaTheme="majorEastAsia" w:hAnsi="微软雅黑" w:cstheme="minorBidi" w:hint="eastAsia"/>
                <w:color w:val="C00000"/>
                <w:kern w:val="24"/>
                <w:szCs w:val="21"/>
              </w:rPr>
              <w:t xml:space="preserve">sudo tee </w:t>
            </w:r>
            <w:r>
              <w:rPr>
                <w:rFonts w:ascii="微软雅黑" w:eastAsiaTheme="majorEastAsia" w:hAnsi="微软雅黑" w:cstheme="minorBidi" w:hint="eastAsia"/>
                <w:color w:val="448C27"/>
                <w:kern w:val="24"/>
                <w:szCs w:val="21"/>
              </w:rPr>
              <w:t>/etc/apt/sources.list.d/oneAPI.list</w:t>
            </w:r>
          </w:p>
          <w:p w14:paraId="51AE43FC" w14:textId="77777777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 xml:space="preserve">// </w:t>
            </w: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>更新</w:t>
            </w: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>APT</w:t>
            </w: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>包管理器的软件包索引</w:t>
            </w:r>
          </w:p>
          <w:p w14:paraId="25730A44" w14:textId="77777777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微软雅黑" w:eastAsiaTheme="majorEastAsia" w:hAnsi="微软雅黑" w:cstheme="minorBidi" w:hint="eastAsia"/>
                <w:color w:val="C00000"/>
                <w:kern w:val="24"/>
                <w:szCs w:val="21"/>
              </w:rPr>
              <w:t xml:space="preserve">sudo apt </w:t>
            </w:r>
            <w:r>
              <w:rPr>
                <w:rFonts w:ascii="微软雅黑" w:eastAsiaTheme="majorEastAsia" w:hAnsi="微软雅黑" w:cstheme="minorBidi" w:hint="eastAsia"/>
                <w:color w:val="448C27"/>
                <w:kern w:val="24"/>
                <w:szCs w:val="21"/>
              </w:rPr>
              <w:t>update</w:t>
            </w:r>
          </w:p>
          <w:p w14:paraId="495DA5E0" w14:textId="77777777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 xml:space="preserve">// </w:t>
            </w: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>安装</w:t>
            </w: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>Intel oneAPI MKL</w:t>
            </w:r>
            <w:r>
              <w:rPr>
                <w:rFonts w:ascii="微软雅黑" w:eastAsiaTheme="majorEastAsia" w:hAnsi="微软雅黑" w:cstheme="minorBidi" w:hint="eastAsia"/>
                <w:color w:val="808080" w:themeColor="background1" w:themeShade="80"/>
                <w:kern w:val="24"/>
                <w:szCs w:val="21"/>
              </w:rPr>
              <w:t>开发库</w:t>
            </w:r>
          </w:p>
          <w:p w14:paraId="28B14DAE" w14:textId="77777777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微软雅黑" w:eastAsiaTheme="majorEastAsia" w:hAnsi="微软雅黑" w:cstheme="minorBidi" w:hint="eastAsia"/>
                <w:color w:val="C00000"/>
                <w:kern w:val="24"/>
                <w:szCs w:val="21"/>
              </w:rPr>
              <w:t xml:space="preserve">sudo apt install </w:t>
            </w:r>
            <w:r>
              <w:rPr>
                <w:rFonts w:ascii="微软雅黑" w:eastAsiaTheme="majorEastAsia" w:hAnsi="微软雅黑" w:cstheme="minorBidi" w:hint="eastAsia"/>
                <w:color w:val="448C27"/>
                <w:kern w:val="24"/>
                <w:szCs w:val="21"/>
              </w:rPr>
              <w:t>intel-oneapi-mkl-devel -y</w:t>
            </w:r>
          </w:p>
        </w:tc>
      </w:tr>
    </w:tbl>
    <w:p w14:paraId="08D75046" w14:textId="77777777" w:rsidR="00901A47" w:rsidRDefault="00901A47">
      <w:pPr>
        <w:spacing w:line="380" w:lineRule="exact"/>
        <w:rPr>
          <w:rFonts w:ascii="Times New Roman" w:hAnsi="Times New Roman"/>
          <w:sz w:val="28"/>
          <w:szCs w:val="28"/>
        </w:rPr>
      </w:pPr>
    </w:p>
    <w:p w14:paraId="472F3956" w14:textId="77777777" w:rsidR="00901A47" w:rsidRDefault="00000000">
      <w:pPr>
        <w:spacing w:line="38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Intel</w:t>
      </w:r>
      <w:r>
        <w:rPr>
          <w:rFonts w:ascii="Times New Roman" w:hAnsi="Times New Roman"/>
          <w:sz w:val="28"/>
          <w:szCs w:val="28"/>
        </w:rPr>
        <w:t xml:space="preserve"> oneAPI Math Kernel Library (MKL) gcc </w:t>
      </w:r>
      <w:r>
        <w:rPr>
          <w:rFonts w:ascii="Times New Roman" w:hAnsi="Times New Roman" w:hint="eastAsia"/>
          <w:sz w:val="28"/>
          <w:szCs w:val="28"/>
        </w:rPr>
        <w:t>编译运行示例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901A47" w14:paraId="44ABBF26" w14:textId="77777777">
        <w:tc>
          <w:tcPr>
            <w:tcW w:w="8296" w:type="dxa"/>
            <w:shd w:val="clear" w:color="auto" w:fill="F2F2F2" w:themeFill="background1" w:themeFillShade="F2"/>
          </w:tcPr>
          <w:p w14:paraId="79B78303" w14:textId="77777777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theme="minorBidi" w:hint="eastAsia"/>
                <w:color w:val="808080" w:themeColor="background1" w:themeShade="80"/>
                <w:kern w:val="24"/>
                <w:szCs w:val="21"/>
              </w:rPr>
              <w:t>// 设置Intel oneAPI MKL的环境变量，intel64 表示使用64位Intel架构，ilp64 表示使用64位整数接口</w:t>
            </w:r>
          </w:p>
          <w:p w14:paraId="102A0414" w14:textId="68526C45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theme="minorBidi" w:hint="eastAsia"/>
                <w:color w:val="C00000"/>
                <w:kern w:val="24"/>
                <w:szCs w:val="21"/>
              </w:rPr>
              <w:t>source</w:t>
            </w:r>
            <w:r>
              <w:rPr>
                <w:rFonts w:ascii="微软雅黑" w:eastAsia="微软雅黑" w:hAnsi="微软雅黑" w:cstheme="minorBidi" w:hint="eastAsia"/>
                <w:color w:val="448C27"/>
                <w:kern w:val="24"/>
                <w:szCs w:val="21"/>
              </w:rPr>
              <w:t xml:space="preserve"> /opt/intel/oneapi/mkl/</w:t>
            </w:r>
            <w:r w:rsidR="0035221A">
              <w:rPr>
                <w:rFonts w:ascii="微软雅黑" w:eastAsia="微软雅黑" w:hAnsi="微软雅黑" w:cstheme="minorBidi" w:hint="eastAsia"/>
                <w:color w:val="448C27"/>
                <w:kern w:val="24"/>
                <w:szCs w:val="21"/>
              </w:rPr>
              <w:t>latest</w:t>
            </w:r>
            <w:r>
              <w:rPr>
                <w:rFonts w:ascii="微软雅黑" w:eastAsia="微软雅黑" w:hAnsi="微软雅黑" w:cstheme="minorBidi" w:hint="eastAsia"/>
                <w:color w:val="448C27"/>
                <w:kern w:val="24"/>
                <w:szCs w:val="21"/>
              </w:rPr>
              <w:t>/env/vars.sh intel64 ilp64</w:t>
            </w:r>
          </w:p>
          <w:p w14:paraId="36EB1BA7" w14:textId="77777777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theme="minorBidi" w:hint="eastAsia"/>
                <w:color w:val="808080" w:themeColor="background1" w:themeShade="80"/>
                <w:kern w:val="24"/>
                <w:szCs w:val="21"/>
              </w:rPr>
              <w:t>// 编译C程序并链接Intel MKL库</w:t>
            </w:r>
          </w:p>
          <w:p w14:paraId="7490ABD5" w14:textId="77777777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theme="minorBidi" w:hint="eastAsia"/>
                <w:color w:val="448C27"/>
                <w:kern w:val="24"/>
                <w:szCs w:val="21"/>
              </w:rPr>
              <w:t xml:space="preserve">gcc example.c </w:t>
            </w:r>
            <w:r>
              <w:rPr>
                <w:rFonts w:ascii="微软雅黑" w:eastAsia="微软雅黑" w:hAnsi="微软雅黑" w:cstheme="minorBidi" w:hint="eastAsia"/>
                <w:color w:val="0070C0"/>
                <w:kern w:val="24"/>
                <w:szCs w:val="21"/>
              </w:rPr>
              <w:t>-o</w:t>
            </w:r>
            <w:r>
              <w:rPr>
                <w:rFonts w:ascii="微软雅黑" w:eastAsia="微软雅黑" w:hAnsi="微软雅黑" w:cstheme="minorBidi" w:hint="eastAsia"/>
                <w:color w:val="448C27"/>
                <w:kern w:val="24"/>
                <w:szCs w:val="21"/>
              </w:rPr>
              <w:t xml:space="preserve"> example </w:t>
            </w:r>
            <w:r>
              <w:rPr>
                <w:rFonts w:ascii="微软雅黑" w:eastAsia="微软雅黑" w:hAnsi="微软雅黑" w:cstheme="minorBidi" w:hint="eastAsia"/>
                <w:color w:val="0070C0"/>
                <w:kern w:val="24"/>
                <w:szCs w:val="21"/>
              </w:rPr>
              <w:t>-lmkl_rt</w:t>
            </w:r>
          </w:p>
          <w:p w14:paraId="6D1D063C" w14:textId="77777777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theme="minorBidi" w:hint="eastAsia"/>
                <w:color w:val="808080" w:themeColor="background1" w:themeShade="80"/>
                <w:kern w:val="24"/>
                <w:szCs w:val="21"/>
              </w:rPr>
              <w:t># 运行编译生成的可执行文件</w:t>
            </w:r>
          </w:p>
          <w:p w14:paraId="0D850F61" w14:textId="77777777" w:rsidR="00901A47" w:rsidRDefault="0000000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theme="minorBidi" w:hint="eastAsia"/>
                <w:color w:val="448C27"/>
                <w:kern w:val="24"/>
                <w:szCs w:val="21"/>
              </w:rPr>
              <w:t>./example</w:t>
            </w:r>
          </w:p>
        </w:tc>
      </w:tr>
    </w:tbl>
    <w:p w14:paraId="0BD0F684" w14:textId="77777777" w:rsidR="00901A47" w:rsidRDefault="00901A47">
      <w:pPr>
        <w:widowControl/>
        <w:kinsoku w:val="0"/>
        <w:overflowPunct w:val="0"/>
        <w:spacing w:line="320" w:lineRule="exact"/>
        <w:jc w:val="left"/>
        <w:textAlignment w:val="baseline"/>
        <w:rPr>
          <w:rFonts w:ascii="微软雅黑" w:eastAsia="微软雅黑" w:hAnsi="微软雅黑" w:cstheme="minorBidi" w:hint="eastAsia"/>
          <w:color w:val="808080" w:themeColor="background1" w:themeShade="80"/>
          <w:kern w:val="24"/>
          <w:szCs w:val="21"/>
        </w:rPr>
      </w:pPr>
    </w:p>
    <w:p w14:paraId="6A8DD408" w14:textId="77777777" w:rsidR="00901A47" w:rsidRDefault="00000000">
      <w:pPr>
        <w:rPr>
          <w:rFonts w:ascii="Times New Roman" w:hAnsi="Times New Roman"/>
          <w:b/>
          <w:sz w:val="32"/>
          <w:szCs w:val="21"/>
          <w:u w:val="single"/>
        </w:rPr>
      </w:pPr>
      <w:r>
        <w:rPr>
          <w:rFonts w:ascii="Times New Roman" w:hAnsi="Times New Roman" w:hint="eastAsia"/>
          <w:b/>
          <w:sz w:val="32"/>
          <w:szCs w:val="21"/>
          <w:u w:val="single"/>
        </w:rPr>
        <w:lastRenderedPageBreak/>
        <w:t>附录</w:t>
      </w:r>
      <w:r>
        <w:rPr>
          <w:rFonts w:ascii="Times New Roman" w:hAnsi="Times New Roman"/>
          <w:b/>
          <w:sz w:val="32"/>
          <w:szCs w:val="21"/>
          <w:u w:val="single"/>
        </w:rPr>
        <w:t>2</w:t>
      </w:r>
      <w:r>
        <w:rPr>
          <w:rFonts w:ascii="Times New Roman" w:hAnsi="Times New Roman" w:hint="eastAsia"/>
          <w:b/>
          <w:sz w:val="32"/>
          <w:szCs w:val="21"/>
          <w:u w:val="single"/>
        </w:rPr>
        <w:t>：智算习堂实验环境</w:t>
      </w:r>
    </w:p>
    <w:p w14:paraId="5E0C2BF1" w14:textId="77777777" w:rsidR="00901A47" w:rsidRDefault="00000000">
      <w:pPr>
        <w:spacing w:line="38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在“</w:t>
      </w:r>
      <w:r>
        <w:rPr>
          <w:rFonts w:ascii="Times New Roman" w:hAnsi="Times New Roman" w:hint="eastAsia"/>
          <w:sz w:val="28"/>
          <w:szCs w:val="28"/>
        </w:rPr>
        <w:t>Inter MKL</w:t>
      </w:r>
      <w:r>
        <w:rPr>
          <w:rFonts w:ascii="Times New Roman" w:hAnsi="Times New Roman" w:hint="eastAsia"/>
          <w:sz w:val="28"/>
          <w:szCs w:val="28"/>
        </w:rPr>
        <w:t>库”中，提供了预装</w:t>
      </w:r>
      <w:r>
        <w:rPr>
          <w:rFonts w:ascii="Times New Roman" w:hAnsi="Times New Roman" w:hint="eastAsia"/>
          <w:sz w:val="28"/>
          <w:szCs w:val="28"/>
        </w:rPr>
        <w:t>MKL</w:t>
      </w:r>
      <w:r>
        <w:rPr>
          <w:rFonts w:ascii="Times New Roman" w:hAnsi="Times New Roman"/>
          <w:sz w:val="28"/>
          <w:szCs w:val="28"/>
        </w:rPr>
        <w:t>+</w:t>
      </w:r>
      <w:r>
        <w:rPr>
          <w:rFonts w:ascii="Times New Roman" w:hAnsi="Times New Roman" w:hint="eastAsia"/>
          <w:sz w:val="28"/>
          <w:szCs w:val="28"/>
        </w:rPr>
        <w:t>VS</w:t>
      </w:r>
      <w:r>
        <w:rPr>
          <w:rFonts w:ascii="Times New Roman" w:hAnsi="Times New Roman"/>
          <w:sz w:val="28"/>
          <w:szCs w:val="28"/>
        </w:rPr>
        <w:t>code</w:t>
      </w:r>
      <w:r>
        <w:rPr>
          <w:rFonts w:ascii="Times New Roman" w:hAnsi="Times New Roman" w:hint="eastAsia"/>
          <w:sz w:val="28"/>
          <w:szCs w:val="28"/>
        </w:rPr>
        <w:t>基础实验环境。代码可以上传到用户目录</w:t>
      </w:r>
      <w:r>
        <w:rPr>
          <w:rFonts w:ascii="Times New Roman" w:hAnsi="Times New Roman" w:hint="eastAsia"/>
          <w:sz w:val="28"/>
          <w:szCs w:val="28"/>
        </w:rPr>
        <w:t xml:space="preserve"> ~</w:t>
      </w:r>
      <w:r>
        <w:rPr>
          <w:rFonts w:ascii="Times New Roman" w:hAnsi="Times New Roman"/>
          <w:sz w:val="28"/>
          <w:szCs w:val="28"/>
        </w:rPr>
        <w:t>/data/</w:t>
      </w:r>
      <w:r>
        <w:rPr>
          <w:rFonts w:ascii="Times New Roman" w:hAnsi="Times New Roman" w:hint="eastAsia"/>
          <w:sz w:val="28"/>
          <w:szCs w:val="28"/>
        </w:rPr>
        <w:t>中进行持久化保存。</w:t>
      </w:r>
    </w:p>
    <w:p w14:paraId="13FEB21E" w14:textId="77777777" w:rsidR="00901A47" w:rsidRDefault="00000000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367CFEC" wp14:editId="20A08480">
            <wp:extent cx="4845050" cy="3583940"/>
            <wp:effectExtent l="0" t="0" r="0" b="0"/>
            <wp:docPr id="1110428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28691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009" cy="360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7EE54" wp14:editId="504EDF76">
            <wp:extent cx="4863465" cy="2453005"/>
            <wp:effectExtent l="0" t="0" r="0" b="4445"/>
            <wp:docPr id="1169181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8183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993" cy="245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DC27" w14:textId="77777777" w:rsidR="00901A47" w:rsidRDefault="00000000">
      <w:pPr>
        <w:spacing w:line="38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如需上传文件到容器中，可通过以下两种方式之一</w:t>
      </w:r>
    </w:p>
    <w:p w14:paraId="082180F0" w14:textId="77777777" w:rsidR="00901A47" w:rsidRDefault="00000000">
      <w:pPr>
        <w:spacing w:line="38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）智算习堂的“文件管理”（点击个人个人头像——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 w:hint="eastAsia"/>
          <w:sz w:val="28"/>
          <w:szCs w:val="28"/>
        </w:rPr>
        <w:t>文件管理）</w:t>
      </w:r>
    </w:p>
    <w:p w14:paraId="085C3695" w14:textId="77777777" w:rsidR="00901A47" w:rsidRDefault="00000000">
      <w:pPr>
        <w:spacing w:line="38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）云桌面的“工具栏”进行文件上传（位于浏览器右下角）</w:t>
      </w:r>
    </w:p>
    <w:p w14:paraId="54A698DE" w14:textId="77777777" w:rsidR="00901A47" w:rsidRDefault="00000000">
      <w:pPr>
        <w:spacing w:line="38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上传的文件挂载在路径</w:t>
      </w:r>
      <w:r>
        <w:rPr>
          <w:rFonts w:ascii="Times New Roman" w:hAnsi="Times New Roman" w:hint="eastAsia"/>
          <w:sz w:val="28"/>
          <w:szCs w:val="28"/>
        </w:rPr>
        <w:t>~</w:t>
      </w:r>
      <w:r>
        <w:rPr>
          <w:rFonts w:ascii="Times New Roman" w:hAnsi="Times New Roman"/>
          <w:sz w:val="28"/>
          <w:szCs w:val="28"/>
        </w:rPr>
        <w:t xml:space="preserve">/data </w:t>
      </w:r>
      <w:r>
        <w:rPr>
          <w:rFonts w:ascii="Times New Roman" w:hAnsi="Times New Roman" w:hint="eastAsia"/>
          <w:sz w:val="28"/>
          <w:szCs w:val="28"/>
        </w:rPr>
        <w:t>中</w:t>
      </w:r>
    </w:p>
    <w:p w14:paraId="164352F8" w14:textId="77777777" w:rsidR="00901A47" w:rsidRDefault="00000000">
      <w:pPr>
        <w:jc w:val="center"/>
        <w:rPr>
          <w:rFonts w:ascii="Times New Roman" w:hAnsi="Times New Roman"/>
          <w:b/>
          <w:sz w:val="32"/>
          <w:szCs w:val="21"/>
          <w:u w:val="single"/>
        </w:rPr>
      </w:pPr>
      <w:r>
        <w:rPr>
          <w:noProof/>
        </w:rPr>
        <w:lastRenderedPageBreak/>
        <w:drawing>
          <wp:inline distT="0" distB="0" distL="0" distR="0" wp14:anchorId="7CDF8EA0" wp14:editId="276F8B62">
            <wp:extent cx="3925570" cy="2586355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555" cy="259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B129" w14:textId="77777777" w:rsidR="00901A47" w:rsidRDefault="00000000">
      <w:pPr>
        <w:rPr>
          <w:rFonts w:ascii="Times New Roman" w:hAnsi="Times New Roman"/>
          <w:b/>
          <w:sz w:val="32"/>
          <w:szCs w:val="21"/>
          <w:u w:val="single"/>
        </w:rPr>
      </w:pPr>
      <w:r>
        <w:rPr>
          <w:rFonts w:ascii="Times New Roman" w:hAnsi="Times New Roman" w:hint="eastAsia"/>
          <w:b/>
          <w:sz w:val="32"/>
          <w:szCs w:val="21"/>
          <w:u w:val="single"/>
        </w:rPr>
        <w:t>附录</w:t>
      </w:r>
      <w:r>
        <w:rPr>
          <w:rFonts w:ascii="Times New Roman" w:hAnsi="Times New Roman"/>
          <w:b/>
          <w:sz w:val="32"/>
          <w:szCs w:val="21"/>
          <w:u w:val="single"/>
        </w:rPr>
        <w:t>3</w:t>
      </w:r>
      <w:r>
        <w:rPr>
          <w:rFonts w:ascii="Times New Roman" w:hAnsi="Times New Roman" w:hint="eastAsia"/>
          <w:b/>
          <w:sz w:val="32"/>
          <w:szCs w:val="21"/>
          <w:u w:val="single"/>
        </w:rPr>
        <w:t>：参考资料</w:t>
      </w:r>
    </w:p>
    <w:p w14:paraId="40E34D28" w14:textId="77777777" w:rsidR="00901A47" w:rsidRDefault="00000000">
      <w:pPr>
        <w:spacing w:line="38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 w:hint="eastAsia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>ntel MKL</w:t>
      </w:r>
      <w:r>
        <w:rPr>
          <w:rFonts w:ascii="Times New Roman" w:hAnsi="Times New Roman" w:hint="eastAsia"/>
          <w:sz w:val="28"/>
          <w:szCs w:val="28"/>
        </w:rPr>
        <w:t>安装相关链接：</w:t>
      </w:r>
    </w:p>
    <w:p w14:paraId="6B13DA82" w14:textId="77777777" w:rsidR="00901A47" w:rsidRDefault="00000000">
      <w:pPr>
        <w:spacing w:line="380" w:lineRule="exact"/>
        <w:rPr>
          <w:rFonts w:ascii="Times New Roman" w:hAnsi="Times New Roman"/>
          <w:sz w:val="28"/>
          <w:szCs w:val="28"/>
        </w:rPr>
      </w:pPr>
      <w:hyperlink r:id="rId13" w:history="1">
        <w:r>
          <w:rPr>
            <w:rStyle w:val="af0"/>
            <w:rFonts w:ascii="Times New Roman" w:hAnsi="Times New Roman"/>
            <w:sz w:val="28"/>
            <w:szCs w:val="28"/>
          </w:rPr>
          <w:t>https://www.intel.com/content/www/us/en/developer/articles/guide/installing-free-libraries-and-python-apt-repo.html</w:t>
        </w:r>
      </w:hyperlink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Linux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APT</w:t>
      </w:r>
      <w:r>
        <w:rPr>
          <w:rFonts w:ascii="Times New Roman" w:hAnsi="Times New Roman" w:hint="eastAsia"/>
          <w:sz w:val="28"/>
          <w:szCs w:val="28"/>
        </w:rPr>
        <w:t>安装）</w:t>
      </w:r>
    </w:p>
    <w:p w14:paraId="73B2AB67" w14:textId="77777777" w:rsidR="00901A47" w:rsidRDefault="00000000">
      <w:pPr>
        <w:spacing w:line="380" w:lineRule="exact"/>
        <w:rPr>
          <w:rFonts w:ascii="Times New Roman" w:hAnsi="Times New Roman"/>
          <w:sz w:val="28"/>
          <w:szCs w:val="28"/>
        </w:rPr>
      </w:pPr>
      <w:hyperlink r:id="rId14" w:history="1">
        <w:r>
          <w:rPr>
            <w:rStyle w:val="af0"/>
            <w:rFonts w:ascii="Times New Roman" w:hAnsi="Times New Roman" w:hint="eastAsia"/>
            <w:sz w:val="28"/>
            <w:szCs w:val="28"/>
          </w:rPr>
          <w:t>https://www.intel.com/content/www/us/en/developer/tools/oneapi/onemkl-download.html</w:t>
        </w:r>
      </w:hyperlink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Wind</w:t>
      </w:r>
      <w:r>
        <w:rPr>
          <w:rFonts w:ascii="Times New Roman" w:hAnsi="Times New Roman"/>
          <w:sz w:val="28"/>
          <w:szCs w:val="28"/>
        </w:rPr>
        <w:t>ows/Linux</w:t>
      </w:r>
      <w:r>
        <w:rPr>
          <w:rFonts w:ascii="Times New Roman" w:hAnsi="Times New Roman" w:hint="eastAsia"/>
          <w:sz w:val="28"/>
          <w:szCs w:val="28"/>
        </w:rPr>
        <w:t>安装方式汇总）</w:t>
      </w:r>
    </w:p>
    <w:p w14:paraId="28668A20" w14:textId="77777777" w:rsidR="00901A47" w:rsidRDefault="00000000">
      <w:pPr>
        <w:spacing w:line="380" w:lineRule="exact"/>
        <w:rPr>
          <w:rFonts w:ascii="Times New Roman" w:hAnsi="Times New Roman"/>
          <w:sz w:val="28"/>
          <w:szCs w:val="28"/>
        </w:rPr>
      </w:pPr>
      <w:hyperlink r:id="rId15" w:history="1">
        <w:r>
          <w:rPr>
            <w:rStyle w:val="af0"/>
            <w:rFonts w:ascii="Times New Roman" w:hAnsi="Times New Roman" w:hint="eastAsia"/>
            <w:sz w:val="28"/>
            <w:szCs w:val="28"/>
          </w:rPr>
          <w:t>https://www.intel.com/content/www/us/en/developer/tools/oneapi/onemkl-link-line-advisor.html</w:t>
        </w:r>
      </w:hyperlink>
      <w:r>
        <w:rPr>
          <w:rFonts w:ascii="Times New Roman" w:hAnsi="Times New Roman" w:hint="eastAsia"/>
          <w:sz w:val="28"/>
          <w:szCs w:val="28"/>
        </w:rPr>
        <w:t>（提供链接建议）</w:t>
      </w:r>
    </w:p>
    <w:p w14:paraId="00CDC346" w14:textId="77777777" w:rsidR="00901A47" w:rsidRDefault="00901A47">
      <w:pPr>
        <w:spacing w:line="380" w:lineRule="exact"/>
        <w:rPr>
          <w:rFonts w:ascii="Times New Roman" w:hAnsi="Times New Roman"/>
          <w:sz w:val="28"/>
          <w:szCs w:val="28"/>
        </w:rPr>
      </w:pPr>
    </w:p>
    <w:p w14:paraId="70C8F924" w14:textId="77777777" w:rsidR="00901A47" w:rsidRDefault="00000000">
      <w:pPr>
        <w:spacing w:line="38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 w:hint="eastAsia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>ntel MKL</w:t>
      </w:r>
      <w:r>
        <w:rPr>
          <w:rFonts w:ascii="Times New Roman" w:hAnsi="Times New Roman" w:hint="eastAsia"/>
          <w:sz w:val="28"/>
          <w:szCs w:val="28"/>
        </w:rPr>
        <w:t>稠密矩阵乘法：</w:t>
      </w:r>
    </w:p>
    <w:p w14:paraId="690ADA6E" w14:textId="77777777" w:rsidR="00901A47" w:rsidRDefault="00000000">
      <w:pPr>
        <w:spacing w:line="380" w:lineRule="exact"/>
        <w:rPr>
          <w:rFonts w:ascii="Times New Roman" w:hAnsi="Times New Roman"/>
          <w:sz w:val="28"/>
          <w:szCs w:val="28"/>
        </w:rPr>
      </w:pPr>
      <w:hyperlink r:id="rId16" w:history="1">
        <w:r>
          <w:rPr>
            <w:rStyle w:val="af0"/>
            <w:rFonts w:ascii="Times New Roman" w:hAnsi="Times New Roman"/>
            <w:sz w:val="28"/>
            <w:szCs w:val="28"/>
          </w:rPr>
          <w:t>https://www.intel.com/content/www/us/en/docs/onemkl/tutorial-c/2021-4/multiplying-matrices-using-dgemm.html</w:t>
        </w:r>
      </w:hyperlink>
    </w:p>
    <w:p w14:paraId="606A992F" w14:textId="77777777" w:rsidR="00901A47" w:rsidRDefault="00901A47">
      <w:pPr>
        <w:spacing w:line="380" w:lineRule="exact"/>
        <w:rPr>
          <w:rFonts w:ascii="Times New Roman" w:hAnsi="Times New Roman"/>
          <w:sz w:val="28"/>
          <w:szCs w:val="28"/>
        </w:rPr>
      </w:pPr>
    </w:p>
    <w:p w14:paraId="74837723" w14:textId="77777777" w:rsidR="00901A47" w:rsidRDefault="00000000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3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串行矩阵乘法实现优化：</w:t>
      </w:r>
    </w:p>
    <w:p w14:paraId="727E7C76" w14:textId="77777777" w:rsidR="00901A47" w:rsidRDefault="00000000">
      <w:pPr>
        <w:spacing w:line="380" w:lineRule="exact"/>
        <w:rPr>
          <w:rStyle w:val="af0"/>
          <w:rFonts w:ascii="Times New Roman" w:hAnsi="Times New Roman"/>
          <w:szCs w:val="28"/>
        </w:rPr>
      </w:pPr>
      <w:hyperlink r:id="rId17" w:history="1">
        <w:r>
          <w:rPr>
            <w:rStyle w:val="af0"/>
            <w:rFonts w:ascii="Times New Roman" w:hAnsi="Times New Roman"/>
            <w:sz w:val="28"/>
            <w:szCs w:val="28"/>
          </w:rPr>
          <w:t>https://jackwish.net/2019/gemm-optimization.html</w:t>
        </w:r>
      </w:hyperlink>
    </w:p>
    <w:p w14:paraId="7979B9B8" w14:textId="77777777" w:rsidR="00901A47" w:rsidRDefault="00000000">
      <w:pPr>
        <w:spacing w:line="380" w:lineRule="exact"/>
        <w:rPr>
          <w:rStyle w:val="af0"/>
          <w:rFonts w:ascii="Times New Roman" w:hAnsi="Times New Roman"/>
          <w:szCs w:val="28"/>
        </w:rPr>
      </w:pPr>
      <w:hyperlink r:id="rId18" w:history="1">
        <w:r>
          <w:rPr>
            <w:rStyle w:val="af0"/>
            <w:rFonts w:ascii="Times New Roman" w:hAnsi="Times New Roman"/>
            <w:sz w:val="28"/>
            <w:szCs w:val="28"/>
          </w:rPr>
          <w:t>https://blog.csdn.net/weixin_43614211/article/details/122105195</w:t>
        </w:r>
      </w:hyperlink>
    </w:p>
    <w:p w14:paraId="4DD6B59D" w14:textId="77777777" w:rsidR="00901A47" w:rsidRDefault="00901A47">
      <w:pPr>
        <w:spacing w:line="380" w:lineRule="exact"/>
        <w:rPr>
          <w:rStyle w:val="af0"/>
        </w:rPr>
      </w:pPr>
    </w:p>
    <w:p w14:paraId="410225EC" w14:textId="77777777" w:rsidR="00901A47" w:rsidRDefault="00000000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4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编程环境参考（见智算习堂课程资源）：</w:t>
      </w:r>
    </w:p>
    <w:p w14:paraId="0A759911" w14:textId="77777777" w:rsidR="00901A47" w:rsidRDefault="00000000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参考资料</w:t>
      </w:r>
      <w:r>
        <w:rPr>
          <w:rFonts w:ascii="Cambria Math" w:eastAsiaTheme="minorEastAsia" w:hAnsi="Cambria Math" w:hint="eastAsia"/>
          <w:sz w:val="28"/>
          <w:szCs w:val="32"/>
        </w:rPr>
        <w:t>-</w:t>
      </w:r>
      <w:r>
        <w:rPr>
          <w:rFonts w:ascii="Cambria Math" w:eastAsiaTheme="minorEastAsia" w:hAnsi="Cambria Math"/>
          <w:sz w:val="28"/>
          <w:szCs w:val="32"/>
        </w:rPr>
        <w:t>vim.pdf</w:t>
      </w:r>
    </w:p>
    <w:p w14:paraId="5C7DDBD8" w14:textId="77777777" w:rsidR="00901A47" w:rsidRDefault="00000000">
      <w:pPr>
        <w:spacing w:line="380" w:lineRule="exact"/>
        <w:rPr>
          <w:rStyle w:val="af0"/>
        </w:rPr>
      </w:pPr>
      <w:r>
        <w:rPr>
          <w:rFonts w:ascii="Cambria Math" w:eastAsiaTheme="minorEastAsia" w:hAnsi="Cambria Math" w:hint="eastAsia"/>
          <w:sz w:val="28"/>
          <w:szCs w:val="32"/>
        </w:rPr>
        <w:t>参考资料</w:t>
      </w:r>
      <w:r>
        <w:rPr>
          <w:rFonts w:ascii="Cambria Math" w:eastAsiaTheme="minorEastAsia" w:hAnsi="Cambria Math" w:hint="eastAsia"/>
          <w:sz w:val="28"/>
          <w:szCs w:val="32"/>
        </w:rPr>
        <w:t>-</w:t>
      </w:r>
      <w:r>
        <w:rPr>
          <w:rFonts w:ascii="Cambria Math" w:eastAsiaTheme="minorEastAsia" w:hAnsi="Cambria Math"/>
          <w:sz w:val="28"/>
          <w:szCs w:val="32"/>
        </w:rPr>
        <w:t>gcc.pdf</w:t>
      </w:r>
    </w:p>
    <w:sectPr w:rsidR="00901A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B52AF"/>
    <w:multiLevelType w:val="multilevel"/>
    <w:tmpl w:val="69DB52A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0172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D88"/>
    <w:rsid w:val="00012A75"/>
    <w:rsid w:val="00015AE5"/>
    <w:rsid w:val="00051BD1"/>
    <w:rsid w:val="00074F2E"/>
    <w:rsid w:val="00076B78"/>
    <w:rsid w:val="000A031C"/>
    <w:rsid w:val="000D25E7"/>
    <w:rsid w:val="000E4F34"/>
    <w:rsid w:val="000F230C"/>
    <w:rsid w:val="000F6228"/>
    <w:rsid w:val="00105A55"/>
    <w:rsid w:val="00114896"/>
    <w:rsid w:val="001176A5"/>
    <w:rsid w:val="00122E6B"/>
    <w:rsid w:val="00147C18"/>
    <w:rsid w:val="00157394"/>
    <w:rsid w:val="00180ECC"/>
    <w:rsid w:val="00190962"/>
    <w:rsid w:val="001937B3"/>
    <w:rsid w:val="001A27D4"/>
    <w:rsid w:val="001C0AB7"/>
    <w:rsid w:val="001C682F"/>
    <w:rsid w:val="001D1BCB"/>
    <w:rsid w:val="001F04FD"/>
    <w:rsid w:val="00271F7D"/>
    <w:rsid w:val="00295035"/>
    <w:rsid w:val="002B6CF6"/>
    <w:rsid w:val="002C56EC"/>
    <w:rsid w:val="002F263C"/>
    <w:rsid w:val="002F6E6F"/>
    <w:rsid w:val="00341278"/>
    <w:rsid w:val="0035221A"/>
    <w:rsid w:val="00365468"/>
    <w:rsid w:val="00391DC4"/>
    <w:rsid w:val="003A2255"/>
    <w:rsid w:val="003A318F"/>
    <w:rsid w:val="003D7399"/>
    <w:rsid w:val="00422BC4"/>
    <w:rsid w:val="00440B5B"/>
    <w:rsid w:val="00447AA0"/>
    <w:rsid w:val="004845F2"/>
    <w:rsid w:val="004B7482"/>
    <w:rsid w:val="004D1F83"/>
    <w:rsid w:val="00511D29"/>
    <w:rsid w:val="00514576"/>
    <w:rsid w:val="00516030"/>
    <w:rsid w:val="005250BC"/>
    <w:rsid w:val="005354D3"/>
    <w:rsid w:val="00545209"/>
    <w:rsid w:val="005456C4"/>
    <w:rsid w:val="00546B6F"/>
    <w:rsid w:val="0057282F"/>
    <w:rsid w:val="00594FF7"/>
    <w:rsid w:val="005A7EF4"/>
    <w:rsid w:val="005B53B3"/>
    <w:rsid w:val="005C3E30"/>
    <w:rsid w:val="005D2EA1"/>
    <w:rsid w:val="005D7983"/>
    <w:rsid w:val="005E3980"/>
    <w:rsid w:val="005E5CC3"/>
    <w:rsid w:val="00604C7C"/>
    <w:rsid w:val="006066F3"/>
    <w:rsid w:val="00623F95"/>
    <w:rsid w:val="00634664"/>
    <w:rsid w:val="00682335"/>
    <w:rsid w:val="006921F0"/>
    <w:rsid w:val="006A44D3"/>
    <w:rsid w:val="006A44F6"/>
    <w:rsid w:val="006B0E60"/>
    <w:rsid w:val="006B58D0"/>
    <w:rsid w:val="006E01A9"/>
    <w:rsid w:val="006E5074"/>
    <w:rsid w:val="0071144C"/>
    <w:rsid w:val="00711CC2"/>
    <w:rsid w:val="007136E8"/>
    <w:rsid w:val="0073068C"/>
    <w:rsid w:val="00734E0E"/>
    <w:rsid w:val="0073622B"/>
    <w:rsid w:val="00740A10"/>
    <w:rsid w:val="00755C94"/>
    <w:rsid w:val="007646C6"/>
    <w:rsid w:val="00772EF7"/>
    <w:rsid w:val="0079482F"/>
    <w:rsid w:val="007A34A1"/>
    <w:rsid w:val="007C0CB5"/>
    <w:rsid w:val="007E17F9"/>
    <w:rsid w:val="0087459F"/>
    <w:rsid w:val="00885FC7"/>
    <w:rsid w:val="008B0B16"/>
    <w:rsid w:val="008B3C80"/>
    <w:rsid w:val="008E0572"/>
    <w:rsid w:val="008F090A"/>
    <w:rsid w:val="00901A47"/>
    <w:rsid w:val="00950FF4"/>
    <w:rsid w:val="00963870"/>
    <w:rsid w:val="00990EC0"/>
    <w:rsid w:val="009A6709"/>
    <w:rsid w:val="009B7063"/>
    <w:rsid w:val="009F0B3B"/>
    <w:rsid w:val="00A15166"/>
    <w:rsid w:val="00A233B8"/>
    <w:rsid w:val="00A32CCE"/>
    <w:rsid w:val="00A61187"/>
    <w:rsid w:val="00A67021"/>
    <w:rsid w:val="00A84E86"/>
    <w:rsid w:val="00A90D88"/>
    <w:rsid w:val="00AA0B24"/>
    <w:rsid w:val="00AA657B"/>
    <w:rsid w:val="00AA7811"/>
    <w:rsid w:val="00AB28CF"/>
    <w:rsid w:val="00AD2192"/>
    <w:rsid w:val="00AE0108"/>
    <w:rsid w:val="00AF1A42"/>
    <w:rsid w:val="00B02BCE"/>
    <w:rsid w:val="00B11DA8"/>
    <w:rsid w:val="00B1691C"/>
    <w:rsid w:val="00B51D9B"/>
    <w:rsid w:val="00B66EDA"/>
    <w:rsid w:val="00B800C5"/>
    <w:rsid w:val="00B923F5"/>
    <w:rsid w:val="00BA304B"/>
    <w:rsid w:val="00BD163B"/>
    <w:rsid w:val="00C1306D"/>
    <w:rsid w:val="00C31807"/>
    <w:rsid w:val="00C34B2B"/>
    <w:rsid w:val="00C35D18"/>
    <w:rsid w:val="00C43D99"/>
    <w:rsid w:val="00C537A2"/>
    <w:rsid w:val="00C56CD2"/>
    <w:rsid w:val="00C61E90"/>
    <w:rsid w:val="00C77734"/>
    <w:rsid w:val="00C96BB1"/>
    <w:rsid w:val="00C97F8E"/>
    <w:rsid w:val="00CA044E"/>
    <w:rsid w:val="00CA07DC"/>
    <w:rsid w:val="00CC1742"/>
    <w:rsid w:val="00CC2433"/>
    <w:rsid w:val="00CC6437"/>
    <w:rsid w:val="00CC7766"/>
    <w:rsid w:val="00CD786C"/>
    <w:rsid w:val="00CF194F"/>
    <w:rsid w:val="00CF2F87"/>
    <w:rsid w:val="00D02EBE"/>
    <w:rsid w:val="00D14C61"/>
    <w:rsid w:val="00D27AC9"/>
    <w:rsid w:val="00D43339"/>
    <w:rsid w:val="00D570B0"/>
    <w:rsid w:val="00D77391"/>
    <w:rsid w:val="00DA0B5F"/>
    <w:rsid w:val="00DA17C3"/>
    <w:rsid w:val="00DB0C07"/>
    <w:rsid w:val="00DD5B45"/>
    <w:rsid w:val="00DE00D9"/>
    <w:rsid w:val="00DE0210"/>
    <w:rsid w:val="00DF3B24"/>
    <w:rsid w:val="00E04CB4"/>
    <w:rsid w:val="00E47289"/>
    <w:rsid w:val="00E807DA"/>
    <w:rsid w:val="00E87035"/>
    <w:rsid w:val="00E970C6"/>
    <w:rsid w:val="00EA4DD2"/>
    <w:rsid w:val="00EC49F6"/>
    <w:rsid w:val="00EF65CE"/>
    <w:rsid w:val="00F06653"/>
    <w:rsid w:val="00F26A60"/>
    <w:rsid w:val="00F30831"/>
    <w:rsid w:val="00F32E5D"/>
    <w:rsid w:val="00F35D2C"/>
    <w:rsid w:val="00F421E6"/>
    <w:rsid w:val="00F47341"/>
    <w:rsid w:val="00F51F1A"/>
    <w:rsid w:val="00F5568A"/>
    <w:rsid w:val="00F5777F"/>
    <w:rsid w:val="00F8152A"/>
    <w:rsid w:val="00F90D56"/>
    <w:rsid w:val="00F94033"/>
    <w:rsid w:val="00FE0843"/>
    <w:rsid w:val="116237C6"/>
    <w:rsid w:val="310866AF"/>
    <w:rsid w:val="6F1C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AB1B87"/>
  <w15:docId w15:val="{3F031F52-3097-4022-B849-48A65FFEF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ab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0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styleId="af2">
    <w:name w:val="Placeholder Text"/>
    <w:basedOn w:val="a0"/>
    <w:uiPriority w:val="99"/>
    <w:semiHidden/>
    <w:rPr>
      <w:color w:val="808080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d">
    <w:name w:val="标题 字符"/>
    <w:basedOn w:val="a0"/>
    <w:link w:val="ac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副标题 字符"/>
    <w:basedOn w:val="a0"/>
    <w:link w:val="a9"/>
    <w:uiPriority w:val="11"/>
    <w:rPr>
      <w:b/>
      <w:bCs/>
      <w:kern w:val="28"/>
      <w:sz w:val="32"/>
      <w:szCs w:val="32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leases.ubuntu.com/22.04/" TargetMode="External"/><Relationship Id="rId13" Type="http://schemas.openxmlformats.org/officeDocument/2006/relationships/hyperlink" Target="https://www.intel.com/content/www/us/en/developer/articles/guide/installing-free-libraries-and-python-apt-repo.html" TargetMode="External"/><Relationship Id="rId18" Type="http://schemas.openxmlformats.org/officeDocument/2006/relationships/hyperlink" Target="https://blog.csdn.net/weixin_43614211/article/details/122105195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virtualbox.org/wiki/Downloads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jackwish.net/2019/gemm-optimization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ntel.com/content/www/us/en/docs/onemkl/tutorial-c/2021-4/multiplying-matrices-using-dgemm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vmware.com/products/desktop-hypervisor/workstation-and-fusion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intel.com/content/www/us/en/developer/tools/oneapi/onemkl-link-line-advisor.html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irrors.sustech.edu.cn/ubuntu-releases/22.04/" TargetMode="External"/><Relationship Id="rId14" Type="http://schemas.openxmlformats.org/officeDocument/2006/relationships/hyperlink" Target="https://www.intel.com/content/www/us/en/developer/tools/oneapi/onemkl-download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4EFA0-06A0-425B-A85D-5743219F1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1230</Words>
  <Characters>2831</Characters>
  <Application>Microsoft Office Word</Application>
  <DocSecurity>0</DocSecurity>
  <Lines>157</Lines>
  <Paragraphs>126</Paragraphs>
  <ScaleCrop>false</ScaleCrop>
  <Company>CHINA</Company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霜羽 凌</cp:lastModifiedBy>
  <cp:revision>4</cp:revision>
  <dcterms:created xsi:type="dcterms:W3CDTF">2026-03-23T13:55:00Z</dcterms:created>
  <dcterms:modified xsi:type="dcterms:W3CDTF">2026-03-24T02:09:00Z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eyJoZGlkIjoiZTJiNzU0ZGQyNDY2M2I3YWFiMjk1YTNlYzg5MjAzODYiLCJ1c2VySWQiOiIxNjQ5OTQ1MTE0In0=</vt:lpwstr>
  </property>
  <property fmtid="{D5CDD505-2E9C-101B-9397-08002B2CF9AE}" pid="3" name="KSOProductBuildVer">
    <vt:lpwstr>2052-12.1.0.25225</vt:lpwstr>
  </property>
  <property fmtid="{D5CDD505-2E9C-101B-9397-08002B2CF9AE}" pid="4" name="ICV">
    <vt:lpwstr>A9954D513DA044799C0674B8933E173B_12</vt:lpwstr>
  </property>
</Properties>
</file>