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A1D0C" w14:textId="59DE9C37" w:rsidR="764A99A6" w:rsidRDefault="764A99A6" w:rsidP="7726C026">
      <w:pPr>
        <w:pStyle w:val="Estilo1"/>
        <w:rPr>
          <w:b/>
          <w:bCs/>
          <w:sz w:val="28"/>
          <w:szCs w:val="28"/>
        </w:rPr>
      </w:pPr>
      <w:r w:rsidRPr="7726C026">
        <w:rPr>
          <w:b/>
          <w:bCs/>
          <w:sz w:val="28"/>
          <w:szCs w:val="28"/>
        </w:rPr>
        <w:t>Surgimento do Dia Da Consciência Negra:</w:t>
      </w:r>
    </w:p>
    <w:p w14:paraId="3E4F7345" w14:textId="34123678" w:rsidR="764A99A6" w:rsidRDefault="764A99A6" w:rsidP="7726C026">
      <w:pPr>
        <w:pStyle w:val="Estilo1"/>
      </w:pPr>
      <w:r>
        <w:t>O Dia Nacional de Zumbi e da Consciência Negra é um feriado nacional celebrado em 20 de novembro e foi instituído oficialmente pela Lei nº 12.519, de 10 de novembro de 2011. A data faz referência à morte de Zumbi, o então líder do Quilombo dos Palmares.</w:t>
      </w:r>
    </w:p>
    <w:p w14:paraId="2CC6B766" w14:textId="4F027F63" w:rsidR="45B3DDE7" w:rsidRDefault="45B3DDE7" w:rsidP="7726C026">
      <w:pPr>
        <w:pStyle w:val="Estilo1"/>
      </w:pPr>
      <w:r>
        <w:t>A data da morte de Zumbi dos Palmares, descoberta por historiadores no início da década de 1970, motivou membros do Movimento Negro Unificado contra a Discriminação Racial, em um congresso realizado em São Paulo, no ano de 1978, a elegerem a figura de Zumbi como um símbolo da luta e resistência dos negros escravizados no Brasil, bem como da luta por direitos que os afro-brasileiros reivindicam.</w:t>
      </w:r>
    </w:p>
    <w:p w14:paraId="7E3D91F0" w14:textId="4E5126C2" w:rsidR="45B3DDE7" w:rsidRDefault="45B3DDE7" w:rsidP="7726C026">
      <w:pPr>
        <w:pStyle w:val="Estilo1"/>
      </w:pPr>
      <w:r>
        <w:t xml:space="preserve"> Com isso, o 20 de novembro tornou-se a data para celebrar e relembrar a luta dos negros contra a opressão no Brasil</w:t>
      </w:r>
    </w:p>
    <w:p w14:paraId="7BA2F6A1" w14:textId="067C56EF" w:rsidR="20D46174" w:rsidRDefault="20D46174" w:rsidP="7726C026">
      <w:pPr>
        <w:pStyle w:val="Estilo1"/>
      </w:pPr>
      <w:r>
        <w:t>Mas afinal, quem, de fato, foi Zumbi dos Palmares? Essa é uma pergunta complexa de se responder, uma vez que as fontes e evidências a respeito da vida desse personagem histórico são raras. O que os historiadores sabem atualmente é que Zumbi dos Palmares foi um dos líderes do maior quilombo da história do Brasil, o Quilombo dos Palmares.</w:t>
      </w:r>
      <w:r w:rsidR="45508997">
        <w:t xml:space="preserve"> Inúmeros estudos sobre Zumbi foram realizados, e todos esbarram na falta de evidências históricas para sustentar algumas das conclusões realizadas. As análises recentes, porém, apontam para a forma como diferentes versões de Zumbi foram construídas e seus usos políticos, nessa construção, Zumbi se transformou no “herói das lutas pela liberdade, não só dos escravos e negros, mas também dos camponeses, índios, das minorias</w:t>
      </w:r>
    </w:p>
    <w:p w14:paraId="3497F90F" w14:textId="5D17D659" w:rsidR="7726C026" w:rsidRDefault="7726C026" w:rsidP="7726C026"/>
    <w:p w14:paraId="7CC170EC" w14:textId="4CA4696A" w:rsidR="4918E2FD" w:rsidRDefault="4918E2FD" w:rsidP="7726C026">
      <w:pPr>
        <w:rPr>
          <w:b/>
          <w:bCs/>
          <w:sz w:val="28"/>
          <w:szCs w:val="28"/>
        </w:rPr>
      </w:pPr>
      <w:r w:rsidRPr="7726C026">
        <w:rPr>
          <w:b/>
          <w:bCs/>
          <w:sz w:val="28"/>
          <w:szCs w:val="28"/>
        </w:rPr>
        <w:t xml:space="preserve">Racismo Estrutural: </w:t>
      </w:r>
    </w:p>
    <w:p w14:paraId="3D92E500" w14:textId="4CBFB701" w:rsidR="4918E2FD" w:rsidRDefault="4918E2FD" w:rsidP="7726C026">
      <w:pPr>
        <w:pStyle w:val="Estilo1"/>
      </w:pPr>
      <w:r w:rsidRPr="7726C026">
        <w:t xml:space="preserve">Para entendermos sobre o racismo estrutural, precisamos primeiro entender sobre o </w:t>
      </w:r>
      <w:hyperlink r:id="rId4">
        <w:r w:rsidRPr="7726C026">
          <w:rPr>
            <w:rStyle w:val="Hyperlink"/>
          </w:rPr>
          <w:t>racismo</w:t>
        </w:r>
      </w:hyperlink>
      <w:r w:rsidRPr="7726C026">
        <w:t>, seu significado e a sua origem. De maneira geral e direta, o racismo está ligado à uma ideia discriminatória entre os seres humanos baseada nas diferenças externas e corporais que possuem.</w:t>
      </w:r>
    </w:p>
    <w:p w14:paraId="2FA9063E" w14:textId="137B7616" w:rsidR="4918E2FD" w:rsidRDefault="4918E2FD" w:rsidP="7726C026">
      <w:pPr>
        <w:pStyle w:val="Estilo1"/>
      </w:pPr>
      <w:r w:rsidRPr="7726C026">
        <w:t xml:space="preserve">E que essas diferenças são uma manifestação de superioridade ou inferioridade de determinados grupos em detrimento de outros. </w:t>
      </w:r>
    </w:p>
    <w:p w14:paraId="35194F8C" w14:textId="4F78CE4A" w:rsidR="4918E2FD" w:rsidRDefault="4918E2FD" w:rsidP="7726C026">
      <w:pPr>
        <w:pStyle w:val="Estilo1"/>
      </w:pPr>
      <w:r w:rsidRPr="7726C026">
        <w:t>Isso significa que o racismo estabelece uma visão de hierarquia entre raças.</w:t>
      </w:r>
    </w:p>
    <w:p w14:paraId="16530CCE" w14:textId="1CF775CB" w:rsidR="5EBE1275" w:rsidRDefault="5EBE1275" w:rsidP="7726C026">
      <w:pPr>
        <w:pStyle w:val="Estilo1"/>
      </w:pPr>
      <w:r w:rsidRPr="7726C026">
        <w:t>Assim o racismo é entendido como uma forma sistemática de discriminação, por meio de práticas conscientes ou inconscientes que resultam em desvantagens a determinado grupo racial.</w:t>
      </w:r>
    </w:p>
    <w:p w14:paraId="7D9BC235" w14:textId="02CAB546" w:rsidR="5EBE1275" w:rsidRDefault="5EBE1275" w:rsidP="7726C026">
      <w:pPr>
        <w:pStyle w:val="Estilo1"/>
      </w:pPr>
      <w:r w:rsidRPr="7726C026">
        <w:t>Nesse sentido, o racismo engloba não apenas o preconceito e a discriminação, mas também todas as relações sociais, políticas, jurídicas e econômicas que desfavorecem uma pessoa ou grupo por conta de sua raça.</w:t>
      </w:r>
    </w:p>
    <w:p w14:paraId="14B4913B" w14:textId="31DD9178" w:rsidR="3CC2D8E4" w:rsidRDefault="3CC2D8E4" w:rsidP="7726C026">
      <w:pPr>
        <w:pStyle w:val="Estilo1"/>
      </w:pPr>
      <w:r w:rsidRPr="7726C026">
        <w:lastRenderedPageBreak/>
        <w:t xml:space="preserve">Desse modo, </w:t>
      </w:r>
      <w:r w:rsidR="415DAA17" w:rsidRPr="7726C026">
        <w:t>A herança discriminatória da escravidão (todas as relações com base na ideia de inferioridade dos negros que foram transmitidas) em conjunto com a falta de medidas e ações que integrassem os negros e indígenas na sociedade, como políticas de assistência social ou de inclusão racial no mercado de trabalho, gerou o que se entende por racismo estrutural, ou seja, uma discriminação racial enraizada na sociedade.</w:t>
      </w:r>
    </w:p>
    <w:p w14:paraId="27B80729" w14:textId="6A7CCA10" w:rsidR="415DAA17" w:rsidRDefault="415DAA17" w:rsidP="7726C026">
      <w:pPr>
        <w:pStyle w:val="Estilo1"/>
      </w:pPr>
      <w:r w:rsidRPr="7726C026">
        <w:t>Isto é, o racismo estrutural não diz respeito ao ato discriminatório isolado (como xingar pejorativamente alguém por conta da cor da sua pele) ou até mesmo um conjunto de atos dessa natureza.</w:t>
      </w:r>
    </w:p>
    <w:p w14:paraId="2AB59D14" w14:textId="7D8DD170" w:rsidR="415DAA17" w:rsidRDefault="415DAA17" w:rsidP="7726C026">
      <w:pPr>
        <w:pStyle w:val="Estilo1"/>
      </w:pPr>
      <w:r w:rsidRPr="7726C026">
        <w:t>Ele representa um processo histórico em que condições de desvantagens e privilégios a determinados grupos étnico-raciais são reproduzidos nos âmbitos políticos, econômicos, culturais e até mesmo nas relações cotidianas.</w:t>
      </w:r>
    </w:p>
    <w:p w14:paraId="0E3929FE" w14:textId="10901383" w:rsidR="1C969F18" w:rsidRDefault="1C969F18" w:rsidP="7726C026">
      <w:pPr>
        <w:pStyle w:val="Estilo1"/>
        <w:rPr>
          <w:b/>
          <w:bCs/>
          <w:sz w:val="28"/>
          <w:szCs w:val="28"/>
        </w:rPr>
      </w:pPr>
      <w:r w:rsidRPr="7726C026">
        <w:t xml:space="preserve">No Brasil, por exemplo, de acordo com o </w:t>
      </w:r>
      <w:hyperlink r:id="rId5">
        <w:r w:rsidRPr="7726C026">
          <w:rPr>
            <w:rStyle w:val="Hyperlink"/>
          </w:rPr>
          <w:t>Fórum Brasileiro de Segurança Pública</w:t>
        </w:r>
      </w:hyperlink>
      <w:r w:rsidRPr="7726C026">
        <w:t xml:space="preserve">, o </w:t>
      </w:r>
      <w:r w:rsidRPr="7726C026">
        <w:rPr>
          <w:b/>
          <w:bCs/>
          <w:sz w:val="28"/>
          <w:szCs w:val="28"/>
        </w:rPr>
        <w:t>número de homicídios de pessoas negras aumentou 11,5% entre 2008 e 2018, enquanto o de pessoas não negras diminuiu 12%.</w:t>
      </w:r>
    </w:p>
    <w:p w14:paraId="26E988C0" w14:textId="790FFF22" w:rsidR="37F80F43" w:rsidRDefault="37F80F43" w:rsidP="7726C026">
      <w:pPr>
        <w:pStyle w:val="Estilo1"/>
        <w:rPr>
          <w:b/>
          <w:bCs/>
          <w:sz w:val="28"/>
          <w:szCs w:val="28"/>
        </w:rPr>
      </w:pPr>
      <w:r w:rsidRPr="7726C026">
        <w:t xml:space="preserve">No âmbito econômico, segundo o </w:t>
      </w:r>
      <w:hyperlink r:id="rId6">
        <w:r w:rsidRPr="7726C026">
          <w:rPr>
            <w:rStyle w:val="Hyperlink"/>
          </w:rPr>
          <w:t>IBGE</w:t>
        </w:r>
      </w:hyperlink>
      <w:r w:rsidRPr="7726C026">
        <w:t xml:space="preserve">, </w:t>
      </w:r>
      <w:r w:rsidRPr="7726C026">
        <w:rPr>
          <w:b/>
          <w:bCs/>
          <w:sz w:val="28"/>
          <w:szCs w:val="28"/>
        </w:rPr>
        <w:t>a diferença salarial entre negros e não negros, tanto em ocupações formais quanto informais, chega a até 73%.</w:t>
      </w:r>
    </w:p>
    <w:p w14:paraId="64CA56B3" w14:textId="63E9B325" w:rsidR="7726C026" w:rsidRDefault="7726C026" w:rsidP="7726C026">
      <w:pPr>
        <w:pStyle w:val="Estilo1"/>
      </w:pPr>
    </w:p>
    <w:p w14:paraId="6569A34B" w14:textId="6A3F0478" w:rsidR="4918E2FD" w:rsidRDefault="4918E2FD" w:rsidP="7726C026">
      <w:pPr>
        <w:rPr>
          <w:b/>
          <w:bCs/>
          <w:sz w:val="32"/>
          <w:szCs w:val="32"/>
        </w:rPr>
      </w:pPr>
      <w:r w:rsidRPr="7726C026">
        <w:rPr>
          <w:b/>
          <w:bCs/>
          <w:sz w:val="28"/>
          <w:szCs w:val="28"/>
        </w:rPr>
        <w:t>Questão Racial na escola:</w:t>
      </w:r>
    </w:p>
    <w:p w14:paraId="60236CAE" w14:textId="0507F2AC" w:rsidR="26685A6A" w:rsidRDefault="26685A6A" w:rsidP="7726C026">
      <w:pPr>
        <w:pStyle w:val="Estilo1"/>
        <w:rPr>
          <w:rFonts w:ascii="Open Sans" w:eastAsia="Open Sans" w:hAnsi="Open Sans" w:cs="Open Sans"/>
          <w:color w:val="1F2123"/>
          <w:sz w:val="27"/>
          <w:szCs w:val="27"/>
        </w:rPr>
      </w:pPr>
      <w:r w:rsidRPr="7726C026">
        <w:t>Uma pesquisa da Inteligência em Pesquisa e Consultoria Estratégica (IPEC), coloca o ambiente escolar no topo da lista de locais em que os brasileiros mais afirmam ter sofrido a violência racial.</w:t>
      </w:r>
      <w:r w:rsidR="09F5AD31" w:rsidRPr="7726C026">
        <w:t xml:space="preserve"> Segundo o estudo, 38% das pessoas entrevistadas declararam que já sofreram racismo na escola, faculdade ou universidade. O índice foi maior do que os casos relatados em ambiente de trabalho (29%) e em espaços públicos (28%).</w:t>
      </w:r>
    </w:p>
    <w:p w14:paraId="24D76150" w14:textId="36ECADDE" w:rsidR="09F5AD31" w:rsidRDefault="09F5AD31" w:rsidP="7726C026">
      <w:pPr>
        <w:pStyle w:val="Estilo1"/>
        <w:rPr>
          <w:rFonts w:ascii="Merriweather" w:eastAsia="Merriweather" w:hAnsi="Merriweather" w:cs="Merriweather"/>
          <w:color w:val="404040" w:themeColor="text1" w:themeTint="BF"/>
          <w:sz w:val="26"/>
          <w:szCs w:val="26"/>
        </w:rPr>
      </w:pPr>
      <w:r w:rsidRPr="7726C026">
        <w:t>Uma das pesquisadoras disse o seguinte “A escola é um microcosmo que reproduz o ambiente em que vivemos na sociedade como um todo. Tudo que acontece lá [na escola], acontece cá [no resto da sociedade], de uma forma muito reprodutora das relações complexas.”</w:t>
      </w:r>
    </w:p>
    <w:p w14:paraId="2FA89A58" w14:textId="7318DD7C" w:rsidR="42CC2659" w:rsidRDefault="42CC2659" w:rsidP="7726C026">
      <w:r>
        <w:t>Nesse sentido percebe-se a necessidade do chamado letramento racial, para minimizar as consequências que o racismo es</w:t>
      </w:r>
      <w:r w:rsidR="7BF24430">
        <w:t xml:space="preserve">trutural trás para a sociedade brasileira. </w:t>
      </w:r>
    </w:p>
    <w:p w14:paraId="58279BCF" w14:textId="7FE35DE8" w:rsidR="4918E2FD" w:rsidRDefault="4918E2FD" w:rsidP="7726C026">
      <w:pPr>
        <w:rPr>
          <w:b/>
          <w:bCs/>
          <w:sz w:val="32"/>
          <w:szCs w:val="32"/>
        </w:rPr>
      </w:pPr>
      <w:r w:rsidRPr="7726C026">
        <w:rPr>
          <w:b/>
          <w:bCs/>
          <w:sz w:val="32"/>
          <w:szCs w:val="32"/>
        </w:rPr>
        <w:t xml:space="preserve">Letramento Racial: </w:t>
      </w:r>
    </w:p>
    <w:p w14:paraId="4D2936C5" w14:textId="42FC09F5" w:rsidR="2D6AE68B" w:rsidRDefault="2D6AE68B" w:rsidP="7726C026">
      <w:pPr>
        <w:pStyle w:val="Estilo1"/>
      </w:pPr>
      <w:r w:rsidRPr="7726C026">
        <w:t xml:space="preserve">Definição: </w:t>
      </w:r>
    </w:p>
    <w:p w14:paraId="69B9BCAB" w14:textId="7B7CD51E" w:rsidR="2D6AE68B" w:rsidRDefault="2D6AE68B" w:rsidP="7726C026">
      <w:pPr>
        <w:pStyle w:val="Estilo1"/>
      </w:pPr>
      <w:r w:rsidRPr="7726C026">
        <w:t>1. Conjunto de práticas pedagógicas que têm por objetivo conscientizar o indivíduo da estrutura e do funcionamento do racismo na sociedade e torná-lo apto a reconhecer, criticar e combater atitudes racistas em seu cotidiano.</w:t>
      </w:r>
    </w:p>
    <w:p w14:paraId="13697FB1" w14:textId="3D105ED4" w:rsidR="57EC9DA0" w:rsidRDefault="57EC9DA0" w:rsidP="7726C026">
      <w:pPr>
        <w:pStyle w:val="Estilo1"/>
        <w:rPr>
          <w:rFonts w:ascii="Open Sans" w:eastAsia="Open Sans" w:hAnsi="Open Sans" w:cs="Open Sans"/>
          <w:color w:val="333333"/>
          <w:sz w:val="25"/>
          <w:szCs w:val="25"/>
        </w:rPr>
      </w:pPr>
      <w:r w:rsidRPr="7726C026">
        <w:lastRenderedPageBreak/>
        <w:t xml:space="preserve">Assim, esse conceito remete à </w:t>
      </w:r>
      <w:proofErr w:type="spellStart"/>
      <w:r w:rsidRPr="7726C026">
        <w:t>racialização</w:t>
      </w:r>
      <w:proofErr w:type="spellEnd"/>
      <w:r w:rsidRPr="7726C026">
        <w:t xml:space="preserve"> das relações, ou seja, o estabelecimento arbitrário de direitos e lugares hierarquicamente diferentes para brancos e não brancos, que legitima uma pretensa supremacia do branco. Portanto, o racismo pode (e precisa) ser desconstruído, combatido, o que implica necessariamente lutar para que todos sejam efetivamente reconhecidos como cidadãos e que tenham de fato seus direitos garantidos. O letramento racial está relacionado principalmente com a necessidade de desconstruir formas de pensar e agir que foram naturalizadas. Se não admitirmos que nossa sociedade é organizada a partir de uma perspectiva eurocêntrica e orientada pela lógica do privilégio do branco, trabalharemos com uma falsa e insustentável ideia de igualdade. </w:t>
      </w:r>
      <w:r w:rsidR="49C9E5F3" w:rsidRPr="7726C026">
        <w:t xml:space="preserve">Ou seja, </w:t>
      </w:r>
      <w:r w:rsidR="471D2821" w:rsidRPr="7726C026">
        <w:t xml:space="preserve">o </w:t>
      </w:r>
      <w:r w:rsidR="3E5D07C2" w:rsidRPr="7726C026">
        <w:t>letramento</w:t>
      </w:r>
      <w:r w:rsidR="49C9E5F3" w:rsidRPr="7726C026">
        <w:t xml:space="preserve"> racial é uma forma de responder individualmente às tensões raciais. Ao lado de respostas coletivas, na forma de cotas e políticas públicas, ele busca reeducar o indivíduo em uma perspectiva antirracista.</w:t>
      </w:r>
      <w:r w:rsidR="6CC9B385" w:rsidRPr="7726C026">
        <w:t xml:space="preserve"> Assim, </w:t>
      </w:r>
      <w:r w:rsidR="2F7A0F8D" w:rsidRPr="7726C026">
        <w:t xml:space="preserve">ele </w:t>
      </w:r>
      <w:r w:rsidR="6CC9B385" w:rsidRPr="7726C026">
        <w:t>é construção de referência</w:t>
      </w:r>
      <w:r w:rsidR="36058688" w:rsidRPr="7726C026">
        <w:t>s</w:t>
      </w:r>
      <w:r w:rsidR="6CC9B385" w:rsidRPr="7726C026">
        <w:t xml:space="preserve"> para a vida</w:t>
      </w:r>
      <w:r w:rsidR="4F6A4E61" w:rsidRPr="7726C026">
        <w:t>m tudo o</w:t>
      </w:r>
      <w:r w:rsidR="6CC9B385" w:rsidRPr="7726C026">
        <w:t xml:space="preserve"> que </w:t>
      </w:r>
      <w:r w:rsidR="62A60575" w:rsidRPr="7726C026">
        <w:t xml:space="preserve">conhecemos e </w:t>
      </w:r>
      <w:r w:rsidR="6CC9B385" w:rsidRPr="7726C026">
        <w:t>como</w:t>
      </w:r>
      <w:r w:rsidR="246ECACD" w:rsidRPr="7726C026">
        <w:t xml:space="preserve"> enxergamos</w:t>
      </w:r>
      <w:r w:rsidR="6CC9B385" w:rsidRPr="7726C026">
        <w:t xml:space="preserve"> </w:t>
      </w:r>
      <w:r w:rsidR="7E5C170A" w:rsidRPr="7726C026">
        <w:t xml:space="preserve">o </w:t>
      </w:r>
      <w:r w:rsidR="6CC9B385" w:rsidRPr="7726C026">
        <w:t>mundo, é construíd</w:t>
      </w:r>
      <w:r w:rsidR="1A014FE3" w:rsidRPr="7726C026">
        <w:t>o</w:t>
      </w:r>
      <w:r w:rsidR="6CC9B385" w:rsidRPr="7726C026">
        <w:t xml:space="preserve"> a partir das referências </w:t>
      </w:r>
      <w:r w:rsidR="45D7B7E0" w:rsidRPr="7726C026">
        <w:t>que recebemos durante a vida</w:t>
      </w:r>
      <w:r w:rsidR="6CC9B385" w:rsidRPr="7726C026">
        <w:t>.</w:t>
      </w:r>
      <w:r w:rsidR="0BA73D38" w:rsidRPr="7726C026">
        <w:t xml:space="preserve"> </w:t>
      </w:r>
    </w:p>
    <w:p w14:paraId="29BC1A8F" w14:textId="046799BC" w:rsidR="0BA73D38" w:rsidRDefault="0BA73D38" w:rsidP="7726C026">
      <w:pPr>
        <w:pStyle w:val="Estilo1"/>
        <w:rPr>
          <w:rFonts w:ascii="Open Sans" w:eastAsia="Open Sans" w:hAnsi="Open Sans" w:cs="Open Sans"/>
          <w:color w:val="333333"/>
          <w:sz w:val="25"/>
          <w:szCs w:val="25"/>
        </w:rPr>
      </w:pPr>
      <w:r w:rsidRPr="7726C026">
        <w:t>Desse modo, vamos indicar aqui alguns livros e música</w:t>
      </w:r>
      <w:r w:rsidR="155DC088" w:rsidRPr="7726C026">
        <w:t>s</w:t>
      </w:r>
      <w:r w:rsidRPr="7726C026">
        <w:t xml:space="preserve"> </w:t>
      </w:r>
      <w:r w:rsidR="050D6CD0" w:rsidRPr="7726C026">
        <w:t>para contribuir para a</w:t>
      </w:r>
      <w:r w:rsidRPr="7726C026">
        <w:t xml:space="preserve"> construção </w:t>
      </w:r>
      <w:r w:rsidR="7D200A93" w:rsidRPr="7726C026">
        <w:t xml:space="preserve">do letramento racial: </w:t>
      </w:r>
    </w:p>
    <w:p w14:paraId="56BC7777" w14:textId="0A59B280" w:rsidR="7726C026" w:rsidRDefault="7726C026" w:rsidP="7726C026">
      <w:pPr>
        <w:pStyle w:val="Estilo1"/>
      </w:pPr>
    </w:p>
    <w:p w14:paraId="5499809A" w14:textId="60525DB5" w:rsidR="74983364" w:rsidRDefault="74983364" w:rsidP="7726C026">
      <w:pPr>
        <w:pStyle w:val="Estilo1"/>
        <w:rPr>
          <w:b/>
          <w:bCs/>
        </w:rPr>
      </w:pPr>
      <w:r w:rsidRPr="7726C026">
        <w:rPr>
          <w:b/>
          <w:bCs/>
        </w:rPr>
        <w:t xml:space="preserve">Livros: </w:t>
      </w:r>
    </w:p>
    <w:p w14:paraId="4EE6C8CE" w14:textId="783340B3" w:rsidR="5D5EA002" w:rsidRDefault="5D5EA002" w:rsidP="7726C026">
      <w:pPr>
        <w:pStyle w:val="Estilo1"/>
        <w:rPr>
          <w:rFonts w:ascii="Arial" w:eastAsia="Arial" w:hAnsi="Arial" w:cs="Arial"/>
          <w:b/>
          <w:bCs/>
          <w:color w:val="0F1111"/>
          <w:sz w:val="36"/>
          <w:szCs w:val="36"/>
        </w:rPr>
      </w:pPr>
      <w:r w:rsidRPr="7726C026">
        <w:t xml:space="preserve">Quando Me Descobri Negra, por </w:t>
      </w:r>
      <w:hyperlink r:id="rId7">
        <w:r w:rsidRPr="7726C026">
          <w:rPr>
            <w:rStyle w:val="Hyperlink"/>
          </w:rPr>
          <w:t>Bianca Santana</w:t>
        </w:r>
      </w:hyperlink>
      <w:r w:rsidRPr="7726C026">
        <w:t xml:space="preserve"> </w:t>
      </w:r>
    </w:p>
    <w:p w14:paraId="5E2760DF" w14:textId="14B5A9EC" w:rsidR="5D5EA002" w:rsidRDefault="5D5EA002" w:rsidP="7726C026">
      <w:pPr>
        <w:pStyle w:val="Estilo1"/>
      </w:pPr>
      <w:r>
        <w:rPr>
          <w:noProof/>
        </w:rPr>
        <w:drawing>
          <wp:inline distT="0" distB="0" distL="0" distR="0" wp14:anchorId="796CDE6F" wp14:editId="5D3DE8DA">
            <wp:extent cx="1390652" cy="1604186"/>
            <wp:effectExtent l="0" t="0" r="0" b="0"/>
            <wp:docPr id="505972581" name="Imagem 505972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2" cy="160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26AC" w14:textId="5A77D031" w:rsidR="7726C026" w:rsidRDefault="7726C026" w:rsidP="7726C026">
      <w:pPr>
        <w:pStyle w:val="Estilo1"/>
      </w:pPr>
    </w:p>
    <w:p w14:paraId="3B44C706" w14:textId="5506BDF4" w:rsidR="7726C026" w:rsidRDefault="7726C026" w:rsidP="7726C026">
      <w:pPr>
        <w:pStyle w:val="Estilo1"/>
      </w:pPr>
    </w:p>
    <w:p w14:paraId="6B264DF3" w14:textId="49BE7ED9" w:rsidR="7726C026" w:rsidRDefault="7726C026" w:rsidP="7726C026">
      <w:pPr>
        <w:pStyle w:val="Estilo1"/>
      </w:pPr>
    </w:p>
    <w:p w14:paraId="626B1233" w14:textId="531F64B6" w:rsidR="5D5EA002" w:rsidRDefault="5D5EA002" w:rsidP="7726C026">
      <w:pPr>
        <w:pStyle w:val="Estilo1"/>
      </w:pPr>
      <w:r w:rsidRPr="7726C026">
        <w:t xml:space="preserve">Olhos D'Água, por </w:t>
      </w:r>
      <w:hyperlink r:id="rId9">
        <w:r w:rsidRPr="7726C026">
          <w:rPr>
            <w:rStyle w:val="Hyperlink"/>
          </w:rPr>
          <w:t>Conceição Evaristo</w:t>
        </w:r>
      </w:hyperlink>
    </w:p>
    <w:p w14:paraId="06F22A70" w14:textId="325D1D12" w:rsidR="5D5EA002" w:rsidRDefault="5D5EA002" w:rsidP="7726C026">
      <w:pPr>
        <w:pStyle w:val="Estilo1"/>
      </w:pPr>
      <w:r>
        <w:rPr>
          <w:noProof/>
        </w:rPr>
        <w:lastRenderedPageBreak/>
        <w:drawing>
          <wp:inline distT="0" distB="0" distL="0" distR="0" wp14:anchorId="1DBCE84B" wp14:editId="4F5DA897">
            <wp:extent cx="1685925" cy="2495666"/>
            <wp:effectExtent l="0" t="0" r="0" b="0"/>
            <wp:docPr id="1009869800" name="Imagem 1009869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49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D5C9" w14:textId="5C996A19" w:rsidR="7726C026" w:rsidRDefault="7726C026" w:rsidP="7726C026">
      <w:pPr>
        <w:pStyle w:val="Estilo1"/>
      </w:pPr>
    </w:p>
    <w:p w14:paraId="3D041D34" w14:textId="6C44D27B" w:rsidR="05777034" w:rsidRDefault="05777034" w:rsidP="7726C026">
      <w:pPr>
        <w:pStyle w:val="Estilo1"/>
      </w:pPr>
      <w:r w:rsidRPr="7726C026">
        <w:t xml:space="preserve">O sol é para todos, por </w:t>
      </w:r>
      <w:hyperlink r:id="rId11">
        <w:r w:rsidRPr="7726C026">
          <w:rPr>
            <w:rStyle w:val="Hyperlink"/>
          </w:rPr>
          <w:t>Harper Lee</w:t>
        </w:r>
      </w:hyperlink>
      <w:r w:rsidRPr="7726C026">
        <w:t xml:space="preserve"> </w:t>
      </w:r>
    </w:p>
    <w:p w14:paraId="7DE25577" w14:textId="5DCCF2C4" w:rsidR="05777034" w:rsidRDefault="05777034" w:rsidP="7726C026">
      <w:pPr>
        <w:pStyle w:val="Estilo1"/>
      </w:pPr>
      <w:r>
        <w:rPr>
          <w:noProof/>
        </w:rPr>
        <w:drawing>
          <wp:inline distT="0" distB="0" distL="0" distR="0" wp14:anchorId="50C32CDF" wp14:editId="40174049">
            <wp:extent cx="1689823" cy="2471006"/>
            <wp:effectExtent l="0" t="0" r="0" b="0"/>
            <wp:docPr id="894480508" name="Imagem 894480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823" cy="24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D755" w14:textId="792F1EEB" w:rsidR="7726C026" w:rsidRDefault="7726C026" w:rsidP="7726C026"/>
    <w:p w14:paraId="485FC36B" w14:textId="289C7D07" w:rsidR="74983364" w:rsidRDefault="74983364" w:rsidP="7726C026">
      <w:r>
        <w:t>Músicas:</w:t>
      </w:r>
    </w:p>
    <w:p w14:paraId="6FC30F86" w14:textId="77777777" w:rsidR="00604670" w:rsidRDefault="00604670" w:rsidP="00604670">
      <w:r>
        <w:t xml:space="preserve">- </w:t>
      </w:r>
      <w:proofErr w:type="spellStart"/>
      <w:r>
        <w:t>AmarElo</w:t>
      </w:r>
      <w:proofErr w:type="spellEnd"/>
      <w:r>
        <w:t xml:space="preserve">, de </w:t>
      </w:r>
      <w:proofErr w:type="spellStart"/>
      <w:r>
        <w:t>Emicida</w:t>
      </w:r>
      <w:proofErr w:type="spellEnd"/>
      <w:r>
        <w:t xml:space="preserve"> (part. </w:t>
      </w:r>
      <w:proofErr w:type="spellStart"/>
      <w:r>
        <w:t>Pabllo</w:t>
      </w:r>
      <w:proofErr w:type="spellEnd"/>
      <w:r>
        <w:t xml:space="preserve"> </w:t>
      </w:r>
      <w:proofErr w:type="spellStart"/>
      <w:r>
        <w:t>Vittar</w:t>
      </w:r>
      <w:proofErr w:type="spellEnd"/>
      <w:r>
        <w:t xml:space="preserve"> e </w:t>
      </w:r>
      <w:proofErr w:type="spellStart"/>
      <w:r>
        <w:t>Majur</w:t>
      </w:r>
      <w:proofErr w:type="spellEnd"/>
      <w:r>
        <w:t xml:space="preserve">) </w:t>
      </w:r>
    </w:p>
    <w:p w14:paraId="29377454" w14:textId="77777777" w:rsidR="00604670" w:rsidRDefault="00604670" w:rsidP="00604670">
      <w:r>
        <w:t xml:space="preserve">- Fé, de IZA </w:t>
      </w:r>
    </w:p>
    <w:p w14:paraId="4F767CAD" w14:textId="77777777" w:rsidR="00604670" w:rsidRDefault="00604670" w:rsidP="00604670">
      <w:r>
        <w:t>- A Carne, de Elza Soares</w:t>
      </w:r>
    </w:p>
    <w:p w14:paraId="0F99E19A" w14:textId="77777777" w:rsidR="00604670" w:rsidRDefault="00604670" w:rsidP="00604670">
      <w:r>
        <w:t xml:space="preserve">- Negro É Lindo, de Jorge Ben Jor </w:t>
      </w:r>
    </w:p>
    <w:p w14:paraId="1D7081E0" w14:textId="77777777" w:rsidR="00604670" w:rsidRDefault="00604670" w:rsidP="00604670">
      <w:r>
        <w:t xml:space="preserve">- Negro Drama, do Racionais </w:t>
      </w:r>
      <w:proofErr w:type="spellStart"/>
      <w:r>
        <w:t>MC's</w:t>
      </w:r>
      <w:proofErr w:type="spellEnd"/>
      <w:r>
        <w:t xml:space="preserve"> </w:t>
      </w:r>
    </w:p>
    <w:p w14:paraId="0033394F" w14:textId="77777777" w:rsidR="00604670" w:rsidRDefault="00604670" w:rsidP="00604670">
      <w:r>
        <w:t xml:space="preserve">- Todo Camburão Tem Um Pouco de Navio Negreiro, do O Rappa </w:t>
      </w:r>
    </w:p>
    <w:p w14:paraId="482A3163" w14:textId="77777777" w:rsidR="00604670" w:rsidRDefault="00604670" w:rsidP="00604670">
      <w:r>
        <w:t xml:space="preserve">- Respeitem Meus Cabelos, Brancos, de Chico César </w:t>
      </w:r>
    </w:p>
    <w:p w14:paraId="15B58AD2" w14:textId="77777777" w:rsidR="00604670" w:rsidRDefault="00604670" w:rsidP="00604670">
      <w:r>
        <w:lastRenderedPageBreak/>
        <w:t xml:space="preserve">- Alma Não Tem Cor, de </w:t>
      </w:r>
      <w:proofErr w:type="spellStart"/>
      <w:r>
        <w:t>Perota</w:t>
      </w:r>
      <w:proofErr w:type="spellEnd"/>
      <w:r>
        <w:t xml:space="preserve"> </w:t>
      </w:r>
      <w:proofErr w:type="spellStart"/>
      <w:r>
        <w:t>Chingo</w:t>
      </w:r>
      <w:proofErr w:type="spellEnd"/>
      <w:r>
        <w:t xml:space="preserve"> </w:t>
      </w:r>
    </w:p>
    <w:p w14:paraId="709B52B5" w14:textId="77777777" w:rsidR="00604670" w:rsidRDefault="00604670" w:rsidP="00604670">
      <w:r>
        <w:t xml:space="preserve">- Olhos Coloridos, de Sandra de Sá </w:t>
      </w:r>
    </w:p>
    <w:p w14:paraId="11C0E158" w14:textId="77777777" w:rsidR="00604670" w:rsidRDefault="00604670" w:rsidP="00604670">
      <w:r>
        <w:t xml:space="preserve">- Tributo a Martin Luther King, de Wilson Simonal </w:t>
      </w:r>
    </w:p>
    <w:p w14:paraId="2F919C8D" w14:textId="77777777" w:rsidR="00604670" w:rsidRDefault="00604670" w:rsidP="00604670">
      <w:r>
        <w:t xml:space="preserve">- Oceano, de Djavan </w:t>
      </w:r>
    </w:p>
    <w:p w14:paraId="002F8DD1" w14:textId="77777777" w:rsidR="00604670" w:rsidRDefault="00604670" w:rsidP="00604670">
      <w:r>
        <w:t xml:space="preserve">- Deixa o Menino Jogar, da Natiruts </w:t>
      </w:r>
    </w:p>
    <w:p w14:paraId="3B602E11" w14:textId="77777777" w:rsidR="00604670" w:rsidRDefault="00604670" w:rsidP="00604670">
      <w:r>
        <w:t xml:space="preserve">- Você Me </w:t>
      </w:r>
      <w:proofErr w:type="spellStart"/>
      <w:r>
        <w:t>Vira</w:t>
      </w:r>
      <w:proofErr w:type="spellEnd"/>
      <w:r>
        <w:t xml:space="preserve"> a Cabeça, de Alcione </w:t>
      </w:r>
    </w:p>
    <w:p w14:paraId="73D42348" w14:textId="77777777" w:rsidR="00604670" w:rsidRDefault="00604670" w:rsidP="00604670">
      <w:r>
        <w:t xml:space="preserve">- Preciso Me Encontrar, de Cartola </w:t>
      </w:r>
    </w:p>
    <w:p w14:paraId="2C5A78F8" w14:textId="77777777" w:rsidR="00604670" w:rsidRDefault="00604670" w:rsidP="00604670">
      <w:r>
        <w:t xml:space="preserve">- Girassol, da Cidade Negra </w:t>
      </w:r>
    </w:p>
    <w:p w14:paraId="25DF86A8" w14:textId="77777777" w:rsidR="00604670" w:rsidRDefault="00604670" w:rsidP="00604670">
      <w:r>
        <w:t xml:space="preserve">- São </w:t>
      </w:r>
      <w:proofErr w:type="spellStart"/>
      <w:r>
        <w:t>Gonça</w:t>
      </w:r>
      <w:proofErr w:type="spellEnd"/>
      <w:r>
        <w:t xml:space="preserve">, de Seu Jorge </w:t>
      </w:r>
    </w:p>
    <w:p w14:paraId="0B3D963A" w14:textId="77777777" w:rsidR="00604670" w:rsidRDefault="00604670" w:rsidP="00604670">
      <w:r>
        <w:t xml:space="preserve">- Rap do Solitário, do MC Marcinho </w:t>
      </w:r>
    </w:p>
    <w:p w14:paraId="16753E87" w14:textId="54B8F594" w:rsidR="00604670" w:rsidRDefault="00604670" w:rsidP="00604670">
      <w:r>
        <w:t>- Consciência Negra, do Boi Garantido</w:t>
      </w:r>
      <w:bookmarkStart w:id="0" w:name="_GoBack"/>
      <w:bookmarkEnd w:id="0"/>
    </w:p>
    <w:sectPr w:rsidR="006046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Merriweath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2F852B"/>
    <w:rsid w:val="00604670"/>
    <w:rsid w:val="0069D4B9"/>
    <w:rsid w:val="00E3EAE2"/>
    <w:rsid w:val="019340BC"/>
    <w:rsid w:val="050D6CD0"/>
    <w:rsid w:val="05777034"/>
    <w:rsid w:val="05794A77"/>
    <w:rsid w:val="0998AC1B"/>
    <w:rsid w:val="09F5AD31"/>
    <w:rsid w:val="0AFD4038"/>
    <w:rsid w:val="0BA73D38"/>
    <w:rsid w:val="0F2F852B"/>
    <w:rsid w:val="10193BB8"/>
    <w:rsid w:val="12876530"/>
    <w:rsid w:val="1502BBE6"/>
    <w:rsid w:val="155DC088"/>
    <w:rsid w:val="1857DC5A"/>
    <w:rsid w:val="1A014FE3"/>
    <w:rsid w:val="1C23B8E7"/>
    <w:rsid w:val="1C969F18"/>
    <w:rsid w:val="1F0ED430"/>
    <w:rsid w:val="20D46174"/>
    <w:rsid w:val="22F6E605"/>
    <w:rsid w:val="246ECACD"/>
    <w:rsid w:val="26685A6A"/>
    <w:rsid w:val="2BBBD770"/>
    <w:rsid w:val="2D6AE68B"/>
    <w:rsid w:val="2E8EC19C"/>
    <w:rsid w:val="2F7A0F8D"/>
    <w:rsid w:val="31753F73"/>
    <w:rsid w:val="36058688"/>
    <w:rsid w:val="366E175A"/>
    <w:rsid w:val="37F80F43"/>
    <w:rsid w:val="3C2414C1"/>
    <w:rsid w:val="3CC2D8E4"/>
    <w:rsid w:val="3E590698"/>
    <w:rsid w:val="3E5D07C2"/>
    <w:rsid w:val="3E941B44"/>
    <w:rsid w:val="415DAA17"/>
    <w:rsid w:val="42CC2659"/>
    <w:rsid w:val="45508997"/>
    <w:rsid w:val="45A3A69C"/>
    <w:rsid w:val="45B3DDE7"/>
    <w:rsid w:val="45C15494"/>
    <w:rsid w:val="45D7B7E0"/>
    <w:rsid w:val="470E0E24"/>
    <w:rsid w:val="471D2821"/>
    <w:rsid w:val="4918E2FD"/>
    <w:rsid w:val="49C9E5F3"/>
    <w:rsid w:val="4B7ED408"/>
    <w:rsid w:val="4E7C6082"/>
    <w:rsid w:val="4F6A4E61"/>
    <w:rsid w:val="5072A7FC"/>
    <w:rsid w:val="507AC6E4"/>
    <w:rsid w:val="511BE068"/>
    <w:rsid w:val="557AC45B"/>
    <w:rsid w:val="55AAAEEB"/>
    <w:rsid w:val="57EC9DA0"/>
    <w:rsid w:val="5CC7F7ED"/>
    <w:rsid w:val="5D5EA002"/>
    <w:rsid w:val="5EBE1275"/>
    <w:rsid w:val="5FFC5444"/>
    <w:rsid w:val="607D6E5A"/>
    <w:rsid w:val="62A60575"/>
    <w:rsid w:val="64F552D3"/>
    <w:rsid w:val="66C363B8"/>
    <w:rsid w:val="679F6562"/>
    <w:rsid w:val="6B80878C"/>
    <w:rsid w:val="6C17A961"/>
    <w:rsid w:val="6C580D31"/>
    <w:rsid w:val="6CC9B385"/>
    <w:rsid w:val="6D133D5B"/>
    <w:rsid w:val="6DCC3254"/>
    <w:rsid w:val="7329D72E"/>
    <w:rsid w:val="74983364"/>
    <w:rsid w:val="764A99A6"/>
    <w:rsid w:val="7726C026"/>
    <w:rsid w:val="77566142"/>
    <w:rsid w:val="78D89AAD"/>
    <w:rsid w:val="7A589648"/>
    <w:rsid w:val="7BF24430"/>
    <w:rsid w:val="7D200A93"/>
    <w:rsid w:val="7E5C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F852B"/>
  <w15:chartTrackingRefBased/>
  <w15:docId w15:val="{7BE7FCA9-326F-4970-B8FE-0A2385C4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uiPriority w:val="1"/>
    <w:qFormat/>
    <w:rsid w:val="7726C026"/>
    <w:rPr>
      <w:rFonts w:eastAsiaTheme="minorEastAsia"/>
    </w:rPr>
  </w:style>
  <w:style w:type="character" w:customStyle="1" w:styleId="Estilo1Char">
    <w:name w:val="Estilo1 Char"/>
    <w:basedOn w:val="Fontepargpadro"/>
    <w:link w:val="Estilo1"/>
    <w:rsid w:val="7726C026"/>
    <w:rPr>
      <w:rFonts w:asciiTheme="minorHAnsi" w:eastAsiaTheme="minorEastAsia" w:hAnsiTheme="minorHAnsi" w:cstheme="minorBidi"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.br/Bianca-Santana/e/B07T1XQKSJ/ref=dp_byline_cont_book_1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blioteca.ibge.gov.br/visualizacao/livros/liv101681_informativo.pdf" TargetMode="External"/><Relationship Id="rId11" Type="http://schemas.openxmlformats.org/officeDocument/2006/relationships/hyperlink" Target="https://www.amazon.com.br/Harper-Lee/e/B00456LE3M/ref=dp_byline_cont_book_1" TargetMode="External"/><Relationship Id="rId5" Type="http://schemas.openxmlformats.org/officeDocument/2006/relationships/hyperlink" Target="https://www.ipea.gov.br/atlasviolencia/download/24/atlas-da-violencia-2020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www.politize.com.br/racismo-como-e-estruturado/" TargetMode="External"/><Relationship Id="rId9" Type="http://schemas.openxmlformats.org/officeDocument/2006/relationships/hyperlink" Target="https://www.amazon.com.br/Concei%C3%A7%C3%A3o-Evaristo/e/B001JOM2KC/ref=dp_byline_cont_book_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1161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THAFANY SANTOS PASSOS</dc:creator>
  <cp:keywords/>
  <dc:description/>
  <cp:lastModifiedBy>Desenvolvedor</cp:lastModifiedBy>
  <cp:revision>2</cp:revision>
  <dcterms:created xsi:type="dcterms:W3CDTF">2024-11-18T10:30:00Z</dcterms:created>
  <dcterms:modified xsi:type="dcterms:W3CDTF">2024-11-18T10:30:00Z</dcterms:modified>
</cp:coreProperties>
</file>