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58D78" w14:textId="7F55BC0D" w:rsidR="005B62FA" w:rsidRDefault="00330AB3" w:rsidP="005B62FA">
      <w:pPr>
        <w:spacing w:after="40"/>
        <w:jc w:val="center"/>
        <w:rPr>
          <w:rFonts w:ascii="PMingLiU" w:eastAsia="PMingLiU" w:hAnsi="PMingLiU"/>
          <w:b/>
          <w:sz w:val="40"/>
          <w:szCs w:val="40"/>
        </w:rPr>
      </w:pPr>
      <w:r w:rsidRPr="005B62FA">
        <w:rPr>
          <w:rFonts w:ascii="PMingLiU" w:eastAsia="PMingLiU" w:hAnsi="PMingLiU" w:hint="eastAsia"/>
          <w:b/>
          <w:sz w:val="40"/>
          <w:szCs w:val="40"/>
        </w:rPr>
        <w:t>基於T</w:t>
      </w:r>
      <w:r w:rsidRPr="005B62FA">
        <w:rPr>
          <w:rFonts w:ascii="PMingLiU" w:eastAsia="PMingLiU" w:hAnsi="PMingLiU"/>
          <w:b/>
          <w:sz w:val="40"/>
          <w:szCs w:val="40"/>
        </w:rPr>
        <w:t>ransformer</w:t>
      </w:r>
      <w:r w:rsidRPr="005B62FA">
        <w:rPr>
          <w:rFonts w:ascii="PMingLiU" w:eastAsia="PMingLiU" w:hAnsi="PMingLiU" w:hint="eastAsia"/>
          <w:b/>
          <w:sz w:val="40"/>
          <w:szCs w:val="40"/>
        </w:rPr>
        <w:t>及遞歸神經網路的自然語言</w:t>
      </w:r>
      <w:r w:rsidR="006C66FC" w:rsidRPr="005B62FA">
        <w:rPr>
          <w:rFonts w:ascii="PMingLiU" w:eastAsia="PMingLiU" w:hAnsi="PMingLiU" w:hint="eastAsia"/>
          <w:b/>
          <w:sz w:val="40"/>
          <w:szCs w:val="40"/>
        </w:rPr>
        <w:t>情感分析</w:t>
      </w:r>
      <w:r w:rsidRPr="005B62FA">
        <w:rPr>
          <w:rFonts w:ascii="PMingLiU" w:eastAsia="PMingLiU" w:hAnsi="PMingLiU" w:hint="eastAsia"/>
          <w:b/>
          <w:sz w:val="40"/>
          <w:szCs w:val="40"/>
        </w:rPr>
        <w:t>方法</w:t>
      </w:r>
    </w:p>
    <w:p w14:paraId="171C43F3" w14:textId="77777777" w:rsidR="005B62FA" w:rsidRPr="005B62FA" w:rsidRDefault="005B62FA" w:rsidP="005B62FA">
      <w:pPr>
        <w:spacing w:after="40"/>
        <w:jc w:val="center"/>
        <w:rPr>
          <w:rFonts w:ascii="PMingLiU" w:eastAsia="PMingLiU" w:hAnsi="PMingLiU"/>
          <w:b/>
          <w:sz w:val="40"/>
          <w:szCs w:val="40"/>
        </w:rPr>
      </w:pPr>
    </w:p>
    <w:p w14:paraId="63015FC0" w14:textId="21715478" w:rsidR="005B62FA" w:rsidRPr="00BB01AC" w:rsidRDefault="005B62FA" w:rsidP="005B62FA">
      <w:pPr>
        <w:spacing w:after="40"/>
        <w:rPr>
          <w:rFonts w:eastAsia="DFKai-SB"/>
          <w:bCs/>
          <w:sz w:val="32"/>
        </w:rPr>
      </w:pPr>
      <w:r w:rsidRPr="00BB01AC">
        <w:rPr>
          <w:rFonts w:eastAsiaTheme="minorEastAsia" w:hint="eastAsia"/>
          <w:bCs/>
          <w:sz w:val="32"/>
        </w:rPr>
        <w:t>(</w:t>
      </w:r>
      <w:r w:rsidRPr="00BB01AC">
        <w:rPr>
          <w:rFonts w:eastAsia="PMingLiU" w:hint="eastAsia"/>
          <w:bCs/>
          <w:sz w:val="32"/>
          <w:lang w:val="en-GB" w:eastAsia="zh-TW"/>
        </w:rPr>
        <w:t>一</w:t>
      </w:r>
      <w:r w:rsidRPr="00BB01AC">
        <w:rPr>
          <w:rFonts w:eastAsiaTheme="minorEastAsia"/>
          <w:bCs/>
          <w:sz w:val="32"/>
        </w:rPr>
        <w:t>)</w:t>
      </w:r>
      <w:r w:rsidRPr="00BB01AC">
        <w:rPr>
          <w:rFonts w:eastAsia="DFKai-SB" w:hint="eastAsia"/>
          <w:bCs/>
          <w:sz w:val="32"/>
        </w:rPr>
        <w:t>摘要</w:t>
      </w:r>
    </w:p>
    <w:p w14:paraId="47DB0B88" w14:textId="0939C921" w:rsidR="0018289E" w:rsidRPr="00BF22FB" w:rsidRDefault="00BF22FB" w:rsidP="005B62FA">
      <w:pPr>
        <w:spacing w:after="40"/>
        <w:rPr>
          <w:rFonts w:asciiTheme="minorHAnsi" w:eastAsiaTheme="minorEastAsia" w:hAnsiTheme="minorHAnsi" w:cstheme="minorHAnsi"/>
          <w:sz w:val="32"/>
        </w:rPr>
      </w:pPr>
      <w:r>
        <w:rPr>
          <w:rFonts w:ascii="PMingLiU" w:eastAsia="PMingLiU" w:hAnsi="PMingLiU" w:hint="eastAsia"/>
          <w:lang w:eastAsia="zh-TW"/>
        </w:rPr>
        <w:t xml:space="preserve">        </w:t>
      </w:r>
      <w:r w:rsidR="00FA2415" w:rsidRPr="005B62FA">
        <w:rPr>
          <w:rFonts w:ascii="DFKai-SB" w:eastAsia="DFKai-SB" w:hAnsi="DFKai-SB" w:cs="Microsoft JhengHei" w:hint="eastAsia"/>
          <w:sz w:val="25"/>
          <w:szCs w:val="25"/>
        </w:rPr>
        <w:t>本計畫的目的是</w:t>
      </w:r>
      <w:r w:rsidR="00CB77F0" w:rsidRPr="005B62FA">
        <w:rPr>
          <w:rFonts w:ascii="DFKai-SB" w:eastAsia="DFKai-SB" w:hAnsi="DFKai-SB" w:cs="Microsoft JhengHei" w:hint="eastAsia"/>
          <w:sz w:val="25"/>
          <w:szCs w:val="25"/>
        </w:rPr>
        <w:t>以遞歸神經網路</w:t>
      </w:r>
      <w:r w:rsidR="00CB77F0" w:rsidRPr="005B62FA">
        <w:rPr>
          <w:rFonts w:ascii="DFKai-SB" w:eastAsia="DFKai-SB" w:hAnsi="DFKai-SB" w:cstheme="minorHAnsi"/>
          <w:sz w:val="25"/>
          <w:szCs w:val="25"/>
        </w:rPr>
        <w:t>(Recurrent Neural</w:t>
      </w:r>
      <w:r w:rsidR="005B62FA" w:rsidRPr="005B62FA">
        <w:rPr>
          <w:rFonts w:ascii="DFKai-SB" w:eastAsia="DFKai-SB" w:hAnsi="DFKai-SB" w:cstheme="minorHAnsi"/>
          <w:sz w:val="25"/>
          <w:szCs w:val="25"/>
        </w:rPr>
        <w:t xml:space="preserve"> </w:t>
      </w:r>
      <w:r w:rsidR="00CB77F0" w:rsidRPr="005B62FA">
        <w:rPr>
          <w:rFonts w:ascii="DFKai-SB" w:eastAsia="DFKai-SB" w:hAnsi="DFKai-SB" w:cstheme="minorHAnsi"/>
          <w:sz w:val="25"/>
          <w:szCs w:val="25"/>
        </w:rPr>
        <w:t>Network)</w:t>
      </w:r>
      <w:r w:rsidR="00CB77F0" w:rsidRPr="005B62FA">
        <w:rPr>
          <w:rFonts w:ascii="DFKai-SB" w:eastAsia="DFKai-SB" w:hAnsi="DFKai-SB" w:cs="Microsoft JhengHei" w:hint="eastAsia"/>
          <w:sz w:val="25"/>
          <w:szCs w:val="25"/>
        </w:rPr>
        <w:t>實現</w:t>
      </w:r>
      <w:r w:rsidR="00FA2415" w:rsidRPr="005B62FA">
        <w:rPr>
          <w:rFonts w:ascii="DFKai-SB" w:eastAsia="DFKai-SB" w:hAnsi="DFKai-SB" w:cstheme="minorHAnsi"/>
          <w:sz w:val="25"/>
          <w:szCs w:val="25"/>
        </w:rPr>
        <w:t>Transformer</w:t>
      </w:r>
      <w:r w:rsidR="00FA2415" w:rsidRPr="005B62FA">
        <w:rPr>
          <w:rFonts w:ascii="DFKai-SB" w:eastAsia="DFKai-SB" w:hAnsi="DFKai-SB" w:cs="Microsoft JhengHei" w:hint="eastAsia"/>
          <w:sz w:val="25"/>
          <w:szCs w:val="25"/>
        </w:rPr>
        <w:t>注意力機制</w:t>
      </w:r>
      <w:r w:rsidR="00FA2415" w:rsidRPr="005B62FA">
        <w:rPr>
          <w:rFonts w:ascii="DFKai-SB" w:eastAsia="DFKai-SB" w:hAnsi="DFKai-SB" w:cstheme="minorHAnsi"/>
          <w:sz w:val="25"/>
          <w:szCs w:val="25"/>
        </w:rPr>
        <w:t>(Attention)</w:t>
      </w:r>
      <w:r w:rsidR="00FA2415" w:rsidRPr="005B62FA">
        <w:rPr>
          <w:rFonts w:ascii="DFKai-SB" w:eastAsia="DFKai-SB" w:hAnsi="DFKai-SB" w:cs="Microsoft JhengHei" w:hint="eastAsia"/>
          <w:sz w:val="25"/>
          <w:szCs w:val="25"/>
        </w:rPr>
        <w:t>並</w:t>
      </w:r>
      <w:r w:rsidR="00C86C05" w:rsidRPr="005B62FA">
        <w:rPr>
          <w:rFonts w:ascii="DFKai-SB" w:eastAsia="DFKai-SB" w:hAnsi="DFKai-SB" w:cs="Microsoft JhengHei" w:hint="eastAsia"/>
          <w:sz w:val="25"/>
          <w:szCs w:val="25"/>
        </w:rPr>
        <w:t>結合</w:t>
      </w:r>
      <w:r w:rsidR="00FA2415" w:rsidRPr="005B62FA">
        <w:rPr>
          <w:rFonts w:ascii="DFKai-SB" w:eastAsia="DFKai-SB" w:hAnsi="DFKai-SB" w:cs="Microsoft JhengHei" w:hint="eastAsia"/>
          <w:sz w:val="25"/>
          <w:szCs w:val="25"/>
        </w:rPr>
        <w:t>的過程。本研究來源以</w:t>
      </w:r>
      <w:r w:rsidR="00C86C05" w:rsidRPr="005B62FA">
        <w:rPr>
          <w:rFonts w:ascii="DFKai-SB" w:eastAsia="DFKai-SB" w:hAnsi="DFKai-SB" w:cstheme="minorHAnsi"/>
          <w:sz w:val="25"/>
          <w:szCs w:val="25"/>
        </w:rPr>
        <w:t>BERT (Bidirectional Encoder Representation from Transformers)</w:t>
      </w:r>
      <w:r w:rsidR="0003088C" w:rsidRPr="005B62FA">
        <w:rPr>
          <w:rFonts w:ascii="DFKai-SB" w:eastAsia="DFKai-SB" w:hAnsi="DFKai-SB" w:cstheme="minorHAnsi"/>
          <w:sz w:val="25"/>
          <w:szCs w:val="25"/>
        </w:rPr>
        <w:t xml:space="preserve"> </w:t>
      </w:r>
      <w:r w:rsidR="0003088C" w:rsidRPr="005B62FA">
        <w:rPr>
          <w:rFonts w:ascii="DFKai-SB" w:eastAsia="DFKai-SB" w:hAnsi="DFKai-SB" w:cs="Microsoft JhengHei" w:hint="eastAsia"/>
          <w:sz w:val="25"/>
          <w:szCs w:val="25"/>
        </w:rPr>
        <w:t>、</w:t>
      </w:r>
      <w:r w:rsidR="00C86C05" w:rsidRPr="005B62FA">
        <w:rPr>
          <w:rFonts w:ascii="DFKai-SB" w:eastAsia="DFKai-SB" w:hAnsi="DFKai-SB" w:cs="Microsoft JhengHei" w:hint="eastAsia"/>
          <w:sz w:val="25"/>
          <w:szCs w:val="25"/>
        </w:rPr>
        <w:t>以</w:t>
      </w:r>
      <w:r w:rsidR="00C86C05" w:rsidRPr="005B62FA">
        <w:rPr>
          <w:rFonts w:ascii="DFKai-SB" w:eastAsia="DFKai-SB" w:hAnsi="DFKai-SB" w:cstheme="minorHAnsi"/>
          <w:sz w:val="25"/>
          <w:szCs w:val="25"/>
        </w:rPr>
        <w:t>RNN</w:t>
      </w:r>
      <w:proofErr w:type="gramStart"/>
      <w:r w:rsidR="00C86C05" w:rsidRPr="005B62FA">
        <w:rPr>
          <w:rFonts w:ascii="DFKai-SB" w:eastAsia="DFKai-SB" w:hAnsi="DFKai-SB" w:cs="Microsoft JhengHei" w:hint="eastAsia"/>
          <w:sz w:val="25"/>
          <w:szCs w:val="25"/>
        </w:rPr>
        <w:t>實現單頭注意力</w:t>
      </w:r>
      <w:r w:rsidR="00C86C05" w:rsidRPr="005B62FA">
        <w:rPr>
          <w:rFonts w:ascii="DFKai-SB" w:eastAsia="DFKai-SB" w:hAnsi="DFKai-SB" w:cstheme="minorHAnsi"/>
          <w:sz w:val="25"/>
          <w:szCs w:val="25"/>
        </w:rPr>
        <w:t>(</w:t>
      </w:r>
      <w:proofErr w:type="gramEnd"/>
      <w:r w:rsidR="00C86C05" w:rsidRPr="005B62FA">
        <w:rPr>
          <w:rFonts w:ascii="DFKai-SB" w:eastAsia="DFKai-SB" w:hAnsi="DFKai-SB" w:cstheme="minorHAnsi"/>
          <w:sz w:val="25"/>
          <w:szCs w:val="25"/>
        </w:rPr>
        <w:t>Single</w:t>
      </w:r>
      <w:r w:rsidR="001B0202">
        <w:rPr>
          <w:rFonts w:ascii="DFKai-SB" w:eastAsia="DFKai-SB" w:hAnsi="DFKai-SB" w:cstheme="minorHAnsi"/>
          <w:sz w:val="25"/>
          <w:szCs w:val="25"/>
        </w:rPr>
        <w:t xml:space="preserve"> </w:t>
      </w:r>
      <w:r w:rsidR="00C86C05" w:rsidRPr="005B62FA">
        <w:rPr>
          <w:rFonts w:ascii="DFKai-SB" w:eastAsia="DFKai-SB" w:hAnsi="DFKai-SB" w:cstheme="minorHAnsi"/>
          <w:sz w:val="25"/>
          <w:szCs w:val="25"/>
        </w:rPr>
        <w:t>Headed</w:t>
      </w:r>
      <w:r w:rsidR="001B0202">
        <w:rPr>
          <w:rFonts w:ascii="DFKai-SB" w:eastAsiaTheme="minorEastAsia" w:hAnsi="DFKai-SB" w:cstheme="minorHAnsi" w:hint="eastAsia"/>
          <w:sz w:val="25"/>
          <w:szCs w:val="25"/>
        </w:rPr>
        <w:t>-</w:t>
      </w:r>
      <w:r w:rsidR="00C86C05" w:rsidRPr="005B62FA">
        <w:rPr>
          <w:rFonts w:ascii="DFKai-SB" w:eastAsia="DFKai-SB" w:hAnsi="DFKai-SB" w:cstheme="minorHAnsi"/>
          <w:sz w:val="25"/>
          <w:szCs w:val="25"/>
        </w:rPr>
        <w:t xml:space="preserve"> Attention)</w:t>
      </w:r>
      <w:r w:rsidR="0003088C" w:rsidRPr="005B62FA">
        <w:rPr>
          <w:rFonts w:ascii="DFKai-SB" w:eastAsia="DFKai-SB" w:hAnsi="DFKai-SB" w:cs="Microsoft JhengHei" w:hint="eastAsia"/>
          <w:sz w:val="25"/>
          <w:szCs w:val="25"/>
        </w:rPr>
        <w:t>及</w:t>
      </w:r>
      <w:r w:rsidR="0003088C" w:rsidRPr="005B62FA">
        <w:rPr>
          <w:rFonts w:ascii="DFKai-SB" w:eastAsia="DFKai-SB" w:hAnsi="DFKai-SB" w:cstheme="minorHAnsi"/>
          <w:sz w:val="25"/>
          <w:szCs w:val="25"/>
        </w:rPr>
        <w:t>Transformer</w:t>
      </w:r>
      <w:r w:rsidR="0003088C" w:rsidRPr="005B62FA">
        <w:rPr>
          <w:rFonts w:ascii="DFKai-SB" w:eastAsia="DFKai-SB" w:hAnsi="DFKai-SB" w:cs="Microsoft JhengHei" w:hint="eastAsia"/>
          <w:sz w:val="25"/>
          <w:szCs w:val="25"/>
        </w:rPr>
        <w:t>注意力機制</w:t>
      </w:r>
      <w:r w:rsidR="00C86C05" w:rsidRPr="005B62FA">
        <w:rPr>
          <w:rFonts w:ascii="DFKai-SB" w:eastAsia="DFKai-SB" w:hAnsi="DFKai-SB" w:cs="Microsoft JhengHei" w:hint="eastAsia"/>
          <w:sz w:val="25"/>
          <w:szCs w:val="25"/>
        </w:rPr>
        <w:t>為主軸進行研究。本研究計畫所使用的結合方法</w:t>
      </w:r>
      <w:r w:rsidR="0003088C" w:rsidRPr="005B62FA">
        <w:rPr>
          <w:rFonts w:ascii="DFKai-SB" w:eastAsia="DFKai-SB" w:hAnsi="DFKai-SB" w:cs="Microsoft JhengHei" w:hint="eastAsia"/>
          <w:sz w:val="25"/>
          <w:szCs w:val="25"/>
          <w:lang w:val="en-GB"/>
        </w:rPr>
        <w:t>基於</w:t>
      </w:r>
      <w:r w:rsidR="00C86C05" w:rsidRPr="005B62FA">
        <w:rPr>
          <w:rFonts w:ascii="DFKai-SB" w:eastAsia="DFKai-SB" w:hAnsi="DFKai-SB" w:cstheme="minorHAnsi"/>
          <w:sz w:val="25"/>
          <w:szCs w:val="25"/>
        </w:rPr>
        <w:t>RNN</w:t>
      </w:r>
      <w:r w:rsidR="00C86C05" w:rsidRPr="005B62FA">
        <w:rPr>
          <w:rFonts w:ascii="DFKai-SB" w:eastAsia="DFKai-SB" w:hAnsi="DFKai-SB" w:cs="Microsoft JhengHei" w:hint="eastAsia"/>
          <w:sz w:val="25"/>
          <w:szCs w:val="25"/>
        </w:rPr>
        <w:t>建構自然語言推理模型</w:t>
      </w:r>
      <w:r w:rsidR="0025393E" w:rsidRPr="005B62FA">
        <w:rPr>
          <w:rFonts w:ascii="DFKai-SB" w:eastAsia="DFKai-SB" w:hAnsi="DFKai-SB" w:cstheme="minorHAnsi"/>
          <w:sz w:val="25"/>
          <w:szCs w:val="25"/>
          <w:shd w:val="clear" w:color="auto" w:fill="FFFFFF"/>
        </w:rPr>
        <w:t>，</w:t>
      </w:r>
      <w:r w:rsidR="00A748EC">
        <w:rPr>
          <w:rFonts w:ascii="DFKai-SB" w:eastAsia="DFKai-SB" w:hAnsi="DFKai-SB" w:cs="Microsoft JhengHei" w:hint="eastAsia"/>
          <w:sz w:val="25"/>
          <w:szCs w:val="25"/>
          <w:lang w:val="en-GB"/>
        </w:rPr>
        <w:t>並以</w:t>
      </w:r>
      <w:r w:rsidR="00CB77F0" w:rsidRPr="005B62FA">
        <w:rPr>
          <w:rFonts w:ascii="DFKai-SB" w:eastAsia="DFKai-SB" w:hAnsi="DFKai-SB" w:cs="Microsoft JhengHei" w:hint="eastAsia"/>
          <w:sz w:val="25"/>
          <w:szCs w:val="25"/>
          <w:lang w:val="en-GB"/>
        </w:rPr>
        <w:t>改造後的</w:t>
      </w:r>
      <w:r w:rsidR="001B0202">
        <w:rPr>
          <w:rFonts w:ascii="DFKai-SB" w:eastAsia="DFKai-SB" w:hAnsi="DFKai-SB" w:cs="Microsoft JhengHei" w:hint="eastAsia"/>
          <w:sz w:val="25"/>
          <w:szCs w:val="25"/>
          <w:lang w:val="en-GB"/>
        </w:rPr>
        <w:t>長短期記憶模型</w:t>
      </w:r>
      <w:r w:rsidR="001B0202">
        <w:rPr>
          <w:rFonts w:ascii="DFKai-SB" w:eastAsia="DFKai-SB" w:hAnsi="DFKai-SB" w:cs="Microsoft JhengHei"/>
          <w:sz w:val="25"/>
          <w:szCs w:val="25"/>
        </w:rPr>
        <w:t>(LSTM)</w:t>
      </w:r>
      <w:r w:rsidR="00CB77F0" w:rsidRPr="005B62FA">
        <w:rPr>
          <w:rFonts w:ascii="DFKai-SB" w:eastAsia="DFKai-SB" w:hAnsi="DFKai-SB" w:cs="Microsoft JhengHei" w:hint="eastAsia"/>
          <w:sz w:val="25"/>
          <w:szCs w:val="25"/>
          <w:lang w:val="en-GB"/>
        </w:rPr>
        <w:t>實現</w:t>
      </w:r>
      <w:r w:rsidR="005A5AF9" w:rsidRPr="005B62FA">
        <w:rPr>
          <w:rFonts w:ascii="DFKai-SB" w:eastAsia="DFKai-SB" w:hAnsi="DFKai-SB" w:cs="Microsoft JhengHei" w:hint="eastAsia"/>
          <w:sz w:val="25"/>
          <w:szCs w:val="25"/>
          <w:lang w:val="en-GB"/>
        </w:rPr>
        <w:t>單</w:t>
      </w:r>
      <w:r w:rsidR="00CB77F0" w:rsidRPr="005B62FA">
        <w:rPr>
          <w:rFonts w:ascii="DFKai-SB" w:eastAsia="DFKai-SB" w:hAnsi="DFKai-SB" w:cs="Microsoft JhengHei" w:hint="eastAsia"/>
          <w:sz w:val="25"/>
          <w:szCs w:val="25"/>
          <w:lang w:val="en-GB"/>
        </w:rPr>
        <w:t>頭注意力機制</w:t>
      </w:r>
      <w:r w:rsidR="0035661F">
        <w:rPr>
          <w:rFonts w:ascii="DFKai-SB" w:eastAsia="DFKai-SB" w:hAnsi="DFKai-SB" w:cs="Microsoft JhengHei" w:hint="eastAsia"/>
          <w:sz w:val="25"/>
          <w:szCs w:val="25"/>
          <w:lang w:val="en-GB"/>
        </w:rPr>
        <w:t>以</w:t>
      </w:r>
      <w:r w:rsidR="00CB77F0" w:rsidRPr="005B62FA">
        <w:rPr>
          <w:rFonts w:ascii="DFKai-SB" w:eastAsia="DFKai-SB" w:hAnsi="DFKai-SB" w:cs="Microsoft JhengHei" w:hint="eastAsia"/>
          <w:sz w:val="25"/>
          <w:szCs w:val="25"/>
          <w:lang w:val="en-GB"/>
        </w:rPr>
        <w:t>改良</w:t>
      </w:r>
      <w:r w:rsidR="0003088C" w:rsidRPr="005B62FA">
        <w:rPr>
          <w:rFonts w:ascii="DFKai-SB" w:eastAsia="DFKai-SB" w:hAnsi="DFKai-SB" w:cstheme="minorHAnsi"/>
          <w:sz w:val="25"/>
          <w:szCs w:val="25"/>
        </w:rPr>
        <w:t>Transformer</w:t>
      </w:r>
      <w:r w:rsidR="0003088C" w:rsidRPr="005B62FA">
        <w:rPr>
          <w:rFonts w:ascii="DFKai-SB" w:eastAsia="DFKai-SB" w:hAnsi="DFKai-SB" w:cs="Microsoft JhengHei" w:hint="eastAsia"/>
          <w:sz w:val="25"/>
          <w:szCs w:val="25"/>
          <w:lang w:val="en-GB"/>
        </w:rPr>
        <w:t>自我注意力機制弱於捕獲文本中的局部依賴</w:t>
      </w:r>
      <w:r w:rsidR="007C0F20">
        <w:rPr>
          <w:rFonts w:ascii="DFKai-SB" w:eastAsia="DFKai-SB" w:hAnsi="DFKai-SB" w:cs="Microsoft JhengHei" w:hint="eastAsia"/>
          <w:sz w:val="25"/>
          <w:szCs w:val="25"/>
          <w:lang w:val="en-GB"/>
        </w:rPr>
        <w:t>問題</w:t>
      </w:r>
      <w:r w:rsidR="0025393E" w:rsidRPr="005B62FA">
        <w:rPr>
          <w:rFonts w:ascii="DFKai-SB" w:eastAsia="DFKai-SB" w:hAnsi="DFKai-SB" w:cstheme="minorHAnsi"/>
          <w:sz w:val="25"/>
          <w:szCs w:val="25"/>
          <w:shd w:val="clear" w:color="auto" w:fill="FFFFFF"/>
        </w:rPr>
        <w:t>，</w:t>
      </w:r>
      <w:r w:rsidR="00681397" w:rsidRPr="005B62FA">
        <w:rPr>
          <w:rFonts w:ascii="DFKai-SB" w:eastAsia="DFKai-SB" w:hAnsi="DFKai-SB" w:cs="Microsoft JhengHei" w:hint="eastAsia"/>
          <w:sz w:val="25"/>
          <w:szCs w:val="25"/>
          <w:lang w:val="en-GB"/>
        </w:rPr>
        <w:t>並</w:t>
      </w:r>
      <w:r w:rsidR="0025393E" w:rsidRPr="005B62FA">
        <w:rPr>
          <w:rFonts w:ascii="DFKai-SB" w:eastAsia="DFKai-SB" w:hAnsi="DFKai-SB" w:cs="Microsoft JhengHei" w:hint="eastAsia"/>
          <w:sz w:val="25"/>
          <w:szCs w:val="25"/>
          <w:lang w:val="en-GB"/>
        </w:rPr>
        <w:t>取代</w:t>
      </w:r>
      <w:r w:rsidR="0025393E" w:rsidRPr="005B62FA">
        <w:rPr>
          <w:rFonts w:ascii="DFKai-SB" w:eastAsia="DFKai-SB" w:hAnsi="DFKai-SB" w:cstheme="minorHAnsi"/>
          <w:sz w:val="25"/>
          <w:szCs w:val="25"/>
        </w:rPr>
        <w:t>Transformer</w:t>
      </w:r>
      <w:r w:rsidR="0025393E" w:rsidRPr="005B62FA">
        <w:rPr>
          <w:rFonts w:ascii="DFKai-SB" w:eastAsia="DFKai-SB" w:hAnsi="DFKai-SB" w:cs="Microsoft JhengHei" w:hint="eastAsia"/>
          <w:sz w:val="25"/>
          <w:szCs w:val="25"/>
          <w:lang w:val="en-GB"/>
        </w:rPr>
        <w:t>中</w:t>
      </w:r>
      <w:r w:rsidR="006234DB">
        <w:rPr>
          <w:rFonts w:ascii="DFKai-SB" w:eastAsia="DFKai-SB" w:hAnsi="DFKai-SB" w:cs="Microsoft JhengHei" w:hint="eastAsia"/>
          <w:sz w:val="25"/>
          <w:szCs w:val="25"/>
          <w:lang w:val="en-GB"/>
        </w:rPr>
        <w:t>解</w:t>
      </w:r>
      <w:r w:rsidR="00236DF6">
        <w:rPr>
          <w:rFonts w:ascii="DFKai-SB" w:eastAsia="DFKai-SB" w:hAnsi="DFKai-SB" w:cs="Microsoft JhengHei" w:hint="eastAsia"/>
          <w:sz w:val="25"/>
          <w:szCs w:val="25"/>
          <w:lang w:val="en-GB" w:eastAsia="zh-TW"/>
        </w:rPr>
        <w:t>碼器</w:t>
      </w:r>
      <w:r w:rsidR="0025393E" w:rsidRPr="005B62FA">
        <w:rPr>
          <w:rFonts w:ascii="DFKai-SB" w:eastAsia="DFKai-SB" w:hAnsi="DFKai-SB" w:cs="Microsoft JhengHei" w:hint="eastAsia"/>
          <w:sz w:val="25"/>
          <w:szCs w:val="25"/>
          <w:lang w:val="en-GB"/>
        </w:rPr>
        <w:t>的注意力機制</w:t>
      </w:r>
      <w:r w:rsidR="0025393E" w:rsidRPr="005B62FA">
        <w:rPr>
          <w:rFonts w:ascii="DFKai-SB" w:eastAsia="DFKai-SB" w:hAnsi="DFKai-SB" w:cstheme="minorHAnsi"/>
          <w:sz w:val="25"/>
          <w:szCs w:val="25"/>
          <w:shd w:val="clear" w:color="auto" w:fill="FFFFFF"/>
        </w:rPr>
        <w:t>，</w:t>
      </w:r>
      <w:r w:rsidR="0025393E" w:rsidRPr="005B62FA">
        <w:rPr>
          <w:rFonts w:ascii="DFKai-SB" w:eastAsia="DFKai-SB" w:hAnsi="DFKai-SB" w:cs="Microsoft JhengHei" w:hint="eastAsia"/>
          <w:sz w:val="25"/>
          <w:szCs w:val="25"/>
          <w:lang w:val="en-GB"/>
        </w:rPr>
        <w:t>進行自然語言</w:t>
      </w:r>
      <w:r w:rsidR="0003088C" w:rsidRPr="005B62FA">
        <w:rPr>
          <w:rFonts w:ascii="DFKai-SB" w:eastAsia="DFKai-SB" w:hAnsi="DFKai-SB" w:cs="Microsoft JhengHei" w:hint="eastAsia"/>
          <w:sz w:val="25"/>
          <w:szCs w:val="25"/>
          <w:lang w:val="en-GB"/>
        </w:rPr>
        <w:t>情感分析</w:t>
      </w:r>
      <w:r w:rsidR="0025393E" w:rsidRPr="005B62FA">
        <w:rPr>
          <w:rFonts w:ascii="DFKai-SB" w:eastAsia="DFKai-SB" w:hAnsi="DFKai-SB" w:cs="Microsoft JhengHei" w:hint="eastAsia"/>
          <w:sz w:val="25"/>
          <w:szCs w:val="25"/>
          <w:lang w:val="en-GB"/>
        </w:rPr>
        <w:t>任務</w:t>
      </w:r>
      <w:r w:rsidR="0025393E" w:rsidRPr="005B62FA">
        <w:rPr>
          <w:rFonts w:ascii="DFKai-SB" w:eastAsia="DFKai-SB" w:hAnsi="DFKai-SB" w:cs="Microsoft JhengHei" w:hint="eastAsia"/>
          <w:sz w:val="25"/>
          <w:szCs w:val="25"/>
        </w:rPr>
        <w:t>。進一步</w:t>
      </w:r>
      <w:r w:rsidR="00296648" w:rsidRPr="005B62FA">
        <w:rPr>
          <w:rFonts w:ascii="DFKai-SB" w:eastAsia="DFKai-SB" w:hAnsi="DFKai-SB" w:cs="Microsoft JhengHei" w:hint="eastAsia"/>
          <w:sz w:val="25"/>
          <w:szCs w:val="25"/>
          <w:lang w:val="en-GB"/>
        </w:rPr>
        <w:t>以能進行平行處理的</w:t>
      </w:r>
      <w:r w:rsidR="00296648" w:rsidRPr="005B62FA">
        <w:rPr>
          <w:rFonts w:ascii="DFKai-SB" w:eastAsia="DFKai-SB" w:hAnsi="DFKai-SB" w:cstheme="minorHAnsi"/>
          <w:sz w:val="25"/>
          <w:szCs w:val="25"/>
        </w:rPr>
        <w:t xml:space="preserve"> Transformer</w:t>
      </w:r>
      <w:r w:rsidR="00296648" w:rsidRPr="005B62FA">
        <w:rPr>
          <w:rFonts w:ascii="DFKai-SB" w:eastAsia="DFKai-SB" w:hAnsi="DFKai-SB" w:cs="Microsoft JhengHei" w:hint="eastAsia"/>
          <w:sz w:val="25"/>
          <w:szCs w:val="25"/>
          <w:lang w:val="en-GB"/>
        </w:rPr>
        <w:t>為基礎並融合改造後的</w:t>
      </w:r>
      <w:r w:rsidR="00296648" w:rsidRPr="005B62FA">
        <w:rPr>
          <w:rFonts w:ascii="DFKai-SB" w:eastAsia="DFKai-SB" w:hAnsi="DFKai-SB" w:cstheme="minorHAnsi"/>
          <w:sz w:val="25"/>
          <w:szCs w:val="25"/>
        </w:rPr>
        <w:t>LSTM</w:t>
      </w:r>
      <w:r w:rsidR="00296648" w:rsidRPr="005B62FA">
        <w:rPr>
          <w:rFonts w:ascii="DFKai-SB" w:eastAsia="DFKai-SB" w:hAnsi="DFKai-SB" w:cstheme="minorHAnsi"/>
          <w:sz w:val="25"/>
          <w:szCs w:val="25"/>
          <w:shd w:val="clear" w:color="auto" w:fill="FFFFFF"/>
        </w:rPr>
        <w:t>，</w:t>
      </w:r>
      <w:r w:rsidR="00296648" w:rsidRPr="005B62FA">
        <w:rPr>
          <w:rFonts w:ascii="DFKai-SB" w:eastAsia="DFKai-SB" w:hAnsi="DFKai-SB" w:cs="Microsoft JhengHei" w:hint="eastAsia"/>
          <w:sz w:val="25"/>
          <w:szCs w:val="25"/>
          <w:lang w:val="en-GB"/>
        </w:rPr>
        <w:t>改良現有的自然語言</w:t>
      </w:r>
      <w:r w:rsidR="0003088C" w:rsidRPr="005B62FA">
        <w:rPr>
          <w:rFonts w:ascii="DFKai-SB" w:eastAsia="DFKai-SB" w:hAnsi="DFKai-SB" w:cs="Microsoft JhengHei" w:hint="eastAsia"/>
          <w:sz w:val="25"/>
          <w:szCs w:val="25"/>
          <w:lang w:val="en-GB"/>
        </w:rPr>
        <w:t>情感</w:t>
      </w:r>
      <w:r w:rsidR="00296648" w:rsidRPr="005B62FA">
        <w:rPr>
          <w:rFonts w:ascii="DFKai-SB" w:eastAsia="DFKai-SB" w:hAnsi="DFKai-SB" w:cs="Microsoft JhengHei" w:hint="eastAsia"/>
          <w:sz w:val="25"/>
          <w:szCs w:val="25"/>
          <w:lang w:val="en-GB"/>
        </w:rPr>
        <w:t>分析任務</w:t>
      </w:r>
      <w:r w:rsidR="00296648" w:rsidRPr="005B62FA">
        <w:rPr>
          <w:rFonts w:ascii="DFKai-SB" w:eastAsia="DFKai-SB" w:hAnsi="DFKai-SB" w:cs="Microsoft JhengHei" w:hint="eastAsia"/>
          <w:sz w:val="25"/>
          <w:szCs w:val="25"/>
        </w:rPr>
        <w:t>。希望本研究計畫所獲得的研究成果可以</w:t>
      </w:r>
      <w:r w:rsidR="0003088C" w:rsidRPr="005B62FA">
        <w:rPr>
          <w:rFonts w:ascii="DFKai-SB" w:eastAsia="DFKai-SB" w:hAnsi="DFKai-SB" w:cs="Microsoft JhengHei" w:hint="eastAsia"/>
          <w:sz w:val="25"/>
          <w:szCs w:val="25"/>
          <w:lang w:val="en-GB"/>
        </w:rPr>
        <w:t>輔助並應用於社交網路分析</w:t>
      </w:r>
      <w:r w:rsidR="006C66FC" w:rsidRPr="005B62FA">
        <w:rPr>
          <w:rFonts w:ascii="DFKai-SB" w:eastAsia="DFKai-SB" w:hAnsi="DFKai-SB" w:cs="Microsoft JhengHei" w:hint="eastAsia"/>
          <w:sz w:val="25"/>
          <w:szCs w:val="25"/>
        </w:rPr>
        <w:t>、</w:t>
      </w:r>
      <w:r w:rsidR="0003088C" w:rsidRPr="005B62FA">
        <w:rPr>
          <w:rFonts w:ascii="DFKai-SB" w:eastAsia="DFKai-SB" w:hAnsi="DFKai-SB" w:cs="Microsoft JhengHei" w:hint="eastAsia"/>
          <w:sz w:val="25"/>
          <w:szCs w:val="25"/>
          <w:lang w:val="en-GB"/>
        </w:rPr>
        <w:t>情感機器人及商品評價分析</w:t>
      </w:r>
      <w:r w:rsidR="006C66FC" w:rsidRPr="005B62FA">
        <w:rPr>
          <w:rFonts w:ascii="DFKai-SB" w:eastAsia="DFKai-SB" w:hAnsi="DFKai-SB" w:cs="Microsoft JhengHei" w:hint="eastAsia"/>
          <w:sz w:val="25"/>
          <w:szCs w:val="25"/>
        </w:rPr>
        <w:t>。</w:t>
      </w:r>
      <w:r>
        <w:rPr>
          <w:rFonts w:ascii="DFKai-SB" w:eastAsiaTheme="minorEastAsia" w:hAnsi="DFKai-SB" w:cs="Microsoft JhengHei"/>
          <w:sz w:val="25"/>
          <w:szCs w:val="25"/>
        </w:rPr>
        <w:br/>
      </w:r>
    </w:p>
    <w:p w14:paraId="1C3E6DFD" w14:textId="6EAAD675" w:rsidR="0018289E" w:rsidRPr="001A5D34" w:rsidRDefault="00FE6F07" w:rsidP="001A5D34">
      <w:pPr>
        <w:spacing w:after="40" w:line="360" w:lineRule="auto"/>
        <w:rPr>
          <w:rFonts w:ascii="DFKai-SB" w:eastAsia="DFKai-SB"/>
          <w:sz w:val="32"/>
        </w:rPr>
      </w:pPr>
      <w:r>
        <w:rPr>
          <w:rFonts w:ascii="DFKai-SB" w:eastAsia="DFKai-SB" w:hint="eastAsia"/>
          <w:sz w:val="32"/>
        </w:rPr>
        <w:t>(二)研究動機與研究問題</w:t>
      </w:r>
    </w:p>
    <w:p w14:paraId="4EA20D2E" w14:textId="220E4932" w:rsidR="0018289E" w:rsidRDefault="0018289E" w:rsidP="0018289E">
      <w:pPr>
        <w:pStyle w:val="a3"/>
        <w:numPr>
          <w:ilvl w:val="0"/>
          <w:numId w:val="1"/>
        </w:numPr>
        <w:spacing w:line="480" w:lineRule="auto"/>
        <w:contextualSpacing w:val="0"/>
        <w:rPr>
          <w:b/>
        </w:rPr>
      </w:pPr>
      <w:proofErr w:type="spellStart"/>
      <w:r w:rsidRPr="000F3BD5">
        <w:rPr>
          <w:rFonts w:hint="eastAsia"/>
          <w:b/>
        </w:rPr>
        <w:t>研究動機</w:t>
      </w:r>
      <w:proofErr w:type="spellEnd"/>
    </w:p>
    <w:p w14:paraId="5677DC12" w14:textId="56D24B29" w:rsidR="0079316E" w:rsidRPr="00BF22FB" w:rsidRDefault="00BF22FB" w:rsidP="001A35B1">
      <w:pPr>
        <w:pStyle w:val="a3"/>
        <w:ind w:left="475"/>
        <w:contextualSpacing w:val="0"/>
        <w:rPr>
          <w:rFonts w:ascii="DFKai-SB" w:eastAsia="DFKai-SB" w:hAnsi="DFKai-SB"/>
          <w:sz w:val="25"/>
          <w:szCs w:val="25"/>
        </w:rPr>
      </w:pPr>
      <w:r>
        <w:rPr>
          <w:rFonts w:ascii="DFKai-SB" w:eastAsia="DFKai-SB" w:hAnsi="DFKai-SB" w:hint="eastAsia"/>
          <w:sz w:val="25"/>
          <w:szCs w:val="25"/>
          <w:lang w:val="en-GB" w:eastAsia="zh-TW"/>
        </w:rPr>
        <w:t xml:space="preserve">    </w:t>
      </w:r>
      <w:r w:rsidR="0018289E" w:rsidRPr="00BF22FB">
        <w:rPr>
          <w:rFonts w:ascii="DFKai-SB" w:eastAsia="DFKai-SB" w:hAnsi="DFKai-SB" w:hint="eastAsia"/>
          <w:sz w:val="25"/>
          <w:szCs w:val="25"/>
          <w:lang w:val="en-GB"/>
        </w:rPr>
        <w:t>自然語言處理</w:t>
      </w:r>
      <w:r w:rsidR="00140270">
        <w:rPr>
          <w:rFonts w:ascii="DFKai-SB" w:eastAsia="DFKai-SB" w:hAnsi="DFKai-SB" w:hint="eastAsia"/>
          <w:sz w:val="25"/>
          <w:szCs w:val="25"/>
          <w:lang w:val="en-GB"/>
        </w:rPr>
        <w:t>是</w:t>
      </w:r>
      <w:r w:rsidR="0018289E" w:rsidRPr="00BF22FB">
        <w:rPr>
          <w:rFonts w:ascii="DFKai-SB" w:eastAsia="DFKai-SB" w:hAnsi="DFKai-SB" w:hint="eastAsia"/>
          <w:sz w:val="25"/>
          <w:szCs w:val="25"/>
        </w:rPr>
        <w:t>結合人工智慧和語言學領域</w:t>
      </w:r>
      <w:r w:rsidR="001A5D34" w:rsidRPr="00BF22FB">
        <w:rPr>
          <w:rFonts w:ascii="DFKai-SB" w:eastAsia="DFKai-SB" w:hAnsi="DFKai-SB" w:hint="eastAsia"/>
          <w:sz w:val="25"/>
          <w:szCs w:val="25"/>
        </w:rPr>
        <w:t>的重要方向</w:t>
      </w:r>
      <w:r w:rsidR="0018289E" w:rsidRPr="00BF22FB">
        <w:rPr>
          <w:rFonts w:ascii="DFKai-SB" w:eastAsia="DFKai-SB" w:hAnsi="DFKai-SB" w:cs="Microsoft JhengHei" w:hint="eastAsia"/>
          <w:sz w:val="25"/>
          <w:szCs w:val="25"/>
          <w:shd w:val="clear" w:color="auto" w:fill="FFFFFF"/>
        </w:rPr>
        <w:t>，</w:t>
      </w:r>
      <w:r w:rsidR="001A5D34" w:rsidRPr="00BF22FB">
        <w:rPr>
          <w:rFonts w:ascii="DFKai-SB" w:eastAsia="DFKai-SB" w:hAnsi="DFKai-SB" w:hint="eastAsia"/>
          <w:sz w:val="25"/>
          <w:szCs w:val="25"/>
        </w:rPr>
        <w:t>注重於自然語言與電腦之間</w:t>
      </w:r>
      <w:r w:rsidR="006A67AB">
        <w:rPr>
          <w:rFonts w:ascii="DFKai-SB" w:eastAsia="DFKai-SB" w:hAnsi="DFKai-SB" w:hint="eastAsia"/>
          <w:sz w:val="25"/>
          <w:szCs w:val="25"/>
        </w:rPr>
        <w:t>的</w:t>
      </w:r>
      <w:r w:rsidR="001A5D34" w:rsidRPr="00BF22FB">
        <w:rPr>
          <w:rFonts w:ascii="DFKai-SB" w:eastAsia="DFKai-SB" w:hAnsi="DFKai-SB" w:hint="eastAsia"/>
          <w:sz w:val="25"/>
          <w:szCs w:val="25"/>
        </w:rPr>
        <w:t>通訊互動。主要</w:t>
      </w:r>
      <w:r w:rsidR="006A67AB">
        <w:rPr>
          <w:rFonts w:ascii="DFKai-SB" w:eastAsia="DFKai-SB" w:hAnsi="DFKai-SB" w:hint="eastAsia"/>
          <w:sz w:val="25"/>
          <w:szCs w:val="25"/>
        </w:rPr>
        <w:t>包含</w:t>
      </w:r>
      <w:r w:rsidR="001A5D34" w:rsidRPr="00BF22FB">
        <w:rPr>
          <w:rFonts w:ascii="DFKai-SB" w:eastAsia="DFKai-SB" w:hAnsi="DFKai-SB" w:hint="eastAsia"/>
          <w:sz w:val="25"/>
          <w:szCs w:val="25"/>
        </w:rPr>
        <w:t>自然語言理解</w:t>
      </w:r>
      <w:r w:rsidR="006A67AB">
        <w:rPr>
          <w:rFonts w:ascii="DFKai-SB" w:eastAsia="DFKai-SB" w:hAnsi="DFKai-SB" w:hint="eastAsia"/>
          <w:sz w:val="25"/>
          <w:szCs w:val="25"/>
        </w:rPr>
        <w:t>及</w:t>
      </w:r>
      <w:r w:rsidR="001A5D34" w:rsidRPr="00BF22FB">
        <w:rPr>
          <w:rFonts w:ascii="DFKai-SB" w:eastAsia="DFKai-SB" w:hAnsi="DFKai-SB" w:hint="eastAsia"/>
          <w:sz w:val="25"/>
          <w:szCs w:val="25"/>
        </w:rPr>
        <w:t>自然語言生成</w:t>
      </w:r>
      <w:r w:rsidR="001A5D34" w:rsidRPr="00BF22FB">
        <w:rPr>
          <w:rFonts w:ascii="DFKai-SB" w:eastAsia="DFKai-SB" w:hAnsi="DFKai-SB" w:cs="Microsoft JhengHei" w:hint="eastAsia"/>
          <w:sz w:val="25"/>
          <w:szCs w:val="25"/>
          <w:shd w:val="clear" w:color="auto" w:fill="FFFFFF"/>
        </w:rPr>
        <w:t>，</w:t>
      </w:r>
      <w:r w:rsidR="006A67AB">
        <w:rPr>
          <w:rFonts w:ascii="DFKai-SB" w:eastAsia="DFKai-SB" w:hAnsi="DFKai-SB" w:cs="Microsoft JhengHei" w:hint="eastAsia"/>
          <w:sz w:val="25"/>
          <w:szCs w:val="25"/>
          <w:shd w:val="clear" w:color="auto" w:fill="FFFFFF"/>
        </w:rPr>
        <w:t>其中</w:t>
      </w:r>
      <w:r w:rsidR="001A5D34" w:rsidRPr="00BF22FB">
        <w:rPr>
          <w:rFonts w:ascii="DFKai-SB" w:eastAsia="DFKai-SB" w:hAnsi="DFKai-SB" w:hint="eastAsia"/>
          <w:sz w:val="25"/>
          <w:szCs w:val="25"/>
        </w:rPr>
        <w:t>自然語言理解包含從自然語言的表達及語句中識別出該句真正的目的或含義</w:t>
      </w:r>
      <w:r w:rsidR="001A5D34" w:rsidRPr="00BF22FB">
        <w:rPr>
          <w:rFonts w:ascii="DFKai-SB" w:eastAsia="DFKai-SB" w:hAnsi="DFKai-SB" w:cs="Microsoft JhengHei" w:hint="eastAsia"/>
          <w:sz w:val="25"/>
          <w:szCs w:val="25"/>
          <w:shd w:val="clear" w:color="auto" w:fill="FFFFFF"/>
        </w:rPr>
        <w:t>，</w:t>
      </w:r>
      <w:r w:rsidR="001A5D34" w:rsidRPr="00BF22FB">
        <w:rPr>
          <w:rFonts w:ascii="DFKai-SB" w:eastAsia="DFKai-SB" w:hAnsi="DFKai-SB" w:hint="eastAsia"/>
          <w:sz w:val="25"/>
          <w:szCs w:val="25"/>
        </w:rPr>
        <w:t>理解過程中會因段落句子組合不同而識別出不同的含義</w:t>
      </w:r>
      <w:r w:rsidR="001A5D34" w:rsidRPr="00BF22FB">
        <w:rPr>
          <w:rFonts w:ascii="DFKai-SB" w:eastAsia="DFKai-SB" w:hAnsi="DFKai-SB" w:cs="Microsoft JhengHei" w:hint="eastAsia"/>
          <w:sz w:val="25"/>
          <w:szCs w:val="25"/>
          <w:shd w:val="clear" w:color="auto" w:fill="FFFFFF"/>
        </w:rPr>
        <w:t>，</w:t>
      </w:r>
      <w:r w:rsidR="001A5D34" w:rsidRPr="00BF22FB">
        <w:rPr>
          <w:rFonts w:ascii="DFKai-SB" w:eastAsia="DFKai-SB" w:hAnsi="DFKai-SB" w:hint="eastAsia"/>
          <w:sz w:val="25"/>
          <w:szCs w:val="25"/>
        </w:rPr>
        <w:t>也可能因一詞多義而理解錯誤。因此語義特徵的提取能力特別重要。自然語言生成部分</w:t>
      </w:r>
      <w:r w:rsidR="001A5D34" w:rsidRPr="00BF22FB">
        <w:rPr>
          <w:rFonts w:ascii="DFKai-SB" w:eastAsia="DFKai-SB" w:hAnsi="DFKai-SB" w:cs="Microsoft JhengHei" w:hint="eastAsia"/>
          <w:sz w:val="25"/>
          <w:szCs w:val="25"/>
          <w:shd w:val="clear" w:color="auto" w:fill="FFFFFF"/>
        </w:rPr>
        <w:t>，</w:t>
      </w:r>
      <w:r w:rsidR="0079316E" w:rsidRPr="00BF22FB">
        <w:rPr>
          <w:rFonts w:ascii="DFKai-SB" w:eastAsia="DFKai-SB" w:hAnsi="DFKai-SB" w:hint="eastAsia"/>
          <w:sz w:val="25"/>
          <w:szCs w:val="25"/>
        </w:rPr>
        <w:t>有能夠完成問答、閱讀理解、總結段落的能力。</w:t>
      </w:r>
    </w:p>
    <w:p w14:paraId="32A7CA7D" w14:textId="533E5E4B" w:rsidR="009F3A19" w:rsidRPr="00BF22FB" w:rsidRDefault="00E15561" w:rsidP="001A35B1">
      <w:pPr>
        <w:spacing w:after="40"/>
        <w:ind w:left="475"/>
        <w:rPr>
          <w:rFonts w:ascii="DFKai-SB" w:eastAsia="DFKai-SB" w:hAnsi="DFKai-SB"/>
          <w:sz w:val="25"/>
          <w:szCs w:val="25"/>
        </w:rPr>
      </w:pPr>
      <w:r w:rsidRPr="00BF22FB">
        <w:rPr>
          <w:rFonts w:ascii="DFKai-SB" w:eastAsia="DFKai-SB" w:hAnsi="DFKai-SB" w:hint="eastAsia"/>
          <w:sz w:val="25"/>
          <w:szCs w:val="25"/>
        </w:rPr>
        <w:t xml:space="preserve"> </w:t>
      </w:r>
      <w:r w:rsidRPr="00BF22FB">
        <w:rPr>
          <w:rFonts w:ascii="DFKai-SB" w:eastAsia="DFKai-SB" w:hAnsi="DFKai-SB"/>
          <w:sz w:val="25"/>
          <w:szCs w:val="25"/>
        </w:rPr>
        <w:t xml:space="preserve">   </w:t>
      </w:r>
      <w:r w:rsidR="0079316E" w:rsidRPr="00BF22FB">
        <w:rPr>
          <w:rFonts w:ascii="DFKai-SB" w:eastAsia="DFKai-SB" w:hAnsi="DFKai-SB" w:hint="eastAsia"/>
          <w:sz w:val="25"/>
          <w:szCs w:val="25"/>
        </w:rPr>
        <w:t>以遞歸神經網路</w:t>
      </w:r>
      <w:r w:rsidR="00850416" w:rsidRPr="00BF22FB">
        <w:rPr>
          <w:rFonts w:ascii="DFKai-SB" w:eastAsia="DFKai-SB" w:hAnsi="DFKai-SB" w:hint="eastAsia"/>
          <w:sz w:val="25"/>
          <w:szCs w:val="25"/>
        </w:rPr>
        <w:t>做</w:t>
      </w:r>
      <w:r w:rsidR="0079316E" w:rsidRPr="00BF22FB">
        <w:rPr>
          <w:rFonts w:ascii="DFKai-SB" w:eastAsia="DFKai-SB" w:hAnsi="DFKai-SB" w:hint="eastAsia"/>
          <w:sz w:val="25"/>
          <w:szCs w:val="25"/>
        </w:rPr>
        <w:t>為特徵提取</w:t>
      </w:r>
      <w:r w:rsidR="0079316E" w:rsidRPr="00BF22FB">
        <w:rPr>
          <w:rFonts w:ascii="DFKai-SB" w:eastAsia="DFKai-SB" w:hAnsi="DFKai-SB" w:cs="Microsoft JhengHei" w:hint="eastAsia"/>
          <w:sz w:val="25"/>
          <w:szCs w:val="25"/>
          <w:shd w:val="clear" w:color="auto" w:fill="FFFFFF"/>
        </w:rPr>
        <w:t>，</w:t>
      </w:r>
      <w:r w:rsidR="0079316E" w:rsidRPr="00BF22FB">
        <w:rPr>
          <w:rFonts w:ascii="DFKai-SB" w:eastAsia="DFKai-SB" w:hAnsi="DFKai-SB" w:hint="eastAsia"/>
          <w:sz w:val="25"/>
          <w:szCs w:val="25"/>
        </w:rPr>
        <w:t>在提取過程中詞</w:t>
      </w:r>
      <w:r w:rsidR="00C0285D">
        <w:rPr>
          <w:rFonts w:ascii="DFKai-SB" w:eastAsia="DFKai-SB" w:hAnsi="DFKai-SB" w:hint="eastAsia"/>
          <w:sz w:val="25"/>
          <w:szCs w:val="25"/>
        </w:rPr>
        <w:t>依</w:t>
      </w:r>
      <w:r w:rsidR="0079316E" w:rsidRPr="00BF22FB">
        <w:rPr>
          <w:rFonts w:ascii="DFKai-SB" w:eastAsia="DFKai-SB" w:hAnsi="DFKai-SB" w:hint="eastAsia"/>
          <w:sz w:val="25"/>
          <w:szCs w:val="25"/>
        </w:rPr>
        <w:t>先後順序讀入而被分配不同的權重</w:t>
      </w:r>
      <w:r w:rsidR="0079316E" w:rsidRPr="00BF22FB">
        <w:rPr>
          <w:rFonts w:ascii="DFKai-SB" w:eastAsia="DFKai-SB" w:hAnsi="DFKai-SB" w:cs="Microsoft JhengHei" w:hint="eastAsia"/>
          <w:sz w:val="25"/>
          <w:szCs w:val="25"/>
          <w:shd w:val="clear" w:color="auto" w:fill="FFFFFF"/>
        </w:rPr>
        <w:t>，</w:t>
      </w:r>
      <w:r w:rsidR="009F3A19" w:rsidRPr="00BF22FB">
        <w:rPr>
          <w:rFonts w:ascii="DFKai-SB" w:eastAsia="DFKai-SB" w:hAnsi="DFKai-SB" w:hint="eastAsia"/>
          <w:sz w:val="25"/>
          <w:szCs w:val="25"/>
        </w:rPr>
        <w:t>隨著詞與詞之間的距離拉遠</w:t>
      </w:r>
      <w:r w:rsidR="003E0652">
        <w:rPr>
          <w:rFonts w:ascii="DFKai-SB" w:eastAsia="DFKai-SB" w:hAnsi="DFKai-SB" w:hint="eastAsia"/>
          <w:sz w:val="25"/>
          <w:szCs w:val="25"/>
          <w:lang w:eastAsia="zh-TW"/>
        </w:rPr>
        <w:t>及網路越深</w:t>
      </w:r>
      <w:r w:rsidR="009F3A19" w:rsidRPr="00BF22FB">
        <w:rPr>
          <w:rFonts w:ascii="DFKai-SB" w:eastAsia="DFKai-SB" w:hAnsi="DFKai-SB" w:cs="Microsoft JhengHei" w:hint="eastAsia"/>
          <w:sz w:val="25"/>
          <w:szCs w:val="25"/>
          <w:shd w:val="clear" w:color="auto" w:fill="FFFFFF"/>
        </w:rPr>
        <w:t>，</w:t>
      </w:r>
      <w:r w:rsidR="009F3A19" w:rsidRPr="00BF22FB">
        <w:rPr>
          <w:rFonts w:ascii="DFKai-SB" w:eastAsia="DFKai-SB" w:hAnsi="DFKai-SB" w:hint="eastAsia"/>
          <w:sz w:val="25"/>
          <w:szCs w:val="25"/>
        </w:rPr>
        <w:t>越前面被輸入的權重會被稀釋</w:t>
      </w:r>
      <w:r w:rsidR="009F3A19" w:rsidRPr="00BF22FB">
        <w:rPr>
          <w:rFonts w:ascii="DFKai-SB" w:eastAsia="DFKai-SB" w:hAnsi="DFKai-SB" w:cs="Microsoft JhengHei" w:hint="eastAsia"/>
          <w:sz w:val="25"/>
          <w:szCs w:val="25"/>
          <w:shd w:val="clear" w:color="auto" w:fill="FFFFFF"/>
        </w:rPr>
        <w:t>，</w:t>
      </w:r>
      <w:r w:rsidR="009F3A19" w:rsidRPr="00BF22FB">
        <w:rPr>
          <w:rFonts w:ascii="DFKai-SB" w:eastAsia="DFKai-SB" w:hAnsi="DFKai-SB" w:hint="eastAsia"/>
          <w:sz w:val="25"/>
          <w:szCs w:val="25"/>
        </w:rPr>
        <w:t>造成包含前面被輸入的資訊量會越來越少。以</w:t>
      </w:r>
      <w:r w:rsidR="009F3A19" w:rsidRPr="00BF22FB">
        <w:rPr>
          <w:rFonts w:ascii="DFKai-SB" w:eastAsia="DFKai-SB" w:hAnsi="DFKai-SB"/>
          <w:sz w:val="25"/>
          <w:szCs w:val="25"/>
        </w:rPr>
        <w:t>Transformer</w:t>
      </w:r>
      <w:r w:rsidR="009F3A19" w:rsidRPr="00BF22FB">
        <w:rPr>
          <w:rFonts w:ascii="DFKai-SB" w:eastAsia="DFKai-SB" w:hAnsi="DFKai-SB" w:hint="eastAsia"/>
          <w:sz w:val="25"/>
          <w:szCs w:val="25"/>
        </w:rPr>
        <w:t>作為特徵提取可以避免先後輸入造成的權重稀釋問題</w:t>
      </w:r>
      <w:r w:rsidR="009F3A19" w:rsidRPr="00BF22FB">
        <w:rPr>
          <w:rFonts w:ascii="DFKai-SB" w:eastAsia="DFKai-SB" w:hAnsi="DFKai-SB" w:cs="Microsoft JhengHei" w:hint="eastAsia"/>
          <w:sz w:val="25"/>
          <w:szCs w:val="25"/>
          <w:shd w:val="clear" w:color="auto" w:fill="FFFFFF"/>
        </w:rPr>
        <w:t>，</w:t>
      </w:r>
      <w:r w:rsidR="009F3A19" w:rsidRPr="00BF22FB">
        <w:rPr>
          <w:rFonts w:ascii="DFKai-SB" w:eastAsia="DFKai-SB" w:hAnsi="DFKai-SB" w:hint="eastAsia"/>
          <w:sz w:val="25"/>
          <w:szCs w:val="25"/>
        </w:rPr>
        <w:t>透過多頭注意力機制能夠於對當前預測詞</w:t>
      </w:r>
      <w:r w:rsidR="009F3A19" w:rsidRPr="00BF22FB">
        <w:rPr>
          <w:rFonts w:ascii="DFKai-SB" w:eastAsia="DFKai-SB" w:hAnsi="DFKai-SB" w:cs="Microsoft JhengHei" w:hint="eastAsia"/>
          <w:sz w:val="25"/>
          <w:szCs w:val="25"/>
          <w:shd w:val="clear" w:color="auto" w:fill="FFFFFF"/>
        </w:rPr>
        <w:t>，</w:t>
      </w:r>
      <w:r w:rsidR="009F3A19" w:rsidRPr="00BF22FB">
        <w:rPr>
          <w:rFonts w:ascii="DFKai-SB" w:eastAsia="DFKai-SB" w:hAnsi="DFKai-SB" w:hint="eastAsia"/>
          <w:sz w:val="25"/>
          <w:szCs w:val="25"/>
        </w:rPr>
        <w:t>同時用到前面和後面的詞進行計算</w:t>
      </w:r>
      <w:r w:rsidR="009577EA" w:rsidRPr="00BF22FB">
        <w:rPr>
          <w:rFonts w:ascii="DFKai-SB" w:eastAsia="DFKai-SB" w:hAnsi="DFKai-SB" w:cs="Microsoft JhengHei" w:hint="eastAsia"/>
          <w:sz w:val="25"/>
          <w:szCs w:val="25"/>
          <w:shd w:val="clear" w:color="auto" w:fill="FFFFFF"/>
        </w:rPr>
        <w:t>，</w:t>
      </w:r>
      <w:r w:rsidR="009577EA" w:rsidRPr="00BF22FB">
        <w:rPr>
          <w:rFonts w:ascii="DFKai-SB" w:eastAsia="DFKai-SB" w:hAnsi="DFKai-SB" w:hint="eastAsia"/>
          <w:sz w:val="25"/>
          <w:szCs w:val="25"/>
        </w:rPr>
        <w:t>對</w:t>
      </w:r>
      <w:r w:rsidR="009577EA" w:rsidRPr="00BF22FB">
        <w:rPr>
          <w:rFonts w:ascii="DFKai-SB" w:eastAsia="DFKai-SB" w:hAnsi="DFKai-SB"/>
          <w:sz w:val="25"/>
          <w:szCs w:val="25"/>
        </w:rPr>
        <w:t>Transformer</w:t>
      </w:r>
      <w:r w:rsidR="009577EA" w:rsidRPr="00BF22FB">
        <w:rPr>
          <w:rFonts w:ascii="DFKai-SB" w:eastAsia="DFKai-SB" w:hAnsi="DFKai-SB" w:hint="eastAsia"/>
          <w:sz w:val="25"/>
          <w:szCs w:val="25"/>
        </w:rPr>
        <w:t>而言</w:t>
      </w:r>
      <w:r w:rsidR="009577EA" w:rsidRPr="00BF22FB">
        <w:rPr>
          <w:rFonts w:ascii="DFKai-SB" w:eastAsia="DFKai-SB" w:hAnsi="DFKai-SB" w:cs="Microsoft JhengHei" w:hint="eastAsia"/>
          <w:sz w:val="25"/>
          <w:szCs w:val="25"/>
          <w:shd w:val="clear" w:color="auto" w:fill="FFFFFF"/>
        </w:rPr>
        <w:t>，</w:t>
      </w:r>
      <w:r w:rsidR="009577EA" w:rsidRPr="00BF22FB">
        <w:rPr>
          <w:rFonts w:ascii="DFKai-SB" w:eastAsia="DFKai-SB" w:hAnsi="DFKai-SB" w:hint="eastAsia"/>
          <w:sz w:val="25"/>
          <w:szCs w:val="25"/>
        </w:rPr>
        <w:t>能透過平行計算</w:t>
      </w:r>
      <w:r w:rsidR="00803E1F" w:rsidRPr="00BF22FB">
        <w:rPr>
          <w:rFonts w:ascii="DFKai-SB" w:eastAsia="DFKai-SB" w:hAnsi="DFKai-SB" w:hint="eastAsia"/>
          <w:sz w:val="25"/>
          <w:szCs w:val="25"/>
        </w:rPr>
        <w:t>提升計算效率</w:t>
      </w:r>
      <w:r w:rsidR="00803E1F" w:rsidRPr="00BF22FB">
        <w:rPr>
          <w:rFonts w:ascii="DFKai-SB" w:eastAsia="DFKai-SB" w:hAnsi="DFKai-SB" w:cs="Microsoft JhengHei" w:hint="eastAsia"/>
          <w:sz w:val="25"/>
          <w:szCs w:val="25"/>
          <w:shd w:val="clear" w:color="auto" w:fill="FFFFFF"/>
        </w:rPr>
        <w:t>，</w:t>
      </w:r>
      <w:r w:rsidR="00803E1F" w:rsidRPr="00BF22FB">
        <w:rPr>
          <w:rFonts w:ascii="DFKai-SB" w:eastAsia="DFKai-SB" w:hAnsi="DFKai-SB" w:hint="eastAsia"/>
          <w:sz w:val="25"/>
          <w:szCs w:val="25"/>
        </w:rPr>
        <w:t>相較之下</w:t>
      </w:r>
      <w:r w:rsidR="00803E1F" w:rsidRPr="00BF22FB">
        <w:rPr>
          <w:rFonts w:ascii="DFKai-SB" w:eastAsia="DFKai-SB" w:hAnsi="DFKai-SB"/>
          <w:sz w:val="25"/>
          <w:szCs w:val="25"/>
        </w:rPr>
        <w:t>RNN</w:t>
      </w:r>
      <w:r w:rsidR="00803E1F" w:rsidRPr="00BF22FB">
        <w:rPr>
          <w:rFonts w:ascii="DFKai-SB" w:eastAsia="DFKai-SB" w:hAnsi="DFKai-SB" w:hint="eastAsia"/>
          <w:sz w:val="25"/>
          <w:szCs w:val="25"/>
        </w:rPr>
        <w:t>因依</w:t>
      </w:r>
      <w:r w:rsidR="008A7FC4">
        <w:rPr>
          <w:rFonts w:ascii="DFKai-SB" w:eastAsia="DFKai-SB" w:hAnsi="DFKai-SB" w:hint="eastAsia"/>
          <w:sz w:val="25"/>
          <w:szCs w:val="25"/>
          <w:lang w:eastAsia="zh-TW"/>
        </w:rPr>
        <w:t>時</w:t>
      </w:r>
      <w:r w:rsidR="00803E1F" w:rsidRPr="00BF22FB">
        <w:rPr>
          <w:rFonts w:ascii="DFKai-SB" w:eastAsia="DFKai-SB" w:hAnsi="DFKai-SB" w:hint="eastAsia"/>
          <w:sz w:val="25"/>
          <w:szCs w:val="25"/>
        </w:rPr>
        <w:t>序計算而效率不高</w:t>
      </w:r>
      <w:r w:rsidR="009F3A19" w:rsidRPr="00BF22FB">
        <w:rPr>
          <w:rFonts w:ascii="DFKai-SB" w:eastAsia="DFKai-SB" w:hAnsi="DFKai-SB" w:hint="eastAsia"/>
          <w:sz w:val="25"/>
          <w:szCs w:val="25"/>
        </w:rPr>
        <w:t>。</w:t>
      </w:r>
    </w:p>
    <w:p w14:paraId="07044FF3" w14:textId="75423ED8" w:rsidR="00803E1F" w:rsidRPr="00BF22FB" w:rsidRDefault="00E15561" w:rsidP="001A35B1">
      <w:pPr>
        <w:spacing w:after="40"/>
        <w:ind w:left="475" w:firstLine="160"/>
        <w:rPr>
          <w:rFonts w:ascii="DFKai-SB" w:eastAsiaTheme="minorEastAsia" w:hAnsi="DFKai-SB"/>
          <w:sz w:val="25"/>
          <w:szCs w:val="25"/>
        </w:rPr>
      </w:pPr>
      <w:r w:rsidRPr="00BF22FB">
        <w:rPr>
          <w:rFonts w:ascii="DFKai-SB" w:eastAsia="DFKai-SB" w:hAnsi="DFKai-SB" w:hint="eastAsia"/>
          <w:sz w:val="25"/>
          <w:szCs w:val="25"/>
        </w:rPr>
        <w:t xml:space="preserve"> </w:t>
      </w:r>
      <w:r w:rsidRPr="00BF22FB">
        <w:rPr>
          <w:rFonts w:ascii="DFKai-SB" w:eastAsia="DFKai-SB" w:hAnsi="DFKai-SB"/>
          <w:sz w:val="25"/>
          <w:szCs w:val="25"/>
        </w:rPr>
        <w:t xml:space="preserve"> </w:t>
      </w:r>
      <w:r w:rsidR="00BF22FB">
        <w:rPr>
          <w:rFonts w:ascii="DFKai-SB" w:eastAsia="DFKai-SB" w:hAnsi="DFKai-SB" w:hint="eastAsia"/>
          <w:sz w:val="25"/>
          <w:szCs w:val="25"/>
        </w:rPr>
        <w:t xml:space="preserve"> </w:t>
      </w:r>
      <w:r w:rsidR="009F3A19" w:rsidRPr="00BF22FB">
        <w:rPr>
          <w:rFonts w:ascii="DFKai-SB" w:eastAsia="DFKai-SB" w:hAnsi="DFKai-SB" w:hint="eastAsia"/>
          <w:sz w:val="25"/>
          <w:szCs w:val="25"/>
        </w:rPr>
        <w:t>由於</w:t>
      </w:r>
      <w:r w:rsidR="009F3A19" w:rsidRPr="00BF22FB">
        <w:rPr>
          <w:rFonts w:ascii="DFKai-SB" w:eastAsia="DFKai-SB" w:hAnsi="DFKai-SB"/>
          <w:sz w:val="25"/>
          <w:szCs w:val="25"/>
        </w:rPr>
        <w:t>Transformer</w:t>
      </w:r>
      <w:r w:rsidR="009F3A19" w:rsidRPr="00BF22FB">
        <w:rPr>
          <w:rFonts w:ascii="DFKai-SB" w:eastAsia="DFKai-SB" w:hAnsi="DFKai-SB" w:hint="eastAsia"/>
          <w:sz w:val="25"/>
          <w:szCs w:val="25"/>
        </w:rPr>
        <w:t>與</w:t>
      </w:r>
      <w:r w:rsidR="009F3A19" w:rsidRPr="00BF22FB">
        <w:rPr>
          <w:rFonts w:ascii="DFKai-SB" w:eastAsia="DFKai-SB" w:hAnsi="DFKai-SB"/>
          <w:sz w:val="25"/>
          <w:szCs w:val="25"/>
        </w:rPr>
        <w:t>RNN</w:t>
      </w:r>
      <w:r w:rsidR="009F3A19" w:rsidRPr="00BF22FB">
        <w:rPr>
          <w:rFonts w:ascii="DFKai-SB" w:eastAsia="DFKai-SB" w:hAnsi="DFKai-SB" w:hint="eastAsia"/>
          <w:sz w:val="25"/>
          <w:szCs w:val="25"/>
        </w:rPr>
        <w:t>主要差別在於解決</w:t>
      </w:r>
      <w:r w:rsidR="004C54B6">
        <w:rPr>
          <w:rFonts w:ascii="DFKai-SB" w:eastAsia="DFKai-SB" w:hAnsi="DFKai-SB" w:hint="eastAsia"/>
          <w:sz w:val="25"/>
          <w:szCs w:val="25"/>
        </w:rPr>
        <w:t>時</w:t>
      </w:r>
      <w:r w:rsidR="009F3A19" w:rsidRPr="00BF22FB">
        <w:rPr>
          <w:rFonts w:ascii="DFKai-SB" w:eastAsia="DFKai-SB" w:hAnsi="DFKai-SB" w:hint="eastAsia"/>
          <w:sz w:val="25"/>
          <w:szCs w:val="25"/>
        </w:rPr>
        <w:t>序輸入問題</w:t>
      </w:r>
      <w:r w:rsidR="009C3B7E" w:rsidRPr="00BF22FB">
        <w:rPr>
          <w:rFonts w:ascii="DFKai-SB" w:eastAsia="DFKai-SB" w:hAnsi="DFKai-SB" w:cs="Microsoft JhengHei" w:hint="eastAsia"/>
          <w:sz w:val="25"/>
          <w:szCs w:val="25"/>
          <w:shd w:val="clear" w:color="auto" w:fill="FFFFFF"/>
        </w:rPr>
        <w:t>，</w:t>
      </w:r>
      <w:r w:rsidR="009C3B7E" w:rsidRPr="00BF22FB">
        <w:rPr>
          <w:rFonts w:ascii="DFKai-SB" w:eastAsia="DFKai-SB" w:hAnsi="DFKai-SB" w:hint="eastAsia"/>
          <w:sz w:val="25"/>
          <w:szCs w:val="25"/>
        </w:rPr>
        <w:t>但</w:t>
      </w:r>
      <w:r w:rsidR="009577EA" w:rsidRPr="00BF22FB">
        <w:rPr>
          <w:rFonts w:ascii="DFKai-SB" w:eastAsia="DFKai-SB" w:hAnsi="DFKai-SB"/>
          <w:sz w:val="25"/>
          <w:szCs w:val="25"/>
        </w:rPr>
        <w:t>Transformer</w:t>
      </w:r>
      <w:r w:rsidR="009577EA" w:rsidRPr="00BF22FB">
        <w:rPr>
          <w:rFonts w:ascii="DFKai-SB" w:eastAsia="DFKai-SB" w:hAnsi="DFKai-SB" w:hint="eastAsia"/>
          <w:sz w:val="25"/>
          <w:szCs w:val="25"/>
        </w:rPr>
        <w:t>的</w:t>
      </w:r>
      <w:r w:rsidR="009C3B7E" w:rsidRPr="00BF22FB">
        <w:rPr>
          <w:rFonts w:ascii="DFKai-SB" w:eastAsia="DFKai-SB" w:hAnsi="DFKai-SB" w:hint="eastAsia"/>
          <w:sz w:val="25"/>
          <w:szCs w:val="25"/>
        </w:rPr>
        <w:t>無序輸入會造成段落句子組合不同而識別出不同的含義</w:t>
      </w:r>
      <w:r w:rsidR="009C3B7E" w:rsidRPr="00BF22FB">
        <w:rPr>
          <w:rFonts w:ascii="DFKai-SB" w:eastAsia="DFKai-SB" w:hAnsi="DFKai-SB" w:cs="Microsoft JhengHei" w:hint="eastAsia"/>
          <w:sz w:val="25"/>
          <w:szCs w:val="25"/>
          <w:shd w:val="clear" w:color="auto" w:fill="FFFFFF"/>
        </w:rPr>
        <w:t>，</w:t>
      </w:r>
      <w:r w:rsidR="009577EA" w:rsidRPr="00BF22FB">
        <w:rPr>
          <w:rFonts w:ascii="DFKai-SB" w:eastAsia="DFKai-SB" w:hAnsi="DFKai-SB" w:hint="eastAsia"/>
          <w:sz w:val="25"/>
          <w:szCs w:val="25"/>
        </w:rPr>
        <w:t>因此</w:t>
      </w:r>
      <w:r w:rsidR="009C3B7E" w:rsidRPr="00BF22FB">
        <w:rPr>
          <w:rFonts w:ascii="DFKai-SB" w:eastAsia="DFKai-SB" w:hAnsi="DFKai-SB" w:hint="eastAsia"/>
          <w:sz w:val="25"/>
          <w:szCs w:val="25"/>
        </w:rPr>
        <w:t>加入位置編碼</w:t>
      </w:r>
      <w:r w:rsidR="009C3B7E" w:rsidRPr="00BF22FB">
        <w:rPr>
          <w:rFonts w:ascii="DFKai-SB" w:eastAsia="DFKai-SB" w:hAnsi="DFKai-SB"/>
          <w:sz w:val="25"/>
          <w:szCs w:val="25"/>
        </w:rPr>
        <w:t xml:space="preserve"> (Position Encoding)</w:t>
      </w:r>
      <w:r w:rsidR="009C3B7E" w:rsidRPr="00BF22FB">
        <w:rPr>
          <w:rFonts w:ascii="DFKai-SB" w:eastAsia="DFKai-SB" w:hAnsi="DFKai-SB" w:hint="eastAsia"/>
          <w:sz w:val="25"/>
          <w:szCs w:val="25"/>
        </w:rPr>
        <w:t xml:space="preserve"> </w:t>
      </w:r>
      <w:r w:rsidR="009C3B7E" w:rsidRPr="00BF22FB">
        <w:rPr>
          <w:rFonts w:ascii="DFKai-SB" w:eastAsia="DFKai-SB" w:hAnsi="DFKai-SB" w:cs="Microsoft JhengHei" w:hint="eastAsia"/>
          <w:sz w:val="25"/>
          <w:szCs w:val="25"/>
          <w:shd w:val="clear" w:color="auto" w:fill="FFFFFF"/>
        </w:rPr>
        <w:t>，</w:t>
      </w:r>
      <w:r w:rsidR="009C3B7E" w:rsidRPr="00BF22FB">
        <w:rPr>
          <w:rFonts w:ascii="DFKai-SB" w:eastAsia="DFKai-SB" w:hAnsi="DFKai-SB" w:hint="eastAsia"/>
          <w:sz w:val="25"/>
          <w:szCs w:val="25"/>
        </w:rPr>
        <w:t>將位置編碼與詞嵌入向量相加作為輸入的嵌入向量。輸入過程中包含將輸入的嵌入向量透過多層的</w:t>
      </w:r>
      <w:r w:rsidR="001B0202">
        <w:rPr>
          <w:rFonts w:ascii="DFKai-SB" w:eastAsia="DFKai-SB" w:hAnsi="DFKai-SB" w:hint="eastAsia"/>
          <w:sz w:val="25"/>
          <w:szCs w:val="25"/>
        </w:rPr>
        <w:t>多頭注意力機制</w:t>
      </w:r>
      <w:r w:rsidR="009C3B7E" w:rsidRPr="00BF22FB">
        <w:rPr>
          <w:rFonts w:ascii="DFKai-SB" w:eastAsia="DFKai-SB" w:hAnsi="DFKai-SB" w:hint="eastAsia"/>
          <w:sz w:val="25"/>
          <w:szCs w:val="25"/>
        </w:rPr>
        <w:t>、前饋層</w:t>
      </w:r>
      <w:r w:rsidR="00A655BD" w:rsidRPr="00BF22FB">
        <w:rPr>
          <w:rFonts w:ascii="DFKai-SB" w:eastAsia="DFKai-SB" w:hAnsi="DFKai-SB" w:hint="eastAsia"/>
          <w:sz w:val="25"/>
          <w:szCs w:val="25"/>
        </w:rPr>
        <w:t xml:space="preserve"> </w:t>
      </w:r>
      <w:r w:rsidR="00A655BD" w:rsidRPr="00BF22FB">
        <w:rPr>
          <w:rFonts w:ascii="DFKai-SB" w:eastAsia="DFKai-SB" w:hAnsi="DFKai-SB"/>
          <w:sz w:val="25"/>
          <w:szCs w:val="25"/>
        </w:rPr>
        <w:t>(Feed-Forward Neural Network)</w:t>
      </w:r>
      <w:r w:rsidR="009C3B7E" w:rsidRPr="00BF22FB">
        <w:rPr>
          <w:rFonts w:ascii="DFKai-SB" w:eastAsia="DFKai-SB" w:hAnsi="DFKai-SB" w:hint="eastAsia"/>
          <w:sz w:val="25"/>
          <w:szCs w:val="25"/>
        </w:rPr>
        <w:t>、和正規化</w:t>
      </w:r>
      <w:r w:rsidR="00AE3050">
        <w:rPr>
          <w:rFonts w:ascii="DFKai-SB" w:eastAsiaTheme="minorEastAsia" w:hAnsi="DFKai-SB" w:hint="eastAsia"/>
          <w:sz w:val="25"/>
          <w:szCs w:val="25"/>
        </w:rPr>
        <w:t>(</w:t>
      </w:r>
      <w:r w:rsidR="00AE3050">
        <w:rPr>
          <w:rFonts w:ascii="DFKai-SB" w:eastAsiaTheme="minorEastAsia" w:hAnsi="DFKai-SB"/>
          <w:sz w:val="25"/>
          <w:szCs w:val="25"/>
        </w:rPr>
        <w:t>Layer Normalization)</w:t>
      </w:r>
      <w:r w:rsidR="009C3B7E" w:rsidRPr="00BF22FB">
        <w:rPr>
          <w:rFonts w:ascii="DFKai-SB" w:eastAsia="DFKai-SB" w:hAnsi="DFKai-SB" w:hint="eastAsia"/>
          <w:sz w:val="25"/>
          <w:szCs w:val="25"/>
        </w:rPr>
        <w:t xml:space="preserve"> 。輸出過程包含以</w:t>
      </w:r>
      <w:r w:rsidR="009C3B7E" w:rsidRPr="00BF22FB">
        <w:rPr>
          <w:rFonts w:ascii="DFKai-SB" w:eastAsia="DFKai-SB" w:hAnsi="DFKai-SB" w:hint="eastAsia"/>
          <w:sz w:val="25"/>
          <w:szCs w:val="25"/>
        </w:rPr>
        <w:lastRenderedPageBreak/>
        <w:t xml:space="preserve">殘差連接 </w:t>
      </w:r>
      <w:r w:rsidR="009C3B7E" w:rsidRPr="00BF22FB">
        <w:rPr>
          <w:rFonts w:ascii="DFKai-SB" w:eastAsia="DFKai-SB" w:hAnsi="DFKai-SB"/>
          <w:sz w:val="25"/>
          <w:szCs w:val="25"/>
        </w:rPr>
        <w:t>(</w:t>
      </w:r>
      <w:r w:rsidR="000D1476" w:rsidRPr="00BF22FB">
        <w:rPr>
          <w:rFonts w:ascii="DFKai-SB" w:eastAsia="DFKai-SB" w:hAnsi="DFKai-SB"/>
          <w:sz w:val="25"/>
          <w:szCs w:val="25"/>
        </w:rPr>
        <w:t>Residual</w:t>
      </w:r>
      <w:r w:rsidRPr="00BF22FB">
        <w:rPr>
          <w:rFonts w:ascii="DFKai-SB" w:eastAsia="DFKai-SB" w:hAnsi="DFKai-SB"/>
          <w:sz w:val="25"/>
          <w:szCs w:val="25"/>
        </w:rPr>
        <w:t>-</w:t>
      </w:r>
      <w:proofErr w:type="gramStart"/>
      <w:r w:rsidRPr="00BF22FB">
        <w:rPr>
          <w:rFonts w:ascii="DFKai-SB" w:eastAsia="DFKai-SB" w:hAnsi="DFKai-SB"/>
          <w:sz w:val="25"/>
          <w:szCs w:val="25"/>
        </w:rPr>
        <w:t>Connection</w:t>
      </w:r>
      <w:r w:rsidR="009C3B7E" w:rsidRPr="00BF22FB">
        <w:rPr>
          <w:rFonts w:ascii="DFKai-SB" w:eastAsia="DFKai-SB" w:hAnsi="DFKai-SB"/>
          <w:sz w:val="25"/>
          <w:szCs w:val="25"/>
        </w:rPr>
        <w:t>)</w:t>
      </w:r>
      <w:r w:rsidRPr="00BF22FB">
        <w:rPr>
          <w:rFonts w:ascii="DFKai-SB" w:eastAsia="DFKai-SB" w:hAnsi="DFKai-SB" w:hint="eastAsia"/>
          <w:sz w:val="25"/>
          <w:szCs w:val="25"/>
        </w:rPr>
        <w:t>連接多層</w:t>
      </w:r>
      <w:r w:rsidR="001B0202">
        <w:rPr>
          <w:rFonts w:ascii="DFKai-SB" w:eastAsia="DFKai-SB" w:hAnsi="DFKai-SB" w:hint="eastAsia"/>
          <w:sz w:val="25"/>
          <w:szCs w:val="25"/>
        </w:rPr>
        <w:t>的多頭注意力</w:t>
      </w:r>
      <w:r w:rsidRPr="00BF22FB">
        <w:rPr>
          <w:rFonts w:ascii="DFKai-SB" w:eastAsia="DFKai-SB" w:hAnsi="DFKai-SB" w:hint="eastAsia"/>
          <w:sz w:val="25"/>
          <w:szCs w:val="25"/>
        </w:rPr>
        <w:t>和前饋層</w:t>
      </w:r>
      <w:proofErr w:type="gramEnd"/>
      <w:r w:rsidRPr="00BF22FB">
        <w:rPr>
          <w:rFonts w:ascii="DFKai-SB" w:eastAsia="DFKai-SB" w:hAnsi="DFKai-SB" w:hint="eastAsia"/>
          <w:sz w:val="25"/>
          <w:szCs w:val="25"/>
        </w:rPr>
        <w:t>。</w:t>
      </w:r>
      <w:r w:rsidRPr="00BF22FB">
        <w:rPr>
          <w:rFonts w:ascii="DFKai-SB" w:eastAsia="DFKai-SB" w:hAnsi="DFKai-SB" w:hint="eastAsia"/>
          <w:sz w:val="25"/>
          <w:szCs w:val="25"/>
        </w:rPr>
        <w:br/>
        <w:t xml:space="preserve"> </w:t>
      </w:r>
      <w:r w:rsidRPr="00BF22FB">
        <w:rPr>
          <w:rFonts w:ascii="DFKai-SB" w:eastAsia="DFKai-SB" w:hAnsi="DFKai-SB"/>
          <w:sz w:val="25"/>
          <w:szCs w:val="25"/>
        </w:rPr>
        <w:t xml:space="preserve">   </w:t>
      </w:r>
      <w:r w:rsidRPr="00BF22FB">
        <w:rPr>
          <w:rFonts w:ascii="DFKai-SB" w:eastAsia="DFKai-SB" w:hAnsi="DFKai-SB" w:hint="eastAsia"/>
          <w:sz w:val="25"/>
          <w:szCs w:val="25"/>
        </w:rPr>
        <w:t>雖然</w:t>
      </w:r>
      <w:r w:rsidRPr="00BF22FB">
        <w:rPr>
          <w:rFonts w:ascii="DFKai-SB" w:eastAsia="DFKai-SB" w:hAnsi="DFKai-SB"/>
          <w:sz w:val="25"/>
          <w:szCs w:val="25"/>
        </w:rPr>
        <w:t>Transformer</w:t>
      </w:r>
      <w:r w:rsidRPr="00BF22FB">
        <w:rPr>
          <w:rFonts w:ascii="DFKai-SB" w:eastAsia="DFKai-SB" w:hAnsi="DFKai-SB" w:hint="eastAsia"/>
          <w:sz w:val="25"/>
          <w:szCs w:val="25"/>
        </w:rPr>
        <w:t>的特徵提取技術在學界已相當成熟</w:t>
      </w:r>
      <w:r w:rsidRPr="00BF22FB">
        <w:rPr>
          <w:rFonts w:ascii="DFKai-SB" w:eastAsia="DFKai-SB" w:hAnsi="DFKai-SB" w:cs="Microsoft JhengHei" w:hint="eastAsia"/>
          <w:sz w:val="25"/>
          <w:szCs w:val="25"/>
          <w:shd w:val="clear" w:color="auto" w:fill="FFFFFF"/>
        </w:rPr>
        <w:t>，</w:t>
      </w:r>
      <w:r w:rsidR="006A580C" w:rsidRPr="00BF22FB">
        <w:rPr>
          <w:rFonts w:ascii="DFKai-SB" w:eastAsia="DFKai-SB" w:hAnsi="DFKai-SB" w:hint="eastAsia"/>
          <w:sz w:val="25"/>
          <w:szCs w:val="25"/>
        </w:rPr>
        <w:t>但</w:t>
      </w:r>
      <w:r w:rsidR="00D15E31">
        <w:rPr>
          <w:rFonts w:ascii="DFKai-SB" w:eastAsia="DFKai-SB" w:hAnsi="DFKai-SB" w:hint="eastAsia"/>
          <w:sz w:val="25"/>
          <w:szCs w:val="25"/>
        </w:rPr>
        <w:t>若當年</w:t>
      </w:r>
      <w:r w:rsidR="00D15E31">
        <w:rPr>
          <w:rFonts w:ascii="DFKai-SB" w:eastAsia="DFKai-SB" w:hAnsi="DFKai-SB"/>
          <w:sz w:val="25"/>
          <w:szCs w:val="25"/>
        </w:rPr>
        <w:t>Transformer</w:t>
      </w:r>
      <w:r w:rsidR="00D15E31">
        <w:rPr>
          <w:rFonts w:ascii="DFKai-SB" w:eastAsia="DFKai-SB" w:hAnsi="DFKai-SB" w:hint="eastAsia"/>
          <w:sz w:val="25"/>
          <w:szCs w:val="25"/>
        </w:rPr>
        <w:t>並沒有成功發展並開源提供研究</w:t>
      </w:r>
      <w:r w:rsidR="00D15E31" w:rsidRPr="00BF22FB">
        <w:rPr>
          <w:rFonts w:ascii="DFKai-SB" w:eastAsia="DFKai-SB" w:hAnsi="DFKai-SB" w:cs="Microsoft JhengHei" w:hint="eastAsia"/>
          <w:sz w:val="25"/>
          <w:szCs w:val="25"/>
          <w:shd w:val="clear" w:color="auto" w:fill="FFFFFF"/>
        </w:rPr>
        <w:t>，</w:t>
      </w:r>
      <w:r w:rsidR="00D15E31">
        <w:rPr>
          <w:rFonts w:ascii="DFKai-SB" w:eastAsia="DFKai-SB" w:hAnsi="DFKai-SB" w:cs="Microsoft JhengHei" w:hint="eastAsia"/>
          <w:sz w:val="25"/>
          <w:szCs w:val="25"/>
          <w:shd w:val="clear" w:color="auto" w:fill="FFFFFF"/>
        </w:rPr>
        <w:t>而是</w:t>
      </w:r>
      <w:r w:rsidR="009577EA" w:rsidRPr="00BF22FB">
        <w:rPr>
          <w:rFonts w:ascii="DFKai-SB" w:eastAsia="DFKai-SB" w:hAnsi="DFKai-SB" w:hint="eastAsia"/>
          <w:sz w:val="25"/>
          <w:szCs w:val="25"/>
        </w:rPr>
        <w:t>以</w:t>
      </w:r>
      <w:r w:rsidR="009577EA" w:rsidRPr="00BF22FB">
        <w:rPr>
          <w:rFonts w:ascii="DFKai-SB" w:eastAsia="DFKai-SB" w:hAnsi="DFKai-SB"/>
          <w:sz w:val="25"/>
          <w:szCs w:val="25"/>
        </w:rPr>
        <w:t>LSTM</w:t>
      </w:r>
      <w:r w:rsidR="00D15E31">
        <w:rPr>
          <w:rFonts w:ascii="DFKai-SB" w:eastAsia="DFKai-SB" w:hAnsi="DFKai-SB" w:hint="eastAsia"/>
          <w:sz w:val="25"/>
          <w:szCs w:val="25"/>
        </w:rPr>
        <w:t>繼續做為自然語言處理的關鍵技術</w:t>
      </w:r>
      <w:r w:rsidR="008A7FC4" w:rsidRPr="00BF22FB">
        <w:rPr>
          <w:rFonts w:ascii="DFKai-SB" w:eastAsia="DFKai-SB" w:hAnsi="DFKai-SB" w:cs="Microsoft JhengHei" w:hint="eastAsia"/>
          <w:sz w:val="25"/>
          <w:szCs w:val="25"/>
          <w:shd w:val="clear" w:color="auto" w:fill="FFFFFF"/>
        </w:rPr>
        <w:t>，</w:t>
      </w:r>
      <w:r w:rsidR="00D15E31">
        <w:rPr>
          <w:rFonts w:ascii="DFKai-SB" w:eastAsia="DFKai-SB" w:hAnsi="DFKai-SB" w:hint="eastAsia"/>
          <w:sz w:val="25"/>
          <w:szCs w:val="25"/>
        </w:rPr>
        <w:t>在</w:t>
      </w:r>
      <w:r w:rsidR="00D15E31">
        <w:rPr>
          <w:rFonts w:ascii="DFKai-SB" w:eastAsia="DFKai-SB" w:hAnsi="DFKai-SB"/>
          <w:sz w:val="25"/>
          <w:szCs w:val="25"/>
        </w:rPr>
        <w:t>Transformer</w:t>
      </w:r>
      <w:r w:rsidR="00D15E31">
        <w:rPr>
          <w:rFonts w:ascii="DFKai-SB" w:eastAsia="DFKai-SB" w:hAnsi="DFKai-SB" w:hint="eastAsia"/>
          <w:sz w:val="25"/>
          <w:szCs w:val="25"/>
        </w:rPr>
        <w:t>相當成熟的情況下</w:t>
      </w:r>
      <w:r w:rsidR="00D15E31" w:rsidRPr="00BF22FB">
        <w:rPr>
          <w:rFonts w:ascii="DFKai-SB" w:eastAsia="DFKai-SB" w:hAnsi="DFKai-SB" w:cs="Microsoft JhengHei" w:hint="eastAsia"/>
          <w:sz w:val="25"/>
          <w:szCs w:val="25"/>
          <w:shd w:val="clear" w:color="auto" w:fill="FFFFFF"/>
        </w:rPr>
        <w:t>，</w:t>
      </w:r>
      <w:r w:rsidR="00D15E31">
        <w:rPr>
          <w:rFonts w:ascii="DFKai-SB" w:eastAsia="DFKai-SB" w:hAnsi="DFKai-SB" w:cs="Microsoft JhengHei" w:hint="eastAsia"/>
          <w:sz w:val="25"/>
          <w:szCs w:val="25"/>
          <w:shd w:val="clear" w:color="auto" w:fill="FFFFFF"/>
        </w:rPr>
        <w:t>想像若以</w:t>
      </w:r>
      <w:r w:rsidR="00D15E31">
        <w:rPr>
          <w:rFonts w:ascii="DFKai-SB" w:eastAsia="DFKai-SB" w:hAnsi="DFKai-SB" w:cs="Microsoft JhengHei"/>
          <w:sz w:val="25"/>
          <w:szCs w:val="25"/>
          <w:shd w:val="clear" w:color="auto" w:fill="FFFFFF"/>
        </w:rPr>
        <w:t>LSTM</w:t>
      </w:r>
      <w:r w:rsidR="00D15E31">
        <w:rPr>
          <w:rFonts w:ascii="DFKai-SB" w:eastAsia="DFKai-SB" w:hAnsi="DFKai-SB" w:cs="Microsoft JhengHei" w:hint="eastAsia"/>
          <w:sz w:val="25"/>
          <w:szCs w:val="25"/>
          <w:shd w:val="clear" w:color="auto" w:fill="FFFFFF"/>
        </w:rPr>
        <w:t>實作</w:t>
      </w:r>
      <w:r w:rsidR="00D15E31">
        <w:rPr>
          <w:rFonts w:ascii="DFKai-SB" w:eastAsia="DFKai-SB" w:hAnsi="DFKai-SB" w:cs="Microsoft JhengHei"/>
          <w:sz w:val="25"/>
          <w:szCs w:val="25"/>
          <w:shd w:val="clear" w:color="auto" w:fill="FFFFFF"/>
        </w:rPr>
        <w:t>Transformer</w:t>
      </w:r>
      <w:r w:rsidR="00D15E31">
        <w:rPr>
          <w:rFonts w:ascii="DFKai-SB" w:eastAsia="DFKai-SB" w:hAnsi="DFKai-SB" w:cs="Microsoft JhengHei" w:hint="eastAsia"/>
          <w:sz w:val="25"/>
          <w:szCs w:val="25"/>
          <w:shd w:val="clear" w:color="auto" w:fill="FFFFFF"/>
        </w:rPr>
        <w:t>中關鍵的注意力機制效果如何?</w:t>
      </w:r>
      <w:r w:rsidR="00D15E31">
        <w:rPr>
          <w:rFonts w:ascii="DFKai-SB" w:eastAsia="DFKai-SB" w:hAnsi="DFKai-SB" w:cs="Microsoft JhengHei"/>
          <w:sz w:val="25"/>
          <w:szCs w:val="25"/>
          <w:shd w:val="clear" w:color="auto" w:fill="FFFFFF"/>
        </w:rPr>
        <w:t xml:space="preserve"> </w:t>
      </w:r>
      <w:r w:rsidR="00D15E31">
        <w:rPr>
          <w:rFonts w:ascii="DFKai-SB" w:eastAsia="DFKai-SB" w:hAnsi="DFKai-SB" w:cs="Microsoft JhengHei" w:hint="eastAsia"/>
          <w:sz w:val="25"/>
          <w:szCs w:val="25"/>
          <w:shd w:val="clear" w:color="auto" w:fill="FFFFFF"/>
        </w:rPr>
        <w:t>因此</w:t>
      </w:r>
      <w:r w:rsidR="00D15E31" w:rsidRPr="00BF22FB">
        <w:rPr>
          <w:rFonts w:ascii="DFKai-SB" w:eastAsia="DFKai-SB" w:hAnsi="DFKai-SB" w:cs="Microsoft JhengHei" w:hint="eastAsia"/>
          <w:sz w:val="25"/>
          <w:szCs w:val="25"/>
          <w:shd w:val="clear" w:color="auto" w:fill="FFFFFF"/>
        </w:rPr>
        <w:t>，</w:t>
      </w:r>
      <w:r w:rsidR="009577EA" w:rsidRPr="00BF22FB">
        <w:rPr>
          <w:rFonts w:ascii="DFKai-SB" w:eastAsia="DFKai-SB" w:hAnsi="DFKai-SB" w:hint="eastAsia"/>
          <w:sz w:val="25"/>
          <w:szCs w:val="25"/>
        </w:rPr>
        <w:t>實作</w:t>
      </w:r>
      <w:r w:rsidR="009577EA" w:rsidRPr="00BF22FB">
        <w:rPr>
          <w:rFonts w:ascii="DFKai-SB" w:eastAsia="DFKai-SB" w:hAnsi="DFKai-SB"/>
          <w:sz w:val="25"/>
          <w:szCs w:val="25"/>
        </w:rPr>
        <w:t>SHA-RNN (Single-Headed Attention RNN)</w:t>
      </w:r>
      <w:r w:rsidR="009577EA" w:rsidRPr="00BF22FB">
        <w:rPr>
          <w:rFonts w:ascii="DFKai-SB" w:eastAsia="DFKai-SB" w:hAnsi="DFKai-SB" w:hint="eastAsia"/>
          <w:sz w:val="25"/>
          <w:szCs w:val="25"/>
        </w:rPr>
        <w:t>達到單頭注意力</w:t>
      </w:r>
      <w:r w:rsidR="004C54B6">
        <w:rPr>
          <w:rFonts w:ascii="DFKai-SB" w:eastAsia="DFKai-SB" w:hAnsi="DFKai-SB" w:hint="eastAsia"/>
          <w:sz w:val="25"/>
          <w:szCs w:val="25"/>
        </w:rPr>
        <w:t>的技術</w:t>
      </w:r>
      <w:r w:rsidR="00E47770">
        <w:rPr>
          <w:rFonts w:ascii="DFKai-SB" w:eastAsia="DFKai-SB" w:hAnsi="DFKai-SB" w:hint="eastAsia"/>
          <w:sz w:val="25"/>
          <w:szCs w:val="25"/>
        </w:rPr>
        <w:t>受到矚目</w:t>
      </w:r>
      <w:r w:rsidR="009577EA" w:rsidRPr="00BF22FB">
        <w:rPr>
          <w:rFonts w:ascii="DFKai-SB" w:eastAsia="DFKai-SB" w:hAnsi="DFKai-SB" w:hint="eastAsia"/>
          <w:sz w:val="25"/>
          <w:szCs w:val="25"/>
        </w:rPr>
        <w:t>。</w:t>
      </w:r>
      <w:r w:rsidR="00803E1F" w:rsidRPr="00BF22FB">
        <w:rPr>
          <w:rFonts w:ascii="DFKai-SB" w:eastAsia="DFKai-SB" w:hAnsi="DFKai-SB" w:hint="eastAsia"/>
          <w:sz w:val="25"/>
          <w:szCs w:val="25"/>
        </w:rPr>
        <w:t>在</w:t>
      </w:r>
      <w:r w:rsidR="00803E1F" w:rsidRPr="00BF22FB">
        <w:rPr>
          <w:rFonts w:ascii="DFKai-SB" w:eastAsia="DFKai-SB" w:hAnsi="DFKai-SB"/>
          <w:sz w:val="25"/>
          <w:szCs w:val="25"/>
        </w:rPr>
        <w:t>Transformer</w:t>
      </w:r>
      <w:proofErr w:type="gramStart"/>
      <w:r w:rsidR="00803E1F" w:rsidRPr="00BF22FB">
        <w:rPr>
          <w:rFonts w:ascii="DFKai-SB" w:eastAsia="DFKai-SB" w:hAnsi="DFKai-SB" w:hint="eastAsia"/>
          <w:sz w:val="25"/>
          <w:szCs w:val="25"/>
        </w:rPr>
        <w:t>的架構中用到</w:t>
      </w:r>
      <w:r w:rsidR="003915BF">
        <w:rPr>
          <w:rFonts w:ascii="DFKai-SB" w:eastAsia="DFKai-SB" w:hAnsi="DFKai-SB" w:hint="eastAsia"/>
          <w:sz w:val="25"/>
          <w:szCs w:val="25"/>
        </w:rPr>
        <w:t>多頭注意力(</w:t>
      </w:r>
      <w:proofErr w:type="gramEnd"/>
      <w:r w:rsidR="00803E1F" w:rsidRPr="00BF22FB">
        <w:rPr>
          <w:rFonts w:ascii="DFKai-SB" w:eastAsia="DFKai-SB" w:hAnsi="DFKai-SB"/>
          <w:sz w:val="25"/>
          <w:szCs w:val="25"/>
        </w:rPr>
        <w:t>Multi-Head Attention</w:t>
      </w:r>
      <w:r w:rsidR="003915BF">
        <w:rPr>
          <w:rFonts w:ascii="DFKai-SB" w:eastAsia="DFKai-SB" w:hAnsi="DFKai-SB" w:hint="eastAsia"/>
          <w:sz w:val="25"/>
          <w:szCs w:val="25"/>
        </w:rPr>
        <w:t>)</w:t>
      </w:r>
      <w:r w:rsidR="00803E1F" w:rsidRPr="00BF22FB">
        <w:rPr>
          <w:rFonts w:ascii="DFKai-SB" w:eastAsia="DFKai-SB" w:hAnsi="DFKai-SB" w:cs="Microsoft JhengHei" w:hint="eastAsia"/>
          <w:sz w:val="25"/>
          <w:szCs w:val="25"/>
          <w:shd w:val="clear" w:color="auto" w:fill="FFFFFF"/>
        </w:rPr>
        <w:t>，</w:t>
      </w:r>
      <w:r w:rsidR="00803E1F" w:rsidRPr="00BF22FB">
        <w:rPr>
          <w:rFonts w:ascii="DFKai-SB" w:eastAsia="DFKai-SB" w:hAnsi="DFKai-SB" w:hint="eastAsia"/>
          <w:sz w:val="25"/>
          <w:szCs w:val="25"/>
        </w:rPr>
        <w:t>雖然能避免順序輸入</w:t>
      </w:r>
      <w:r w:rsidR="00737716">
        <w:rPr>
          <w:rFonts w:ascii="DFKai-SB" w:eastAsia="DFKai-SB" w:hAnsi="DFKai-SB" w:hint="eastAsia"/>
          <w:sz w:val="25"/>
          <w:szCs w:val="25"/>
        </w:rPr>
        <w:t>的缺失並</w:t>
      </w:r>
      <w:r w:rsidR="00803E1F" w:rsidRPr="00BF22FB">
        <w:rPr>
          <w:rFonts w:ascii="DFKai-SB" w:eastAsia="DFKai-SB" w:hAnsi="DFKai-SB" w:hint="eastAsia"/>
          <w:sz w:val="25"/>
          <w:szCs w:val="25"/>
        </w:rPr>
        <w:t>提高預測效率</w:t>
      </w:r>
      <w:r w:rsidR="00803E1F" w:rsidRPr="00BF22FB">
        <w:rPr>
          <w:rFonts w:ascii="DFKai-SB" w:eastAsia="DFKai-SB" w:hAnsi="DFKai-SB" w:cs="Microsoft JhengHei" w:hint="eastAsia"/>
          <w:sz w:val="25"/>
          <w:szCs w:val="25"/>
          <w:shd w:val="clear" w:color="auto" w:fill="FFFFFF"/>
        </w:rPr>
        <w:t>，</w:t>
      </w:r>
      <w:r w:rsidR="00803E1F" w:rsidRPr="00BF22FB">
        <w:rPr>
          <w:rFonts w:ascii="DFKai-SB" w:eastAsia="DFKai-SB" w:hAnsi="DFKai-SB" w:hint="eastAsia"/>
          <w:sz w:val="25"/>
          <w:szCs w:val="25"/>
        </w:rPr>
        <w:t>但卻無法確認每層的多個頭中有幾個是有效的</w:t>
      </w:r>
      <w:r w:rsidR="00803E1F" w:rsidRPr="00BF22FB">
        <w:rPr>
          <w:rFonts w:ascii="DFKai-SB" w:eastAsia="DFKai-SB" w:hAnsi="DFKai-SB" w:cs="Microsoft JhengHei" w:hint="eastAsia"/>
          <w:sz w:val="25"/>
          <w:szCs w:val="25"/>
          <w:shd w:val="clear" w:color="auto" w:fill="FFFFFF"/>
        </w:rPr>
        <w:t>，</w:t>
      </w:r>
      <w:r w:rsidR="00803E1F" w:rsidRPr="00BF22FB">
        <w:rPr>
          <w:rFonts w:ascii="DFKai-SB" w:eastAsia="DFKai-SB" w:hAnsi="DFKai-SB" w:hint="eastAsia"/>
          <w:sz w:val="25"/>
          <w:szCs w:val="25"/>
        </w:rPr>
        <w:t>相較之下</w:t>
      </w:r>
      <w:r w:rsidR="00803E1F" w:rsidRPr="00BF22FB">
        <w:rPr>
          <w:rFonts w:ascii="DFKai-SB" w:eastAsia="DFKai-SB" w:hAnsi="DFKai-SB"/>
          <w:sz w:val="25"/>
          <w:szCs w:val="25"/>
        </w:rPr>
        <w:t>SHA-RNN</w:t>
      </w:r>
      <w:r w:rsidR="00803E1F" w:rsidRPr="00BF22FB">
        <w:rPr>
          <w:rFonts w:ascii="DFKai-SB" w:eastAsia="DFKai-SB" w:hAnsi="DFKai-SB" w:hint="eastAsia"/>
          <w:sz w:val="25"/>
          <w:szCs w:val="25"/>
        </w:rPr>
        <w:t>的注意力只保留一個頭</w:t>
      </w:r>
      <w:r w:rsidR="00803E1F" w:rsidRPr="00BF22FB">
        <w:rPr>
          <w:rFonts w:ascii="DFKai-SB" w:eastAsia="DFKai-SB" w:hAnsi="DFKai-SB" w:cs="Microsoft JhengHei" w:hint="eastAsia"/>
          <w:sz w:val="25"/>
          <w:szCs w:val="25"/>
          <w:shd w:val="clear" w:color="auto" w:fill="FFFFFF"/>
        </w:rPr>
        <w:t>，</w:t>
      </w:r>
      <w:r w:rsidR="00803E1F" w:rsidRPr="00BF22FB">
        <w:rPr>
          <w:rFonts w:ascii="DFKai-SB" w:eastAsia="DFKai-SB" w:hAnsi="DFKai-SB" w:hint="eastAsia"/>
          <w:sz w:val="25"/>
          <w:szCs w:val="25"/>
        </w:rPr>
        <w:t>訓練過程也能夠減少多餘的運算量</w:t>
      </w:r>
      <w:r w:rsidR="007D1E22" w:rsidRPr="00BF22FB">
        <w:rPr>
          <w:rFonts w:ascii="DFKai-SB" w:eastAsia="DFKai-SB" w:hAnsi="DFKai-SB" w:hint="eastAsia"/>
          <w:sz w:val="25"/>
          <w:szCs w:val="25"/>
        </w:rPr>
        <w:t>。</w:t>
      </w:r>
      <w:r w:rsidR="00F80808" w:rsidRPr="00BF22FB">
        <w:rPr>
          <w:rFonts w:ascii="DFKai-SB" w:eastAsia="DFKai-SB" w:hAnsi="DFKai-SB" w:hint="eastAsia"/>
          <w:sz w:val="25"/>
          <w:szCs w:val="25"/>
        </w:rPr>
        <w:t>本研究希望藉由</w:t>
      </w:r>
      <w:r w:rsidR="00F80808" w:rsidRPr="00BF22FB">
        <w:rPr>
          <w:rFonts w:ascii="DFKai-SB" w:eastAsia="DFKai-SB" w:hAnsi="DFKai-SB"/>
          <w:sz w:val="25"/>
          <w:szCs w:val="25"/>
        </w:rPr>
        <w:t>LSTM</w:t>
      </w:r>
      <w:r w:rsidR="00F80808" w:rsidRPr="00BF22FB">
        <w:rPr>
          <w:rFonts w:ascii="DFKai-SB" w:eastAsia="DFKai-SB" w:hAnsi="DFKai-SB" w:hint="eastAsia"/>
          <w:sz w:val="25"/>
          <w:szCs w:val="25"/>
        </w:rPr>
        <w:t>實作的</w:t>
      </w:r>
      <w:r w:rsidR="00F80808" w:rsidRPr="00BF22FB">
        <w:rPr>
          <w:rFonts w:ascii="DFKai-SB" w:eastAsia="DFKai-SB" w:hAnsi="DFKai-SB"/>
          <w:sz w:val="25"/>
          <w:szCs w:val="25"/>
        </w:rPr>
        <w:t>SHA-RNN</w:t>
      </w:r>
      <w:r w:rsidR="00F80808" w:rsidRPr="00BF22FB">
        <w:rPr>
          <w:rFonts w:ascii="DFKai-SB" w:eastAsia="DFKai-SB" w:hAnsi="DFKai-SB" w:hint="eastAsia"/>
          <w:sz w:val="25"/>
          <w:szCs w:val="25"/>
        </w:rPr>
        <w:t>技術</w:t>
      </w:r>
      <w:r w:rsidR="00D15E31">
        <w:rPr>
          <w:rFonts w:ascii="DFKai-SB" w:eastAsia="DFKai-SB" w:hAnsi="DFKai-SB" w:hint="eastAsia"/>
          <w:sz w:val="25"/>
          <w:szCs w:val="25"/>
        </w:rPr>
        <w:t>與</w:t>
      </w:r>
      <w:r w:rsidR="00D15E31">
        <w:rPr>
          <w:rFonts w:ascii="DFKai-SB" w:eastAsia="DFKai-SB" w:hAnsi="DFKai-SB"/>
          <w:sz w:val="25"/>
          <w:szCs w:val="25"/>
        </w:rPr>
        <w:t>Transformer</w:t>
      </w:r>
      <w:r w:rsidR="00D15E31">
        <w:rPr>
          <w:rFonts w:ascii="DFKai-SB" w:eastAsia="DFKai-SB" w:hAnsi="DFKai-SB" w:hint="eastAsia"/>
          <w:sz w:val="25"/>
          <w:szCs w:val="25"/>
        </w:rPr>
        <w:t>中的編碼器</w:t>
      </w:r>
      <w:r w:rsidR="00F80808" w:rsidRPr="00BF22FB">
        <w:rPr>
          <w:rFonts w:ascii="DFKai-SB" w:eastAsia="DFKai-SB" w:hAnsi="DFKai-SB" w:hint="eastAsia"/>
          <w:sz w:val="25"/>
          <w:szCs w:val="25"/>
        </w:rPr>
        <w:t>進行合併</w:t>
      </w:r>
      <w:r w:rsidR="00D15E31">
        <w:rPr>
          <w:rFonts w:ascii="DFKai-SB" w:eastAsia="DFKai-SB" w:hAnsi="DFKai-SB" w:hint="eastAsia"/>
          <w:sz w:val="25"/>
          <w:szCs w:val="25"/>
        </w:rPr>
        <w:t>以</w:t>
      </w:r>
      <w:r w:rsidR="00F80808" w:rsidRPr="00BF22FB">
        <w:rPr>
          <w:rFonts w:ascii="DFKai-SB" w:eastAsia="DFKai-SB" w:hAnsi="DFKai-SB" w:hint="eastAsia"/>
          <w:sz w:val="25"/>
          <w:szCs w:val="25"/>
        </w:rPr>
        <w:t>重組</w:t>
      </w:r>
      <w:r w:rsidR="00D15E31">
        <w:rPr>
          <w:rFonts w:ascii="DFKai-SB" w:eastAsia="DFKai-SB" w:hAnsi="DFKai-SB"/>
          <w:sz w:val="25"/>
          <w:szCs w:val="25"/>
        </w:rPr>
        <w:t>Transformer</w:t>
      </w:r>
      <w:r w:rsidR="00F80808" w:rsidRPr="00BF22FB">
        <w:rPr>
          <w:rFonts w:ascii="DFKai-SB" w:eastAsia="DFKai-SB" w:hAnsi="DFKai-SB" w:hint="eastAsia"/>
          <w:sz w:val="25"/>
          <w:szCs w:val="25"/>
        </w:rPr>
        <w:t>結構。</w:t>
      </w:r>
      <w:r w:rsidR="00BF22FB">
        <w:rPr>
          <w:rFonts w:ascii="DFKai-SB" w:eastAsiaTheme="minorEastAsia" w:hAnsi="DFKai-SB"/>
          <w:sz w:val="25"/>
          <w:szCs w:val="25"/>
        </w:rPr>
        <w:br/>
      </w:r>
    </w:p>
    <w:p w14:paraId="7A5D2EA0" w14:textId="2250B2D8" w:rsidR="00761814" w:rsidRPr="004B743B" w:rsidRDefault="00761814" w:rsidP="00761814">
      <w:pPr>
        <w:pStyle w:val="Default"/>
        <w:numPr>
          <w:ilvl w:val="0"/>
          <w:numId w:val="1"/>
        </w:numPr>
        <w:spacing w:line="480" w:lineRule="auto"/>
        <w:rPr>
          <w:rFonts w:ascii="Times New Roman" w:eastAsiaTheme="minorEastAsia" w:hAnsi="Times New Roman"/>
          <w:b/>
        </w:rPr>
      </w:pPr>
      <w:r w:rsidRPr="000F3BD5">
        <w:rPr>
          <w:rFonts w:ascii="Times New Roman" w:eastAsiaTheme="minorEastAsia" w:hAnsiTheme="minorEastAsia" w:hint="eastAsia"/>
          <w:b/>
        </w:rPr>
        <w:t>研究問題</w:t>
      </w:r>
    </w:p>
    <w:p w14:paraId="038FC2EE" w14:textId="4152D344" w:rsidR="00761814" w:rsidRPr="00BF22FB" w:rsidRDefault="002B24B5" w:rsidP="002B24B5">
      <w:pPr>
        <w:spacing w:after="40"/>
        <w:ind w:left="480" w:firstLine="240"/>
        <w:rPr>
          <w:rFonts w:ascii="DFKai-SB" w:eastAsia="DFKai-SB" w:hAnsi="DFKai-SB"/>
          <w:sz w:val="25"/>
          <w:szCs w:val="25"/>
        </w:rPr>
      </w:pPr>
      <w:r w:rsidRPr="00BF22FB">
        <w:rPr>
          <w:rFonts w:ascii="DFKai-SB" w:eastAsia="DFKai-SB" w:hAnsi="DFKai-SB" w:hint="eastAsia"/>
          <w:sz w:val="25"/>
          <w:szCs w:val="25"/>
        </w:rPr>
        <w:t xml:space="preserve"> </w:t>
      </w:r>
      <w:r w:rsidRPr="00BF22FB">
        <w:rPr>
          <w:rFonts w:ascii="DFKai-SB" w:eastAsia="DFKai-SB" w:hAnsi="DFKai-SB"/>
          <w:sz w:val="25"/>
          <w:szCs w:val="25"/>
        </w:rPr>
        <w:t xml:space="preserve"> </w:t>
      </w:r>
      <w:r w:rsidR="002D09FF" w:rsidRPr="00BF22FB">
        <w:rPr>
          <w:rFonts w:ascii="DFKai-SB" w:eastAsia="DFKai-SB" w:hAnsi="DFKai-SB" w:hint="eastAsia"/>
          <w:sz w:val="25"/>
          <w:szCs w:val="25"/>
        </w:rPr>
        <w:t>我們希望藉由</w:t>
      </w:r>
      <w:r w:rsidR="002D09FF" w:rsidRPr="00BF22FB">
        <w:rPr>
          <w:rFonts w:ascii="DFKai-SB" w:eastAsia="DFKai-SB" w:hAnsi="DFKai-SB"/>
          <w:sz w:val="25"/>
          <w:szCs w:val="25"/>
        </w:rPr>
        <w:t>Transformer</w:t>
      </w:r>
      <w:r w:rsidR="002D09FF" w:rsidRPr="00BF22FB">
        <w:rPr>
          <w:rFonts w:ascii="DFKai-SB" w:eastAsia="DFKai-SB" w:hAnsi="DFKai-SB" w:hint="eastAsia"/>
          <w:sz w:val="25"/>
          <w:szCs w:val="25"/>
        </w:rPr>
        <w:t>及</w:t>
      </w:r>
      <w:r w:rsidR="002D09FF" w:rsidRPr="00BF22FB">
        <w:rPr>
          <w:rFonts w:ascii="DFKai-SB" w:eastAsia="DFKai-SB" w:hAnsi="DFKai-SB"/>
          <w:sz w:val="25"/>
          <w:szCs w:val="25"/>
        </w:rPr>
        <w:t xml:space="preserve"> SHA-RNN</w:t>
      </w:r>
      <w:r w:rsidR="002D09FF" w:rsidRPr="00BF22FB">
        <w:rPr>
          <w:rFonts w:ascii="DFKai-SB" w:eastAsia="DFKai-SB" w:hAnsi="DFKai-SB" w:hint="eastAsia"/>
          <w:sz w:val="25"/>
          <w:szCs w:val="25"/>
        </w:rPr>
        <w:t>重組編碼器和解碼器結構</w:t>
      </w:r>
      <w:r w:rsidRPr="00BF22FB">
        <w:rPr>
          <w:rFonts w:ascii="DFKai-SB" w:eastAsia="DFKai-SB" w:hAnsi="DFKai-SB" w:cs="Microsoft JhengHei" w:hint="eastAsia"/>
          <w:sz w:val="25"/>
          <w:szCs w:val="25"/>
          <w:shd w:val="clear" w:color="auto" w:fill="FFFFFF"/>
        </w:rPr>
        <w:t>，</w:t>
      </w:r>
      <w:r w:rsidRPr="00BF22FB">
        <w:rPr>
          <w:rFonts w:ascii="DFKai-SB" w:eastAsia="DFKai-SB" w:hAnsi="DFKai-SB" w:hint="eastAsia"/>
          <w:sz w:val="25"/>
          <w:szCs w:val="25"/>
        </w:rPr>
        <w:t xml:space="preserve">能夠解決 </w:t>
      </w:r>
      <w:r w:rsidRPr="00BF22FB">
        <w:rPr>
          <w:rFonts w:ascii="DFKai-SB" w:eastAsia="DFKai-SB" w:hAnsi="DFKai-SB"/>
          <w:sz w:val="25"/>
          <w:szCs w:val="25"/>
        </w:rPr>
        <w:t>Transformer</w:t>
      </w:r>
      <w:r w:rsidRPr="00BF22FB">
        <w:rPr>
          <w:rFonts w:ascii="DFKai-SB" w:eastAsia="DFKai-SB" w:hAnsi="DFKai-SB" w:hint="eastAsia"/>
          <w:sz w:val="25"/>
          <w:szCs w:val="25"/>
        </w:rPr>
        <w:t>弱於捕獲短期文本依賴問題。</w:t>
      </w:r>
      <w:r w:rsidR="002D09FF" w:rsidRPr="00BF22FB">
        <w:rPr>
          <w:rFonts w:ascii="DFKai-SB" w:eastAsia="DFKai-SB" w:hAnsi="DFKai-SB"/>
          <w:sz w:val="25"/>
          <w:szCs w:val="25"/>
        </w:rPr>
        <w:t>Transformer</w:t>
      </w:r>
      <w:r w:rsidR="002D09FF" w:rsidRPr="00BF22FB">
        <w:rPr>
          <w:rFonts w:ascii="DFKai-SB" w:eastAsia="DFKai-SB" w:hAnsi="DFKai-SB" w:hint="eastAsia"/>
          <w:sz w:val="25"/>
          <w:szCs w:val="25"/>
        </w:rPr>
        <w:t>的運作過</w:t>
      </w:r>
      <w:r w:rsidR="002D09FF" w:rsidRPr="00BF22FB">
        <w:rPr>
          <w:rFonts w:ascii="DFKai-SB" w:eastAsia="DFKai-SB" w:hAnsi="DFKai-SB" w:cs="Apple Color Emoji" w:hint="eastAsia"/>
          <w:sz w:val="25"/>
          <w:szCs w:val="25"/>
        </w:rPr>
        <w:t>程</w:t>
      </w:r>
      <w:r w:rsidR="00BC169E">
        <w:rPr>
          <w:rFonts w:ascii="DFKai-SB" w:eastAsia="DFKai-SB" w:hAnsi="DFKai-SB" w:cs="Apple Color Emoji" w:hint="eastAsia"/>
          <w:sz w:val="25"/>
          <w:szCs w:val="25"/>
        </w:rPr>
        <w:t>因為</w:t>
      </w:r>
      <w:r w:rsidR="002D09FF" w:rsidRPr="00BF22FB">
        <w:rPr>
          <w:rFonts w:ascii="DFKai-SB" w:eastAsia="DFKai-SB" w:hAnsi="DFKai-SB" w:cs="Apple Color Emoji" w:hint="eastAsia"/>
          <w:sz w:val="25"/>
          <w:szCs w:val="25"/>
        </w:rPr>
        <w:t>會給予單一句子中出現的重複詞相同的權重</w:t>
      </w:r>
      <w:r w:rsidR="002D09FF" w:rsidRPr="00BF22FB">
        <w:rPr>
          <w:rFonts w:ascii="DFKai-SB" w:eastAsia="DFKai-SB" w:hAnsi="DFKai-SB" w:cs="Microsoft JhengHei" w:hint="eastAsia"/>
          <w:sz w:val="25"/>
          <w:szCs w:val="25"/>
          <w:shd w:val="clear" w:color="auto" w:fill="FFFFFF"/>
        </w:rPr>
        <w:t>，</w:t>
      </w:r>
      <w:r w:rsidR="002D09FF" w:rsidRPr="00BF22FB">
        <w:rPr>
          <w:rFonts w:ascii="DFKai-SB" w:eastAsia="DFKai-SB" w:hAnsi="DFKai-SB" w:hint="eastAsia"/>
          <w:sz w:val="25"/>
          <w:szCs w:val="25"/>
        </w:rPr>
        <w:t>會造成無法給予相對鄰近詞有較大的權重</w:t>
      </w:r>
      <w:r w:rsidR="002D09FF" w:rsidRPr="00BF22FB">
        <w:rPr>
          <w:rFonts w:ascii="DFKai-SB" w:eastAsia="DFKai-SB" w:hAnsi="DFKai-SB" w:cs="Microsoft JhengHei" w:hint="eastAsia"/>
          <w:sz w:val="25"/>
          <w:szCs w:val="25"/>
          <w:shd w:val="clear" w:color="auto" w:fill="FFFFFF"/>
        </w:rPr>
        <w:t>，</w:t>
      </w:r>
      <w:r w:rsidR="002D09FF" w:rsidRPr="00BF22FB">
        <w:rPr>
          <w:rFonts w:ascii="DFKai-SB" w:eastAsia="DFKai-SB" w:hAnsi="DFKai-SB" w:hint="eastAsia"/>
          <w:sz w:val="25"/>
          <w:szCs w:val="25"/>
        </w:rPr>
        <w:t>進而在自然語言理解也會出現問題。希望透過結合</w:t>
      </w:r>
      <w:r w:rsidR="002D09FF" w:rsidRPr="00BF22FB">
        <w:rPr>
          <w:rFonts w:ascii="DFKai-SB" w:eastAsia="DFKai-SB" w:hAnsi="DFKai-SB"/>
          <w:sz w:val="25"/>
          <w:szCs w:val="25"/>
        </w:rPr>
        <w:t>SHA-RNN</w:t>
      </w:r>
      <w:r w:rsidR="002D09FF" w:rsidRPr="00BF22FB">
        <w:rPr>
          <w:rFonts w:ascii="DFKai-SB" w:eastAsia="DFKai-SB" w:hAnsi="DFKai-SB" w:hint="eastAsia"/>
          <w:sz w:val="25"/>
          <w:szCs w:val="25"/>
        </w:rPr>
        <w:t>技術能</w:t>
      </w:r>
      <w:r w:rsidR="00F51555">
        <w:rPr>
          <w:rFonts w:ascii="DFKai-SB" w:eastAsia="DFKai-SB" w:hAnsi="DFKai-SB" w:hint="eastAsia"/>
          <w:sz w:val="25"/>
          <w:szCs w:val="25"/>
        </w:rPr>
        <w:t>有助於解決</w:t>
      </w:r>
      <w:r w:rsidR="002D09FF" w:rsidRPr="00BF22FB">
        <w:rPr>
          <w:rFonts w:ascii="DFKai-SB" w:eastAsia="DFKai-SB" w:hAnsi="DFKai-SB"/>
          <w:sz w:val="25"/>
          <w:szCs w:val="25"/>
        </w:rPr>
        <w:t>Transformer</w:t>
      </w:r>
      <w:r w:rsidR="002D09FF" w:rsidRPr="00BF22FB">
        <w:rPr>
          <w:rFonts w:ascii="DFKai-SB" w:eastAsia="DFKai-SB" w:hAnsi="DFKai-SB" w:hint="eastAsia"/>
          <w:sz w:val="25"/>
          <w:szCs w:val="25"/>
        </w:rPr>
        <w:t>弱於捕獲短期文本依賴問題</w:t>
      </w:r>
      <w:r w:rsidR="002D09FF" w:rsidRPr="00BF22FB">
        <w:rPr>
          <w:rFonts w:ascii="DFKai-SB" w:eastAsia="DFKai-SB" w:hAnsi="DFKai-SB" w:cs="Microsoft JhengHei" w:hint="eastAsia"/>
          <w:sz w:val="25"/>
          <w:szCs w:val="25"/>
          <w:shd w:val="clear" w:color="auto" w:fill="FFFFFF"/>
        </w:rPr>
        <w:t>，</w:t>
      </w:r>
      <w:r w:rsidR="002D09FF" w:rsidRPr="00BF22FB">
        <w:rPr>
          <w:rFonts w:ascii="DFKai-SB" w:eastAsia="DFKai-SB" w:hAnsi="DFKai-SB" w:hint="eastAsia"/>
          <w:sz w:val="25"/>
          <w:szCs w:val="25"/>
        </w:rPr>
        <w:t>且能夠以單頭注意力提升運算效率。</w:t>
      </w:r>
    </w:p>
    <w:p w14:paraId="0A5B6ED2" w14:textId="06C6CF79" w:rsidR="00E15561" w:rsidRDefault="00A112DB" w:rsidP="00BF22FB">
      <w:pPr>
        <w:spacing w:after="40"/>
        <w:ind w:left="480" w:firstLine="360"/>
        <w:rPr>
          <w:rFonts w:ascii="DFKai-SB" w:eastAsia="DFKai-SB" w:hAnsi="DFKai-SB"/>
          <w:b/>
          <w:bCs/>
          <w:sz w:val="25"/>
          <w:szCs w:val="25"/>
        </w:rPr>
      </w:pPr>
      <w:r w:rsidRPr="00BF22FB">
        <w:rPr>
          <w:rFonts w:ascii="DFKai-SB" w:eastAsia="DFKai-SB" w:hAnsi="DFKai-SB" w:hint="eastAsia"/>
          <w:sz w:val="25"/>
          <w:szCs w:val="25"/>
        </w:rPr>
        <w:t xml:space="preserve"> </w:t>
      </w:r>
      <w:r w:rsidR="002B24B5" w:rsidRPr="00BF22FB">
        <w:rPr>
          <w:rFonts w:ascii="DFKai-SB" w:eastAsia="DFKai-SB" w:hAnsi="DFKai-SB" w:hint="eastAsia"/>
          <w:sz w:val="25"/>
          <w:szCs w:val="25"/>
        </w:rPr>
        <w:t>本研究的主題如下</w:t>
      </w:r>
      <w:r w:rsidR="002B24B5" w:rsidRPr="00BF22FB">
        <w:rPr>
          <w:rFonts w:ascii="DFKai-SB" w:eastAsia="DFKai-SB" w:hAnsi="DFKai-SB" w:cs="Microsoft JhengHei" w:hint="eastAsia"/>
          <w:sz w:val="25"/>
          <w:szCs w:val="25"/>
          <w:shd w:val="clear" w:color="auto" w:fill="FFFFFF"/>
        </w:rPr>
        <w:t>，</w:t>
      </w:r>
      <w:r w:rsidR="002B24B5" w:rsidRPr="00BF22FB">
        <w:rPr>
          <w:rFonts w:ascii="DFKai-SB" w:eastAsia="DFKai-SB" w:hAnsi="DFKai-SB" w:hint="eastAsia"/>
          <w:sz w:val="25"/>
          <w:szCs w:val="25"/>
        </w:rPr>
        <w:t>希望能夠過重組後的</w:t>
      </w:r>
      <w:r w:rsidRPr="00BF22FB">
        <w:rPr>
          <w:rFonts w:ascii="DFKai-SB" w:eastAsia="DFKai-SB" w:hAnsi="DFKai-SB" w:hint="eastAsia"/>
          <w:sz w:val="25"/>
          <w:szCs w:val="25"/>
        </w:rPr>
        <w:t>編碼器與</w:t>
      </w:r>
      <w:r w:rsidR="002B24B5" w:rsidRPr="00BF22FB">
        <w:rPr>
          <w:rFonts w:ascii="DFKai-SB" w:eastAsia="DFKai-SB" w:hAnsi="DFKai-SB" w:hint="eastAsia"/>
          <w:sz w:val="25"/>
          <w:szCs w:val="25"/>
        </w:rPr>
        <w:t>解碼器</w:t>
      </w:r>
      <w:r w:rsidRPr="00BF22FB">
        <w:rPr>
          <w:rFonts w:ascii="DFKai-SB" w:eastAsia="DFKai-SB" w:hAnsi="DFKai-SB" w:hint="eastAsia"/>
          <w:sz w:val="25"/>
          <w:szCs w:val="25"/>
        </w:rPr>
        <w:t>進行</w:t>
      </w:r>
      <w:r w:rsidR="002B24B5" w:rsidRPr="00BF22FB">
        <w:rPr>
          <w:rFonts w:ascii="DFKai-SB" w:eastAsia="DFKai-SB" w:hAnsi="DFKai-SB" w:hint="eastAsia"/>
          <w:sz w:val="25"/>
          <w:szCs w:val="25"/>
        </w:rPr>
        <w:t>更準確的自然語言</w:t>
      </w:r>
      <w:r w:rsidRPr="00BF22FB">
        <w:rPr>
          <w:rFonts w:ascii="DFKai-SB" w:eastAsia="DFKai-SB" w:hAnsi="DFKai-SB" w:hint="eastAsia"/>
          <w:sz w:val="25"/>
          <w:szCs w:val="25"/>
        </w:rPr>
        <w:t>處理</w:t>
      </w:r>
      <w:r w:rsidR="002B24B5" w:rsidRPr="00BF22FB">
        <w:rPr>
          <w:rFonts w:ascii="DFKai-SB" w:eastAsia="DFKai-SB" w:hAnsi="DFKai-SB" w:hint="eastAsia"/>
          <w:sz w:val="25"/>
          <w:szCs w:val="25"/>
        </w:rPr>
        <w:t>。首先</w:t>
      </w:r>
      <w:r w:rsidR="002B24B5" w:rsidRPr="00BF22FB">
        <w:rPr>
          <w:rFonts w:ascii="DFKai-SB" w:eastAsia="DFKai-SB" w:hAnsi="DFKai-SB" w:cs="Microsoft JhengHei" w:hint="eastAsia"/>
          <w:sz w:val="25"/>
          <w:szCs w:val="25"/>
          <w:shd w:val="clear" w:color="auto" w:fill="FFFFFF"/>
        </w:rPr>
        <w:t>，</w:t>
      </w:r>
      <w:r w:rsidRPr="00BF22FB">
        <w:rPr>
          <w:rFonts w:ascii="DFKai-SB" w:eastAsia="DFKai-SB" w:hAnsi="DFKai-SB" w:hint="eastAsia"/>
          <w:sz w:val="25"/>
          <w:szCs w:val="25"/>
        </w:rPr>
        <w:t>對輸入語句</w:t>
      </w:r>
      <w:r w:rsidR="001A35B1" w:rsidRPr="00BF22FB">
        <w:rPr>
          <w:rFonts w:ascii="DFKai-SB" w:eastAsia="DFKai-SB" w:hAnsi="DFKai-SB" w:hint="eastAsia"/>
          <w:sz w:val="25"/>
          <w:szCs w:val="25"/>
        </w:rPr>
        <w:t>以</w:t>
      </w:r>
      <w:r w:rsidR="001A35B1" w:rsidRPr="00BF22FB">
        <w:rPr>
          <w:rFonts w:ascii="DFKai-SB" w:eastAsia="DFKai-SB" w:hAnsi="DFKai-SB"/>
          <w:sz w:val="25"/>
          <w:szCs w:val="25"/>
        </w:rPr>
        <w:t>BERT</w:t>
      </w:r>
      <w:r w:rsidRPr="00BF22FB">
        <w:rPr>
          <w:rFonts w:ascii="DFKai-SB" w:eastAsia="DFKai-SB" w:hAnsi="DFKai-SB" w:hint="eastAsia"/>
          <w:sz w:val="25"/>
          <w:szCs w:val="25"/>
        </w:rPr>
        <w:t>進行預</w:t>
      </w:r>
      <w:r w:rsidR="00CB696B">
        <w:rPr>
          <w:rFonts w:ascii="DFKai-SB" w:eastAsia="DFKai-SB" w:hAnsi="DFKai-SB" w:hint="eastAsia"/>
          <w:sz w:val="25"/>
          <w:szCs w:val="25"/>
        </w:rPr>
        <w:t>訓練</w:t>
      </w:r>
      <w:r w:rsidR="001A35B1" w:rsidRPr="00BF22FB">
        <w:rPr>
          <w:rFonts w:ascii="DFKai-SB" w:eastAsia="DFKai-SB" w:hAnsi="DFKai-SB" w:cs="Microsoft JhengHei" w:hint="eastAsia"/>
          <w:sz w:val="25"/>
          <w:szCs w:val="25"/>
          <w:shd w:val="clear" w:color="auto" w:fill="FFFFFF"/>
        </w:rPr>
        <w:t>，</w:t>
      </w:r>
      <w:r w:rsidR="00E974AB" w:rsidRPr="00BF22FB">
        <w:rPr>
          <w:rFonts w:ascii="DFKai-SB" w:eastAsia="DFKai-SB" w:hAnsi="DFKai-SB" w:hint="eastAsia"/>
          <w:sz w:val="25"/>
          <w:szCs w:val="25"/>
        </w:rPr>
        <w:t xml:space="preserve">包含詞塊化 </w:t>
      </w:r>
      <w:r w:rsidR="00E974AB" w:rsidRPr="00BF22FB">
        <w:rPr>
          <w:rFonts w:ascii="DFKai-SB" w:eastAsia="DFKai-SB" w:hAnsi="DFKai-SB"/>
          <w:sz w:val="25"/>
          <w:szCs w:val="25"/>
        </w:rPr>
        <w:t>(</w:t>
      </w:r>
      <w:r w:rsidR="00681CB7">
        <w:rPr>
          <w:rFonts w:ascii="DFKai-SB" w:eastAsia="DFKai-SB" w:hAnsi="DFKai-SB"/>
          <w:sz w:val="25"/>
          <w:szCs w:val="25"/>
        </w:rPr>
        <w:t>t</w:t>
      </w:r>
      <w:r w:rsidR="00E974AB" w:rsidRPr="00BF22FB">
        <w:rPr>
          <w:rFonts w:ascii="DFKai-SB" w:eastAsia="DFKai-SB" w:hAnsi="DFKai-SB"/>
          <w:sz w:val="25"/>
          <w:szCs w:val="25"/>
        </w:rPr>
        <w:t>okenization)</w:t>
      </w:r>
      <w:r w:rsidR="00E974AB" w:rsidRPr="00BF22FB">
        <w:rPr>
          <w:rFonts w:ascii="DFKai-SB" w:eastAsia="DFKai-SB" w:hAnsi="DFKai-SB" w:hint="eastAsia"/>
          <w:sz w:val="25"/>
          <w:szCs w:val="25"/>
        </w:rPr>
        <w:t>及文本清理</w:t>
      </w:r>
      <w:r w:rsidR="00E974AB" w:rsidRPr="00BF22FB">
        <w:rPr>
          <w:rFonts w:ascii="DFKai-SB" w:eastAsia="DFKai-SB" w:hAnsi="DFKai-SB" w:cs="Microsoft JhengHei" w:hint="eastAsia"/>
          <w:sz w:val="25"/>
          <w:szCs w:val="25"/>
          <w:shd w:val="clear" w:color="auto" w:fill="FFFFFF"/>
        </w:rPr>
        <w:t>，</w:t>
      </w:r>
      <w:r w:rsidR="00E974AB" w:rsidRPr="00BF22FB">
        <w:rPr>
          <w:rFonts w:ascii="DFKai-SB" w:eastAsia="DFKai-SB" w:hAnsi="DFKai-SB" w:hint="eastAsia"/>
          <w:sz w:val="25"/>
          <w:szCs w:val="25"/>
        </w:rPr>
        <w:t>進一步</w:t>
      </w:r>
      <w:r w:rsidR="001A35B1" w:rsidRPr="00BF22FB">
        <w:rPr>
          <w:rFonts w:ascii="DFKai-SB" w:eastAsia="DFKai-SB" w:hAnsi="DFKai-SB" w:hint="eastAsia"/>
          <w:sz w:val="25"/>
          <w:szCs w:val="25"/>
        </w:rPr>
        <w:t>能夠判斷兩句話是否有相同的含義</w:t>
      </w:r>
      <w:r w:rsidR="001A35B1" w:rsidRPr="00BF22FB">
        <w:rPr>
          <w:rFonts w:ascii="DFKai-SB" w:eastAsia="DFKai-SB" w:hAnsi="DFKai-SB" w:cs="Microsoft JhengHei" w:hint="eastAsia"/>
          <w:sz w:val="25"/>
          <w:szCs w:val="25"/>
          <w:shd w:val="clear" w:color="auto" w:fill="FFFFFF"/>
        </w:rPr>
        <w:t>，</w:t>
      </w:r>
      <w:r w:rsidR="001A35B1" w:rsidRPr="00BF22FB">
        <w:rPr>
          <w:rFonts w:ascii="DFKai-SB" w:eastAsia="DFKai-SB" w:hAnsi="DFKai-SB" w:hint="eastAsia"/>
          <w:sz w:val="25"/>
          <w:szCs w:val="25"/>
        </w:rPr>
        <w:t>並能夠捕捉句子之間的關係。</w:t>
      </w:r>
      <w:r w:rsidR="00E974AB" w:rsidRPr="00BF22FB">
        <w:rPr>
          <w:rFonts w:ascii="DFKai-SB" w:eastAsia="DFKai-SB" w:hAnsi="DFKai-SB" w:hint="eastAsia"/>
          <w:sz w:val="25"/>
          <w:szCs w:val="25"/>
        </w:rPr>
        <w:t>透過</w:t>
      </w:r>
      <w:r w:rsidR="00E974AB" w:rsidRPr="00BF22FB">
        <w:rPr>
          <w:rFonts w:ascii="DFKai-SB" w:eastAsia="DFKai-SB" w:hAnsi="DFKai-SB"/>
          <w:sz w:val="25"/>
          <w:szCs w:val="25"/>
        </w:rPr>
        <w:t>SHA-RNN</w:t>
      </w:r>
      <w:r w:rsidR="00E974AB" w:rsidRPr="00BF22FB">
        <w:rPr>
          <w:rFonts w:ascii="DFKai-SB" w:eastAsia="DFKai-SB" w:hAnsi="DFKai-SB" w:hint="eastAsia"/>
          <w:sz w:val="25"/>
          <w:szCs w:val="25"/>
        </w:rPr>
        <w:t>進行</w:t>
      </w:r>
      <w:r w:rsidR="006234DB">
        <w:rPr>
          <w:rFonts w:ascii="DFKai-SB" w:eastAsia="DFKai-SB" w:hAnsi="DFKai-SB" w:hint="eastAsia"/>
          <w:sz w:val="25"/>
          <w:szCs w:val="25"/>
        </w:rPr>
        <w:t>解</w:t>
      </w:r>
      <w:r w:rsidR="00E974AB" w:rsidRPr="00BF22FB">
        <w:rPr>
          <w:rFonts w:ascii="DFKai-SB" w:eastAsia="DFKai-SB" w:hAnsi="DFKai-SB" w:hint="eastAsia"/>
          <w:sz w:val="25"/>
          <w:szCs w:val="25"/>
        </w:rPr>
        <w:t>碼</w:t>
      </w:r>
      <w:r w:rsidR="00E974AB" w:rsidRPr="00BF22FB">
        <w:rPr>
          <w:rFonts w:ascii="DFKai-SB" w:eastAsia="DFKai-SB" w:hAnsi="DFKai-SB" w:cs="Microsoft JhengHei" w:hint="eastAsia"/>
          <w:sz w:val="25"/>
          <w:szCs w:val="25"/>
          <w:shd w:val="clear" w:color="auto" w:fill="FFFFFF"/>
        </w:rPr>
        <w:t>，</w:t>
      </w:r>
      <w:r w:rsidR="00E974AB" w:rsidRPr="00BF22FB">
        <w:rPr>
          <w:rFonts w:ascii="DFKai-SB" w:eastAsia="DFKai-SB" w:hAnsi="DFKai-SB" w:hint="eastAsia"/>
          <w:sz w:val="25"/>
          <w:szCs w:val="25"/>
        </w:rPr>
        <w:t>在注意力的過程中以</w:t>
      </w:r>
      <w:r w:rsidR="00E974AB" w:rsidRPr="00BF22FB">
        <w:rPr>
          <w:rFonts w:ascii="DFKai-SB" w:eastAsia="DFKai-SB" w:hAnsi="DFKai-SB"/>
          <w:sz w:val="25"/>
          <w:szCs w:val="25"/>
        </w:rPr>
        <w:t xml:space="preserve"> LSTM</w:t>
      </w:r>
      <w:r w:rsidR="00E974AB" w:rsidRPr="00BF22FB">
        <w:rPr>
          <w:rFonts w:ascii="DFKai-SB" w:eastAsia="DFKai-SB" w:hAnsi="DFKai-SB" w:hint="eastAsia"/>
          <w:sz w:val="25"/>
          <w:szCs w:val="25"/>
        </w:rPr>
        <w:t>實作</w:t>
      </w:r>
      <w:r w:rsidR="001B0202">
        <w:rPr>
          <w:rFonts w:ascii="DFKai-SB" w:eastAsia="DFKai-SB" w:hAnsi="DFKai-SB" w:hint="eastAsia"/>
          <w:sz w:val="25"/>
          <w:szCs w:val="25"/>
        </w:rPr>
        <w:t>單頭注意力</w:t>
      </w:r>
      <w:r w:rsidR="00E974AB" w:rsidRPr="00BF22FB">
        <w:rPr>
          <w:rFonts w:ascii="DFKai-SB" w:eastAsia="DFKai-SB" w:hAnsi="DFKai-SB" w:hint="eastAsia"/>
          <w:sz w:val="25"/>
          <w:szCs w:val="25"/>
        </w:rPr>
        <w:t>以解決</w:t>
      </w:r>
      <w:r w:rsidR="00E974AB" w:rsidRPr="00BF22FB">
        <w:rPr>
          <w:rFonts w:ascii="DFKai-SB" w:eastAsia="DFKai-SB" w:hAnsi="DFKai-SB"/>
          <w:sz w:val="25"/>
          <w:szCs w:val="25"/>
        </w:rPr>
        <w:t>Transformer</w:t>
      </w:r>
      <w:r w:rsidR="00E974AB" w:rsidRPr="00BF22FB">
        <w:rPr>
          <w:rFonts w:ascii="DFKai-SB" w:eastAsia="DFKai-SB" w:hAnsi="DFKai-SB" w:hint="eastAsia"/>
          <w:sz w:val="25"/>
          <w:szCs w:val="25"/>
        </w:rPr>
        <w:t>局部文本依賴問題</w:t>
      </w:r>
      <w:r w:rsidR="00E974AB" w:rsidRPr="00BF22FB">
        <w:rPr>
          <w:rFonts w:ascii="DFKai-SB" w:eastAsia="DFKai-SB" w:hAnsi="DFKai-SB" w:cs="Microsoft JhengHei" w:hint="eastAsia"/>
          <w:sz w:val="25"/>
          <w:szCs w:val="25"/>
          <w:shd w:val="clear" w:color="auto" w:fill="FFFFFF"/>
        </w:rPr>
        <w:t>，</w:t>
      </w:r>
      <w:r w:rsidR="00E974AB" w:rsidRPr="00BF22FB">
        <w:rPr>
          <w:rFonts w:ascii="DFKai-SB" w:eastAsia="DFKai-SB" w:hAnsi="DFKai-SB" w:hint="eastAsia"/>
          <w:sz w:val="25"/>
          <w:szCs w:val="25"/>
        </w:rPr>
        <w:t>需要對向量進行</w:t>
      </w:r>
      <w:r w:rsidR="00C844C2" w:rsidRPr="00BF22FB">
        <w:rPr>
          <w:rFonts w:ascii="DFKai-SB" w:eastAsia="DFKai-SB" w:hAnsi="DFKai-SB" w:hint="eastAsia"/>
          <w:sz w:val="25"/>
          <w:szCs w:val="25"/>
        </w:rPr>
        <w:t xml:space="preserve">矩陣乘法 </w:t>
      </w:r>
      <w:r w:rsidR="00C844C2" w:rsidRPr="00BF22FB">
        <w:rPr>
          <w:rFonts w:ascii="DFKai-SB" w:eastAsia="DFKai-SB" w:hAnsi="DFKai-SB"/>
          <w:sz w:val="25"/>
          <w:szCs w:val="25"/>
        </w:rPr>
        <w:t>(</w:t>
      </w:r>
      <w:r w:rsidR="00C844C2" w:rsidRPr="00BF22FB">
        <w:rPr>
          <w:rFonts w:ascii="DFKai-SB" w:eastAsia="DFKai-SB" w:hAnsi="DFKai-SB" w:hint="eastAsia"/>
          <w:sz w:val="25"/>
          <w:szCs w:val="25"/>
        </w:rPr>
        <w:t>以</w:t>
      </w:r>
      <w:proofErr w:type="spellStart"/>
      <w:r w:rsidR="00C844C2" w:rsidRPr="00BF22FB">
        <w:rPr>
          <w:rFonts w:ascii="DFKai-SB" w:eastAsia="DFKai-SB" w:hAnsi="DFKai-SB"/>
          <w:sz w:val="25"/>
          <w:szCs w:val="25"/>
        </w:rPr>
        <w:t>GeLU</w:t>
      </w:r>
      <w:proofErr w:type="spellEnd"/>
      <w:r w:rsidR="00C844C2" w:rsidRPr="00BF22FB">
        <w:rPr>
          <w:rFonts w:ascii="DFKai-SB" w:eastAsia="DFKai-SB" w:hAnsi="DFKai-SB" w:hint="eastAsia"/>
          <w:sz w:val="25"/>
          <w:szCs w:val="25"/>
        </w:rPr>
        <w:t>做為激</w:t>
      </w:r>
      <w:r w:rsidR="00557AAD">
        <w:rPr>
          <w:rFonts w:ascii="DFKai-SB" w:eastAsia="DFKai-SB" w:hAnsi="DFKai-SB" w:hint="eastAsia"/>
          <w:sz w:val="25"/>
          <w:szCs w:val="25"/>
        </w:rPr>
        <w:t>勵</w:t>
      </w:r>
      <w:r w:rsidR="00C844C2" w:rsidRPr="00BF22FB">
        <w:rPr>
          <w:rFonts w:ascii="DFKai-SB" w:eastAsia="DFKai-SB" w:hAnsi="DFKai-SB" w:hint="eastAsia"/>
          <w:sz w:val="25"/>
          <w:szCs w:val="25"/>
        </w:rPr>
        <w:t>函數)</w:t>
      </w:r>
      <w:r w:rsidR="00C844C2" w:rsidRPr="00BF22FB">
        <w:rPr>
          <w:rFonts w:ascii="DFKai-SB" w:eastAsia="DFKai-SB" w:hAnsi="DFKai-SB" w:cs="Microsoft JhengHei" w:hint="eastAsia"/>
          <w:sz w:val="25"/>
          <w:szCs w:val="25"/>
          <w:shd w:val="clear" w:color="auto" w:fill="FFFFFF"/>
        </w:rPr>
        <w:t xml:space="preserve"> ，</w:t>
      </w:r>
      <w:r w:rsidR="00C844C2" w:rsidRPr="00BF22FB">
        <w:rPr>
          <w:rFonts w:ascii="DFKai-SB" w:eastAsia="DFKai-SB" w:hAnsi="DFKai-SB" w:hint="eastAsia"/>
          <w:sz w:val="25"/>
          <w:szCs w:val="25"/>
        </w:rPr>
        <w:t xml:space="preserve">與傳統的下映射層 </w:t>
      </w:r>
      <w:r w:rsidR="00C844C2" w:rsidRPr="00BF22FB">
        <w:rPr>
          <w:rFonts w:ascii="DFKai-SB" w:eastAsia="DFKai-SB" w:hAnsi="DFKai-SB"/>
          <w:sz w:val="25"/>
          <w:szCs w:val="25"/>
        </w:rPr>
        <w:t xml:space="preserve">(Down-Projection </w:t>
      </w:r>
      <w:proofErr w:type="gramStart"/>
      <w:r w:rsidR="00C844C2" w:rsidRPr="00BF22FB">
        <w:rPr>
          <w:rFonts w:ascii="DFKai-SB" w:eastAsia="DFKai-SB" w:hAnsi="DFKai-SB"/>
          <w:sz w:val="25"/>
          <w:szCs w:val="25"/>
        </w:rPr>
        <w:t>Layers)</w:t>
      </w:r>
      <w:r w:rsidR="00C844C2" w:rsidRPr="00BF22FB">
        <w:rPr>
          <w:rFonts w:ascii="DFKai-SB" w:eastAsia="DFKai-SB" w:hAnsi="DFKai-SB" w:hint="eastAsia"/>
          <w:sz w:val="25"/>
          <w:szCs w:val="25"/>
        </w:rPr>
        <w:t>相比能減少運算量</w:t>
      </w:r>
      <w:proofErr w:type="gramEnd"/>
      <w:r w:rsidR="00C844C2" w:rsidRPr="00BF22FB">
        <w:rPr>
          <w:rFonts w:ascii="DFKai-SB" w:eastAsia="DFKai-SB" w:hAnsi="DFKai-SB" w:hint="eastAsia"/>
          <w:sz w:val="25"/>
          <w:szCs w:val="25"/>
        </w:rPr>
        <w:t>。最後解碼器的部分</w:t>
      </w:r>
      <w:r w:rsidR="006234DB">
        <w:rPr>
          <w:rFonts w:ascii="DFKai-SB" w:eastAsia="DFKai-SB" w:hAnsi="DFKai-SB" w:hint="eastAsia"/>
          <w:sz w:val="25"/>
          <w:szCs w:val="25"/>
        </w:rPr>
        <w:t>將使</w:t>
      </w:r>
      <w:r w:rsidR="00C844C2" w:rsidRPr="00BF22FB">
        <w:rPr>
          <w:rFonts w:ascii="DFKai-SB" w:eastAsia="DFKai-SB" w:hAnsi="DFKai-SB" w:hint="eastAsia"/>
          <w:sz w:val="25"/>
          <w:szCs w:val="25"/>
        </w:rPr>
        <w:t>用</w:t>
      </w:r>
      <w:r w:rsidR="00C844C2" w:rsidRPr="00BF22FB">
        <w:rPr>
          <w:rFonts w:ascii="DFKai-SB" w:eastAsia="DFKai-SB" w:hAnsi="DFKai-SB"/>
          <w:sz w:val="25"/>
          <w:szCs w:val="25"/>
        </w:rPr>
        <w:t>Transformer</w:t>
      </w:r>
      <w:r w:rsidR="00C844C2" w:rsidRPr="00BF22FB">
        <w:rPr>
          <w:rFonts w:ascii="DFKai-SB" w:eastAsia="DFKai-SB" w:hAnsi="DFKai-SB" w:hint="eastAsia"/>
          <w:sz w:val="25"/>
          <w:szCs w:val="25"/>
        </w:rPr>
        <w:t>中</w:t>
      </w:r>
      <w:r w:rsidR="006234DB">
        <w:rPr>
          <w:rFonts w:ascii="DFKai-SB" w:eastAsia="DFKai-SB" w:hAnsi="DFKai-SB" w:hint="eastAsia"/>
          <w:sz w:val="25"/>
          <w:szCs w:val="25"/>
        </w:rPr>
        <w:t>經</w:t>
      </w:r>
      <w:r w:rsidR="006234DB">
        <w:rPr>
          <w:rFonts w:ascii="DFKai-SB" w:eastAsia="DFKai-SB" w:hAnsi="DFKai-SB"/>
          <w:sz w:val="25"/>
          <w:szCs w:val="25"/>
        </w:rPr>
        <w:t>SHA-RNN</w:t>
      </w:r>
      <w:r w:rsidR="006234DB">
        <w:rPr>
          <w:rFonts w:ascii="DFKai-SB" w:eastAsia="DFKai-SB" w:hAnsi="DFKai-SB" w:hint="eastAsia"/>
          <w:sz w:val="25"/>
          <w:szCs w:val="25"/>
        </w:rPr>
        <w:t>改造後的</w:t>
      </w:r>
      <w:r w:rsidR="00C844C2" w:rsidRPr="00BF22FB">
        <w:rPr>
          <w:rFonts w:ascii="DFKai-SB" w:eastAsia="DFKai-SB" w:hAnsi="DFKai-SB" w:hint="eastAsia"/>
          <w:sz w:val="25"/>
          <w:szCs w:val="25"/>
        </w:rPr>
        <w:t>解碼器用</w:t>
      </w:r>
      <w:r w:rsidR="005211F8">
        <w:rPr>
          <w:rFonts w:ascii="DFKai-SB" w:eastAsia="DFKai-SB" w:hAnsi="DFKai-SB" w:hint="eastAsia"/>
          <w:sz w:val="25"/>
          <w:szCs w:val="25"/>
        </w:rPr>
        <w:t>於</w:t>
      </w:r>
      <w:r w:rsidR="00C844C2" w:rsidRPr="00BF22FB">
        <w:rPr>
          <w:rFonts w:ascii="DFKai-SB" w:eastAsia="DFKai-SB" w:hAnsi="DFKai-SB" w:hint="eastAsia"/>
          <w:sz w:val="25"/>
          <w:szCs w:val="25"/>
        </w:rPr>
        <w:t>自然語言生成。</w:t>
      </w:r>
      <w:r w:rsidR="00C844C2" w:rsidRPr="00BF22FB">
        <w:rPr>
          <w:rFonts w:ascii="DFKai-SB" w:eastAsia="DFKai-SB" w:hAnsi="DFKai-SB"/>
          <w:sz w:val="25"/>
          <w:szCs w:val="25"/>
        </w:rPr>
        <w:br/>
        <w:t xml:space="preserve">    </w:t>
      </w:r>
      <w:r w:rsidR="00C844C2" w:rsidRPr="00BF22FB">
        <w:rPr>
          <w:rFonts w:ascii="DFKai-SB" w:eastAsia="DFKai-SB" w:hAnsi="DFKai-SB" w:hint="eastAsia"/>
          <w:sz w:val="25"/>
          <w:szCs w:val="25"/>
        </w:rPr>
        <w:t>因此</w:t>
      </w:r>
      <w:r w:rsidR="00C844C2" w:rsidRPr="00BF22FB">
        <w:rPr>
          <w:rFonts w:ascii="DFKai-SB" w:eastAsia="DFKai-SB" w:hAnsi="DFKai-SB" w:cs="Microsoft JhengHei" w:hint="eastAsia"/>
          <w:sz w:val="25"/>
          <w:szCs w:val="25"/>
          <w:shd w:val="clear" w:color="auto" w:fill="FFFFFF"/>
        </w:rPr>
        <w:t>，</w:t>
      </w:r>
      <w:r w:rsidR="00C844C2" w:rsidRPr="00BF22FB">
        <w:rPr>
          <w:rFonts w:ascii="DFKai-SB" w:eastAsia="DFKai-SB" w:hAnsi="DFKai-SB" w:hint="eastAsia"/>
          <w:sz w:val="25"/>
          <w:szCs w:val="25"/>
        </w:rPr>
        <w:t>在本次研究中將對</w:t>
      </w:r>
      <w:r w:rsidR="00C844C2" w:rsidRPr="00BF22FB">
        <w:rPr>
          <w:rFonts w:ascii="DFKai-SB" w:eastAsia="DFKai-SB" w:hAnsi="DFKai-SB"/>
          <w:sz w:val="25"/>
          <w:szCs w:val="25"/>
        </w:rPr>
        <w:t>Transformer</w:t>
      </w:r>
      <w:r w:rsidR="00C844C2" w:rsidRPr="00BF22FB">
        <w:rPr>
          <w:rFonts w:ascii="DFKai-SB" w:eastAsia="DFKai-SB" w:hAnsi="DFKai-SB" w:hint="eastAsia"/>
          <w:sz w:val="25"/>
          <w:szCs w:val="25"/>
        </w:rPr>
        <w:t>中的解碼器、</w:t>
      </w:r>
      <w:r w:rsidR="00C844C2" w:rsidRPr="00BF22FB">
        <w:rPr>
          <w:rFonts w:ascii="DFKai-SB" w:eastAsia="DFKai-SB" w:hAnsi="DFKai-SB"/>
          <w:sz w:val="25"/>
          <w:szCs w:val="25"/>
        </w:rPr>
        <w:t>SHA-RNN</w:t>
      </w:r>
      <w:r w:rsidR="00C844C2" w:rsidRPr="00BF22FB">
        <w:rPr>
          <w:rFonts w:ascii="DFKai-SB" w:eastAsia="DFKai-SB" w:hAnsi="DFKai-SB" w:hint="eastAsia"/>
          <w:sz w:val="25"/>
          <w:szCs w:val="25"/>
        </w:rPr>
        <w:t>注意力機制與多頭注意力機制之不同、</w:t>
      </w:r>
      <w:r w:rsidR="00C844C2" w:rsidRPr="00BF22FB">
        <w:rPr>
          <w:rFonts w:ascii="DFKai-SB" w:eastAsia="DFKai-SB" w:hAnsi="DFKai-SB"/>
          <w:sz w:val="25"/>
          <w:szCs w:val="25"/>
        </w:rPr>
        <w:t>Transformer</w:t>
      </w:r>
      <w:r w:rsidR="00C844C2" w:rsidRPr="00BF22FB">
        <w:rPr>
          <w:rFonts w:ascii="DFKai-SB" w:eastAsia="DFKai-SB" w:hAnsi="DFKai-SB" w:hint="eastAsia"/>
          <w:sz w:val="25"/>
          <w:szCs w:val="25"/>
        </w:rPr>
        <w:t>與</w:t>
      </w:r>
      <w:r w:rsidR="00C844C2" w:rsidRPr="00BF22FB">
        <w:rPr>
          <w:rFonts w:ascii="DFKai-SB" w:eastAsia="DFKai-SB" w:hAnsi="DFKai-SB"/>
          <w:sz w:val="25"/>
          <w:szCs w:val="25"/>
        </w:rPr>
        <w:t>SHA-RNN</w:t>
      </w:r>
      <w:r w:rsidR="00C844C2" w:rsidRPr="00BF22FB">
        <w:rPr>
          <w:rFonts w:ascii="DFKai-SB" w:eastAsia="DFKai-SB" w:hAnsi="DFKai-SB" w:hint="eastAsia"/>
          <w:sz w:val="25"/>
          <w:szCs w:val="25"/>
        </w:rPr>
        <w:t>的融合效果進行分析和探討。</w:t>
      </w:r>
    </w:p>
    <w:p w14:paraId="58B7709B" w14:textId="77777777" w:rsidR="00BF22FB" w:rsidRPr="00BF22FB" w:rsidRDefault="00BF22FB" w:rsidP="00BF22FB">
      <w:pPr>
        <w:spacing w:after="40"/>
        <w:ind w:left="480" w:firstLine="360"/>
        <w:rPr>
          <w:rFonts w:ascii="DFKai-SB" w:eastAsia="DFKai-SB" w:hAnsi="DFKai-SB"/>
          <w:b/>
          <w:bCs/>
          <w:sz w:val="25"/>
          <w:szCs w:val="25"/>
        </w:rPr>
      </w:pPr>
    </w:p>
    <w:p w14:paraId="46519585" w14:textId="3371D3A8" w:rsidR="00FE6F07" w:rsidRDefault="00FE6F07" w:rsidP="00BF22FB">
      <w:pPr>
        <w:spacing w:after="40"/>
        <w:rPr>
          <w:rFonts w:ascii="DFKai-SB" w:eastAsia="DFKai-SB"/>
          <w:sz w:val="32"/>
        </w:rPr>
      </w:pPr>
      <w:r>
        <w:rPr>
          <w:rFonts w:ascii="DFKai-SB" w:eastAsia="DFKai-SB" w:hint="eastAsia"/>
          <w:sz w:val="32"/>
        </w:rPr>
        <w:t>(三)文獻回顧與探討</w:t>
      </w:r>
    </w:p>
    <w:p w14:paraId="2577BD7E" w14:textId="084BF29C" w:rsidR="00BB5673" w:rsidRPr="00A655BD" w:rsidRDefault="00BB5673" w:rsidP="00BB5673">
      <w:pPr>
        <w:pStyle w:val="a3"/>
        <w:numPr>
          <w:ilvl w:val="0"/>
          <w:numId w:val="2"/>
        </w:numPr>
        <w:autoSpaceDE w:val="0"/>
        <w:autoSpaceDN w:val="0"/>
        <w:adjustRightInd w:val="0"/>
        <w:contextualSpacing w:val="0"/>
        <w:rPr>
          <w:rFonts w:eastAsiaTheme="minorEastAsia" w:cs="DFKai-SB"/>
          <w:b/>
          <w:color w:val="000000"/>
          <w:sz w:val="25"/>
          <w:szCs w:val="25"/>
        </w:rPr>
      </w:pPr>
      <w:r>
        <w:rPr>
          <w:rFonts w:eastAsiaTheme="minorEastAsia" w:hAnsiTheme="minorEastAsia" w:cs="DFKai-SB"/>
          <w:b/>
          <w:color w:val="000000"/>
          <w:sz w:val="25"/>
          <w:szCs w:val="25"/>
        </w:rPr>
        <w:t>Transformer</w:t>
      </w:r>
    </w:p>
    <w:p w14:paraId="64A6EEB6" w14:textId="24E9E98C" w:rsidR="00A655BD" w:rsidRPr="008D7ECF" w:rsidRDefault="0097362F" w:rsidP="008D7ECF">
      <w:pPr>
        <w:pStyle w:val="a3"/>
        <w:autoSpaceDE w:val="0"/>
        <w:autoSpaceDN w:val="0"/>
        <w:adjustRightInd w:val="0"/>
        <w:contextualSpacing w:val="0"/>
        <w:rPr>
          <w:rFonts w:ascii="DFKai-SB" w:eastAsia="PMingLiU" w:hAnsi="DFKai-SB"/>
          <w:sz w:val="25"/>
          <w:szCs w:val="25"/>
          <w:lang w:eastAsia="zh-TW"/>
        </w:rPr>
      </w:pPr>
      <w:r w:rsidRPr="00BF22FB">
        <w:rPr>
          <w:rFonts w:ascii="DFKai-SB" w:eastAsia="DFKai-SB" w:hAnsi="DFKai-SB"/>
          <w:sz w:val="25"/>
          <w:szCs w:val="25"/>
        </w:rPr>
        <w:t>Transformer</w:t>
      </w:r>
      <w:r w:rsidRPr="00BF22FB">
        <w:rPr>
          <w:rFonts w:ascii="DFKai-SB" w:eastAsia="DFKai-SB" w:hAnsi="DFKai-SB" w:hint="eastAsia"/>
          <w:sz w:val="25"/>
          <w:szCs w:val="25"/>
        </w:rPr>
        <w:t xml:space="preserve"> </w:t>
      </w:r>
      <w:r w:rsidR="00AC3757">
        <w:rPr>
          <w:rFonts w:ascii="DFKai-SB" w:eastAsia="DFKai-SB" w:hAnsi="DFKai-SB" w:hint="eastAsia"/>
          <w:sz w:val="25"/>
          <w:szCs w:val="25"/>
          <w:lang w:eastAsia="zh-TW"/>
        </w:rPr>
        <w:t>實際上</w:t>
      </w:r>
      <w:r w:rsidRPr="00BF22FB">
        <w:rPr>
          <w:rFonts w:ascii="DFKai-SB" w:eastAsia="DFKai-SB" w:hAnsi="DFKai-SB" w:hint="eastAsia"/>
          <w:sz w:val="25"/>
          <w:szCs w:val="25"/>
        </w:rPr>
        <w:t>是</w:t>
      </w:r>
      <w:r w:rsidR="00AC3757">
        <w:rPr>
          <w:rFonts w:ascii="DFKai-SB" w:eastAsia="DFKai-SB" w:hAnsi="DFKai-SB" w:hint="eastAsia"/>
          <w:sz w:val="25"/>
          <w:szCs w:val="25"/>
        </w:rPr>
        <w:t>一種基於自注意力機制的</w:t>
      </w:r>
      <w:r w:rsidR="00AC3757">
        <w:rPr>
          <w:rFonts w:ascii="DFKai-SB" w:eastAsia="DFKai-SB" w:hAnsi="DFKai-SB"/>
          <w:sz w:val="25"/>
          <w:szCs w:val="25"/>
        </w:rPr>
        <w:t>Seq2</w:t>
      </w:r>
      <w:proofErr w:type="gramStart"/>
      <w:r w:rsidR="00AC3757">
        <w:rPr>
          <w:rFonts w:ascii="DFKai-SB" w:eastAsia="DFKai-SB" w:hAnsi="DFKai-SB"/>
          <w:sz w:val="25"/>
          <w:szCs w:val="25"/>
        </w:rPr>
        <w:t>Seq</w:t>
      </w:r>
      <w:r w:rsidR="00524DF3">
        <w:rPr>
          <w:rFonts w:ascii="DFKai-SB" w:eastAsia="DFKai-SB" w:hAnsi="DFKai-SB" w:hint="eastAsia"/>
          <w:sz w:val="25"/>
          <w:szCs w:val="25"/>
          <w:lang w:eastAsia="zh-TW"/>
        </w:rPr>
        <w:t>(</w:t>
      </w:r>
      <w:proofErr w:type="gramEnd"/>
      <w:r w:rsidR="00524DF3">
        <w:rPr>
          <w:rFonts w:ascii="DFKai-SB" w:eastAsia="DFKai-SB" w:hAnsi="DFKai-SB" w:hint="eastAsia"/>
          <w:sz w:val="25"/>
          <w:szCs w:val="25"/>
          <w:lang w:eastAsia="zh-TW"/>
        </w:rPr>
        <w:t>S</w:t>
      </w:r>
      <w:r w:rsidR="00524DF3">
        <w:rPr>
          <w:rFonts w:ascii="DFKai-SB" w:eastAsia="DFKai-SB" w:hAnsi="DFKai-SB"/>
          <w:sz w:val="25"/>
          <w:szCs w:val="25"/>
          <w:lang w:eastAsia="zh-TW"/>
        </w:rPr>
        <w:t>equence to Sequence</w:t>
      </w:r>
      <w:r w:rsidR="00524DF3">
        <w:rPr>
          <w:rFonts w:ascii="DFKai-SB" w:eastAsia="DFKai-SB" w:hAnsi="DFKai-SB" w:hint="eastAsia"/>
          <w:sz w:val="25"/>
          <w:szCs w:val="25"/>
          <w:lang w:eastAsia="zh-TW"/>
        </w:rPr>
        <w:t>)</w:t>
      </w:r>
      <w:r w:rsidR="00AC3757">
        <w:rPr>
          <w:rFonts w:ascii="DFKai-SB" w:eastAsia="DFKai-SB" w:hAnsi="DFKai-SB" w:hint="eastAsia"/>
          <w:sz w:val="25"/>
          <w:szCs w:val="25"/>
          <w:lang w:eastAsia="zh-TW"/>
        </w:rPr>
        <w:t>模型</w:t>
      </w:r>
      <w:r w:rsidR="00AC3757" w:rsidRPr="00BF22FB">
        <w:rPr>
          <w:rFonts w:ascii="DFKai-SB" w:eastAsia="DFKai-SB" w:hAnsi="DFKai-SB" w:cs="Microsoft JhengHei" w:hint="eastAsia"/>
          <w:sz w:val="25"/>
          <w:szCs w:val="25"/>
          <w:shd w:val="clear" w:color="auto" w:fill="FFFFFF"/>
        </w:rPr>
        <w:t>，</w:t>
      </w:r>
      <w:r w:rsidR="00AC3757">
        <w:rPr>
          <w:rFonts w:ascii="DFKai-SB" w:eastAsia="DFKai-SB" w:hAnsi="DFKai-SB" w:cs="Microsoft JhengHei" w:hint="eastAsia"/>
          <w:sz w:val="25"/>
          <w:szCs w:val="25"/>
          <w:shd w:val="clear" w:color="auto" w:fill="FFFFFF"/>
        </w:rPr>
        <w:t>以</w:t>
      </w:r>
      <w:r w:rsidRPr="00BF22FB">
        <w:rPr>
          <w:rFonts w:ascii="DFKai-SB" w:eastAsia="DFKai-SB" w:hAnsi="DFKai-SB" w:hint="eastAsia"/>
          <w:sz w:val="25"/>
          <w:szCs w:val="25"/>
        </w:rPr>
        <w:t>能夠提高神經網路機器翻譯性能的概念</w:t>
      </w:r>
      <w:r w:rsidRPr="00BF22FB">
        <w:rPr>
          <w:rFonts w:ascii="DFKai-SB" w:eastAsia="DFKai-SB" w:hAnsi="DFKai-SB" w:cs="Microsoft JhengHei" w:hint="eastAsia"/>
          <w:sz w:val="25"/>
          <w:szCs w:val="25"/>
          <w:shd w:val="clear" w:color="auto" w:fill="FFFFFF"/>
        </w:rPr>
        <w:t>，</w:t>
      </w:r>
      <w:r w:rsidRPr="00BF22FB">
        <w:rPr>
          <w:rFonts w:ascii="DFKai-SB" w:eastAsia="DFKai-SB" w:hAnsi="DFKai-SB" w:hint="eastAsia"/>
          <w:sz w:val="25"/>
          <w:szCs w:val="25"/>
        </w:rPr>
        <w:t>不但能提高模型訓練的速度</w:t>
      </w:r>
      <w:r w:rsidRPr="00BF22FB">
        <w:rPr>
          <w:rFonts w:ascii="DFKai-SB" w:eastAsia="DFKai-SB" w:hAnsi="DFKai-SB" w:cs="Microsoft JhengHei" w:hint="eastAsia"/>
          <w:sz w:val="25"/>
          <w:szCs w:val="25"/>
          <w:shd w:val="clear" w:color="auto" w:fill="FFFFFF"/>
        </w:rPr>
        <w:t>，</w:t>
      </w:r>
      <w:r w:rsidRPr="00BF22FB">
        <w:rPr>
          <w:rFonts w:ascii="DFKai-SB" w:eastAsia="DFKai-SB" w:hAnsi="DFKai-SB" w:hint="eastAsia"/>
          <w:sz w:val="25"/>
          <w:szCs w:val="25"/>
        </w:rPr>
        <w:t>也在特定任務中表現比</w:t>
      </w:r>
      <w:r w:rsidRPr="00BF22FB">
        <w:rPr>
          <w:rFonts w:ascii="DFKai-SB" w:eastAsia="DFKai-SB" w:hAnsi="DFKai-SB"/>
          <w:sz w:val="25"/>
          <w:szCs w:val="25"/>
        </w:rPr>
        <w:t xml:space="preserve"> Google</w:t>
      </w:r>
      <w:r w:rsidRPr="00BF22FB">
        <w:rPr>
          <w:rFonts w:ascii="DFKai-SB" w:eastAsia="DFKai-SB" w:hAnsi="DFKai-SB" w:hint="eastAsia"/>
          <w:sz w:val="25"/>
          <w:szCs w:val="25"/>
        </w:rPr>
        <w:t>機器翻譯模型好</w:t>
      </w:r>
      <w:r w:rsidRPr="00BF22FB">
        <w:rPr>
          <w:rFonts w:ascii="DFKai-SB" w:eastAsia="DFKai-SB" w:hAnsi="DFKai-SB" w:cs="Microsoft JhengHei" w:hint="eastAsia"/>
          <w:sz w:val="25"/>
          <w:szCs w:val="25"/>
          <w:shd w:val="clear" w:color="auto" w:fill="FFFFFF"/>
        </w:rPr>
        <w:t>，</w:t>
      </w:r>
      <w:r w:rsidRPr="00BF22FB">
        <w:rPr>
          <w:rFonts w:ascii="DFKai-SB" w:eastAsia="DFKai-SB" w:hAnsi="DFKai-SB" w:hint="eastAsia"/>
          <w:sz w:val="25"/>
          <w:szCs w:val="25"/>
        </w:rPr>
        <w:t>且相對於遞歸神經網路能透過平行計算</w:t>
      </w:r>
      <w:r w:rsidR="008D7ECF">
        <w:rPr>
          <w:rFonts w:ascii="DFKai-SB" w:eastAsia="DFKai-SB" w:hAnsi="DFKai-SB" w:hint="eastAsia"/>
          <w:sz w:val="25"/>
          <w:szCs w:val="25"/>
        </w:rPr>
        <w:t>以</w:t>
      </w:r>
      <w:r w:rsidRPr="008D7ECF">
        <w:rPr>
          <w:rFonts w:ascii="DFKai-SB" w:eastAsia="DFKai-SB" w:hAnsi="DFKai-SB" w:hint="eastAsia"/>
          <w:sz w:val="25"/>
          <w:szCs w:val="25"/>
        </w:rPr>
        <w:t>提升訓練速度。</w:t>
      </w:r>
    </w:p>
    <w:p w14:paraId="464EC3A4" w14:textId="324D15A0" w:rsidR="00A655BD" w:rsidRPr="00BF22FB" w:rsidRDefault="00A655BD" w:rsidP="00A655BD">
      <w:pPr>
        <w:pStyle w:val="a3"/>
        <w:numPr>
          <w:ilvl w:val="0"/>
          <w:numId w:val="4"/>
        </w:numPr>
        <w:autoSpaceDE w:val="0"/>
        <w:autoSpaceDN w:val="0"/>
        <w:adjustRightInd w:val="0"/>
        <w:contextualSpacing w:val="0"/>
        <w:rPr>
          <w:rFonts w:ascii="DFKai-SB" w:eastAsia="DFKai-SB" w:hAnsi="DFKai-SB" w:cs="DFKai-SB"/>
          <w:color w:val="000000"/>
          <w:sz w:val="25"/>
          <w:szCs w:val="25"/>
        </w:rPr>
      </w:pPr>
      <w:r w:rsidRPr="00BF22FB">
        <w:rPr>
          <w:rFonts w:ascii="DFKai-SB" w:eastAsia="DFKai-SB" w:hAnsi="DFKai-SB" w:hint="eastAsia"/>
          <w:sz w:val="25"/>
          <w:szCs w:val="25"/>
        </w:rPr>
        <w:t xml:space="preserve">自注意力機制 </w:t>
      </w:r>
      <w:r w:rsidRPr="00BF22FB">
        <w:rPr>
          <w:rFonts w:ascii="DFKai-SB" w:eastAsia="DFKai-SB" w:hAnsi="DFKai-SB"/>
          <w:sz w:val="25"/>
          <w:szCs w:val="25"/>
        </w:rPr>
        <w:t>(</w:t>
      </w:r>
      <w:r w:rsidRPr="00BF22FB">
        <w:rPr>
          <w:rFonts w:ascii="DFKai-SB" w:eastAsia="DFKai-SB" w:hAnsi="DFKai-SB" w:cs="DFKai-SB" w:hint="eastAsia"/>
          <w:color w:val="000000"/>
          <w:sz w:val="25"/>
          <w:szCs w:val="25"/>
        </w:rPr>
        <w:t>S</w:t>
      </w:r>
      <w:r w:rsidRPr="00BF22FB">
        <w:rPr>
          <w:rFonts w:ascii="DFKai-SB" w:eastAsia="DFKai-SB" w:hAnsi="DFKai-SB" w:cs="DFKai-SB"/>
          <w:color w:val="000000"/>
          <w:sz w:val="25"/>
          <w:szCs w:val="25"/>
        </w:rPr>
        <w:t>elf-Attention)</w:t>
      </w:r>
    </w:p>
    <w:p w14:paraId="444DBDA7" w14:textId="1652DE7D" w:rsidR="00A655BD" w:rsidRPr="00BF22FB" w:rsidRDefault="00BF22FB" w:rsidP="00A655BD">
      <w:pPr>
        <w:pStyle w:val="a3"/>
        <w:autoSpaceDE w:val="0"/>
        <w:autoSpaceDN w:val="0"/>
        <w:adjustRightInd w:val="0"/>
        <w:ind w:left="1230"/>
        <w:contextualSpacing w:val="0"/>
        <w:rPr>
          <w:rFonts w:ascii="DFKai-SB" w:eastAsia="DFKai-SB" w:hAnsi="DFKai-SB"/>
          <w:sz w:val="25"/>
          <w:szCs w:val="25"/>
          <w:lang w:eastAsia="zh-TW"/>
        </w:rPr>
      </w:pPr>
      <w:r>
        <w:rPr>
          <w:rFonts w:ascii="DFKai-SB" w:eastAsia="DFKai-SB" w:hAnsi="DFKai-SB" w:hint="eastAsia"/>
          <w:sz w:val="25"/>
          <w:szCs w:val="25"/>
          <w:lang w:eastAsia="zh-TW"/>
        </w:rPr>
        <w:t xml:space="preserve">    </w:t>
      </w:r>
      <w:r w:rsidR="004A45DF" w:rsidRPr="00BF22FB">
        <w:rPr>
          <w:rFonts w:ascii="DFKai-SB" w:eastAsia="DFKai-SB" w:hAnsi="DFKai-SB"/>
          <w:sz w:val="25"/>
          <w:szCs w:val="25"/>
        </w:rPr>
        <w:t>Transformer</w:t>
      </w:r>
      <w:r w:rsidR="00A655BD" w:rsidRPr="00BF22FB">
        <w:rPr>
          <w:rFonts w:ascii="DFKai-SB" w:eastAsia="DFKai-SB" w:hAnsi="DFKai-SB" w:hint="eastAsia"/>
          <w:sz w:val="25"/>
          <w:szCs w:val="25"/>
        </w:rPr>
        <w:t>編碼器的輸入首先會經過自注意力層</w:t>
      </w:r>
      <w:r w:rsidR="00A655BD" w:rsidRPr="00BF22FB">
        <w:rPr>
          <w:rFonts w:ascii="DFKai-SB" w:eastAsia="DFKai-SB" w:hAnsi="DFKai-SB" w:cs="Microsoft JhengHei" w:hint="eastAsia"/>
          <w:sz w:val="25"/>
          <w:szCs w:val="25"/>
          <w:shd w:val="clear" w:color="auto" w:fill="FFFFFF"/>
        </w:rPr>
        <w:t>，</w:t>
      </w:r>
      <w:r w:rsidR="00A655BD" w:rsidRPr="00BF22FB">
        <w:rPr>
          <w:rFonts w:ascii="DFKai-SB" w:eastAsia="DFKai-SB" w:hAnsi="DFKai-SB" w:hint="eastAsia"/>
          <w:sz w:val="25"/>
          <w:szCs w:val="25"/>
        </w:rPr>
        <w:t>能夠幫助編碼器對特定單詞進行編碼的同時也查看輸入語句的其他單詞</w:t>
      </w:r>
      <w:r w:rsidR="0097362F" w:rsidRPr="00BF22FB">
        <w:rPr>
          <w:rFonts w:ascii="DFKai-SB" w:eastAsia="DFKai-SB" w:hAnsi="DFKai-SB" w:cs="Microsoft JhengHei" w:hint="eastAsia"/>
          <w:sz w:val="25"/>
          <w:szCs w:val="25"/>
          <w:shd w:val="clear" w:color="auto" w:fill="FFFFFF"/>
        </w:rPr>
        <w:t>，</w:t>
      </w:r>
      <w:r w:rsidR="0097362F" w:rsidRPr="00BF22FB">
        <w:rPr>
          <w:rFonts w:ascii="DFKai-SB" w:eastAsia="DFKai-SB" w:hAnsi="DFKai-SB" w:hint="eastAsia"/>
          <w:sz w:val="25"/>
          <w:szCs w:val="25"/>
        </w:rPr>
        <w:t>之後</w:t>
      </w:r>
      <w:r w:rsidR="00A655BD" w:rsidRPr="00BF22FB">
        <w:rPr>
          <w:rFonts w:ascii="DFKai-SB" w:eastAsia="DFKai-SB" w:hAnsi="DFKai-SB" w:hint="eastAsia"/>
          <w:sz w:val="25"/>
          <w:szCs w:val="25"/>
        </w:rPr>
        <w:t>自注意力層的</w:t>
      </w:r>
      <w:r w:rsidR="00A655BD" w:rsidRPr="00BF22FB">
        <w:rPr>
          <w:rFonts w:ascii="DFKai-SB" w:eastAsia="DFKai-SB" w:hAnsi="DFKai-SB" w:hint="eastAsia"/>
          <w:sz w:val="25"/>
          <w:szCs w:val="25"/>
        </w:rPr>
        <w:lastRenderedPageBreak/>
        <w:t>輸出會送到前饋神經網路</w:t>
      </w:r>
      <w:r w:rsidR="0097362F" w:rsidRPr="00BF22FB">
        <w:rPr>
          <w:rFonts w:ascii="DFKai-SB" w:eastAsia="DFKai-SB" w:hAnsi="DFKai-SB" w:hint="eastAsia"/>
          <w:sz w:val="25"/>
          <w:szCs w:val="25"/>
        </w:rPr>
        <w:t>。</w:t>
      </w:r>
      <w:r w:rsidR="0081035D" w:rsidRPr="00BF22FB">
        <w:rPr>
          <w:rFonts w:ascii="DFKai-SB" w:eastAsia="DFKai-SB" w:hAnsi="DFKai-SB"/>
          <w:sz w:val="25"/>
          <w:szCs w:val="25"/>
        </w:rPr>
        <w:br/>
      </w:r>
      <w:r w:rsidR="0081035D" w:rsidRPr="00BF22FB">
        <w:rPr>
          <w:rFonts w:ascii="DFKai-SB" w:eastAsia="DFKai-SB" w:hAnsi="DFKai-SB" w:hint="eastAsia"/>
          <w:sz w:val="25"/>
          <w:szCs w:val="25"/>
        </w:rPr>
        <w:t>解碼器也包含</w:t>
      </w:r>
      <w:r w:rsidR="00F51555">
        <w:rPr>
          <w:rFonts w:ascii="DFKai-SB" w:eastAsia="DFKai-SB" w:hAnsi="DFKai-SB" w:hint="eastAsia"/>
          <w:sz w:val="25"/>
          <w:szCs w:val="25"/>
        </w:rPr>
        <w:t>自注意力機制</w:t>
      </w:r>
      <w:r w:rsidR="0081035D" w:rsidRPr="00BF22FB">
        <w:rPr>
          <w:rFonts w:ascii="DFKai-SB" w:eastAsia="DFKai-SB" w:hAnsi="DFKai-SB" w:hint="eastAsia"/>
          <w:sz w:val="25"/>
          <w:szCs w:val="25"/>
        </w:rPr>
        <w:t>和</w:t>
      </w:r>
      <w:r w:rsidR="00F51555">
        <w:rPr>
          <w:rFonts w:ascii="DFKai-SB" w:eastAsia="DFKai-SB" w:hAnsi="DFKai-SB" w:hint="eastAsia"/>
          <w:sz w:val="25"/>
          <w:szCs w:val="25"/>
        </w:rPr>
        <w:t>前饋層</w:t>
      </w:r>
      <w:r w:rsidR="00F51555" w:rsidRPr="00BF22FB">
        <w:rPr>
          <w:rFonts w:ascii="DFKai-SB" w:eastAsia="DFKai-SB" w:hAnsi="DFKai-SB" w:cs="Microsoft JhengHei" w:hint="eastAsia"/>
          <w:sz w:val="25"/>
          <w:szCs w:val="25"/>
          <w:shd w:val="clear" w:color="auto" w:fill="FFFFFF"/>
        </w:rPr>
        <w:t>，</w:t>
      </w:r>
      <w:r w:rsidR="00F51555">
        <w:rPr>
          <w:rFonts w:ascii="DFKai-SB" w:eastAsia="DFKai-SB" w:hAnsi="DFKai-SB" w:cs="Microsoft JhengHei" w:hint="eastAsia"/>
          <w:sz w:val="25"/>
          <w:szCs w:val="25"/>
          <w:shd w:val="clear" w:color="auto" w:fill="FFFFFF"/>
        </w:rPr>
        <w:t>共</w:t>
      </w:r>
      <w:r w:rsidR="0081035D" w:rsidRPr="00BF22FB">
        <w:rPr>
          <w:rFonts w:ascii="DFKai-SB" w:eastAsia="DFKai-SB" w:hAnsi="DFKai-SB" w:hint="eastAsia"/>
          <w:sz w:val="25"/>
          <w:szCs w:val="25"/>
        </w:rPr>
        <w:t>兩層</w:t>
      </w:r>
      <w:r w:rsidR="0081035D" w:rsidRPr="00BF22FB">
        <w:rPr>
          <w:rFonts w:ascii="DFKai-SB" w:eastAsia="DFKai-SB" w:hAnsi="DFKai-SB" w:cs="Microsoft JhengHei" w:hint="eastAsia"/>
          <w:sz w:val="25"/>
          <w:szCs w:val="25"/>
          <w:shd w:val="clear" w:color="auto" w:fill="FFFFFF"/>
        </w:rPr>
        <w:t>，</w:t>
      </w:r>
      <w:r w:rsidR="0081035D" w:rsidRPr="00BF22FB">
        <w:rPr>
          <w:rFonts w:ascii="DFKai-SB" w:eastAsia="DFKai-SB" w:hAnsi="DFKai-SB" w:hint="eastAsia"/>
          <w:sz w:val="25"/>
          <w:szCs w:val="25"/>
        </w:rPr>
        <w:t>但</w:t>
      </w:r>
      <w:r w:rsidR="00F51555">
        <w:rPr>
          <w:rFonts w:ascii="DFKai-SB" w:eastAsia="DFKai-SB" w:hAnsi="DFKai-SB" w:hint="eastAsia"/>
          <w:sz w:val="25"/>
          <w:szCs w:val="25"/>
        </w:rPr>
        <w:t>兩</w:t>
      </w:r>
      <w:r w:rsidR="0081035D" w:rsidRPr="00BF22FB">
        <w:rPr>
          <w:rFonts w:ascii="DFKai-SB" w:eastAsia="DFKai-SB" w:hAnsi="DFKai-SB" w:hint="eastAsia"/>
          <w:sz w:val="25"/>
          <w:szCs w:val="25"/>
        </w:rPr>
        <w:t>層之間是</w:t>
      </w:r>
      <w:r w:rsidR="00F51555">
        <w:rPr>
          <w:rFonts w:ascii="DFKai-SB" w:eastAsia="DFKai-SB" w:hAnsi="DFKai-SB" w:hint="eastAsia"/>
          <w:sz w:val="25"/>
          <w:szCs w:val="25"/>
        </w:rPr>
        <w:t>一</w:t>
      </w:r>
      <w:r w:rsidR="0081035D" w:rsidRPr="00BF22FB">
        <w:rPr>
          <w:rFonts w:ascii="DFKai-SB" w:eastAsia="DFKai-SB" w:hAnsi="DFKai-SB" w:hint="eastAsia"/>
          <w:sz w:val="25"/>
          <w:szCs w:val="25"/>
        </w:rPr>
        <w:t>層</w:t>
      </w:r>
      <w:r w:rsidR="00F51555">
        <w:rPr>
          <w:rFonts w:ascii="DFKai-SB" w:eastAsia="DFKai-SB" w:hAnsi="DFKai-SB" w:hint="eastAsia"/>
          <w:sz w:val="25"/>
          <w:szCs w:val="25"/>
        </w:rPr>
        <w:t>注意力層</w:t>
      </w:r>
      <w:r w:rsidR="0081035D" w:rsidRPr="00BF22FB">
        <w:rPr>
          <w:rFonts w:ascii="DFKai-SB" w:eastAsia="DFKai-SB" w:hAnsi="DFKai-SB" w:cs="Microsoft JhengHei" w:hint="eastAsia"/>
          <w:sz w:val="25"/>
          <w:szCs w:val="25"/>
          <w:shd w:val="clear" w:color="auto" w:fill="FFFFFF"/>
        </w:rPr>
        <w:t>，</w:t>
      </w:r>
      <w:r w:rsidR="003B16D5" w:rsidRPr="00BF22FB">
        <w:rPr>
          <w:rFonts w:ascii="DFKai-SB" w:eastAsia="DFKai-SB" w:hAnsi="DFKai-SB" w:hint="eastAsia"/>
          <w:sz w:val="25"/>
          <w:szCs w:val="25"/>
        </w:rPr>
        <w:t>能幫助解碼器將注意力集中在輸入語句的相關部分</w:t>
      </w:r>
      <w:r w:rsidR="00FF39D4">
        <w:rPr>
          <w:rFonts w:ascii="DFKai-SB" w:eastAsia="DFKai-SB" w:hAnsi="DFKai-SB" w:hint="eastAsia"/>
          <w:sz w:val="25"/>
          <w:szCs w:val="25"/>
          <w:lang w:eastAsia="zh-TW"/>
        </w:rPr>
        <w:t>，如圖</w:t>
      </w:r>
      <w:r w:rsidR="00FF39D4">
        <w:rPr>
          <w:rFonts w:ascii="DFKai-SB" w:eastAsia="DFKai-SB" w:hAnsi="DFKai-SB"/>
          <w:sz w:val="25"/>
          <w:szCs w:val="25"/>
          <w:lang w:eastAsia="zh-TW"/>
        </w:rPr>
        <w:t>1</w:t>
      </w:r>
      <w:r w:rsidR="00FF39D4">
        <w:rPr>
          <w:rFonts w:ascii="DFKai-SB" w:eastAsia="DFKai-SB" w:hAnsi="DFKai-SB" w:hint="eastAsia"/>
          <w:sz w:val="25"/>
          <w:szCs w:val="25"/>
          <w:lang w:eastAsia="zh-TW"/>
        </w:rPr>
        <w:t>。</w:t>
      </w:r>
    </w:p>
    <w:p w14:paraId="328175FF" w14:textId="7AFD8249" w:rsidR="00A655BD" w:rsidRPr="00BF22FB" w:rsidRDefault="00A655BD" w:rsidP="00A655BD">
      <w:pPr>
        <w:pStyle w:val="a3"/>
        <w:autoSpaceDE w:val="0"/>
        <w:autoSpaceDN w:val="0"/>
        <w:adjustRightInd w:val="0"/>
        <w:ind w:left="1230"/>
        <w:contextualSpacing w:val="0"/>
        <w:rPr>
          <w:rFonts w:ascii="DFKai-SB" w:eastAsia="DFKai-SB" w:hAnsi="DFKai-SB" w:cs="DFKai-SB"/>
          <w:color w:val="000000"/>
          <w:sz w:val="16"/>
          <w:szCs w:val="16"/>
          <w:lang w:eastAsia="zh-TW"/>
        </w:rPr>
      </w:pPr>
      <w:r>
        <w:rPr>
          <w:rFonts w:eastAsiaTheme="minorEastAsia" w:cs="DFKai-SB" w:hint="eastAsia"/>
          <w:noProof/>
          <w:color w:val="000000"/>
          <w:sz w:val="25"/>
          <w:szCs w:val="25"/>
        </w:rPr>
        <w:drawing>
          <wp:inline distT="0" distB="0" distL="0" distR="0" wp14:anchorId="4214943F" wp14:editId="47986CBC">
            <wp:extent cx="4791154" cy="151876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03 at 12.30.57 PM.png"/>
                    <pic:cNvPicPr/>
                  </pic:nvPicPr>
                  <pic:blipFill>
                    <a:blip r:embed="rId7">
                      <a:extLst>
                        <a:ext uri="{28A0092B-C50C-407E-A947-70E740481C1C}">
                          <a14:useLocalDpi xmlns:a14="http://schemas.microsoft.com/office/drawing/2010/main" val="0"/>
                        </a:ext>
                      </a:extLst>
                    </a:blip>
                    <a:stretch>
                      <a:fillRect/>
                    </a:stretch>
                  </pic:blipFill>
                  <pic:spPr>
                    <a:xfrm>
                      <a:off x="0" y="0"/>
                      <a:ext cx="4922867" cy="1560516"/>
                    </a:xfrm>
                    <a:prstGeom prst="rect">
                      <a:avLst/>
                    </a:prstGeom>
                  </pic:spPr>
                </pic:pic>
              </a:graphicData>
            </a:graphic>
          </wp:inline>
        </w:drawing>
      </w:r>
      <w:r w:rsidR="00BF22FB">
        <w:rPr>
          <w:rFonts w:eastAsiaTheme="minorEastAsia" w:cs="DFKai-SB"/>
          <w:color w:val="000000"/>
          <w:sz w:val="25"/>
          <w:szCs w:val="25"/>
        </w:rPr>
        <w:br/>
      </w:r>
      <w:r w:rsidR="00721B6B" w:rsidRPr="00BF22FB">
        <w:rPr>
          <w:rFonts w:ascii="DFKai-SB" w:eastAsia="DFKai-SB" w:hAnsi="DFKai-SB" w:cs="DFKai-SB" w:hint="eastAsia"/>
          <w:color w:val="000000"/>
          <w:sz w:val="25"/>
          <w:szCs w:val="25"/>
        </w:rPr>
        <w:t>圖１</w:t>
      </w:r>
      <w:r w:rsidR="00721B6B" w:rsidRPr="00BF22FB">
        <w:rPr>
          <w:rFonts w:ascii="DFKai-SB" w:eastAsia="DFKai-SB" w:hAnsi="DFKai-SB" w:cs="DFKai-SB"/>
          <w:color w:val="000000"/>
          <w:sz w:val="25"/>
          <w:szCs w:val="25"/>
        </w:rPr>
        <w:t xml:space="preserve">, </w:t>
      </w:r>
      <w:r w:rsidR="00721B6B" w:rsidRPr="00BF22FB">
        <w:rPr>
          <w:rFonts w:ascii="DFKai-SB" w:eastAsia="DFKai-SB" w:hAnsi="DFKai-SB" w:cs="DFKai-SB" w:hint="eastAsia"/>
          <w:color w:val="000000"/>
          <w:sz w:val="25"/>
          <w:szCs w:val="25"/>
        </w:rPr>
        <w:t>編碼器與解碼器架構圖</w:t>
      </w:r>
      <w:r w:rsidR="00721B6B" w:rsidRPr="00BF22FB">
        <w:rPr>
          <w:rFonts w:ascii="DFKai-SB" w:eastAsia="DFKai-SB" w:hAnsi="DFKai-SB" w:cs="DFKai-SB"/>
          <w:color w:val="000000"/>
          <w:sz w:val="25"/>
          <w:szCs w:val="25"/>
        </w:rPr>
        <w:t xml:space="preserve">, </w:t>
      </w:r>
      <w:r w:rsidR="00721B6B" w:rsidRPr="00BF22FB">
        <w:rPr>
          <w:rFonts w:ascii="DFKai-SB" w:eastAsia="DFKai-SB" w:hAnsi="DFKai-SB" w:cs="DFKai-SB" w:hint="eastAsia"/>
          <w:color w:val="000000"/>
          <w:sz w:val="16"/>
          <w:szCs w:val="16"/>
        </w:rPr>
        <w:t>來源</w:t>
      </w:r>
      <w:r w:rsidR="00721B6B" w:rsidRPr="00BF22FB">
        <w:rPr>
          <w:rFonts w:ascii="DFKai-SB" w:eastAsia="DFKai-SB" w:hAnsi="DFKai-SB" w:cs="DFKai-SB"/>
          <w:color w:val="000000"/>
          <w:sz w:val="16"/>
          <w:szCs w:val="16"/>
        </w:rPr>
        <w:t>: jalammer.github.io</w:t>
      </w:r>
      <w:r w:rsidR="00BF22FB">
        <w:rPr>
          <w:rFonts w:ascii="DFKai-SB" w:eastAsia="DFKai-SB" w:hAnsi="DFKai-SB" w:cs="DFKai-SB"/>
          <w:color w:val="000000"/>
          <w:sz w:val="16"/>
          <w:szCs w:val="16"/>
        </w:rPr>
        <w:br/>
      </w:r>
    </w:p>
    <w:p w14:paraId="418294C1" w14:textId="58E7E896" w:rsidR="00BF22FB" w:rsidRPr="0044470B" w:rsidRDefault="00675FEB" w:rsidP="0044470B">
      <w:pPr>
        <w:pStyle w:val="a3"/>
        <w:autoSpaceDE w:val="0"/>
        <w:autoSpaceDN w:val="0"/>
        <w:adjustRightInd w:val="0"/>
        <w:ind w:left="1230"/>
        <w:contextualSpacing w:val="0"/>
        <w:rPr>
          <w:rFonts w:ascii="DFKai-SB" w:eastAsiaTheme="minorEastAsia" w:hAnsi="DFKai-SB"/>
          <w:sz w:val="25"/>
          <w:szCs w:val="25"/>
        </w:rPr>
      </w:pPr>
      <w:r w:rsidRPr="00BF22FB">
        <w:rPr>
          <w:rFonts w:ascii="DFKai-SB" w:eastAsia="DFKai-SB" w:hAnsi="DFKai-SB" w:hint="eastAsia"/>
          <w:sz w:val="25"/>
          <w:szCs w:val="25"/>
        </w:rPr>
        <w:t>對於輸入語句的每個單詞會建立</w:t>
      </w:r>
      <w:r w:rsidR="00E97312">
        <w:rPr>
          <w:rFonts w:ascii="DFKai-SB" w:eastAsia="DFKai-SB" w:hAnsi="DFKai-SB" w:hint="eastAsia"/>
          <w:sz w:val="25"/>
          <w:szCs w:val="25"/>
        </w:rPr>
        <w:t>三</w:t>
      </w:r>
      <w:r w:rsidRPr="00BF22FB">
        <w:rPr>
          <w:rFonts w:ascii="DFKai-SB" w:eastAsia="DFKai-SB" w:hAnsi="DFKai-SB" w:hint="eastAsia"/>
          <w:sz w:val="25"/>
          <w:szCs w:val="25"/>
        </w:rPr>
        <w:t xml:space="preserve">個向量 </w:t>
      </w:r>
      <w:r w:rsidRPr="00BF22FB">
        <w:rPr>
          <w:rFonts w:ascii="DFKai-SB" w:eastAsia="DFKai-SB" w:hAnsi="DFKai-SB"/>
          <w:sz w:val="25"/>
          <w:szCs w:val="25"/>
        </w:rPr>
        <w:t>(query</w:t>
      </w:r>
      <w:r w:rsidRPr="00BF22FB">
        <w:rPr>
          <w:rFonts w:ascii="DFKai-SB" w:eastAsia="DFKai-SB" w:hAnsi="DFKai-SB" w:hint="eastAsia"/>
          <w:sz w:val="25"/>
          <w:szCs w:val="25"/>
        </w:rPr>
        <w:t>查詢向量、k</w:t>
      </w:r>
      <w:r w:rsidRPr="00BF22FB">
        <w:rPr>
          <w:rFonts w:ascii="DFKai-SB" w:eastAsia="DFKai-SB" w:hAnsi="DFKai-SB"/>
          <w:sz w:val="25"/>
          <w:szCs w:val="25"/>
        </w:rPr>
        <w:t>ey</w:t>
      </w:r>
      <w:r w:rsidRPr="00BF22FB">
        <w:rPr>
          <w:rFonts w:ascii="DFKai-SB" w:eastAsia="DFKai-SB" w:hAnsi="DFKai-SB" w:hint="eastAsia"/>
          <w:sz w:val="25"/>
          <w:szCs w:val="25"/>
        </w:rPr>
        <w:t>鍵向量、v</w:t>
      </w:r>
      <w:r w:rsidRPr="00BF22FB">
        <w:rPr>
          <w:rFonts w:ascii="DFKai-SB" w:eastAsia="DFKai-SB" w:hAnsi="DFKai-SB"/>
          <w:sz w:val="25"/>
          <w:szCs w:val="25"/>
        </w:rPr>
        <w:t>alue</w:t>
      </w:r>
      <w:r w:rsidRPr="00BF22FB">
        <w:rPr>
          <w:rFonts w:ascii="DFKai-SB" w:eastAsia="DFKai-SB" w:hAnsi="DFKai-SB" w:hint="eastAsia"/>
          <w:sz w:val="25"/>
          <w:szCs w:val="25"/>
        </w:rPr>
        <w:t>值向量)</w:t>
      </w:r>
      <w:r w:rsidRPr="00BF22FB">
        <w:rPr>
          <w:rFonts w:ascii="DFKai-SB" w:eastAsia="DFKai-SB" w:hAnsi="DFKai-SB" w:cs="Microsoft JhengHei" w:hint="eastAsia"/>
          <w:sz w:val="25"/>
          <w:szCs w:val="25"/>
          <w:shd w:val="clear" w:color="auto" w:fill="FFFFFF"/>
        </w:rPr>
        <w:t xml:space="preserve"> ，</w:t>
      </w:r>
      <w:r w:rsidRPr="00BF22FB">
        <w:rPr>
          <w:rFonts w:ascii="DFKai-SB" w:eastAsia="DFKai-SB" w:hAnsi="DFKai-SB" w:hint="eastAsia"/>
          <w:sz w:val="25"/>
          <w:szCs w:val="25"/>
        </w:rPr>
        <w:t>透過將單詞的嵌入向量對訓練過程建立的</w:t>
      </w:r>
      <w:r w:rsidR="000037F6">
        <w:rPr>
          <w:rFonts w:ascii="DFKai-SB" w:eastAsia="DFKai-SB" w:hAnsi="DFKai-SB" w:hint="eastAsia"/>
          <w:sz w:val="25"/>
          <w:szCs w:val="25"/>
        </w:rPr>
        <w:t>三</w:t>
      </w:r>
      <w:r w:rsidRPr="00BF22FB">
        <w:rPr>
          <w:rFonts w:ascii="DFKai-SB" w:eastAsia="DFKai-SB" w:hAnsi="DFKai-SB" w:hint="eastAsia"/>
          <w:sz w:val="25"/>
          <w:szCs w:val="25"/>
        </w:rPr>
        <w:t xml:space="preserve">個矩陣 </w:t>
      </w:r>
      <w:r w:rsidRPr="00BF22FB">
        <w:rPr>
          <w:rFonts w:ascii="DFKai-SB" w:eastAsia="DFKai-SB" w:hAnsi="DFKai-SB"/>
          <w:sz w:val="25"/>
          <w:szCs w:val="25"/>
        </w:rPr>
        <w:t>(query, key, value)</w:t>
      </w:r>
      <w:r w:rsidRPr="00BF22FB">
        <w:rPr>
          <w:rFonts w:ascii="DFKai-SB" w:eastAsia="DFKai-SB" w:hAnsi="DFKai-SB" w:hint="eastAsia"/>
          <w:sz w:val="25"/>
          <w:szCs w:val="25"/>
        </w:rPr>
        <w:t xml:space="preserve"> 進行點乘 </w:t>
      </w:r>
      <w:r w:rsidRPr="00BF22FB">
        <w:rPr>
          <w:rFonts w:ascii="DFKai-SB" w:eastAsia="DFKai-SB" w:hAnsi="DFKai-SB"/>
          <w:sz w:val="25"/>
          <w:szCs w:val="25"/>
        </w:rPr>
        <w:t>(Dot-Production)</w:t>
      </w:r>
      <w:r w:rsidRPr="00BF22FB">
        <w:rPr>
          <w:rFonts w:ascii="DFKai-SB" w:eastAsia="DFKai-SB" w:hAnsi="DFKai-SB" w:hint="eastAsia"/>
          <w:sz w:val="25"/>
          <w:szCs w:val="25"/>
        </w:rPr>
        <w:t>產生向量。</w:t>
      </w:r>
      <w:r w:rsidR="00087016" w:rsidRPr="00BF22FB">
        <w:rPr>
          <w:rFonts w:ascii="DFKai-SB" w:eastAsia="DFKai-SB" w:hAnsi="DFKai-SB"/>
          <w:sz w:val="25"/>
          <w:szCs w:val="25"/>
        </w:rPr>
        <w:br/>
      </w:r>
      <w:r w:rsidR="00EC6A7A" w:rsidRPr="00BF22FB">
        <w:rPr>
          <w:rFonts w:ascii="DFKai-SB" w:eastAsia="DFKai-SB" w:hAnsi="DFKai-SB" w:hint="eastAsia"/>
          <w:sz w:val="25"/>
          <w:szCs w:val="25"/>
        </w:rPr>
        <w:t>得分</w:t>
      </w:r>
      <w:r w:rsidR="003E3F4F">
        <w:rPr>
          <w:rFonts w:ascii="DFKai-SB" w:eastAsia="DFKai-SB" w:hAnsi="DFKai-SB" w:hint="eastAsia"/>
          <w:sz w:val="25"/>
          <w:szCs w:val="25"/>
        </w:rPr>
        <w:t>將</w:t>
      </w:r>
      <w:r w:rsidR="00241D57">
        <w:rPr>
          <w:rFonts w:ascii="DFKai-SB" w:eastAsia="DFKai-SB" w:hAnsi="DFKai-SB" w:hint="eastAsia"/>
          <w:sz w:val="25"/>
          <w:szCs w:val="25"/>
        </w:rPr>
        <w:t>分別</w:t>
      </w:r>
      <w:r w:rsidR="00EC6A7A" w:rsidRPr="00BF22FB">
        <w:rPr>
          <w:rFonts w:ascii="DFKai-SB" w:eastAsia="DFKai-SB" w:hAnsi="DFKai-SB" w:hint="eastAsia"/>
          <w:sz w:val="25"/>
          <w:szCs w:val="25"/>
        </w:rPr>
        <w:t>透過查詢向量的點乘與要得分的各個單詞的鍵向量相乘得出</w:t>
      </w:r>
      <w:r w:rsidR="00EC6A7A" w:rsidRPr="00BF22FB">
        <w:rPr>
          <w:rFonts w:ascii="DFKai-SB" w:eastAsia="DFKai-SB" w:hAnsi="DFKai-SB" w:cs="Microsoft JhengHei" w:hint="eastAsia"/>
          <w:sz w:val="25"/>
          <w:szCs w:val="25"/>
          <w:shd w:val="clear" w:color="auto" w:fill="FFFFFF"/>
        </w:rPr>
        <w:t>，</w:t>
      </w:r>
      <w:r w:rsidR="00EC6A7A" w:rsidRPr="00BF22FB">
        <w:rPr>
          <w:rFonts w:ascii="DFKai-SB" w:eastAsia="DFKai-SB" w:hAnsi="DFKai-SB" w:hint="eastAsia"/>
          <w:sz w:val="25"/>
          <w:szCs w:val="25"/>
        </w:rPr>
        <w:t xml:space="preserve">為 </w:t>
      </w:r>
      <w:r w:rsidR="00EC6A7A" w:rsidRPr="00BF22FB">
        <w:rPr>
          <w:rFonts w:ascii="DFKai-SB" w:eastAsia="DFKai-SB" w:hAnsi="DFKai-SB"/>
          <w:sz w:val="25"/>
          <w:szCs w:val="25"/>
        </w:rPr>
        <w:t>q1</w:t>
      </w:r>
      <w:r w:rsidR="00EC6A7A" w:rsidRPr="00BF22FB">
        <w:rPr>
          <w:rFonts w:ascii="DFKai-SB" w:eastAsia="DFKai-SB" w:hAnsi="DFKai-SB" w:hint="eastAsia"/>
          <w:sz w:val="36"/>
          <w:szCs w:val="36"/>
        </w:rPr>
        <w:sym w:font="Symbol" w:char="F0D7"/>
      </w:r>
      <w:proofErr w:type="spellStart"/>
      <w:r w:rsidR="00EC6A7A" w:rsidRPr="00BF22FB">
        <w:rPr>
          <w:rFonts w:ascii="DFKai-SB" w:eastAsia="DFKai-SB" w:hAnsi="DFKai-SB"/>
          <w:sz w:val="25"/>
          <w:szCs w:val="25"/>
        </w:rPr>
        <w:t>k</w:t>
      </w:r>
      <w:r w:rsidR="00EC6A7A" w:rsidRPr="00BF22FB">
        <w:rPr>
          <w:rFonts w:ascii="DFKai-SB" w:eastAsia="DFKai-SB" w:hAnsi="DFKai-SB"/>
          <w:sz w:val="20"/>
          <w:szCs w:val="20"/>
        </w:rPr>
        <w:t>n</w:t>
      </w:r>
      <w:proofErr w:type="spellEnd"/>
      <w:r w:rsidR="00EC6A7A" w:rsidRPr="00BF22FB">
        <w:rPr>
          <w:rFonts w:ascii="DFKai-SB" w:eastAsia="DFKai-SB" w:hAnsi="DFKai-SB" w:hint="eastAsia"/>
          <w:sz w:val="25"/>
          <w:szCs w:val="25"/>
        </w:rPr>
        <w:t>、</w:t>
      </w:r>
      <w:r w:rsidR="00EC6A7A" w:rsidRPr="00BF22FB">
        <w:rPr>
          <w:rFonts w:ascii="DFKai-SB" w:eastAsia="DFKai-SB" w:hAnsi="DFKai-SB"/>
          <w:sz w:val="25"/>
          <w:szCs w:val="25"/>
        </w:rPr>
        <w:t>q2</w:t>
      </w:r>
      <w:r w:rsidR="00EC6A7A" w:rsidRPr="00BF22FB">
        <w:rPr>
          <w:rFonts w:ascii="DFKai-SB" w:eastAsia="DFKai-SB" w:hAnsi="DFKai-SB" w:hint="eastAsia"/>
          <w:sz w:val="36"/>
          <w:szCs w:val="36"/>
        </w:rPr>
        <w:sym w:font="Symbol" w:char="F0D7"/>
      </w:r>
      <w:proofErr w:type="spellStart"/>
      <w:r w:rsidR="00EC6A7A" w:rsidRPr="00BF22FB">
        <w:rPr>
          <w:rFonts w:ascii="DFKai-SB" w:eastAsia="DFKai-SB" w:hAnsi="DFKai-SB"/>
          <w:sz w:val="25"/>
          <w:szCs w:val="25"/>
        </w:rPr>
        <w:t>k</w:t>
      </w:r>
      <w:r w:rsidR="00EC6A7A" w:rsidRPr="00BF22FB">
        <w:rPr>
          <w:rFonts w:ascii="DFKai-SB" w:eastAsia="DFKai-SB" w:hAnsi="DFKai-SB"/>
          <w:sz w:val="20"/>
          <w:szCs w:val="20"/>
        </w:rPr>
        <w:t>n</w:t>
      </w:r>
      <w:proofErr w:type="spellEnd"/>
      <w:r w:rsidR="00EC6A7A" w:rsidRPr="00BF22FB">
        <w:rPr>
          <w:rFonts w:ascii="DFKai-SB" w:eastAsia="DFKai-SB" w:hAnsi="DFKai-SB"/>
          <w:sz w:val="25"/>
          <w:szCs w:val="25"/>
        </w:rPr>
        <w:t>……</w:t>
      </w:r>
      <w:r w:rsidR="00EC6A7A" w:rsidRPr="00BF22FB">
        <w:rPr>
          <w:rFonts w:ascii="DFKai-SB" w:eastAsia="DFKai-SB" w:hAnsi="DFKai-SB" w:hint="eastAsia"/>
          <w:sz w:val="25"/>
          <w:szCs w:val="25"/>
        </w:rPr>
        <w:t>再除以向量維度的平方根</w:t>
      </w:r>
      <w:r w:rsidR="00EC6A7A" w:rsidRPr="00BF22FB">
        <w:rPr>
          <w:rFonts w:ascii="DFKai-SB" w:eastAsia="DFKai-SB" w:hAnsi="DFKai-SB" w:cs="Microsoft JhengHei" w:hint="eastAsia"/>
          <w:sz w:val="25"/>
          <w:szCs w:val="25"/>
          <w:shd w:val="clear" w:color="auto" w:fill="FFFFFF"/>
        </w:rPr>
        <w:t>，</w:t>
      </w:r>
      <w:r w:rsidR="0044470B">
        <w:rPr>
          <w:rFonts w:ascii="DFKai-SB" w:eastAsia="DFKai-SB" w:hAnsi="DFKai-SB" w:hint="eastAsia"/>
          <w:sz w:val="25"/>
          <w:szCs w:val="25"/>
        </w:rPr>
        <w:t>以</w:t>
      </w:r>
      <w:r w:rsidR="00EC6A7A" w:rsidRPr="00BF22FB">
        <w:rPr>
          <w:rFonts w:ascii="DFKai-SB" w:eastAsia="DFKai-SB" w:hAnsi="DFKai-SB" w:hint="eastAsia"/>
          <w:sz w:val="25"/>
          <w:szCs w:val="25"/>
        </w:rPr>
        <w:t>獲得更穩定的梯度</w:t>
      </w:r>
      <w:r w:rsidR="0044470B" w:rsidRPr="00BF22FB">
        <w:rPr>
          <w:rFonts w:ascii="DFKai-SB" w:eastAsia="DFKai-SB" w:hAnsi="DFKai-SB" w:hint="eastAsia"/>
          <w:sz w:val="25"/>
          <w:szCs w:val="25"/>
        </w:rPr>
        <w:t>。</w:t>
      </w:r>
      <w:r w:rsidR="0044470B">
        <w:rPr>
          <w:rFonts w:ascii="DFKai-SB" w:eastAsiaTheme="minorEastAsia" w:hAnsi="DFKai-SB"/>
          <w:sz w:val="25"/>
          <w:szCs w:val="25"/>
        </w:rPr>
        <w:br/>
      </w:r>
      <w:r w:rsidR="00EC6A7A" w:rsidRPr="00BF22FB">
        <w:rPr>
          <w:rFonts w:ascii="DFKai-SB" w:eastAsia="DFKai-SB" w:hAnsi="DFKai-SB" w:hint="eastAsia"/>
          <w:sz w:val="25"/>
          <w:szCs w:val="25"/>
        </w:rPr>
        <w:t>最後透過</w:t>
      </w:r>
      <w:proofErr w:type="spellStart"/>
      <w:r w:rsidR="00EC6A7A" w:rsidRPr="00BF22FB">
        <w:rPr>
          <w:rFonts w:ascii="DFKai-SB" w:eastAsia="DFKai-SB" w:hAnsi="DFKai-SB"/>
          <w:sz w:val="25"/>
          <w:szCs w:val="25"/>
        </w:rPr>
        <w:t>softmax</w:t>
      </w:r>
      <w:proofErr w:type="spellEnd"/>
      <w:r w:rsidR="00EC6A7A" w:rsidRPr="00BF22FB">
        <w:rPr>
          <w:rFonts w:ascii="DFKai-SB" w:eastAsia="DFKai-SB" w:hAnsi="DFKai-SB" w:hint="eastAsia"/>
          <w:sz w:val="25"/>
          <w:szCs w:val="25"/>
        </w:rPr>
        <w:t>對分數進行標準化</w:t>
      </w:r>
      <w:r w:rsidR="00EC6A7A" w:rsidRPr="00BF22FB">
        <w:rPr>
          <w:rFonts w:ascii="DFKai-SB" w:eastAsia="DFKai-SB" w:hAnsi="DFKai-SB" w:cs="Microsoft JhengHei" w:hint="eastAsia"/>
          <w:sz w:val="25"/>
          <w:szCs w:val="25"/>
          <w:shd w:val="clear" w:color="auto" w:fill="FFFFFF"/>
        </w:rPr>
        <w:t>，</w:t>
      </w:r>
      <w:proofErr w:type="spellStart"/>
      <w:r w:rsidR="00EC6A7A" w:rsidRPr="00BF22FB">
        <w:rPr>
          <w:rFonts w:ascii="DFKai-SB" w:eastAsia="DFKai-SB" w:hAnsi="DFKai-SB" w:hint="eastAsia"/>
          <w:sz w:val="25"/>
          <w:szCs w:val="25"/>
        </w:rPr>
        <w:t>s</w:t>
      </w:r>
      <w:r w:rsidR="00EC6A7A" w:rsidRPr="00BF22FB">
        <w:rPr>
          <w:rFonts w:ascii="DFKai-SB" w:eastAsia="DFKai-SB" w:hAnsi="DFKai-SB" w:hint="eastAsia"/>
          <w:sz w:val="25"/>
          <w:szCs w:val="25"/>
          <w:lang w:eastAsia="zh-TW"/>
        </w:rPr>
        <w:t>o</w:t>
      </w:r>
      <w:r w:rsidR="00EC6A7A" w:rsidRPr="00BF22FB">
        <w:rPr>
          <w:rFonts w:ascii="DFKai-SB" w:eastAsia="DFKai-SB" w:hAnsi="DFKai-SB"/>
          <w:sz w:val="25"/>
          <w:szCs w:val="25"/>
        </w:rPr>
        <w:t>ftmax</w:t>
      </w:r>
      <w:proofErr w:type="spellEnd"/>
      <w:r w:rsidR="00EC6A7A" w:rsidRPr="00BF22FB">
        <w:rPr>
          <w:rFonts w:ascii="DFKai-SB" w:eastAsia="DFKai-SB" w:hAnsi="DFKai-SB" w:hint="eastAsia"/>
          <w:sz w:val="25"/>
          <w:szCs w:val="25"/>
        </w:rPr>
        <w:t>分數顯示該單詞對目標單詞的相關性。</w:t>
      </w:r>
      <w:r w:rsidR="000D1476" w:rsidRPr="00BF22FB">
        <w:rPr>
          <w:rFonts w:ascii="DFKai-SB" w:eastAsia="DFKai-SB" w:hAnsi="DFKai-SB" w:hint="eastAsia"/>
          <w:sz w:val="25"/>
          <w:szCs w:val="25"/>
        </w:rPr>
        <w:t>最後</w:t>
      </w:r>
      <w:r w:rsidR="000D1476" w:rsidRPr="00BF22FB">
        <w:rPr>
          <w:rFonts w:ascii="DFKai-SB" w:eastAsia="DFKai-SB" w:hAnsi="DFKai-SB" w:cs="Microsoft JhengHei" w:hint="eastAsia"/>
          <w:sz w:val="25"/>
          <w:szCs w:val="25"/>
          <w:shd w:val="clear" w:color="auto" w:fill="FFFFFF"/>
        </w:rPr>
        <w:t>，</w:t>
      </w:r>
      <w:r w:rsidR="000D1476" w:rsidRPr="00BF22FB">
        <w:rPr>
          <w:rFonts w:ascii="DFKai-SB" w:eastAsia="DFKai-SB" w:hAnsi="DFKai-SB" w:hint="eastAsia"/>
          <w:sz w:val="25"/>
          <w:szCs w:val="25"/>
        </w:rPr>
        <w:t>將每個值向量乘以</w:t>
      </w:r>
      <w:proofErr w:type="spellStart"/>
      <w:r w:rsidR="000D1476" w:rsidRPr="00BF22FB">
        <w:rPr>
          <w:rFonts w:ascii="DFKai-SB" w:eastAsia="DFKai-SB" w:hAnsi="DFKai-SB" w:hint="eastAsia"/>
          <w:sz w:val="25"/>
          <w:szCs w:val="25"/>
        </w:rPr>
        <w:t>s</w:t>
      </w:r>
      <w:r w:rsidR="000D1476" w:rsidRPr="00BF22FB">
        <w:rPr>
          <w:rFonts w:ascii="DFKai-SB" w:eastAsia="DFKai-SB" w:hAnsi="DFKai-SB"/>
          <w:sz w:val="25"/>
          <w:szCs w:val="25"/>
        </w:rPr>
        <w:t>oftmax</w:t>
      </w:r>
      <w:proofErr w:type="spellEnd"/>
      <w:r w:rsidR="000D1476" w:rsidRPr="00BF22FB">
        <w:rPr>
          <w:rFonts w:ascii="DFKai-SB" w:eastAsia="DFKai-SB" w:hAnsi="DFKai-SB" w:hint="eastAsia"/>
          <w:sz w:val="25"/>
          <w:szCs w:val="25"/>
        </w:rPr>
        <w:t>分數</w:t>
      </w:r>
      <w:r w:rsidR="000D1476" w:rsidRPr="00BF22FB">
        <w:rPr>
          <w:rFonts w:ascii="DFKai-SB" w:eastAsia="DFKai-SB" w:hAnsi="DFKai-SB" w:cs="Microsoft JhengHei" w:hint="eastAsia"/>
          <w:sz w:val="25"/>
          <w:szCs w:val="25"/>
          <w:shd w:val="clear" w:color="auto" w:fill="FFFFFF"/>
        </w:rPr>
        <w:t>，</w:t>
      </w:r>
      <w:r w:rsidR="000D1476" w:rsidRPr="00BF22FB">
        <w:rPr>
          <w:rFonts w:ascii="DFKai-SB" w:eastAsia="DFKai-SB" w:hAnsi="DFKai-SB" w:hint="eastAsia"/>
          <w:sz w:val="25"/>
          <w:szCs w:val="25"/>
        </w:rPr>
        <w:t>並加權總和就能得到自注意力</w:t>
      </w:r>
      <w:r w:rsidR="00BF22FB" w:rsidRPr="0044470B">
        <w:rPr>
          <w:rFonts w:ascii="DFKai-SB" w:eastAsia="DFKai-SB" w:hAnsi="DFKai-SB" w:hint="eastAsia"/>
          <w:sz w:val="25"/>
          <w:szCs w:val="25"/>
        </w:rPr>
        <w:t>輸出</w:t>
      </w:r>
      <w:r w:rsidR="00EE0DAB">
        <w:rPr>
          <w:rFonts w:ascii="DFKai-SB" w:eastAsia="DFKai-SB" w:hAnsi="DFKai-SB" w:hint="eastAsia"/>
          <w:sz w:val="25"/>
          <w:szCs w:val="25"/>
          <w:lang w:eastAsia="zh-TW"/>
        </w:rPr>
        <w:t>，如圖</w:t>
      </w:r>
      <w:r w:rsidR="00EE0DAB">
        <w:rPr>
          <w:rFonts w:ascii="DFKai-SB" w:eastAsia="DFKai-SB" w:hAnsi="DFKai-SB"/>
          <w:sz w:val="25"/>
          <w:szCs w:val="25"/>
          <w:lang w:eastAsia="zh-TW"/>
        </w:rPr>
        <w:t>2</w:t>
      </w:r>
      <w:r w:rsidR="00BF22FB" w:rsidRPr="0044470B">
        <w:rPr>
          <w:rFonts w:ascii="DFKai-SB" w:eastAsia="DFKai-SB" w:hAnsi="DFKai-SB" w:hint="eastAsia"/>
          <w:sz w:val="25"/>
          <w:szCs w:val="25"/>
        </w:rPr>
        <w:t>。</w:t>
      </w:r>
    </w:p>
    <w:p w14:paraId="77AFFB8F" w14:textId="153E98DB" w:rsidR="00675FEB" w:rsidRPr="00EB57A0" w:rsidRDefault="00EB57A0" w:rsidP="00EB57A0">
      <w:pPr>
        <w:pStyle w:val="a3"/>
        <w:autoSpaceDE w:val="0"/>
        <w:autoSpaceDN w:val="0"/>
        <w:adjustRightInd w:val="0"/>
        <w:ind w:left="1230"/>
        <w:contextualSpacing w:val="0"/>
        <w:rPr>
          <w:rFonts w:ascii="DFKai-SB" w:eastAsiaTheme="minorEastAsia" w:hAnsi="DFKai-SB"/>
          <w:sz w:val="25"/>
          <w:szCs w:val="25"/>
        </w:rPr>
      </w:pPr>
      <w:r>
        <w:rPr>
          <w:rFonts w:eastAsiaTheme="minorEastAsia" w:cs="DFKai-SB"/>
          <w:noProof/>
          <w:color w:val="000000"/>
          <w:sz w:val="25"/>
          <w:szCs w:val="25"/>
        </w:rPr>
        <w:drawing>
          <wp:inline distT="0" distB="0" distL="0" distR="0" wp14:anchorId="293B6CB2" wp14:editId="7F3669E1">
            <wp:extent cx="3786996" cy="3261061"/>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2-03 at 1.45.15 PM.png"/>
                    <pic:cNvPicPr/>
                  </pic:nvPicPr>
                  <pic:blipFill>
                    <a:blip r:embed="rId8">
                      <a:extLst>
                        <a:ext uri="{28A0092B-C50C-407E-A947-70E740481C1C}">
                          <a14:useLocalDpi xmlns:a14="http://schemas.microsoft.com/office/drawing/2010/main" val="0"/>
                        </a:ext>
                      </a:extLst>
                    </a:blip>
                    <a:stretch>
                      <a:fillRect/>
                    </a:stretch>
                  </pic:blipFill>
                  <pic:spPr>
                    <a:xfrm>
                      <a:off x="0" y="0"/>
                      <a:ext cx="3798669" cy="3271112"/>
                    </a:xfrm>
                    <a:prstGeom prst="rect">
                      <a:avLst/>
                    </a:prstGeom>
                  </pic:spPr>
                </pic:pic>
              </a:graphicData>
            </a:graphic>
          </wp:inline>
        </w:drawing>
      </w:r>
    </w:p>
    <w:p w14:paraId="2E555A41" w14:textId="3D75F083" w:rsidR="00CD0550" w:rsidRPr="00BF22FB" w:rsidRDefault="00D4378E" w:rsidP="009376FE">
      <w:pPr>
        <w:pStyle w:val="a3"/>
        <w:autoSpaceDE w:val="0"/>
        <w:autoSpaceDN w:val="0"/>
        <w:adjustRightInd w:val="0"/>
        <w:ind w:left="1230"/>
        <w:contextualSpacing w:val="0"/>
        <w:rPr>
          <w:rFonts w:ascii="DFKai-SB" w:eastAsia="DFKai-SB" w:hAnsi="DFKai-SB" w:cs="DFKai-SB"/>
          <w:color w:val="000000"/>
          <w:sz w:val="25"/>
          <w:szCs w:val="25"/>
        </w:rPr>
      </w:pPr>
      <w:r w:rsidRPr="00BF22FB">
        <w:rPr>
          <w:rFonts w:ascii="DFKai-SB" w:eastAsia="DFKai-SB" w:hAnsi="DFKai-SB" w:cs="DFKai-SB" w:hint="eastAsia"/>
          <w:color w:val="000000"/>
          <w:sz w:val="25"/>
          <w:szCs w:val="25"/>
        </w:rPr>
        <w:t xml:space="preserve">圖 </w:t>
      </w:r>
      <w:r w:rsidRPr="00BF22FB">
        <w:rPr>
          <w:rFonts w:ascii="DFKai-SB" w:eastAsia="DFKai-SB" w:hAnsi="DFKai-SB" w:cs="DFKai-SB"/>
          <w:color w:val="000000"/>
          <w:sz w:val="25"/>
          <w:szCs w:val="25"/>
        </w:rPr>
        <w:t xml:space="preserve">2, </w:t>
      </w:r>
      <w:r w:rsidRPr="00BF22FB">
        <w:rPr>
          <w:rFonts w:ascii="DFKai-SB" w:eastAsia="DFKai-SB" w:hAnsi="DFKai-SB" w:cs="DFKai-SB" w:hint="eastAsia"/>
          <w:color w:val="000000"/>
          <w:sz w:val="25"/>
          <w:szCs w:val="25"/>
        </w:rPr>
        <w:t>自注意力結構圖</w:t>
      </w:r>
      <w:r w:rsidRPr="00BF22FB">
        <w:rPr>
          <w:rFonts w:ascii="DFKai-SB" w:eastAsia="DFKai-SB" w:hAnsi="DFKai-SB" w:cs="DFKai-SB"/>
          <w:color w:val="000000"/>
          <w:sz w:val="25"/>
          <w:szCs w:val="25"/>
        </w:rPr>
        <w:t xml:space="preserve">, </w:t>
      </w:r>
      <w:r w:rsidRPr="00BF22FB">
        <w:rPr>
          <w:rFonts w:ascii="DFKai-SB" w:eastAsia="DFKai-SB" w:hAnsi="DFKai-SB" w:cs="DFKai-SB" w:hint="eastAsia"/>
          <w:color w:val="000000"/>
          <w:sz w:val="16"/>
          <w:szCs w:val="16"/>
        </w:rPr>
        <w:t>來源</w:t>
      </w:r>
      <w:r w:rsidRPr="00BF22FB">
        <w:rPr>
          <w:rFonts w:ascii="DFKai-SB" w:eastAsia="DFKai-SB" w:hAnsi="DFKai-SB" w:cs="DFKai-SB"/>
          <w:color w:val="000000"/>
          <w:sz w:val="16"/>
          <w:szCs w:val="16"/>
        </w:rPr>
        <w:t>: jalammer.github.io</w:t>
      </w:r>
      <w:r w:rsidRPr="00BF22FB">
        <w:rPr>
          <w:rFonts w:ascii="DFKai-SB" w:eastAsia="DFKai-SB" w:hAnsi="DFKai-SB" w:cs="DFKai-SB" w:hint="eastAsia"/>
          <w:color w:val="000000"/>
          <w:sz w:val="25"/>
          <w:szCs w:val="25"/>
          <w:lang w:eastAsia="zh-TW"/>
        </w:rPr>
        <w:t xml:space="preserve"> </w:t>
      </w:r>
    </w:p>
    <w:p w14:paraId="02B3A0EC" w14:textId="40FF2D56" w:rsidR="00675FEB" w:rsidRPr="00BF22FB" w:rsidRDefault="00675FEB" w:rsidP="00675FEB">
      <w:pPr>
        <w:pStyle w:val="a3"/>
        <w:numPr>
          <w:ilvl w:val="0"/>
          <w:numId w:val="4"/>
        </w:numPr>
        <w:autoSpaceDE w:val="0"/>
        <w:autoSpaceDN w:val="0"/>
        <w:adjustRightInd w:val="0"/>
        <w:contextualSpacing w:val="0"/>
        <w:rPr>
          <w:rFonts w:ascii="DFKai-SB" w:eastAsia="DFKai-SB" w:hAnsi="DFKai-SB" w:cs="DFKai-SB"/>
          <w:color w:val="000000"/>
          <w:sz w:val="25"/>
          <w:szCs w:val="25"/>
        </w:rPr>
      </w:pPr>
      <w:r w:rsidRPr="00BF22FB">
        <w:rPr>
          <w:rFonts w:ascii="DFKai-SB" w:eastAsia="DFKai-SB" w:hAnsi="DFKai-SB" w:hint="eastAsia"/>
          <w:sz w:val="25"/>
          <w:szCs w:val="25"/>
        </w:rPr>
        <w:t xml:space="preserve">多頭注意力機制 </w:t>
      </w:r>
      <w:r w:rsidRPr="00BF22FB">
        <w:rPr>
          <w:rFonts w:ascii="DFKai-SB" w:eastAsia="DFKai-SB" w:hAnsi="DFKai-SB"/>
          <w:sz w:val="25"/>
          <w:szCs w:val="25"/>
        </w:rPr>
        <w:t xml:space="preserve">(Multi-Head </w:t>
      </w:r>
      <w:r w:rsidRPr="00BF22FB">
        <w:rPr>
          <w:rFonts w:ascii="DFKai-SB" w:eastAsia="DFKai-SB" w:hAnsi="DFKai-SB" w:cs="DFKai-SB"/>
          <w:color w:val="000000"/>
          <w:sz w:val="25"/>
          <w:szCs w:val="25"/>
        </w:rPr>
        <w:t>Attention)</w:t>
      </w:r>
    </w:p>
    <w:p w14:paraId="187B0959" w14:textId="2FA84CF1" w:rsidR="009F4F4D" w:rsidRPr="00BF22FB" w:rsidRDefault="0057321C" w:rsidP="0057321C">
      <w:pPr>
        <w:autoSpaceDE w:val="0"/>
        <w:autoSpaceDN w:val="0"/>
        <w:adjustRightInd w:val="0"/>
        <w:ind w:left="1230"/>
        <w:rPr>
          <w:rFonts w:ascii="DFKai-SB" w:eastAsia="DFKai-SB" w:hAnsi="DFKai-SB" w:cs="DFKai-SB"/>
          <w:b/>
          <w:bCs/>
          <w:color w:val="000000"/>
          <w:sz w:val="25"/>
          <w:szCs w:val="25"/>
          <w:lang w:eastAsia="zh-TW"/>
        </w:rPr>
      </w:pPr>
      <w:r>
        <w:rPr>
          <w:rFonts w:ascii="DFKai-SB" w:eastAsia="DFKai-SB" w:hAnsi="DFKai-SB" w:cs="PingFang TC" w:hint="eastAsia"/>
          <w:sz w:val="25"/>
          <w:szCs w:val="25"/>
          <w:lang w:eastAsia="zh-TW"/>
        </w:rPr>
        <w:lastRenderedPageBreak/>
        <w:t>多頭注意力</w:t>
      </w:r>
      <w:proofErr w:type="gramStart"/>
      <w:r>
        <w:rPr>
          <w:rFonts w:ascii="DFKai-SB" w:eastAsia="DFKai-SB" w:hAnsi="DFKai-SB" w:cs="PingFang TC" w:hint="eastAsia"/>
          <w:sz w:val="25"/>
          <w:szCs w:val="25"/>
          <w:lang w:eastAsia="zh-TW"/>
        </w:rPr>
        <w:t>為</w:t>
      </w:r>
      <w:r w:rsidR="009F4F4D" w:rsidRPr="00BF22FB">
        <w:rPr>
          <w:rFonts w:ascii="DFKai-SB" w:eastAsia="DFKai-SB" w:hAnsi="DFKai-SB" w:cs="PingFang TC" w:hint="eastAsia"/>
          <w:sz w:val="25"/>
          <w:szCs w:val="25"/>
          <w:lang w:eastAsia="zh-TW"/>
        </w:rPr>
        <w:t>單頭注意力</w:t>
      </w:r>
      <w:proofErr w:type="gramEnd"/>
      <w:r>
        <w:rPr>
          <w:rFonts w:ascii="DFKai-SB" w:eastAsia="DFKai-SB" w:hAnsi="DFKai-SB" w:cs="PingFang TC" w:hint="eastAsia"/>
          <w:sz w:val="25"/>
          <w:szCs w:val="25"/>
          <w:lang w:eastAsia="zh-TW"/>
        </w:rPr>
        <w:t>的</w:t>
      </w:r>
      <w:r w:rsidR="009F4F4D" w:rsidRPr="00BF22FB">
        <w:rPr>
          <w:rFonts w:ascii="DFKai-SB" w:eastAsia="DFKai-SB" w:hAnsi="DFKai-SB" w:cs="PingFang TC" w:hint="eastAsia"/>
          <w:sz w:val="25"/>
          <w:szCs w:val="25"/>
          <w:lang w:eastAsia="zh-TW"/>
        </w:rPr>
        <w:t>原理延伸</w:t>
      </w:r>
      <w:r w:rsidR="009F4F4D" w:rsidRPr="00BF22FB">
        <w:rPr>
          <w:rFonts w:ascii="DFKai-SB" w:eastAsia="DFKai-SB" w:hAnsi="DFKai-SB" w:cs="Microsoft JhengHei" w:hint="eastAsia"/>
          <w:sz w:val="25"/>
          <w:szCs w:val="25"/>
          <w:shd w:val="clear" w:color="auto" w:fill="FFFFFF"/>
          <w:lang w:eastAsia="zh-TW"/>
        </w:rPr>
        <w:t>，</w:t>
      </w:r>
      <w:r w:rsidR="009F4F4D" w:rsidRPr="00BF22FB">
        <w:rPr>
          <w:rFonts w:ascii="DFKai-SB" w:eastAsia="DFKai-SB" w:hAnsi="DFKai-SB" w:cs="PingFang TC" w:hint="eastAsia"/>
          <w:sz w:val="25"/>
          <w:szCs w:val="25"/>
          <w:lang w:eastAsia="zh-TW"/>
        </w:rPr>
        <w:t>多頭注意力著重於單一查詢矩陣能夠和多個鍵向量進行</w:t>
      </w:r>
      <w:proofErr w:type="gramStart"/>
      <w:r w:rsidR="009F4F4D" w:rsidRPr="00BF22FB">
        <w:rPr>
          <w:rFonts w:ascii="DFKai-SB" w:eastAsia="DFKai-SB" w:hAnsi="DFKai-SB" w:cs="PingFang TC" w:hint="eastAsia"/>
          <w:sz w:val="25"/>
          <w:szCs w:val="25"/>
          <w:lang w:eastAsia="zh-TW"/>
        </w:rPr>
        <w:t>點乘並</w:t>
      </w:r>
      <w:proofErr w:type="gramEnd"/>
      <w:r w:rsidR="009F4F4D" w:rsidRPr="00BF22FB">
        <w:rPr>
          <w:rFonts w:ascii="DFKai-SB" w:eastAsia="DFKai-SB" w:hAnsi="DFKai-SB" w:cs="PingFang TC" w:hint="eastAsia"/>
          <w:sz w:val="25"/>
          <w:szCs w:val="25"/>
          <w:lang w:eastAsia="zh-TW"/>
        </w:rPr>
        <w:t>能夠一起考慮整個輸入語句的單詞。</w:t>
      </w:r>
      <w:r w:rsidR="00721B6B" w:rsidRPr="00BF22FB">
        <w:rPr>
          <w:rFonts w:ascii="DFKai-SB" w:eastAsia="DFKai-SB" w:hAnsi="DFKai-SB" w:cs="PingFang TC" w:hint="eastAsia"/>
          <w:sz w:val="25"/>
          <w:szCs w:val="25"/>
          <w:lang w:eastAsia="zh-TW"/>
        </w:rPr>
        <w:t>因為可能不同的頭關注的點不一樣</w:t>
      </w:r>
      <w:r w:rsidR="00721B6B" w:rsidRPr="00BF22FB">
        <w:rPr>
          <w:rFonts w:ascii="DFKai-SB" w:eastAsia="DFKai-SB" w:hAnsi="DFKai-SB" w:cs="Microsoft JhengHei" w:hint="eastAsia"/>
          <w:sz w:val="25"/>
          <w:szCs w:val="25"/>
          <w:shd w:val="clear" w:color="auto" w:fill="FFFFFF"/>
          <w:lang w:eastAsia="zh-TW"/>
        </w:rPr>
        <w:t>，</w:t>
      </w:r>
      <w:r w:rsidR="005F38FB">
        <w:rPr>
          <w:rFonts w:ascii="DFKai-SB" w:eastAsia="DFKai-SB" w:hAnsi="DFKai-SB" w:cs="Microsoft JhengHei" w:hint="eastAsia"/>
          <w:sz w:val="25"/>
          <w:szCs w:val="25"/>
          <w:shd w:val="clear" w:color="auto" w:fill="FFFFFF"/>
          <w:lang w:eastAsia="zh-TW"/>
        </w:rPr>
        <w:t>包含</w:t>
      </w:r>
      <w:proofErr w:type="gramStart"/>
      <w:r w:rsidR="00B12085" w:rsidRPr="00BF22FB">
        <w:rPr>
          <w:rFonts w:ascii="DFKai-SB" w:eastAsia="DFKai-SB" w:hAnsi="DFKai-SB" w:cs="PingFang TC" w:hint="eastAsia"/>
          <w:sz w:val="25"/>
          <w:szCs w:val="25"/>
          <w:lang w:eastAsia="zh-TW"/>
        </w:rPr>
        <w:t>單頭</w:t>
      </w:r>
      <w:r w:rsidR="00721B6B" w:rsidRPr="00BF22FB">
        <w:rPr>
          <w:rFonts w:ascii="DFKai-SB" w:eastAsia="DFKai-SB" w:hAnsi="DFKai-SB" w:cs="PingFang TC" w:hint="eastAsia"/>
          <w:sz w:val="25"/>
          <w:szCs w:val="25"/>
          <w:lang w:eastAsia="zh-TW"/>
        </w:rPr>
        <w:t>取</w:t>
      </w:r>
      <w:proofErr w:type="gramEnd"/>
      <w:r w:rsidR="00DA4821">
        <w:rPr>
          <w:rFonts w:ascii="DFKai-SB" w:eastAsia="DFKai-SB" w:hAnsi="DFKai-SB" w:hint="eastAsia"/>
          <w:sz w:val="25"/>
          <w:szCs w:val="25"/>
          <w:lang w:eastAsia="zh-TW"/>
        </w:rPr>
        <w:t>局部</w:t>
      </w:r>
      <w:r w:rsidR="00721B6B" w:rsidRPr="00BF22FB">
        <w:rPr>
          <w:rFonts w:ascii="DFKai-SB" w:eastAsia="DFKai-SB" w:hAnsi="DFKai-SB" w:cs="PingFang TC" w:hint="eastAsia"/>
          <w:sz w:val="25"/>
          <w:szCs w:val="25"/>
          <w:lang w:eastAsia="zh-TW"/>
        </w:rPr>
        <w:t>的資訊或</w:t>
      </w:r>
      <w:r w:rsidR="00DA4821">
        <w:rPr>
          <w:rFonts w:ascii="DFKai-SB" w:eastAsia="DFKai-SB" w:hAnsi="DFKai-SB" w:cs="PingFang TC" w:hint="eastAsia"/>
          <w:sz w:val="25"/>
          <w:szCs w:val="25"/>
          <w:lang w:eastAsia="zh-TW"/>
        </w:rPr>
        <w:t>以</w:t>
      </w:r>
      <w:r w:rsidR="00B12085" w:rsidRPr="00BF22FB">
        <w:rPr>
          <w:rFonts w:ascii="DFKai-SB" w:eastAsia="DFKai-SB" w:hAnsi="DFKai-SB" w:cs="PingFang TC" w:hint="eastAsia"/>
          <w:sz w:val="25"/>
          <w:szCs w:val="25"/>
          <w:lang w:eastAsia="zh-TW"/>
        </w:rPr>
        <w:t>多頭</w:t>
      </w:r>
      <w:r w:rsidR="00721B6B" w:rsidRPr="00BF22FB">
        <w:rPr>
          <w:rFonts w:ascii="DFKai-SB" w:eastAsia="DFKai-SB" w:hAnsi="DFKai-SB" w:cs="PingFang TC" w:hint="eastAsia"/>
          <w:sz w:val="25"/>
          <w:szCs w:val="25"/>
          <w:lang w:eastAsia="zh-TW"/>
        </w:rPr>
        <w:t>取</w:t>
      </w:r>
      <w:r w:rsidR="00DA4821">
        <w:rPr>
          <w:rFonts w:ascii="DFKai-SB" w:eastAsia="DFKai-SB" w:hAnsi="DFKai-SB" w:hint="eastAsia"/>
          <w:sz w:val="25"/>
          <w:szCs w:val="25"/>
          <w:lang w:eastAsia="zh-TW"/>
        </w:rPr>
        <w:t>全局</w:t>
      </w:r>
      <w:r w:rsidR="00721B6B" w:rsidRPr="00BF22FB">
        <w:rPr>
          <w:rFonts w:ascii="DFKai-SB" w:eastAsia="DFKai-SB" w:hAnsi="DFKai-SB" w:cs="PingFang TC" w:hint="eastAsia"/>
          <w:sz w:val="25"/>
          <w:szCs w:val="25"/>
          <w:lang w:eastAsia="zh-TW"/>
        </w:rPr>
        <w:t>的資訊</w:t>
      </w:r>
      <w:r w:rsidR="00936E91" w:rsidRPr="00BF22FB">
        <w:rPr>
          <w:rFonts w:ascii="DFKai-SB" w:eastAsia="DFKai-SB" w:hAnsi="DFKai-SB" w:cs="PingFang TC" w:hint="eastAsia"/>
          <w:sz w:val="25"/>
          <w:szCs w:val="25"/>
          <w:lang w:eastAsia="zh-TW"/>
        </w:rPr>
        <w:t>。</w:t>
      </w:r>
      <w:r w:rsidR="00936E91">
        <w:rPr>
          <w:rFonts w:ascii="DFKai-SB" w:eastAsia="DFKai-SB" w:hAnsi="DFKai-SB" w:cs="PingFang TC" w:hint="eastAsia"/>
          <w:sz w:val="25"/>
          <w:szCs w:val="25"/>
          <w:lang w:eastAsia="zh-TW"/>
        </w:rPr>
        <w:t>因此</w:t>
      </w:r>
      <w:r w:rsidR="00936E91" w:rsidRPr="00BF22FB">
        <w:rPr>
          <w:rFonts w:ascii="DFKai-SB" w:eastAsia="DFKai-SB" w:hAnsi="DFKai-SB" w:cs="Microsoft JhengHei" w:hint="eastAsia"/>
          <w:sz w:val="25"/>
          <w:szCs w:val="25"/>
          <w:shd w:val="clear" w:color="auto" w:fill="FFFFFF"/>
          <w:lang w:eastAsia="zh-TW"/>
        </w:rPr>
        <w:t>，</w:t>
      </w:r>
      <w:r w:rsidR="00721B6B" w:rsidRPr="00BF22FB">
        <w:rPr>
          <w:rFonts w:ascii="DFKai-SB" w:eastAsia="DFKai-SB" w:hAnsi="DFKai-SB" w:cs="PingFang TC" w:hint="eastAsia"/>
          <w:sz w:val="25"/>
          <w:szCs w:val="25"/>
          <w:lang w:eastAsia="zh-TW"/>
        </w:rPr>
        <w:t>無論</w:t>
      </w:r>
      <w:proofErr w:type="gramStart"/>
      <w:r w:rsidR="00721B6B" w:rsidRPr="00BF22FB">
        <w:rPr>
          <w:rFonts w:ascii="DFKai-SB" w:eastAsia="DFKai-SB" w:hAnsi="DFKai-SB" w:cs="PingFang TC" w:hint="eastAsia"/>
          <w:sz w:val="25"/>
          <w:szCs w:val="25"/>
          <w:lang w:eastAsia="zh-TW"/>
        </w:rPr>
        <w:t>是單頭注意力</w:t>
      </w:r>
      <w:proofErr w:type="gramEnd"/>
      <w:r w:rsidR="00721B6B" w:rsidRPr="00BF22FB">
        <w:rPr>
          <w:rFonts w:ascii="DFKai-SB" w:eastAsia="DFKai-SB" w:hAnsi="DFKai-SB" w:cs="PingFang TC" w:hint="eastAsia"/>
          <w:sz w:val="25"/>
          <w:szCs w:val="25"/>
          <w:lang w:eastAsia="zh-TW"/>
        </w:rPr>
        <w:t>機制或多頭注意力機制</w:t>
      </w:r>
      <w:r w:rsidR="00721B6B" w:rsidRPr="00BF22FB">
        <w:rPr>
          <w:rFonts w:ascii="DFKai-SB" w:eastAsia="DFKai-SB" w:hAnsi="DFKai-SB" w:cs="Microsoft JhengHei" w:hint="eastAsia"/>
          <w:sz w:val="25"/>
          <w:szCs w:val="25"/>
          <w:shd w:val="clear" w:color="auto" w:fill="FFFFFF"/>
          <w:lang w:eastAsia="zh-TW"/>
        </w:rPr>
        <w:t>，</w:t>
      </w:r>
      <w:r w:rsidR="00721B6B" w:rsidRPr="00BF22FB">
        <w:rPr>
          <w:rFonts w:ascii="DFKai-SB" w:eastAsia="DFKai-SB" w:hAnsi="DFKai-SB" w:cs="PingFang TC" w:hint="eastAsia"/>
          <w:sz w:val="25"/>
          <w:szCs w:val="25"/>
          <w:lang w:eastAsia="zh-TW"/>
        </w:rPr>
        <w:t>在特定問題的解決方案都可能</w:t>
      </w:r>
      <w:r w:rsidR="00AA102D">
        <w:rPr>
          <w:rFonts w:ascii="DFKai-SB" w:eastAsia="DFKai-SB" w:hAnsi="DFKai-SB" w:cs="PingFang TC" w:hint="eastAsia"/>
          <w:sz w:val="25"/>
          <w:szCs w:val="25"/>
          <w:lang w:eastAsia="zh-TW"/>
        </w:rPr>
        <w:t>會</w:t>
      </w:r>
      <w:r w:rsidR="00721B6B" w:rsidRPr="00BF22FB">
        <w:rPr>
          <w:rFonts w:ascii="DFKai-SB" w:eastAsia="DFKai-SB" w:hAnsi="DFKai-SB" w:cs="PingFang TC" w:hint="eastAsia"/>
          <w:sz w:val="25"/>
          <w:szCs w:val="25"/>
          <w:lang w:eastAsia="zh-TW"/>
        </w:rPr>
        <w:t>用到</w:t>
      </w:r>
      <w:bookmarkStart w:id="0" w:name="_Hlk33266402"/>
      <w:r w:rsidR="00721B6B" w:rsidRPr="00BF22FB">
        <w:rPr>
          <w:rFonts w:ascii="DFKai-SB" w:eastAsia="DFKai-SB" w:hAnsi="DFKai-SB" w:cs="PingFang TC" w:hint="eastAsia"/>
          <w:sz w:val="25"/>
          <w:szCs w:val="25"/>
          <w:lang w:eastAsia="zh-TW"/>
        </w:rPr>
        <w:t>。</w:t>
      </w:r>
      <w:bookmarkEnd w:id="0"/>
    </w:p>
    <w:p w14:paraId="6BB772D2" w14:textId="3A46487B" w:rsidR="009F4F4D" w:rsidRPr="00BF22FB" w:rsidRDefault="009F4F4D" w:rsidP="009F4F4D">
      <w:pPr>
        <w:pStyle w:val="a3"/>
        <w:autoSpaceDE w:val="0"/>
        <w:autoSpaceDN w:val="0"/>
        <w:adjustRightInd w:val="0"/>
        <w:ind w:left="1230"/>
        <w:contextualSpacing w:val="0"/>
        <w:rPr>
          <w:rFonts w:ascii="DFKai-SB" w:eastAsia="DFKai-SB" w:hAnsi="DFKai-SB" w:cs="DFKai-SB"/>
          <w:color w:val="000000"/>
          <w:sz w:val="25"/>
          <w:szCs w:val="25"/>
          <w:lang w:eastAsia="zh-TW"/>
        </w:rPr>
      </w:pPr>
      <w:r>
        <w:rPr>
          <w:rFonts w:eastAsiaTheme="minorEastAsia" w:cs="DFKai-SB" w:hint="eastAsia"/>
          <w:noProof/>
          <w:color w:val="000000"/>
          <w:sz w:val="25"/>
          <w:szCs w:val="25"/>
        </w:rPr>
        <w:drawing>
          <wp:inline distT="0" distB="0" distL="0" distR="0" wp14:anchorId="0DD9194D" wp14:editId="1FECDCF0">
            <wp:extent cx="5180622" cy="290512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2-03 at 2.03.26 PM.png"/>
                    <pic:cNvPicPr/>
                  </pic:nvPicPr>
                  <pic:blipFill>
                    <a:blip r:embed="rId9">
                      <a:extLst>
                        <a:ext uri="{28A0092B-C50C-407E-A947-70E740481C1C}">
                          <a14:useLocalDpi xmlns:a14="http://schemas.microsoft.com/office/drawing/2010/main" val="0"/>
                        </a:ext>
                      </a:extLst>
                    </a:blip>
                    <a:stretch>
                      <a:fillRect/>
                    </a:stretch>
                  </pic:blipFill>
                  <pic:spPr>
                    <a:xfrm>
                      <a:off x="0" y="0"/>
                      <a:ext cx="5219174" cy="2926744"/>
                    </a:xfrm>
                    <a:prstGeom prst="rect">
                      <a:avLst/>
                    </a:prstGeom>
                  </pic:spPr>
                </pic:pic>
              </a:graphicData>
            </a:graphic>
          </wp:inline>
        </w:drawing>
      </w:r>
      <w:r w:rsidR="00BF22FB">
        <w:rPr>
          <w:rFonts w:eastAsiaTheme="minorEastAsia" w:cs="DFKai-SB"/>
          <w:color w:val="000000"/>
          <w:sz w:val="25"/>
          <w:szCs w:val="25"/>
        </w:rPr>
        <w:br/>
      </w:r>
      <w:r w:rsidR="00D4378E" w:rsidRPr="00BF22FB">
        <w:rPr>
          <w:rFonts w:ascii="DFKai-SB" w:eastAsia="DFKai-SB" w:hAnsi="DFKai-SB" w:cs="DFKai-SB" w:hint="eastAsia"/>
          <w:color w:val="000000"/>
          <w:sz w:val="25"/>
          <w:szCs w:val="25"/>
        </w:rPr>
        <w:t>圖</w:t>
      </w:r>
      <w:r w:rsidR="00D4378E" w:rsidRPr="00BF22FB">
        <w:rPr>
          <w:rFonts w:ascii="DFKai-SB" w:eastAsia="DFKai-SB" w:hAnsi="DFKai-SB" w:cs="DFKai-SB"/>
          <w:color w:val="000000"/>
          <w:sz w:val="25"/>
          <w:szCs w:val="25"/>
        </w:rPr>
        <w:t xml:space="preserve"> 3, </w:t>
      </w:r>
      <w:r w:rsidR="00D4378E" w:rsidRPr="00BF22FB">
        <w:rPr>
          <w:rFonts w:ascii="DFKai-SB" w:eastAsia="DFKai-SB" w:hAnsi="DFKai-SB" w:cs="DFKai-SB" w:hint="eastAsia"/>
          <w:color w:val="000000"/>
          <w:sz w:val="25"/>
          <w:szCs w:val="25"/>
        </w:rPr>
        <w:t>多頭注意力結構圖</w:t>
      </w:r>
      <w:r w:rsidR="00D4378E" w:rsidRPr="00BF22FB">
        <w:rPr>
          <w:rFonts w:ascii="DFKai-SB" w:eastAsia="DFKai-SB" w:hAnsi="DFKai-SB" w:cs="DFKai-SB"/>
          <w:color w:val="000000"/>
          <w:sz w:val="25"/>
          <w:szCs w:val="25"/>
        </w:rPr>
        <w:t xml:space="preserve">, </w:t>
      </w:r>
      <w:r w:rsidR="00D4378E" w:rsidRPr="00BF22FB">
        <w:rPr>
          <w:rFonts w:ascii="DFKai-SB" w:eastAsia="DFKai-SB" w:hAnsi="DFKai-SB" w:cs="DFKai-SB" w:hint="eastAsia"/>
          <w:color w:val="000000"/>
          <w:sz w:val="16"/>
          <w:szCs w:val="16"/>
        </w:rPr>
        <w:t>來源</w:t>
      </w:r>
      <w:r w:rsidR="00D4378E" w:rsidRPr="00BF22FB">
        <w:rPr>
          <w:rFonts w:ascii="DFKai-SB" w:eastAsia="DFKai-SB" w:hAnsi="DFKai-SB" w:cs="DFKai-SB"/>
          <w:color w:val="000000"/>
          <w:sz w:val="16"/>
          <w:szCs w:val="16"/>
        </w:rPr>
        <w:t>: jalammer.github.io</w:t>
      </w:r>
    </w:p>
    <w:p w14:paraId="58591435" w14:textId="4BCF5C3C" w:rsidR="00D30D8F" w:rsidRPr="00BF22FB" w:rsidRDefault="00BF22FB" w:rsidP="00BF22FB">
      <w:pPr>
        <w:autoSpaceDE w:val="0"/>
        <w:autoSpaceDN w:val="0"/>
        <w:adjustRightInd w:val="0"/>
        <w:ind w:left="510"/>
        <w:rPr>
          <w:rFonts w:ascii="DFKai-SB" w:eastAsia="DFKai-SB" w:hAnsi="DFKai-SB"/>
          <w:sz w:val="25"/>
          <w:szCs w:val="25"/>
        </w:rPr>
      </w:pPr>
      <w:r>
        <w:rPr>
          <w:rFonts w:ascii="DFKai-SB" w:eastAsia="DFKai-SB" w:hAnsi="DFKai-SB" w:hint="eastAsia"/>
          <w:sz w:val="25"/>
          <w:szCs w:val="25"/>
          <w:lang w:eastAsia="zh-TW"/>
        </w:rPr>
        <w:t xml:space="preserve">    </w:t>
      </w:r>
      <w:r w:rsidR="00D30D8F" w:rsidRPr="00BF22FB">
        <w:rPr>
          <w:rFonts w:ascii="DFKai-SB" w:eastAsia="DFKai-SB" w:hAnsi="DFKai-SB" w:hint="eastAsia"/>
          <w:sz w:val="25"/>
          <w:szCs w:val="25"/>
          <w:lang w:eastAsia="zh-TW"/>
        </w:rPr>
        <w:t>編碼的過程中</w:t>
      </w:r>
      <w:r w:rsidR="00D30D8F" w:rsidRPr="00BF22FB">
        <w:rPr>
          <w:rFonts w:ascii="DFKai-SB" w:eastAsia="DFKai-SB" w:hAnsi="DFKai-SB" w:cs="Microsoft JhengHei" w:hint="eastAsia"/>
          <w:sz w:val="25"/>
          <w:szCs w:val="25"/>
          <w:shd w:val="clear" w:color="auto" w:fill="FFFFFF"/>
          <w:lang w:eastAsia="zh-TW"/>
        </w:rPr>
        <w:t>，</w:t>
      </w:r>
      <w:r w:rsidR="00D30D8F" w:rsidRPr="00BF22FB">
        <w:rPr>
          <w:rFonts w:ascii="DFKai-SB" w:eastAsia="DFKai-SB" w:hAnsi="DFKai-SB" w:hint="eastAsia"/>
          <w:sz w:val="25"/>
          <w:szCs w:val="25"/>
          <w:lang w:eastAsia="zh-TW"/>
        </w:rPr>
        <w:t>與傳統</w:t>
      </w:r>
      <w:r w:rsidR="00D30D8F" w:rsidRPr="00BF22FB">
        <w:rPr>
          <w:rFonts w:ascii="DFKai-SB" w:eastAsia="DFKai-SB" w:hAnsi="DFKai-SB"/>
          <w:sz w:val="25"/>
          <w:szCs w:val="25"/>
          <w:lang w:eastAsia="zh-TW"/>
        </w:rPr>
        <w:t>RNN</w:t>
      </w:r>
      <w:r w:rsidR="00D30D8F" w:rsidRPr="00BF22FB">
        <w:rPr>
          <w:rFonts w:ascii="DFKai-SB" w:eastAsia="DFKai-SB" w:hAnsi="DFKai-SB" w:hint="eastAsia"/>
          <w:sz w:val="25"/>
          <w:szCs w:val="25"/>
          <w:lang w:eastAsia="zh-TW"/>
        </w:rPr>
        <w:t>相比確實能夠降低順序輸入的問題</w:t>
      </w:r>
      <w:r w:rsidR="00D30D8F" w:rsidRPr="00BF22FB">
        <w:rPr>
          <w:rFonts w:ascii="DFKai-SB" w:eastAsia="DFKai-SB" w:hAnsi="DFKai-SB" w:cs="Microsoft JhengHei" w:hint="eastAsia"/>
          <w:sz w:val="25"/>
          <w:szCs w:val="25"/>
          <w:shd w:val="clear" w:color="auto" w:fill="FFFFFF"/>
          <w:lang w:eastAsia="zh-TW"/>
        </w:rPr>
        <w:t>，</w:t>
      </w:r>
      <w:r w:rsidR="00D30D8F" w:rsidRPr="00BF22FB">
        <w:rPr>
          <w:rFonts w:ascii="DFKai-SB" w:eastAsia="DFKai-SB" w:hAnsi="DFKai-SB" w:hint="eastAsia"/>
          <w:sz w:val="25"/>
          <w:szCs w:val="25"/>
          <w:lang w:eastAsia="zh-TW"/>
        </w:rPr>
        <w:t xml:space="preserve">但也因為無序問題而衍生出位置編碼 </w:t>
      </w:r>
      <w:r w:rsidR="00D30D8F" w:rsidRPr="00BF22FB">
        <w:rPr>
          <w:rFonts w:ascii="DFKai-SB" w:eastAsia="DFKai-SB" w:hAnsi="DFKai-SB"/>
          <w:sz w:val="25"/>
          <w:szCs w:val="25"/>
          <w:lang w:eastAsia="zh-TW"/>
        </w:rPr>
        <w:t>(Position Encoding)</w:t>
      </w:r>
      <w:r w:rsidR="00D30D8F" w:rsidRPr="00BF22FB">
        <w:rPr>
          <w:rFonts w:ascii="DFKai-SB" w:eastAsia="DFKai-SB" w:hAnsi="DFKai-SB" w:hint="eastAsia"/>
          <w:sz w:val="25"/>
          <w:szCs w:val="25"/>
          <w:lang w:eastAsia="zh-TW"/>
        </w:rPr>
        <w:t xml:space="preserve"> 的必要性。</w:t>
      </w:r>
      <w:r w:rsidR="00D30D8F" w:rsidRPr="00BF22FB">
        <w:rPr>
          <w:rFonts w:ascii="DFKai-SB" w:eastAsia="DFKai-SB" w:hAnsi="DFKai-SB" w:hint="eastAsia"/>
          <w:sz w:val="25"/>
          <w:szCs w:val="25"/>
        </w:rPr>
        <w:t>在未加入位置編碼的情況下</w:t>
      </w:r>
      <w:r w:rsidR="00D30D8F"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sz w:val="25"/>
          <w:szCs w:val="25"/>
        </w:rPr>
        <w:t>Self-Attention</w:t>
      </w:r>
      <w:r w:rsidR="00D30D8F" w:rsidRPr="00BF22FB">
        <w:rPr>
          <w:rFonts w:ascii="DFKai-SB" w:eastAsia="DFKai-SB" w:hAnsi="DFKai-SB" w:hint="eastAsia"/>
          <w:sz w:val="25"/>
          <w:szCs w:val="25"/>
        </w:rPr>
        <w:t>會將句子中出現重複的詞賦予一樣的權重</w:t>
      </w:r>
      <w:r w:rsidR="00D30D8F"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hint="eastAsia"/>
          <w:sz w:val="25"/>
          <w:szCs w:val="25"/>
        </w:rPr>
        <w:t>會造成相近的詞應較重要</w:t>
      </w:r>
      <w:r w:rsidR="00D30D8F"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hint="eastAsia"/>
          <w:sz w:val="25"/>
          <w:szCs w:val="25"/>
        </w:rPr>
        <w:t>但權重卻與另一個較遠的詞一樣重要</w:t>
      </w:r>
      <w:r w:rsidR="00D30D8F"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hint="eastAsia"/>
          <w:sz w:val="25"/>
          <w:szCs w:val="25"/>
        </w:rPr>
        <w:t>產生</w:t>
      </w:r>
      <w:r w:rsidR="00D30D8F" w:rsidRPr="00BF22FB">
        <w:rPr>
          <w:rFonts w:ascii="DFKai-SB" w:eastAsia="DFKai-SB" w:hAnsi="DFKai-SB"/>
          <w:sz w:val="25"/>
          <w:szCs w:val="25"/>
        </w:rPr>
        <w:t xml:space="preserve"> Transformer</w:t>
      </w:r>
      <w:r w:rsidR="00D30D8F" w:rsidRPr="00BF22FB">
        <w:rPr>
          <w:rFonts w:ascii="DFKai-SB" w:eastAsia="DFKai-SB" w:hAnsi="DFKai-SB" w:hint="eastAsia"/>
          <w:sz w:val="25"/>
          <w:szCs w:val="25"/>
        </w:rPr>
        <w:t xml:space="preserve"> 弱於捕獲文本中的短期依賴問題</w:t>
      </w:r>
      <w:r w:rsidR="00DC63CC" w:rsidRPr="00BF22FB">
        <w:rPr>
          <w:rFonts w:ascii="DFKai-SB" w:eastAsia="DFKai-SB" w:hAnsi="DFKai-SB" w:cs="Microsoft JhengHei" w:hint="eastAsia"/>
          <w:sz w:val="25"/>
          <w:szCs w:val="25"/>
          <w:shd w:val="clear" w:color="auto" w:fill="FFFFFF"/>
        </w:rPr>
        <w:t>，</w:t>
      </w:r>
      <w:r w:rsidR="00DC63CC" w:rsidRPr="00BF22FB">
        <w:rPr>
          <w:rFonts w:ascii="DFKai-SB" w:eastAsia="DFKai-SB" w:hAnsi="DFKai-SB" w:hint="eastAsia"/>
          <w:sz w:val="25"/>
          <w:szCs w:val="25"/>
        </w:rPr>
        <w:t>這種對注意力的依賴可能會導致</w:t>
      </w:r>
      <w:r w:rsidR="00DC63CC" w:rsidRPr="00BF22FB">
        <w:rPr>
          <w:rFonts w:ascii="DFKai-SB" w:eastAsia="DFKai-SB" w:hAnsi="DFKai-SB"/>
          <w:sz w:val="25"/>
          <w:szCs w:val="25"/>
        </w:rPr>
        <w:t xml:space="preserve"> Transformer</w:t>
      </w:r>
      <w:r w:rsidR="00DC63CC" w:rsidRPr="00BF22FB">
        <w:rPr>
          <w:rFonts w:ascii="DFKai-SB" w:eastAsia="DFKai-SB" w:hAnsi="DFKai-SB" w:hint="eastAsia"/>
          <w:sz w:val="25"/>
          <w:szCs w:val="25"/>
        </w:rPr>
        <w:t>在語法敏感任務上的性能不如</w:t>
      </w:r>
      <w:r w:rsidR="00DC63CC" w:rsidRPr="00BF22FB">
        <w:rPr>
          <w:rFonts w:ascii="DFKai-SB" w:eastAsia="DFKai-SB" w:hAnsi="DFKai-SB"/>
          <w:sz w:val="25"/>
          <w:szCs w:val="25"/>
        </w:rPr>
        <w:t xml:space="preserve"> RNN (LSTM)</w:t>
      </w:r>
      <w:r w:rsidR="00DC63CC" w:rsidRPr="00BF22FB">
        <w:rPr>
          <w:rFonts w:ascii="DFKai-SB" w:eastAsia="DFKai-SB" w:hAnsi="DFKai-SB" w:hint="eastAsia"/>
          <w:sz w:val="25"/>
          <w:szCs w:val="25"/>
        </w:rPr>
        <w:t>模型</w:t>
      </w:r>
      <w:r w:rsidR="00D30D8F" w:rsidRPr="00BF22FB">
        <w:rPr>
          <w:rFonts w:ascii="DFKai-SB" w:eastAsia="DFKai-SB" w:hAnsi="DFKai-SB" w:hint="eastAsia"/>
          <w:sz w:val="25"/>
          <w:szCs w:val="25"/>
        </w:rPr>
        <w:t xml:space="preserve">。 </w:t>
      </w:r>
      <w:r w:rsidR="00DC63CC" w:rsidRPr="00BF22FB">
        <w:rPr>
          <w:rFonts w:ascii="DFKai-SB" w:eastAsia="DFKai-SB" w:hAnsi="DFKai-SB"/>
          <w:sz w:val="25"/>
          <w:szCs w:val="25"/>
        </w:rPr>
        <w:br/>
      </w:r>
      <w:r>
        <w:rPr>
          <w:rFonts w:ascii="DFKai-SB" w:eastAsia="DFKai-SB" w:hAnsi="DFKai-SB" w:hint="eastAsia"/>
          <w:sz w:val="25"/>
          <w:szCs w:val="25"/>
          <w:lang w:eastAsia="zh-TW"/>
        </w:rPr>
        <w:t xml:space="preserve">    </w:t>
      </w:r>
      <w:r w:rsidR="00DC63CC" w:rsidRPr="00BF22FB">
        <w:rPr>
          <w:rFonts w:ascii="DFKai-SB" w:eastAsia="DFKai-SB" w:hAnsi="DFKai-SB" w:hint="eastAsia"/>
          <w:sz w:val="25"/>
          <w:szCs w:val="25"/>
        </w:rPr>
        <w:t>相較之下</w:t>
      </w:r>
      <w:r w:rsidR="00DC63CC"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sz w:val="25"/>
          <w:szCs w:val="25"/>
        </w:rPr>
        <w:t>RNN</w:t>
      </w:r>
      <w:r w:rsidR="006465DA" w:rsidRPr="00BF22FB">
        <w:rPr>
          <w:rFonts w:ascii="DFKai-SB" w:eastAsia="DFKai-SB" w:hAnsi="DFKai-SB"/>
          <w:sz w:val="25"/>
          <w:szCs w:val="25"/>
        </w:rPr>
        <w:t xml:space="preserve"> (LSTM) </w:t>
      </w:r>
      <w:r w:rsidR="006465DA" w:rsidRPr="00BF22FB">
        <w:rPr>
          <w:rFonts w:ascii="DFKai-SB" w:eastAsia="DFKai-SB" w:hAnsi="DFKai-SB" w:hint="eastAsia"/>
          <w:sz w:val="25"/>
          <w:szCs w:val="25"/>
        </w:rPr>
        <w:t>模型</w:t>
      </w:r>
      <w:r w:rsidR="00D30D8F" w:rsidRPr="00BF22FB">
        <w:rPr>
          <w:rFonts w:ascii="DFKai-SB" w:eastAsia="DFKai-SB" w:hAnsi="DFKai-SB" w:hint="eastAsia"/>
          <w:sz w:val="25"/>
          <w:szCs w:val="25"/>
        </w:rPr>
        <w:t>是過度仰賴短期依賴</w:t>
      </w:r>
      <w:r w:rsidR="00D30D8F"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hint="eastAsia"/>
          <w:sz w:val="25"/>
          <w:szCs w:val="25"/>
        </w:rPr>
        <w:t>但</w:t>
      </w:r>
      <w:r w:rsidR="00D30D8F" w:rsidRPr="00BF22FB">
        <w:rPr>
          <w:rFonts w:ascii="DFKai-SB" w:eastAsia="DFKai-SB" w:hAnsi="DFKai-SB"/>
          <w:sz w:val="25"/>
          <w:szCs w:val="25"/>
        </w:rPr>
        <w:t xml:space="preserve"> Transformer </w:t>
      </w:r>
      <w:r w:rsidR="00D30D8F" w:rsidRPr="00BF22FB">
        <w:rPr>
          <w:rFonts w:ascii="DFKai-SB" w:eastAsia="DFKai-SB" w:hAnsi="DFKai-SB" w:hint="eastAsia"/>
          <w:sz w:val="25"/>
          <w:szCs w:val="25"/>
        </w:rPr>
        <w:t>卻是缺少必要的短期依賴。</w:t>
      </w:r>
    </w:p>
    <w:p w14:paraId="1CAA24B4" w14:textId="77777777" w:rsidR="00A655BD" w:rsidRPr="00BB5673" w:rsidRDefault="00A655BD" w:rsidP="00A655BD">
      <w:pPr>
        <w:pStyle w:val="a3"/>
        <w:autoSpaceDE w:val="0"/>
        <w:autoSpaceDN w:val="0"/>
        <w:adjustRightInd w:val="0"/>
        <w:ind w:left="510"/>
        <w:contextualSpacing w:val="0"/>
        <w:rPr>
          <w:rFonts w:eastAsiaTheme="minorEastAsia" w:cs="DFKai-SB"/>
          <w:b/>
          <w:color w:val="000000"/>
          <w:sz w:val="25"/>
          <w:szCs w:val="25"/>
        </w:rPr>
      </w:pPr>
    </w:p>
    <w:p w14:paraId="05D155E3" w14:textId="4A0F8530" w:rsidR="00BB5673" w:rsidRPr="00D2519A" w:rsidRDefault="00D2519A" w:rsidP="00BB5673">
      <w:pPr>
        <w:pStyle w:val="a3"/>
        <w:numPr>
          <w:ilvl w:val="0"/>
          <w:numId w:val="2"/>
        </w:numPr>
        <w:autoSpaceDE w:val="0"/>
        <w:autoSpaceDN w:val="0"/>
        <w:adjustRightInd w:val="0"/>
        <w:contextualSpacing w:val="0"/>
        <w:rPr>
          <w:rFonts w:ascii="DFKai-SB" w:eastAsia="DFKai-SB" w:hAnsi="DFKai-SB" w:cs="DFKai-SB"/>
          <w:b/>
          <w:color w:val="000000"/>
          <w:sz w:val="25"/>
          <w:szCs w:val="25"/>
        </w:rPr>
      </w:pPr>
      <w:r w:rsidRPr="00D2519A">
        <w:rPr>
          <w:rFonts w:ascii="DFKai-SB" w:eastAsia="DFKai-SB" w:hAnsi="DFKai-SB" w:cs="Helvetica"/>
          <w:color w:val="000000"/>
          <w:sz w:val="25"/>
          <w:szCs w:val="25"/>
        </w:rPr>
        <w:t>Bidirectional Encoder Representations from Transformers</w:t>
      </w:r>
      <w:r>
        <w:rPr>
          <w:rFonts w:ascii="DFKai-SB" w:eastAsia="DFKai-SB" w:hAnsi="DFKai-SB" w:cs="Helvetica" w:hint="eastAsia"/>
          <w:color w:val="000000"/>
          <w:sz w:val="25"/>
          <w:szCs w:val="25"/>
          <w:lang w:eastAsia="zh-TW"/>
        </w:rPr>
        <w:t xml:space="preserve"> (BERT)</w:t>
      </w:r>
    </w:p>
    <w:p w14:paraId="046A905A" w14:textId="1D682714" w:rsidR="00721B6B" w:rsidRPr="00BF22FB" w:rsidRDefault="00B12085" w:rsidP="00721B6B">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sidRPr="00BF22FB">
        <w:rPr>
          <w:rFonts w:ascii="DFKai-SB" w:eastAsia="DFKai-SB" w:hAnsi="DFKai-SB" w:cs="PingFang TC" w:hint="eastAsia"/>
          <w:sz w:val="25"/>
          <w:szCs w:val="25"/>
          <w:lang w:eastAsia="zh-TW"/>
        </w:rPr>
        <w:t xml:space="preserve">預訓練 </w:t>
      </w:r>
      <w:r w:rsidRPr="00BF22FB">
        <w:rPr>
          <w:rFonts w:ascii="DFKai-SB" w:eastAsia="DFKai-SB" w:hAnsi="DFKai-SB" w:cs="PingFang TC"/>
          <w:sz w:val="25"/>
          <w:szCs w:val="25"/>
          <w:lang w:eastAsia="zh-TW"/>
        </w:rPr>
        <w:t xml:space="preserve">(Pre-Training) </w:t>
      </w:r>
      <w:r w:rsidRPr="00BF22FB">
        <w:rPr>
          <w:rFonts w:ascii="DFKai-SB" w:eastAsia="DFKai-SB" w:hAnsi="DFKai-SB" w:cs="PingFang TC" w:hint="eastAsia"/>
          <w:sz w:val="25"/>
          <w:szCs w:val="25"/>
          <w:lang w:eastAsia="zh-TW"/>
        </w:rPr>
        <w:t xml:space="preserve">雙向 </w:t>
      </w:r>
      <w:r w:rsidRPr="00BF22FB">
        <w:rPr>
          <w:rFonts w:ascii="DFKai-SB" w:eastAsia="DFKai-SB" w:hAnsi="DFKai-SB" w:cs="PingFang TC"/>
          <w:sz w:val="25"/>
          <w:szCs w:val="25"/>
          <w:lang w:eastAsia="zh-TW"/>
        </w:rPr>
        <w:t>Transformer</w:t>
      </w:r>
    </w:p>
    <w:p w14:paraId="77B556D4" w14:textId="77777777" w:rsidR="004A57E4" w:rsidRDefault="00BF22FB" w:rsidP="00BF22FB">
      <w:pPr>
        <w:pStyle w:val="a3"/>
        <w:autoSpaceDE w:val="0"/>
        <w:autoSpaceDN w:val="0"/>
        <w:adjustRightInd w:val="0"/>
        <w:ind w:left="1230"/>
        <w:contextualSpacing w:val="0"/>
        <w:rPr>
          <w:rFonts w:ascii="DFKai-SB" w:eastAsia="DFKai-SB" w:hAnsi="DFKai-SB" w:cs="PingFang TC"/>
          <w:sz w:val="25"/>
          <w:szCs w:val="25"/>
          <w:lang w:eastAsia="zh-TW"/>
        </w:rPr>
      </w:pPr>
      <w:r>
        <w:rPr>
          <w:rFonts w:ascii="DFKai-SB" w:eastAsia="DFKai-SB" w:hAnsi="DFKai-SB" w:cs="DFKai-SB" w:hint="eastAsia"/>
          <w:color w:val="000000"/>
          <w:sz w:val="25"/>
          <w:szCs w:val="25"/>
          <w:lang w:eastAsia="zh-TW"/>
        </w:rPr>
        <w:t xml:space="preserve">    </w:t>
      </w:r>
      <w:r w:rsidR="008671A9" w:rsidRPr="00BF22FB">
        <w:rPr>
          <w:rFonts w:ascii="DFKai-SB" w:eastAsia="DFKai-SB" w:hAnsi="DFKai-SB" w:cs="DFKai-SB" w:hint="eastAsia"/>
          <w:color w:val="000000"/>
          <w:sz w:val="25"/>
          <w:szCs w:val="25"/>
          <w:lang w:eastAsia="zh-TW"/>
        </w:rPr>
        <w:t>傳統的語言模型因由數學定義為單向而且</w:t>
      </w:r>
      <w:r w:rsidR="008671A9" w:rsidRPr="00BF22FB">
        <w:rPr>
          <w:rFonts w:ascii="DFKai-SB" w:eastAsia="DFKai-SB" w:hAnsi="DFKai-SB" w:cs="DFKai-SB"/>
          <w:color w:val="000000"/>
          <w:sz w:val="25"/>
          <w:szCs w:val="25"/>
          <w:lang w:eastAsia="zh-TW"/>
        </w:rPr>
        <w:t>LSTM</w:t>
      </w:r>
      <w:r w:rsidR="008671A9" w:rsidRPr="00BF22FB">
        <w:rPr>
          <w:rFonts w:ascii="DFKai-SB" w:eastAsia="DFKai-SB" w:hAnsi="DFKai-SB" w:cs="DFKai-SB" w:hint="eastAsia"/>
          <w:color w:val="000000"/>
          <w:sz w:val="25"/>
          <w:szCs w:val="25"/>
          <w:lang w:eastAsia="zh-TW"/>
        </w:rPr>
        <w:t>只能完成淺層訓練</w:t>
      </w:r>
      <w:r w:rsidR="008671A9" w:rsidRPr="00BF22FB">
        <w:rPr>
          <w:rFonts w:ascii="DFKai-SB" w:eastAsia="DFKai-SB" w:hAnsi="DFKai-SB" w:cs="Microsoft JhengHei" w:hint="eastAsia"/>
          <w:sz w:val="25"/>
          <w:szCs w:val="25"/>
          <w:shd w:val="clear" w:color="auto" w:fill="FFFFFF"/>
          <w:lang w:eastAsia="zh-TW"/>
        </w:rPr>
        <w:t>，</w:t>
      </w:r>
      <w:r w:rsidR="008671A9" w:rsidRPr="00BF22FB">
        <w:rPr>
          <w:rFonts w:ascii="DFKai-SB" w:eastAsia="DFKai-SB" w:hAnsi="DFKai-SB" w:cs="DFKai-SB" w:hint="eastAsia"/>
          <w:color w:val="000000"/>
          <w:sz w:val="25"/>
          <w:szCs w:val="25"/>
          <w:lang w:eastAsia="zh-TW"/>
        </w:rPr>
        <w:t>導致對於不同位置方向的單詞而言</w:t>
      </w:r>
      <w:r w:rsidR="008671A9" w:rsidRPr="00BF22FB">
        <w:rPr>
          <w:rFonts w:ascii="DFKai-SB" w:eastAsia="DFKai-SB" w:hAnsi="DFKai-SB" w:cs="Microsoft JhengHei" w:hint="eastAsia"/>
          <w:sz w:val="25"/>
          <w:szCs w:val="25"/>
          <w:shd w:val="clear" w:color="auto" w:fill="FFFFFF"/>
          <w:lang w:eastAsia="zh-TW"/>
        </w:rPr>
        <w:t>，</w:t>
      </w:r>
      <w:r w:rsidR="008671A9" w:rsidRPr="00BF22FB">
        <w:rPr>
          <w:rFonts w:ascii="DFKai-SB" w:eastAsia="DFKai-SB" w:hAnsi="DFKai-SB" w:cs="DFKai-SB" w:hint="eastAsia"/>
          <w:color w:val="000000"/>
          <w:sz w:val="25"/>
          <w:szCs w:val="25"/>
          <w:lang w:eastAsia="zh-TW"/>
        </w:rPr>
        <w:t>在編碼的過程看不到另一側的單詞</w:t>
      </w:r>
      <w:r w:rsidR="004A57E4" w:rsidRPr="00BF22FB">
        <w:rPr>
          <w:rFonts w:ascii="DFKai-SB" w:eastAsia="DFKai-SB" w:hAnsi="DFKai-SB" w:cs="PingFang TC" w:hint="eastAsia"/>
          <w:sz w:val="25"/>
          <w:szCs w:val="25"/>
          <w:lang w:eastAsia="zh-TW"/>
        </w:rPr>
        <w:t>。</w:t>
      </w:r>
    </w:p>
    <w:p w14:paraId="222CB636" w14:textId="4DCE202E" w:rsidR="00A01DE7" w:rsidRDefault="008671A9" w:rsidP="00BF22FB">
      <w:pPr>
        <w:pStyle w:val="a3"/>
        <w:autoSpaceDE w:val="0"/>
        <w:autoSpaceDN w:val="0"/>
        <w:adjustRightInd w:val="0"/>
        <w:ind w:left="1230"/>
        <w:contextualSpacing w:val="0"/>
        <w:rPr>
          <w:rFonts w:ascii="DFKai-SB" w:eastAsia="DFKai-SB" w:hAnsi="DFKai-SB" w:cs="PingFang TC"/>
          <w:sz w:val="25"/>
          <w:szCs w:val="25"/>
          <w:lang w:eastAsia="zh-TW"/>
        </w:rPr>
      </w:pPr>
      <w:r w:rsidRPr="00BF22FB">
        <w:rPr>
          <w:rFonts w:ascii="DFKai-SB" w:eastAsia="DFKai-SB" w:hAnsi="DFKai-SB" w:cs="DFKai-SB" w:hint="eastAsia"/>
          <w:color w:val="000000"/>
          <w:sz w:val="25"/>
          <w:szCs w:val="25"/>
          <w:lang w:eastAsia="zh-TW"/>
        </w:rPr>
        <w:t>雖然句子中有些單詞會依賴鄰近左右側的單詞</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但僅僅從單方向做編碼無法滿足需求</w:t>
      </w:r>
      <w:r w:rsidRPr="00BF22FB">
        <w:rPr>
          <w:rFonts w:ascii="DFKai-SB" w:eastAsia="DFKai-SB" w:hAnsi="DFKai-SB" w:cs="PingFang TC" w:hint="eastAsia"/>
          <w:sz w:val="25"/>
          <w:szCs w:val="25"/>
          <w:lang w:eastAsia="zh-TW"/>
        </w:rPr>
        <w:t>。</w:t>
      </w:r>
      <w:r w:rsidR="00D732EE" w:rsidRPr="00BF22FB">
        <w:rPr>
          <w:rFonts w:ascii="DFKai-SB" w:eastAsia="DFKai-SB" w:hAnsi="DFKai-SB" w:cs="PingFang TC"/>
          <w:sz w:val="25"/>
          <w:szCs w:val="25"/>
          <w:lang w:eastAsia="zh-TW"/>
        </w:rPr>
        <w:br/>
        <w:t xml:space="preserve">    </w:t>
      </w:r>
      <w:r w:rsidR="00D732EE" w:rsidRPr="00BF22FB">
        <w:rPr>
          <w:rFonts w:ascii="DFKai-SB" w:eastAsia="DFKai-SB" w:hAnsi="DFKai-SB" w:cs="DFKai-SB" w:hint="eastAsia"/>
          <w:color w:val="000000"/>
          <w:sz w:val="25"/>
          <w:szCs w:val="25"/>
          <w:lang w:eastAsia="zh-TW"/>
        </w:rPr>
        <w:t>透過 T</w:t>
      </w:r>
      <w:r w:rsidR="00D732EE" w:rsidRPr="00BF22FB">
        <w:rPr>
          <w:rFonts w:ascii="DFKai-SB" w:eastAsia="DFKai-SB" w:hAnsi="DFKai-SB" w:cs="DFKai-SB"/>
          <w:color w:val="000000"/>
          <w:sz w:val="25"/>
          <w:szCs w:val="25"/>
          <w:lang w:eastAsia="zh-TW"/>
        </w:rPr>
        <w:t>ransformer</w:t>
      </w:r>
      <w:r w:rsidR="00D732EE" w:rsidRPr="00BF22FB">
        <w:rPr>
          <w:rFonts w:ascii="DFKai-SB" w:eastAsia="DFKai-SB" w:hAnsi="DFKai-SB" w:cs="Microsoft JhengHei" w:hint="eastAsia"/>
          <w:sz w:val="25"/>
          <w:szCs w:val="25"/>
          <w:shd w:val="clear" w:color="auto" w:fill="FFFFFF"/>
          <w:lang w:eastAsia="zh-TW"/>
        </w:rPr>
        <w:t>，</w:t>
      </w:r>
      <w:r w:rsidR="00D732EE" w:rsidRPr="00BF22FB">
        <w:rPr>
          <w:rFonts w:ascii="DFKai-SB" w:eastAsia="DFKai-SB" w:hAnsi="DFKai-SB" w:cs="DFKai-SB" w:hint="eastAsia"/>
          <w:color w:val="000000"/>
          <w:sz w:val="25"/>
          <w:szCs w:val="25"/>
          <w:lang w:eastAsia="zh-TW"/>
        </w:rPr>
        <w:t>能將網路做得更深</w:t>
      </w:r>
      <w:r w:rsidR="00D732EE" w:rsidRPr="00BF22FB">
        <w:rPr>
          <w:rFonts w:ascii="DFKai-SB" w:eastAsia="DFKai-SB" w:hAnsi="DFKai-SB" w:cs="Microsoft JhengHei" w:hint="eastAsia"/>
          <w:sz w:val="25"/>
          <w:szCs w:val="25"/>
          <w:shd w:val="clear" w:color="auto" w:fill="FFFFFF"/>
          <w:lang w:eastAsia="zh-TW"/>
        </w:rPr>
        <w:t>，</w:t>
      </w:r>
      <w:r w:rsidR="00D732EE" w:rsidRPr="00BF22FB">
        <w:rPr>
          <w:rFonts w:ascii="DFKai-SB" w:eastAsia="DFKai-SB" w:hAnsi="DFKai-SB" w:cs="DFKai-SB" w:hint="eastAsia"/>
          <w:color w:val="000000"/>
          <w:sz w:val="25"/>
          <w:szCs w:val="25"/>
          <w:lang w:eastAsia="zh-TW"/>
        </w:rPr>
        <w:t>每</w:t>
      </w:r>
      <w:proofErr w:type="gramStart"/>
      <w:r w:rsidR="00D732EE" w:rsidRPr="00BF22FB">
        <w:rPr>
          <w:rFonts w:ascii="DFKai-SB" w:eastAsia="DFKai-SB" w:hAnsi="DFKai-SB" w:cs="DFKai-SB" w:hint="eastAsia"/>
          <w:color w:val="000000"/>
          <w:sz w:val="25"/>
          <w:szCs w:val="25"/>
          <w:lang w:eastAsia="zh-TW"/>
        </w:rPr>
        <w:t>個</w:t>
      </w:r>
      <w:proofErr w:type="gramEnd"/>
      <w:r w:rsidR="00D732EE" w:rsidRPr="00BF22FB">
        <w:rPr>
          <w:rFonts w:ascii="DFKai-SB" w:eastAsia="DFKai-SB" w:hAnsi="DFKai-SB" w:cs="DFKai-SB" w:hint="eastAsia"/>
          <w:color w:val="000000"/>
          <w:sz w:val="25"/>
          <w:szCs w:val="25"/>
          <w:lang w:eastAsia="zh-TW"/>
        </w:rPr>
        <w:t>位置的詞都能不因位置距離和方向而進行編碼</w:t>
      </w:r>
      <w:r w:rsidR="00A01DE7" w:rsidRPr="00BF22FB">
        <w:rPr>
          <w:rFonts w:ascii="DFKai-SB" w:eastAsia="DFKai-SB" w:hAnsi="DFKai-SB" w:cs="Microsoft JhengHei" w:hint="eastAsia"/>
          <w:sz w:val="25"/>
          <w:szCs w:val="25"/>
          <w:shd w:val="clear" w:color="auto" w:fill="FFFFFF"/>
          <w:lang w:eastAsia="zh-TW"/>
        </w:rPr>
        <w:t>，</w:t>
      </w:r>
      <w:r w:rsidR="00A01DE7" w:rsidRPr="00BF22FB">
        <w:rPr>
          <w:rFonts w:ascii="DFKai-SB" w:eastAsia="DFKai-SB" w:hAnsi="DFKai-SB" w:cs="DFKai-SB" w:hint="eastAsia"/>
          <w:color w:val="000000"/>
          <w:sz w:val="25"/>
          <w:szCs w:val="25"/>
          <w:lang w:eastAsia="zh-TW"/>
        </w:rPr>
        <w:t>但在自然語言生成的組合部分</w:t>
      </w:r>
      <w:r w:rsidR="00A01DE7" w:rsidRPr="00BF22FB">
        <w:rPr>
          <w:rFonts w:ascii="DFKai-SB" w:eastAsia="DFKai-SB" w:hAnsi="DFKai-SB" w:cs="Microsoft JhengHei" w:hint="eastAsia"/>
          <w:sz w:val="25"/>
          <w:szCs w:val="25"/>
          <w:shd w:val="clear" w:color="auto" w:fill="FFFFFF"/>
          <w:lang w:eastAsia="zh-TW"/>
        </w:rPr>
        <w:t>，</w:t>
      </w:r>
      <w:r w:rsidR="00A01DE7" w:rsidRPr="00BF22FB">
        <w:rPr>
          <w:rFonts w:ascii="DFKai-SB" w:eastAsia="DFKai-SB" w:hAnsi="DFKai-SB" w:cs="DFKai-SB" w:hint="eastAsia"/>
          <w:color w:val="000000"/>
          <w:sz w:val="25"/>
          <w:szCs w:val="25"/>
          <w:lang w:eastAsia="zh-TW"/>
        </w:rPr>
        <w:t xml:space="preserve">雖然 </w:t>
      </w:r>
      <w:r w:rsidR="00A01DE7" w:rsidRPr="00BF22FB">
        <w:rPr>
          <w:rFonts w:ascii="DFKai-SB" w:eastAsia="DFKai-SB" w:hAnsi="DFKai-SB" w:cs="DFKai-SB"/>
          <w:color w:val="000000"/>
          <w:sz w:val="25"/>
          <w:szCs w:val="25"/>
          <w:lang w:eastAsia="zh-TW"/>
        </w:rPr>
        <w:t>BERT</w:t>
      </w:r>
      <w:proofErr w:type="gramStart"/>
      <w:r w:rsidR="00A01DE7" w:rsidRPr="00BF22FB">
        <w:rPr>
          <w:rFonts w:ascii="DFKai-SB" w:eastAsia="DFKai-SB" w:hAnsi="DFKai-SB" w:cs="DFKai-SB" w:hint="eastAsia"/>
          <w:color w:val="000000"/>
          <w:sz w:val="25"/>
          <w:szCs w:val="25"/>
          <w:lang w:eastAsia="zh-TW"/>
        </w:rPr>
        <w:t>做詞</w:t>
      </w:r>
      <w:proofErr w:type="gramEnd"/>
      <w:r w:rsidR="00A01DE7" w:rsidRPr="00BF22FB">
        <w:rPr>
          <w:rFonts w:ascii="DFKai-SB" w:eastAsia="DFKai-SB" w:hAnsi="DFKai-SB" w:cs="DFKai-SB" w:hint="eastAsia"/>
          <w:color w:val="000000"/>
          <w:sz w:val="25"/>
          <w:szCs w:val="25"/>
          <w:lang w:eastAsia="zh-TW"/>
        </w:rPr>
        <w:t xml:space="preserve">嵌入時有加入位置編碼 </w:t>
      </w:r>
      <w:r w:rsidR="00A01DE7" w:rsidRPr="00BF22FB">
        <w:rPr>
          <w:rFonts w:ascii="DFKai-SB" w:eastAsia="DFKai-SB" w:hAnsi="DFKai-SB" w:cs="DFKai-SB"/>
          <w:color w:val="000000"/>
          <w:sz w:val="25"/>
          <w:szCs w:val="25"/>
          <w:lang w:eastAsia="zh-TW"/>
        </w:rPr>
        <w:t>(Position Encoding)</w:t>
      </w:r>
      <w:r w:rsidR="00A01DE7" w:rsidRPr="00BF22FB">
        <w:rPr>
          <w:rFonts w:ascii="DFKai-SB" w:eastAsia="DFKai-SB" w:hAnsi="DFKai-SB" w:cs="Microsoft JhengHei" w:hint="eastAsia"/>
          <w:sz w:val="25"/>
          <w:szCs w:val="25"/>
          <w:shd w:val="clear" w:color="auto" w:fill="FFFFFF"/>
          <w:lang w:eastAsia="zh-TW"/>
        </w:rPr>
        <w:t xml:space="preserve"> ，</w:t>
      </w:r>
      <w:r w:rsidR="00A01DE7" w:rsidRPr="00BF22FB">
        <w:rPr>
          <w:rFonts w:ascii="DFKai-SB" w:eastAsia="DFKai-SB" w:hAnsi="DFKai-SB" w:cs="DFKai-SB" w:hint="eastAsia"/>
          <w:color w:val="000000"/>
          <w:sz w:val="25"/>
          <w:szCs w:val="25"/>
          <w:lang w:eastAsia="zh-TW"/>
        </w:rPr>
        <w:t>但其</w:t>
      </w:r>
      <w:r w:rsidR="00C92101">
        <w:rPr>
          <w:rFonts w:ascii="DFKai-SB" w:eastAsia="DFKai-SB" w:hAnsi="DFKai-SB" w:cs="DFKai-SB" w:hint="eastAsia"/>
          <w:color w:val="000000"/>
          <w:sz w:val="25"/>
          <w:szCs w:val="25"/>
          <w:lang w:eastAsia="zh-TW"/>
        </w:rPr>
        <w:t>原理是</w:t>
      </w:r>
      <w:r w:rsidR="00A01DE7" w:rsidRPr="00BF22FB">
        <w:rPr>
          <w:rFonts w:ascii="DFKai-SB" w:eastAsia="DFKai-SB" w:hAnsi="DFKai-SB" w:cs="DFKai-SB" w:hint="eastAsia"/>
          <w:color w:val="000000"/>
          <w:sz w:val="25"/>
          <w:szCs w:val="25"/>
          <w:lang w:eastAsia="zh-TW"/>
        </w:rPr>
        <w:t>被用來與輸入嵌入</w:t>
      </w:r>
      <w:r w:rsidR="00FD1119" w:rsidRPr="00BF22FB">
        <w:rPr>
          <w:rFonts w:ascii="DFKai-SB" w:eastAsia="DFKai-SB" w:hAnsi="DFKai-SB" w:cs="DFKai-SB" w:hint="eastAsia"/>
          <w:color w:val="000000"/>
          <w:sz w:val="25"/>
          <w:szCs w:val="25"/>
          <w:lang w:eastAsia="zh-TW"/>
        </w:rPr>
        <w:t>求平均來進一步能夠</w:t>
      </w:r>
      <w:proofErr w:type="gramStart"/>
      <w:r w:rsidR="00FD1119" w:rsidRPr="00BF22FB">
        <w:rPr>
          <w:rFonts w:ascii="DFKai-SB" w:eastAsia="DFKai-SB" w:hAnsi="DFKai-SB" w:cs="DFKai-SB" w:hint="eastAsia"/>
          <w:color w:val="000000"/>
          <w:sz w:val="25"/>
          <w:szCs w:val="25"/>
          <w:lang w:eastAsia="zh-TW"/>
        </w:rPr>
        <w:t>感覺詞塊的</w:t>
      </w:r>
      <w:proofErr w:type="gramEnd"/>
      <w:r w:rsidR="00FD1119" w:rsidRPr="00BF22FB">
        <w:rPr>
          <w:rFonts w:ascii="DFKai-SB" w:eastAsia="DFKai-SB" w:hAnsi="DFKai-SB" w:cs="DFKai-SB" w:hint="eastAsia"/>
          <w:color w:val="000000"/>
          <w:sz w:val="25"/>
          <w:szCs w:val="25"/>
          <w:lang w:eastAsia="zh-TW"/>
        </w:rPr>
        <w:t>相對位置</w:t>
      </w:r>
      <w:r w:rsidR="00FD1119" w:rsidRPr="00BF22FB">
        <w:rPr>
          <w:rFonts w:ascii="DFKai-SB" w:eastAsia="DFKai-SB" w:hAnsi="DFKai-SB" w:cs="Microsoft JhengHei" w:hint="eastAsia"/>
          <w:sz w:val="25"/>
          <w:szCs w:val="25"/>
          <w:shd w:val="clear" w:color="auto" w:fill="FFFFFF"/>
          <w:lang w:eastAsia="zh-TW"/>
        </w:rPr>
        <w:t>，</w:t>
      </w:r>
      <w:r w:rsidR="00FD1119" w:rsidRPr="00BF22FB">
        <w:rPr>
          <w:rFonts w:ascii="DFKai-SB" w:eastAsia="DFKai-SB" w:hAnsi="DFKai-SB" w:cs="DFKai-SB" w:hint="eastAsia"/>
          <w:color w:val="000000"/>
          <w:sz w:val="25"/>
          <w:szCs w:val="25"/>
          <w:lang w:eastAsia="zh-TW"/>
        </w:rPr>
        <w:t>因此認為</w:t>
      </w:r>
      <w:r w:rsidR="00C92101">
        <w:rPr>
          <w:rFonts w:ascii="DFKai-SB" w:eastAsia="DFKai-SB" w:hAnsi="DFKai-SB" w:cs="DFKai-SB" w:hint="eastAsia"/>
          <w:color w:val="000000"/>
          <w:sz w:val="25"/>
          <w:szCs w:val="25"/>
          <w:lang w:eastAsia="zh-TW"/>
        </w:rPr>
        <w:t>語言</w:t>
      </w:r>
      <w:r w:rsidR="00FD1119" w:rsidRPr="00BF22FB">
        <w:rPr>
          <w:rFonts w:ascii="DFKai-SB" w:eastAsia="DFKai-SB" w:hAnsi="DFKai-SB" w:cs="DFKai-SB" w:hint="eastAsia"/>
          <w:color w:val="000000"/>
          <w:sz w:val="25"/>
          <w:szCs w:val="25"/>
          <w:lang w:eastAsia="zh-TW"/>
        </w:rPr>
        <w:t>組合可能也牽</w:t>
      </w:r>
      <w:r w:rsidR="00FD1119" w:rsidRPr="00BF22FB">
        <w:rPr>
          <w:rFonts w:ascii="DFKai-SB" w:eastAsia="DFKai-SB" w:hAnsi="DFKai-SB" w:cs="DFKai-SB" w:hint="eastAsia"/>
          <w:color w:val="000000"/>
          <w:sz w:val="25"/>
          <w:szCs w:val="25"/>
          <w:lang w:eastAsia="zh-TW"/>
        </w:rPr>
        <w:lastRenderedPageBreak/>
        <w:t>涉到詞序推理</w:t>
      </w:r>
      <w:r w:rsidR="00FD1119" w:rsidRPr="00BF22FB">
        <w:rPr>
          <w:rFonts w:ascii="DFKai-SB" w:eastAsia="DFKai-SB" w:hAnsi="DFKai-SB" w:cs="Microsoft JhengHei" w:hint="eastAsia"/>
          <w:sz w:val="25"/>
          <w:szCs w:val="25"/>
          <w:shd w:val="clear" w:color="auto" w:fill="FFFFFF"/>
          <w:lang w:eastAsia="zh-TW"/>
        </w:rPr>
        <w:t>，</w:t>
      </w:r>
      <w:r w:rsidR="00FD1119" w:rsidRPr="00BF22FB">
        <w:rPr>
          <w:rFonts w:ascii="DFKai-SB" w:eastAsia="DFKai-SB" w:hAnsi="DFKai-SB" w:cs="DFKai-SB" w:hint="eastAsia"/>
          <w:color w:val="000000"/>
          <w:sz w:val="25"/>
          <w:szCs w:val="25"/>
          <w:lang w:eastAsia="zh-TW"/>
        </w:rPr>
        <w:t>並不是只需要注意力機制</w:t>
      </w:r>
      <w:r w:rsidR="0035661F">
        <w:rPr>
          <w:rFonts w:ascii="DFKai-SB" w:eastAsia="DFKai-SB" w:hAnsi="DFKai-SB" w:cs="DFKai-SB" w:hint="eastAsia"/>
          <w:color w:val="000000"/>
          <w:sz w:val="25"/>
          <w:szCs w:val="25"/>
          <w:lang w:eastAsia="zh-TW"/>
        </w:rPr>
        <w:t xml:space="preserve"> </w:t>
      </w:r>
      <w:r w:rsidR="0035661F">
        <w:rPr>
          <w:rFonts w:ascii="DFKai-SB" w:eastAsia="DFKai-SB" w:hAnsi="DFKai-SB" w:cs="DFKai-SB"/>
          <w:color w:val="000000"/>
          <w:sz w:val="25"/>
          <w:szCs w:val="25"/>
          <w:lang w:eastAsia="zh-TW"/>
        </w:rPr>
        <w:t xml:space="preserve">(Attention </w:t>
      </w:r>
      <w:r w:rsidR="0035661F" w:rsidRPr="0035661F">
        <w:rPr>
          <w:rStyle w:val="a9"/>
          <w:rFonts w:ascii="DFKai-SB" w:eastAsia="DFKai-SB" w:hAnsi="DFKai-SB" w:cs="Arial"/>
          <w:i w:val="0"/>
          <w:iCs w:val="0"/>
          <w:sz w:val="25"/>
          <w:szCs w:val="25"/>
          <w:shd w:val="clear" w:color="auto" w:fill="FFFFFF"/>
        </w:rPr>
        <w:t>isn't</w:t>
      </w:r>
      <w:r w:rsidR="0035661F">
        <w:rPr>
          <w:rFonts w:ascii="DFKai-SB" w:eastAsia="DFKai-SB" w:hAnsi="DFKai-SB" w:cs="DFKai-SB"/>
          <w:color w:val="000000"/>
          <w:sz w:val="25"/>
          <w:szCs w:val="25"/>
          <w:lang w:eastAsia="zh-TW"/>
        </w:rPr>
        <w:t xml:space="preserve"> all you need.)</w:t>
      </w:r>
      <w:r w:rsidR="00FD1119" w:rsidRPr="00BF22FB">
        <w:rPr>
          <w:rFonts w:ascii="DFKai-SB" w:eastAsia="DFKai-SB" w:hAnsi="DFKai-SB" w:cs="PingFang TC" w:hint="eastAsia"/>
          <w:sz w:val="25"/>
          <w:szCs w:val="25"/>
          <w:lang w:eastAsia="zh-TW"/>
        </w:rPr>
        <w:t>。</w:t>
      </w:r>
    </w:p>
    <w:p w14:paraId="011F67A1" w14:textId="77777777" w:rsidR="00BF22FB" w:rsidRPr="00BF22FB" w:rsidRDefault="00BF22FB" w:rsidP="00BF22FB">
      <w:pPr>
        <w:pStyle w:val="a3"/>
        <w:autoSpaceDE w:val="0"/>
        <w:autoSpaceDN w:val="0"/>
        <w:adjustRightInd w:val="0"/>
        <w:ind w:left="1230"/>
        <w:contextualSpacing w:val="0"/>
        <w:rPr>
          <w:rFonts w:ascii="DFKai-SB" w:eastAsia="DFKai-SB" w:hAnsi="DFKai-SB" w:cs="DFKai-SB"/>
          <w:color w:val="000000"/>
          <w:sz w:val="25"/>
          <w:szCs w:val="25"/>
          <w:lang w:eastAsia="zh-TW"/>
        </w:rPr>
      </w:pPr>
    </w:p>
    <w:p w14:paraId="477976C3" w14:textId="5F1E5E04" w:rsidR="00FD1119" w:rsidRPr="00BF22FB" w:rsidRDefault="00FD1119" w:rsidP="00FD1119">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sidRPr="00BF22FB">
        <w:rPr>
          <w:rFonts w:ascii="DFKai-SB" w:eastAsia="DFKai-SB" w:hAnsi="DFKai-SB" w:cs="PingFang TC" w:hint="eastAsia"/>
          <w:sz w:val="25"/>
          <w:szCs w:val="25"/>
          <w:lang w:eastAsia="zh-TW"/>
        </w:rPr>
        <w:t>預</w:t>
      </w:r>
      <w:r w:rsidR="0043462D" w:rsidRPr="00BF22FB">
        <w:rPr>
          <w:rFonts w:ascii="DFKai-SB" w:eastAsia="DFKai-SB" w:hAnsi="DFKai-SB" w:cs="PingFang TC" w:hint="eastAsia"/>
          <w:sz w:val="25"/>
          <w:szCs w:val="25"/>
          <w:lang w:eastAsia="zh-TW"/>
        </w:rPr>
        <w:t>訓練任務 ＃1</w:t>
      </w:r>
      <w:r w:rsidR="0043462D" w:rsidRPr="00BF22FB">
        <w:rPr>
          <w:rFonts w:ascii="DFKai-SB" w:eastAsia="DFKai-SB" w:hAnsi="DFKai-SB" w:cs="PingFang TC"/>
          <w:sz w:val="25"/>
          <w:szCs w:val="25"/>
          <w:lang w:eastAsia="zh-TW"/>
        </w:rPr>
        <w:t xml:space="preserve"> Masked </w:t>
      </w:r>
      <w:r w:rsidR="0091390B">
        <w:rPr>
          <w:rFonts w:ascii="DFKai-SB" w:eastAsia="DFKai-SB" w:hAnsi="DFKai-SB" w:cs="PingFang TC"/>
          <w:sz w:val="25"/>
          <w:szCs w:val="25"/>
          <w:lang w:eastAsia="zh-TW"/>
        </w:rPr>
        <w:t>Language Model</w:t>
      </w:r>
      <w:r w:rsidR="0091390B">
        <w:rPr>
          <w:rFonts w:ascii="DFKai-SB" w:eastAsia="DFKai-SB" w:hAnsi="DFKai-SB" w:cs="PingFang TC" w:hint="eastAsia"/>
          <w:sz w:val="25"/>
          <w:szCs w:val="25"/>
          <w:lang w:eastAsia="zh-TW"/>
        </w:rPr>
        <w:t xml:space="preserve"> </w:t>
      </w:r>
      <w:r w:rsidR="0091390B">
        <w:rPr>
          <w:rFonts w:ascii="DFKai-SB" w:eastAsia="DFKai-SB" w:hAnsi="DFKai-SB" w:cs="PingFang TC"/>
          <w:sz w:val="25"/>
          <w:szCs w:val="25"/>
          <w:lang w:eastAsia="zh-TW"/>
        </w:rPr>
        <w:t>(Masked LM)</w:t>
      </w:r>
      <w:r w:rsidR="0091390B">
        <w:rPr>
          <w:rFonts w:ascii="DFKai-SB" w:eastAsia="DFKai-SB" w:hAnsi="DFKai-SB" w:cs="PingFang TC"/>
          <w:sz w:val="25"/>
          <w:szCs w:val="25"/>
          <w:lang w:eastAsia="zh-TW"/>
        </w:rPr>
        <w:br/>
      </w:r>
      <w:r w:rsidR="00066A7A">
        <w:rPr>
          <w:rFonts w:ascii="DFKai-SB" w:eastAsia="DFKai-SB" w:hAnsi="DFKai-SB" w:cs="PingFang TC" w:hint="eastAsia"/>
          <w:sz w:val="25"/>
          <w:szCs w:val="25"/>
          <w:lang w:eastAsia="zh-TW"/>
        </w:rPr>
        <w:t xml:space="preserve">    </w:t>
      </w:r>
      <w:r w:rsidR="0091390B">
        <w:rPr>
          <w:rFonts w:ascii="DFKai-SB" w:eastAsia="DFKai-SB" w:hAnsi="DFKai-SB" w:cs="PingFang TC" w:hint="eastAsia"/>
          <w:sz w:val="25"/>
          <w:szCs w:val="25"/>
          <w:lang w:eastAsia="zh-TW"/>
        </w:rPr>
        <w:t>透過訓練一個語言模型</w:t>
      </w:r>
      <w:r w:rsidR="0091390B" w:rsidRPr="00BF22FB">
        <w:rPr>
          <w:rFonts w:ascii="DFKai-SB" w:eastAsia="DFKai-SB" w:hAnsi="DFKai-SB" w:cs="Microsoft JhengHei" w:hint="eastAsia"/>
          <w:sz w:val="25"/>
          <w:szCs w:val="25"/>
          <w:shd w:val="clear" w:color="auto" w:fill="FFFFFF"/>
          <w:lang w:eastAsia="zh-TW"/>
        </w:rPr>
        <w:t>，</w:t>
      </w:r>
      <w:r w:rsidR="00A67A97">
        <w:rPr>
          <w:rFonts w:ascii="DFKai-SB" w:eastAsia="DFKai-SB" w:hAnsi="DFKai-SB" w:cs="DFKai-SB" w:hint="eastAsia"/>
          <w:color w:val="000000"/>
          <w:sz w:val="25"/>
          <w:szCs w:val="25"/>
          <w:lang w:eastAsia="zh-TW"/>
        </w:rPr>
        <w:t>大量</w:t>
      </w:r>
      <w:r w:rsidR="0091390B">
        <w:rPr>
          <w:rFonts w:ascii="DFKai-SB" w:eastAsia="DFKai-SB" w:hAnsi="DFKai-SB" w:cs="DFKai-SB" w:hint="eastAsia"/>
          <w:color w:val="000000"/>
          <w:sz w:val="25"/>
          <w:szCs w:val="25"/>
          <w:lang w:eastAsia="zh-TW"/>
        </w:rPr>
        <w:t>未標</w:t>
      </w:r>
      <w:proofErr w:type="gramStart"/>
      <w:r w:rsidR="00045273">
        <w:rPr>
          <w:rFonts w:ascii="DFKai-SB" w:eastAsia="DFKai-SB" w:hAnsi="DFKai-SB" w:cs="DFKai-SB" w:hint="eastAsia"/>
          <w:color w:val="000000"/>
          <w:sz w:val="25"/>
          <w:szCs w:val="25"/>
          <w:lang w:eastAsia="zh-TW"/>
        </w:rPr>
        <w:t>註</w:t>
      </w:r>
      <w:proofErr w:type="gramEnd"/>
      <w:r w:rsidR="0091390B">
        <w:rPr>
          <w:rFonts w:ascii="DFKai-SB" w:eastAsia="DFKai-SB" w:hAnsi="DFKai-SB" w:cs="DFKai-SB" w:hint="eastAsia"/>
          <w:color w:val="000000"/>
          <w:sz w:val="25"/>
          <w:szCs w:val="25"/>
          <w:lang w:eastAsia="zh-TW"/>
        </w:rPr>
        <w:t>的數據</w:t>
      </w:r>
      <w:r w:rsidR="00A67A97">
        <w:rPr>
          <w:rFonts w:ascii="DFKai-SB" w:eastAsia="DFKai-SB" w:hAnsi="DFKai-SB" w:cs="DFKai-SB" w:hint="eastAsia"/>
          <w:color w:val="000000"/>
          <w:sz w:val="25"/>
          <w:szCs w:val="25"/>
          <w:lang w:eastAsia="zh-TW"/>
        </w:rPr>
        <w:t>進行無監督學習</w:t>
      </w:r>
      <w:r w:rsidR="0091390B" w:rsidRPr="00BF22FB">
        <w:rPr>
          <w:rFonts w:ascii="DFKai-SB" w:eastAsia="DFKai-SB" w:hAnsi="DFKai-SB" w:cs="Microsoft JhengHei" w:hint="eastAsia"/>
          <w:sz w:val="25"/>
          <w:szCs w:val="25"/>
          <w:shd w:val="clear" w:color="auto" w:fill="FFFFFF"/>
          <w:lang w:eastAsia="zh-TW"/>
        </w:rPr>
        <w:t>，</w:t>
      </w:r>
      <w:r w:rsidR="0091390B">
        <w:rPr>
          <w:rFonts w:ascii="DFKai-SB" w:eastAsia="DFKai-SB" w:hAnsi="DFKai-SB" w:cs="DFKai-SB" w:hint="eastAsia"/>
          <w:color w:val="000000"/>
          <w:sz w:val="25"/>
          <w:szCs w:val="25"/>
          <w:lang w:eastAsia="zh-TW"/>
        </w:rPr>
        <w:t>語言模型能夠學會語法結構</w:t>
      </w:r>
      <w:r w:rsidR="0091390B" w:rsidRPr="00BF22FB">
        <w:rPr>
          <w:rFonts w:ascii="DFKai-SB" w:eastAsia="DFKai-SB" w:hAnsi="DFKai-SB" w:hint="eastAsia"/>
          <w:sz w:val="25"/>
          <w:szCs w:val="25"/>
        </w:rPr>
        <w:t>、</w:t>
      </w:r>
      <w:r w:rsidR="0091390B">
        <w:rPr>
          <w:rFonts w:ascii="DFKai-SB" w:eastAsia="DFKai-SB" w:hAnsi="DFKai-SB" w:hint="eastAsia"/>
          <w:sz w:val="25"/>
          <w:szCs w:val="25"/>
        </w:rPr>
        <w:t>解讀語義</w:t>
      </w:r>
      <w:r w:rsidR="00066A7A" w:rsidRPr="00BF22FB">
        <w:rPr>
          <w:rFonts w:ascii="DFKai-SB" w:eastAsia="DFKai-SB" w:hAnsi="DFKai-SB" w:cs="Microsoft JhengHei" w:hint="eastAsia"/>
          <w:sz w:val="25"/>
          <w:szCs w:val="25"/>
          <w:shd w:val="clear" w:color="auto" w:fill="FFFFFF"/>
          <w:lang w:eastAsia="zh-TW"/>
        </w:rPr>
        <w:t>，</w:t>
      </w:r>
      <w:r w:rsidR="00066A7A">
        <w:rPr>
          <w:rFonts w:ascii="DFKai-SB" w:eastAsia="DFKai-SB" w:hAnsi="DFKai-SB" w:cs="Microsoft JhengHei" w:hint="eastAsia"/>
          <w:sz w:val="25"/>
          <w:szCs w:val="25"/>
          <w:shd w:val="clear" w:color="auto" w:fill="FFFFFF"/>
          <w:lang w:eastAsia="zh-TW"/>
        </w:rPr>
        <w:t xml:space="preserve">並透過 </w:t>
      </w:r>
      <w:r w:rsidR="00066A7A">
        <w:rPr>
          <w:rFonts w:ascii="DFKai-SB" w:eastAsia="DFKai-SB" w:hAnsi="DFKai-SB" w:cs="Microsoft JhengHei"/>
          <w:sz w:val="25"/>
          <w:szCs w:val="25"/>
          <w:shd w:val="clear" w:color="auto" w:fill="FFFFFF"/>
          <w:lang w:eastAsia="zh-TW"/>
        </w:rPr>
        <w:t>BERT</w:t>
      </w:r>
      <w:r w:rsidR="00066A7A">
        <w:rPr>
          <w:rFonts w:ascii="DFKai-SB" w:eastAsia="DFKai-SB" w:hAnsi="DFKai-SB" w:cs="Microsoft JhengHei" w:hint="eastAsia"/>
          <w:sz w:val="25"/>
          <w:szCs w:val="25"/>
          <w:shd w:val="clear" w:color="auto" w:fill="FFFFFF"/>
          <w:lang w:eastAsia="zh-TW"/>
        </w:rPr>
        <w:t xml:space="preserve"> 能減少不同自然語言處理任務的預訓練和建構成本</w:t>
      </w:r>
      <w:r w:rsidR="00066A7A" w:rsidRPr="00BF22FB">
        <w:rPr>
          <w:rFonts w:ascii="DFKai-SB" w:eastAsia="DFKai-SB" w:hAnsi="DFKai-SB" w:cs="PingFang TC" w:hint="eastAsia"/>
          <w:sz w:val="25"/>
          <w:szCs w:val="25"/>
          <w:lang w:eastAsia="zh-TW"/>
        </w:rPr>
        <w:t>。</w:t>
      </w:r>
    </w:p>
    <w:p w14:paraId="79F14ACB" w14:textId="17D8501A" w:rsidR="0043462D" w:rsidRPr="00BF22FB" w:rsidRDefault="0043462D" w:rsidP="0043462D">
      <w:pPr>
        <w:pStyle w:val="a3"/>
        <w:autoSpaceDE w:val="0"/>
        <w:autoSpaceDN w:val="0"/>
        <w:adjustRightInd w:val="0"/>
        <w:ind w:left="1230"/>
        <w:contextualSpacing w:val="0"/>
        <w:rPr>
          <w:rFonts w:ascii="DFKai-SB" w:eastAsia="DFKai-SB" w:hAnsi="DFKai-SB" w:cs="PingFang TC"/>
          <w:sz w:val="25"/>
          <w:szCs w:val="25"/>
          <w:lang w:eastAsia="zh-TW"/>
        </w:rPr>
      </w:pPr>
      <w:r w:rsidRPr="00BF22FB">
        <w:rPr>
          <w:rFonts w:ascii="DFKai-SB" w:eastAsia="DFKai-SB" w:hAnsi="DFKai-SB" w:cs="PingFang TC" w:hint="eastAsia"/>
          <w:sz w:val="25"/>
          <w:szCs w:val="25"/>
          <w:lang w:eastAsia="zh-TW"/>
        </w:rPr>
        <w:t>在訓練過程中</w:t>
      </w:r>
      <w:r w:rsidR="001B6820">
        <w:rPr>
          <w:rFonts w:ascii="DFKai-SB" w:eastAsia="DFKai-SB" w:hAnsi="DFKai-SB" w:cs="PingFang TC" w:hint="eastAsia"/>
          <w:sz w:val="25"/>
          <w:szCs w:val="25"/>
          <w:lang w:eastAsia="zh-TW"/>
        </w:rPr>
        <w:t>會對訓練集</w:t>
      </w:r>
      <w:r w:rsidRPr="00BF22FB">
        <w:rPr>
          <w:rFonts w:ascii="DFKai-SB" w:eastAsia="DFKai-SB" w:hAnsi="DFKai-SB" w:cs="PingFang TC" w:hint="eastAsia"/>
          <w:sz w:val="25"/>
          <w:szCs w:val="25"/>
          <w:lang w:eastAsia="zh-TW"/>
        </w:rPr>
        <w:t xml:space="preserve">隨機遮蔽 </w:t>
      </w:r>
      <w:r w:rsidRPr="00BF22FB">
        <w:rPr>
          <w:rFonts w:ascii="DFKai-SB" w:eastAsia="DFKai-SB" w:hAnsi="DFKai-SB" w:cs="PingFang TC"/>
          <w:sz w:val="25"/>
          <w:szCs w:val="25"/>
          <w:lang w:eastAsia="zh-TW"/>
        </w:rPr>
        <w:t>15%</w:t>
      </w:r>
      <w:r w:rsidRPr="00BF22FB">
        <w:rPr>
          <w:rFonts w:ascii="DFKai-SB" w:eastAsia="DFKai-SB" w:hAnsi="DFKai-SB" w:cs="PingFang TC" w:hint="eastAsia"/>
          <w:sz w:val="25"/>
          <w:szCs w:val="25"/>
          <w:lang w:eastAsia="zh-TW"/>
        </w:rPr>
        <w:t>的單詞</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而不是如以往將每</w:t>
      </w:r>
      <w:proofErr w:type="gramStart"/>
      <w:r w:rsidRPr="00BF22FB">
        <w:rPr>
          <w:rFonts w:ascii="DFKai-SB" w:eastAsia="DFKai-SB" w:hAnsi="DFKai-SB" w:cs="DFKai-SB" w:hint="eastAsia"/>
          <w:color w:val="000000"/>
          <w:sz w:val="25"/>
          <w:szCs w:val="25"/>
          <w:lang w:eastAsia="zh-TW"/>
        </w:rPr>
        <w:t>個</w:t>
      </w:r>
      <w:proofErr w:type="gramEnd"/>
      <w:r w:rsidRPr="00BF22FB">
        <w:rPr>
          <w:rFonts w:ascii="DFKai-SB" w:eastAsia="DFKai-SB" w:hAnsi="DFKai-SB" w:cs="DFKai-SB" w:hint="eastAsia"/>
          <w:color w:val="000000"/>
          <w:sz w:val="25"/>
          <w:szCs w:val="25"/>
          <w:lang w:eastAsia="zh-TW"/>
        </w:rPr>
        <w:t>詞都預測一次</w:t>
      </w:r>
      <w:r w:rsidRPr="00BF22FB">
        <w:rPr>
          <w:rFonts w:ascii="DFKai-SB" w:eastAsia="DFKai-SB" w:hAnsi="DFKai-SB" w:cs="PingFang TC" w:hint="eastAsia"/>
          <w:sz w:val="25"/>
          <w:szCs w:val="25"/>
          <w:lang w:eastAsia="zh-TW"/>
        </w:rPr>
        <w:t>。</w:t>
      </w:r>
      <w:r w:rsidR="00360A84">
        <w:rPr>
          <w:rFonts w:ascii="DFKai-SB" w:eastAsia="DFKai-SB" w:hAnsi="DFKai-SB" w:cs="PingFang TC" w:hint="eastAsia"/>
          <w:sz w:val="25"/>
          <w:szCs w:val="25"/>
          <w:lang w:eastAsia="zh-TW"/>
        </w:rPr>
        <w:t>而</w:t>
      </w:r>
      <w:r w:rsidRPr="00BF22FB">
        <w:rPr>
          <w:rFonts w:ascii="DFKai-SB" w:eastAsia="DFKai-SB" w:hAnsi="DFKai-SB" w:cs="DFKai-SB" w:hint="eastAsia"/>
          <w:color w:val="000000"/>
          <w:sz w:val="25"/>
          <w:szCs w:val="25"/>
          <w:lang w:eastAsia="zh-TW"/>
        </w:rPr>
        <w:t>最後損失函數</w:t>
      </w:r>
      <w:r w:rsidR="00142281">
        <w:rPr>
          <w:rFonts w:ascii="DFKai-SB" w:eastAsia="DFKai-SB" w:hAnsi="DFKai-SB" w:cs="DFKai-SB" w:hint="eastAsia"/>
          <w:color w:val="000000"/>
          <w:sz w:val="25"/>
          <w:szCs w:val="25"/>
          <w:lang w:eastAsia="zh-TW"/>
        </w:rPr>
        <w:t>也</w:t>
      </w:r>
      <w:r w:rsidRPr="00BF22FB">
        <w:rPr>
          <w:rFonts w:ascii="DFKai-SB" w:eastAsia="DFKai-SB" w:hAnsi="DFKai-SB" w:cs="DFKai-SB" w:hint="eastAsia"/>
          <w:color w:val="000000"/>
          <w:sz w:val="25"/>
          <w:szCs w:val="25"/>
          <w:lang w:eastAsia="zh-TW"/>
        </w:rPr>
        <w:t>只會計算被遮蔽</w:t>
      </w:r>
      <w:proofErr w:type="gramStart"/>
      <w:r w:rsidRPr="00BF22FB">
        <w:rPr>
          <w:rFonts w:ascii="DFKai-SB" w:eastAsia="DFKai-SB" w:hAnsi="DFKai-SB" w:cs="DFKai-SB" w:hint="eastAsia"/>
          <w:color w:val="000000"/>
          <w:sz w:val="25"/>
          <w:szCs w:val="25"/>
          <w:lang w:eastAsia="zh-TW"/>
        </w:rPr>
        <w:t>的詞塊</w:t>
      </w:r>
      <w:proofErr w:type="gramEnd"/>
      <w:r w:rsidRPr="00BF22FB">
        <w:rPr>
          <w:rFonts w:ascii="DFKai-SB" w:eastAsia="DFKai-SB" w:hAnsi="DFKai-SB" w:cs="DFKai-SB" w:hint="eastAsia"/>
          <w:color w:val="000000"/>
          <w:sz w:val="25"/>
          <w:szCs w:val="25"/>
          <w:lang w:eastAsia="zh-TW"/>
        </w:rPr>
        <w:t xml:space="preserve"> </w:t>
      </w:r>
      <w:r w:rsidRPr="00BF22FB">
        <w:rPr>
          <w:rFonts w:ascii="DFKai-SB" w:eastAsia="DFKai-SB" w:hAnsi="DFKai-SB" w:cs="DFKai-SB"/>
          <w:color w:val="000000"/>
          <w:sz w:val="25"/>
          <w:szCs w:val="25"/>
          <w:lang w:eastAsia="zh-TW"/>
        </w:rPr>
        <w:t>(token)</w:t>
      </w:r>
      <w:r w:rsidRPr="00BF22FB">
        <w:rPr>
          <w:rFonts w:ascii="DFKai-SB" w:eastAsia="DFKai-SB" w:hAnsi="DFKai-SB" w:cs="DFKai-SB" w:hint="eastAsia"/>
          <w:color w:val="000000"/>
          <w:sz w:val="25"/>
          <w:szCs w:val="25"/>
          <w:lang w:eastAsia="zh-TW"/>
        </w:rPr>
        <w:t xml:space="preserve"> </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被遮蔽的1</w:t>
      </w:r>
      <w:r w:rsidRPr="00BF22FB">
        <w:rPr>
          <w:rFonts w:ascii="DFKai-SB" w:eastAsia="DFKai-SB" w:hAnsi="DFKai-SB" w:cs="DFKai-SB"/>
          <w:color w:val="000000"/>
          <w:sz w:val="25"/>
          <w:szCs w:val="25"/>
          <w:lang w:eastAsia="zh-TW"/>
        </w:rPr>
        <w:t>5%</w:t>
      </w:r>
      <w:r w:rsidRPr="00BF22FB">
        <w:rPr>
          <w:rFonts w:ascii="DFKai-SB" w:eastAsia="DFKai-SB" w:hAnsi="DFKai-SB" w:cs="DFKai-SB" w:hint="eastAsia"/>
          <w:color w:val="000000"/>
          <w:sz w:val="25"/>
          <w:szCs w:val="25"/>
          <w:lang w:eastAsia="zh-TW"/>
        </w:rPr>
        <w:t>其中</w:t>
      </w:r>
      <w:r w:rsidR="00360A84">
        <w:rPr>
          <w:rFonts w:ascii="DFKai-SB" w:eastAsia="DFKai-SB" w:hAnsi="DFKai-SB" w:cs="DFKai-SB" w:hint="eastAsia"/>
          <w:color w:val="000000"/>
          <w:sz w:val="25"/>
          <w:szCs w:val="25"/>
          <w:lang w:eastAsia="zh-TW"/>
        </w:rPr>
        <w:t>會</w:t>
      </w:r>
      <w:r w:rsidRPr="00BF22FB">
        <w:rPr>
          <w:rFonts w:ascii="DFKai-SB" w:eastAsia="DFKai-SB" w:hAnsi="DFKai-SB" w:cs="DFKai-SB" w:hint="eastAsia"/>
          <w:color w:val="000000"/>
          <w:sz w:val="25"/>
          <w:szCs w:val="25"/>
          <w:lang w:eastAsia="zh-TW"/>
        </w:rPr>
        <w:t>有</w:t>
      </w:r>
      <w:r w:rsidRPr="00BF22FB">
        <w:rPr>
          <w:rFonts w:ascii="DFKai-SB" w:eastAsia="DFKai-SB" w:hAnsi="DFKai-SB" w:cs="DFKai-SB"/>
          <w:color w:val="000000"/>
          <w:sz w:val="25"/>
          <w:szCs w:val="25"/>
          <w:lang w:eastAsia="zh-TW"/>
        </w:rPr>
        <w:t>10%</w:t>
      </w:r>
      <w:r w:rsidRPr="00BF22FB">
        <w:rPr>
          <w:rFonts w:ascii="DFKai-SB" w:eastAsia="DFKai-SB" w:hAnsi="DFKai-SB" w:cs="DFKai-SB" w:hint="eastAsia"/>
          <w:color w:val="000000"/>
          <w:sz w:val="25"/>
          <w:szCs w:val="25"/>
          <w:lang w:eastAsia="zh-TW"/>
        </w:rPr>
        <w:t>被替換成其他單詞</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而另外</w:t>
      </w:r>
      <w:r w:rsidRPr="00BF22FB">
        <w:rPr>
          <w:rFonts w:ascii="DFKai-SB" w:eastAsia="DFKai-SB" w:hAnsi="DFKai-SB" w:cs="DFKai-SB"/>
          <w:color w:val="000000"/>
          <w:sz w:val="25"/>
          <w:szCs w:val="25"/>
          <w:lang w:eastAsia="zh-TW"/>
        </w:rPr>
        <w:t>10%</w:t>
      </w:r>
      <w:r w:rsidRPr="00BF22FB">
        <w:rPr>
          <w:rFonts w:ascii="DFKai-SB" w:eastAsia="DFKai-SB" w:hAnsi="DFKai-SB" w:cs="DFKai-SB" w:hint="eastAsia"/>
          <w:color w:val="000000"/>
          <w:sz w:val="25"/>
          <w:szCs w:val="25"/>
          <w:lang w:eastAsia="zh-TW"/>
        </w:rPr>
        <w:t>不替換</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剩下</w:t>
      </w:r>
      <w:r w:rsidRPr="00BF22FB">
        <w:rPr>
          <w:rFonts w:ascii="DFKai-SB" w:eastAsia="DFKai-SB" w:hAnsi="DFKai-SB" w:cs="DFKai-SB"/>
          <w:color w:val="000000"/>
          <w:sz w:val="25"/>
          <w:szCs w:val="25"/>
          <w:lang w:eastAsia="zh-TW"/>
        </w:rPr>
        <w:t>80%</w:t>
      </w:r>
      <w:r w:rsidRPr="00BF22FB">
        <w:rPr>
          <w:rFonts w:ascii="DFKai-SB" w:eastAsia="DFKai-SB" w:hAnsi="DFKai-SB" w:cs="DFKai-SB" w:hint="eastAsia"/>
          <w:color w:val="000000"/>
          <w:sz w:val="25"/>
          <w:szCs w:val="25"/>
          <w:lang w:eastAsia="zh-TW"/>
        </w:rPr>
        <w:t>才被替換為</w:t>
      </w:r>
      <w:r w:rsidRPr="00BF22FB">
        <w:rPr>
          <w:rFonts w:ascii="DFKai-SB" w:eastAsia="DFKai-SB" w:hAnsi="DFKai-SB" w:cs="DFKai-SB"/>
          <w:color w:val="000000"/>
          <w:sz w:val="25"/>
          <w:szCs w:val="25"/>
          <w:lang w:eastAsia="zh-TW"/>
        </w:rPr>
        <w:t xml:space="preserve"> [MASK]</w:t>
      </w:r>
      <w:r w:rsidRPr="00BF22FB">
        <w:rPr>
          <w:rFonts w:ascii="DFKai-SB" w:eastAsia="DFKai-SB" w:hAnsi="DFKai-SB" w:cs="PingFang TC" w:hint="eastAsia"/>
          <w:sz w:val="25"/>
          <w:szCs w:val="25"/>
          <w:lang w:eastAsia="zh-TW"/>
        </w:rPr>
        <w:t xml:space="preserve"> 。</w:t>
      </w:r>
    </w:p>
    <w:p w14:paraId="0BABA91A" w14:textId="166C1116" w:rsidR="0043462D" w:rsidRDefault="0043462D" w:rsidP="0043462D">
      <w:pPr>
        <w:pStyle w:val="a3"/>
        <w:autoSpaceDE w:val="0"/>
        <w:autoSpaceDN w:val="0"/>
        <w:adjustRightInd w:val="0"/>
        <w:ind w:left="1230"/>
        <w:contextualSpacing w:val="0"/>
        <w:rPr>
          <w:rFonts w:ascii="DFKai-SB" w:eastAsia="DFKai-SB" w:hAnsi="DFKai-SB" w:cs="PingFang TC"/>
          <w:sz w:val="25"/>
          <w:szCs w:val="25"/>
          <w:lang w:eastAsia="zh-TW"/>
        </w:rPr>
      </w:pPr>
      <w:r w:rsidRPr="00BF22FB">
        <w:rPr>
          <w:rFonts w:ascii="DFKai-SB" w:eastAsia="DFKai-SB" w:hAnsi="DFKai-SB" w:cs="PingFang TC" w:hint="eastAsia"/>
          <w:sz w:val="25"/>
          <w:szCs w:val="25"/>
          <w:lang w:eastAsia="zh-TW"/>
        </w:rPr>
        <w:t>在預訓練的過程中</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模型不知道真正哪</w:t>
      </w:r>
      <w:proofErr w:type="gramStart"/>
      <w:r w:rsidRPr="00BF22FB">
        <w:rPr>
          <w:rFonts w:ascii="DFKai-SB" w:eastAsia="DFKai-SB" w:hAnsi="DFKai-SB" w:cs="DFKai-SB" w:hint="eastAsia"/>
          <w:color w:val="000000"/>
          <w:sz w:val="25"/>
          <w:szCs w:val="25"/>
          <w:lang w:eastAsia="zh-TW"/>
        </w:rPr>
        <w:t>些詞被</w:t>
      </w:r>
      <w:proofErr w:type="gramEnd"/>
      <w:r w:rsidRPr="00BF22FB">
        <w:rPr>
          <w:rFonts w:ascii="DFKai-SB" w:eastAsia="DFKai-SB" w:hAnsi="DFKai-SB" w:cs="DFKai-SB" w:hint="eastAsia"/>
          <w:color w:val="000000"/>
          <w:sz w:val="25"/>
          <w:szCs w:val="25"/>
          <w:lang w:eastAsia="zh-TW"/>
        </w:rPr>
        <w:t>遮蔽</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因此模型對每</w:t>
      </w:r>
      <w:proofErr w:type="gramStart"/>
      <w:r w:rsidRPr="00BF22FB">
        <w:rPr>
          <w:rFonts w:ascii="DFKai-SB" w:eastAsia="DFKai-SB" w:hAnsi="DFKai-SB" w:cs="DFKai-SB" w:hint="eastAsia"/>
          <w:color w:val="000000"/>
          <w:sz w:val="25"/>
          <w:szCs w:val="25"/>
          <w:lang w:eastAsia="zh-TW"/>
        </w:rPr>
        <w:t>個</w:t>
      </w:r>
      <w:proofErr w:type="gramEnd"/>
      <w:r w:rsidRPr="00BF22FB">
        <w:rPr>
          <w:rFonts w:ascii="DFKai-SB" w:eastAsia="DFKai-SB" w:hAnsi="DFKai-SB" w:cs="DFKai-SB" w:hint="eastAsia"/>
          <w:color w:val="000000"/>
          <w:sz w:val="25"/>
          <w:szCs w:val="25"/>
          <w:lang w:eastAsia="zh-TW"/>
        </w:rPr>
        <w:t>詞都會注意</w:t>
      </w:r>
      <w:r w:rsidR="00632543" w:rsidRPr="00BF22FB">
        <w:rPr>
          <w:rFonts w:ascii="DFKai-SB" w:eastAsia="DFKai-SB" w:hAnsi="DFKai-SB" w:cs="Microsoft JhengHei" w:hint="eastAsia"/>
          <w:sz w:val="25"/>
          <w:szCs w:val="25"/>
          <w:shd w:val="clear" w:color="auto" w:fill="FFFFFF"/>
          <w:lang w:eastAsia="zh-TW"/>
        </w:rPr>
        <w:t>，</w:t>
      </w:r>
      <w:r w:rsidR="00632543">
        <w:rPr>
          <w:rFonts w:ascii="DFKai-SB" w:eastAsia="DFKai-SB" w:hAnsi="DFKai-SB" w:cs="Microsoft JhengHei" w:hint="eastAsia"/>
          <w:sz w:val="25"/>
          <w:szCs w:val="25"/>
          <w:shd w:val="clear" w:color="auto" w:fill="FFFFFF"/>
          <w:lang w:eastAsia="zh-TW"/>
        </w:rPr>
        <w:t>這也造成當[MASK]出現過多</w:t>
      </w:r>
      <w:r w:rsidR="00014677">
        <w:rPr>
          <w:rFonts w:ascii="DFKai-SB" w:eastAsia="DFKai-SB" w:hAnsi="DFKai-SB" w:cs="Microsoft JhengHei" w:hint="eastAsia"/>
          <w:sz w:val="25"/>
          <w:szCs w:val="25"/>
          <w:shd w:val="clear" w:color="auto" w:fill="FFFFFF"/>
          <w:lang w:eastAsia="zh-TW"/>
        </w:rPr>
        <w:t>將</w:t>
      </w:r>
      <w:r w:rsidR="00632543">
        <w:rPr>
          <w:rFonts w:ascii="DFKai-SB" w:eastAsia="DFKai-SB" w:hAnsi="DFKai-SB" w:cs="Microsoft JhengHei" w:hint="eastAsia"/>
          <w:sz w:val="25"/>
          <w:szCs w:val="25"/>
          <w:shd w:val="clear" w:color="auto" w:fill="FFFFFF"/>
          <w:lang w:eastAsia="zh-TW"/>
        </w:rPr>
        <w:t>影響模型收斂速度</w:t>
      </w:r>
      <w:r w:rsidR="00632543" w:rsidRPr="00BF22FB">
        <w:rPr>
          <w:rFonts w:ascii="DFKai-SB" w:eastAsia="DFKai-SB" w:hAnsi="DFKai-SB" w:cs="Microsoft JhengHei" w:hint="eastAsia"/>
          <w:sz w:val="25"/>
          <w:szCs w:val="25"/>
          <w:shd w:val="clear" w:color="auto" w:fill="FFFFFF"/>
          <w:lang w:eastAsia="zh-TW"/>
        </w:rPr>
        <w:t>，</w:t>
      </w:r>
      <w:r w:rsidR="00632543">
        <w:rPr>
          <w:rFonts w:ascii="DFKai-SB" w:eastAsia="DFKai-SB" w:hAnsi="DFKai-SB" w:cs="Microsoft JhengHei" w:hint="eastAsia"/>
          <w:sz w:val="25"/>
          <w:szCs w:val="25"/>
          <w:shd w:val="clear" w:color="auto" w:fill="FFFFFF"/>
          <w:lang w:eastAsia="zh-TW"/>
        </w:rPr>
        <w:t>甚至</w:t>
      </w:r>
      <w:r w:rsidR="00014677">
        <w:rPr>
          <w:rFonts w:ascii="DFKai-SB" w:eastAsia="DFKai-SB" w:hAnsi="DFKai-SB" w:cs="Microsoft JhengHei" w:hint="eastAsia"/>
          <w:sz w:val="25"/>
          <w:szCs w:val="25"/>
          <w:shd w:val="clear" w:color="auto" w:fill="FFFFFF"/>
          <w:lang w:eastAsia="zh-TW"/>
        </w:rPr>
        <w:t>會</w:t>
      </w:r>
      <w:r w:rsidR="00632543">
        <w:rPr>
          <w:rFonts w:ascii="DFKai-SB" w:eastAsia="DFKai-SB" w:hAnsi="DFKai-SB" w:cs="Microsoft JhengHei" w:hint="eastAsia"/>
          <w:sz w:val="25"/>
          <w:szCs w:val="25"/>
          <w:shd w:val="clear" w:color="auto" w:fill="FFFFFF"/>
          <w:lang w:eastAsia="zh-TW"/>
        </w:rPr>
        <w:t>比</w:t>
      </w:r>
      <w:r w:rsidR="00632543">
        <w:rPr>
          <w:rFonts w:ascii="DFKai-SB" w:eastAsia="DFKai-SB" w:hAnsi="DFKai-SB" w:cs="Microsoft JhengHei"/>
          <w:sz w:val="25"/>
          <w:szCs w:val="25"/>
          <w:shd w:val="clear" w:color="auto" w:fill="FFFFFF"/>
          <w:lang w:eastAsia="zh-TW"/>
        </w:rPr>
        <w:t>RNN</w:t>
      </w:r>
      <w:r w:rsidR="00632543">
        <w:rPr>
          <w:rFonts w:ascii="DFKai-SB" w:eastAsia="DFKai-SB" w:hAnsi="DFKai-SB" w:cs="Microsoft JhengHei" w:hint="eastAsia"/>
          <w:sz w:val="25"/>
          <w:szCs w:val="25"/>
          <w:shd w:val="clear" w:color="auto" w:fill="FFFFFF"/>
          <w:lang w:eastAsia="zh-TW"/>
        </w:rPr>
        <w:t>左到右的模型更慢</w:t>
      </w:r>
      <w:r w:rsidR="00632543" w:rsidRPr="00BF22FB">
        <w:rPr>
          <w:rFonts w:ascii="DFKai-SB" w:eastAsia="DFKai-SB" w:hAnsi="DFKai-SB" w:cs="PingFang TC" w:hint="eastAsia"/>
          <w:sz w:val="25"/>
          <w:szCs w:val="25"/>
          <w:lang w:eastAsia="zh-TW"/>
        </w:rPr>
        <w:t>。</w:t>
      </w:r>
    </w:p>
    <w:p w14:paraId="67E4A9F4" w14:textId="684A8953" w:rsidR="0043462D" w:rsidRPr="00066A7A" w:rsidRDefault="0043462D" w:rsidP="0043462D">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sidRPr="00BF22FB">
        <w:rPr>
          <w:rFonts w:ascii="DFKai-SB" w:eastAsia="DFKai-SB" w:hAnsi="DFKai-SB" w:cs="PingFang TC" w:hint="eastAsia"/>
          <w:sz w:val="25"/>
          <w:szCs w:val="25"/>
          <w:lang w:eastAsia="zh-TW"/>
        </w:rPr>
        <w:t>預訓練任務 ＃２</w:t>
      </w:r>
      <w:r w:rsidRPr="00BF22FB">
        <w:rPr>
          <w:rFonts w:ascii="DFKai-SB" w:eastAsia="DFKai-SB" w:hAnsi="DFKai-SB" w:cs="PingFang TC"/>
          <w:sz w:val="25"/>
          <w:szCs w:val="25"/>
          <w:lang w:eastAsia="zh-TW"/>
        </w:rPr>
        <w:t xml:space="preserve"> Next Sentence Prediction</w:t>
      </w:r>
      <w:r w:rsidR="00094E0A">
        <w:rPr>
          <w:rFonts w:ascii="DFKai-SB" w:eastAsia="DFKai-SB" w:hAnsi="DFKai-SB" w:cs="PingFang TC" w:hint="eastAsia"/>
          <w:sz w:val="25"/>
          <w:szCs w:val="25"/>
          <w:lang w:eastAsia="zh-TW"/>
        </w:rPr>
        <w:t xml:space="preserve"> </w:t>
      </w:r>
      <w:r w:rsidR="00094E0A">
        <w:rPr>
          <w:rFonts w:ascii="DFKai-SB" w:eastAsia="DFKai-SB" w:hAnsi="DFKai-SB" w:cs="PingFang TC"/>
          <w:sz w:val="25"/>
          <w:szCs w:val="25"/>
          <w:lang w:eastAsia="zh-TW"/>
        </w:rPr>
        <w:t>(NSP)</w:t>
      </w:r>
    </w:p>
    <w:p w14:paraId="136CC4BE" w14:textId="1A6849CF" w:rsidR="00066A7A" w:rsidRPr="00066A7A" w:rsidRDefault="00066A7A" w:rsidP="00066A7A">
      <w:pPr>
        <w:pStyle w:val="a3"/>
        <w:autoSpaceDE w:val="0"/>
        <w:autoSpaceDN w:val="0"/>
        <w:adjustRightInd w:val="0"/>
        <w:ind w:left="1230"/>
        <w:contextualSpacing w:val="0"/>
        <w:rPr>
          <w:rFonts w:ascii="DFKai-SB" w:eastAsia="DFKai-SB" w:hAnsi="DFKai-SB" w:cs="DFKai-SB"/>
          <w:color w:val="000000"/>
          <w:sz w:val="25"/>
          <w:szCs w:val="25"/>
          <w:lang w:eastAsia="zh-TW"/>
        </w:rPr>
      </w:pPr>
      <w:r>
        <w:rPr>
          <w:rFonts w:ascii="DFKai-SB" w:eastAsia="DFKai-SB" w:hAnsi="DFKai-SB" w:cs="PingFang TC" w:hint="eastAsia"/>
          <w:sz w:val="25"/>
          <w:szCs w:val="25"/>
          <w:lang w:eastAsia="zh-TW"/>
        </w:rPr>
        <w:t xml:space="preserve">    </w:t>
      </w:r>
      <w:r w:rsidR="006420CD">
        <w:rPr>
          <w:rFonts w:ascii="DFKai-SB" w:eastAsia="DFKai-SB" w:hAnsi="DFKai-SB" w:cs="PingFang TC" w:hint="eastAsia"/>
          <w:sz w:val="25"/>
          <w:szCs w:val="25"/>
          <w:lang w:eastAsia="zh-TW"/>
        </w:rPr>
        <w:t>判斷第</w:t>
      </w:r>
      <w:r w:rsidR="00DA4821">
        <w:rPr>
          <w:rFonts w:ascii="DFKai-SB" w:eastAsia="DFKai-SB" w:hAnsi="DFKai-SB" w:cs="PingFang TC" w:hint="eastAsia"/>
          <w:sz w:val="25"/>
          <w:szCs w:val="25"/>
          <w:lang w:eastAsia="zh-TW"/>
        </w:rPr>
        <w:t>二</w:t>
      </w:r>
      <w:proofErr w:type="gramStart"/>
      <w:r w:rsidR="006420CD">
        <w:rPr>
          <w:rFonts w:ascii="DFKai-SB" w:eastAsia="DFKai-SB" w:hAnsi="DFKai-SB" w:cs="PingFang TC" w:hint="eastAsia"/>
          <w:sz w:val="25"/>
          <w:szCs w:val="25"/>
          <w:lang w:eastAsia="zh-TW"/>
        </w:rPr>
        <w:t>個</w:t>
      </w:r>
      <w:proofErr w:type="gramEnd"/>
      <w:r w:rsidR="00DA4821">
        <w:rPr>
          <w:rFonts w:ascii="DFKai-SB" w:eastAsia="DFKai-SB" w:hAnsi="DFKai-SB" w:cs="PingFang TC" w:hint="eastAsia"/>
          <w:sz w:val="25"/>
          <w:szCs w:val="25"/>
          <w:lang w:eastAsia="zh-TW"/>
        </w:rPr>
        <w:t>語句</w:t>
      </w:r>
      <w:r w:rsidR="006420CD">
        <w:rPr>
          <w:rFonts w:ascii="DFKai-SB" w:eastAsia="DFKai-SB" w:hAnsi="DFKai-SB" w:cs="PingFang TC" w:hint="eastAsia"/>
          <w:sz w:val="25"/>
          <w:szCs w:val="25"/>
          <w:lang w:eastAsia="zh-TW"/>
        </w:rPr>
        <w:t>在原始文本中是否與第一個句子相接</w:t>
      </w:r>
      <w:r w:rsidR="006420CD" w:rsidRPr="00BF22FB">
        <w:rPr>
          <w:rFonts w:ascii="DFKai-SB" w:eastAsia="DFKai-SB" w:hAnsi="DFKai-SB" w:cs="PingFang TC" w:hint="eastAsia"/>
          <w:sz w:val="25"/>
          <w:szCs w:val="25"/>
          <w:lang w:eastAsia="zh-TW"/>
        </w:rPr>
        <w:t>。</w:t>
      </w:r>
    </w:p>
    <w:p w14:paraId="2C55ED62" w14:textId="77777777" w:rsidR="00066A7A" w:rsidRPr="00066A7A" w:rsidRDefault="00066A7A" w:rsidP="00066A7A">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Pr>
          <w:rFonts w:ascii="DFKai-SB" w:eastAsia="DFKai-SB" w:hAnsi="DFKai-SB" w:cs="PingFang TC" w:hint="eastAsia"/>
          <w:sz w:val="25"/>
          <w:szCs w:val="25"/>
          <w:lang w:eastAsia="zh-TW"/>
        </w:rPr>
        <w:t xml:space="preserve">現今 </w:t>
      </w:r>
      <w:r>
        <w:rPr>
          <w:rFonts w:ascii="DFKai-SB" w:eastAsia="DFKai-SB" w:hAnsi="DFKai-SB" w:cs="PingFang TC"/>
          <w:sz w:val="25"/>
          <w:szCs w:val="25"/>
          <w:lang w:eastAsia="zh-TW"/>
        </w:rPr>
        <w:t xml:space="preserve">NLP </w:t>
      </w:r>
      <w:r>
        <w:rPr>
          <w:rFonts w:ascii="DFKai-SB" w:eastAsia="DFKai-SB" w:hAnsi="DFKai-SB" w:cs="PingFang TC" w:hint="eastAsia"/>
          <w:sz w:val="25"/>
          <w:szCs w:val="25"/>
          <w:lang w:eastAsia="zh-TW"/>
        </w:rPr>
        <w:t>的</w:t>
      </w:r>
      <w:r w:rsidRPr="00066A7A">
        <w:rPr>
          <w:rFonts w:ascii="DFKai-SB" w:eastAsia="DFKai-SB" w:hAnsi="DFKai-SB" w:cs="PingFang TC" w:hint="eastAsia"/>
          <w:sz w:val="25"/>
          <w:szCs w:val="25"/>
          <w:lang w:eastAsia="zh-TW"/>
        </w:rPr>
        <w:t>兩階段遷移學習</w:t>
      </w:r>
    </w:p>
    <w:p w14:paraId="77808DD5" w14:textId="77777777" w:rsidR="00066A7A" w:rsidRPr="00066A7A" w:rsidRDefault="00066A7A" w:rsidP="00066A7A">
      <w:pPr>
        <w:pStyle w:val="a3"/>
        <w:autoSpaceDE w:val="0"/>
        <w:autoSpaceDN w:val="0"/>
        <w:adjustRightInd w:val="0"/>
        <w:ind w:left="1230"/>
        <w:contextualSpacing w:val="0"/>
        <w:rPr>
          <w:rFonts w:ascii="DFKai-SB" w:eastAsia="DFKai-SB" w:hAnsi="DFKai-SB" w:cs="DFKai-SB"/>
          <w:color w:val="000000"/>
          <w:sz w:val="25"/>
          <w:szCs w:val="25"/>
          <w:lang w:eastAsia="zh-TW"/>
        </w:rPr>
      </w:pPr>
      <w:r>
        <w:rPr>
          <w:rFonts w:ascii="DFKai-SB" w:eastAsia="DFKai-SB" w:hAnsi="DFKai-SB" w:cs="DFKai-SB" w:hint="eastAsia"/>
          <w:color w:val="000000"/>
          <w:sz w:val="25"/>
          <w:szCs w:val="25"/>
          <w:lang w:eastAsia="zh-TW"/>
        </w:rPr>
        <w:t xml:space="preserve">    先以語言模型預訓練的方式訓練出一個對自然語言有相當程度理解的語言模型</w:t>
      </w:r>
      <w:bookmarkStart w:id="1" w:name="_Hlk31720659"/>
      <w:r w:rsidRPr="00BF22FB">
        <w:rPr>
          <w:rFonts w:ascii="DFKai-SB" w:eastAsia="DFKai-SB" w:hAnsi="DFKai-SB" w:cs="Microsoft JhengHei" w:hint="eastAsia"/>
          <w:sz w:val="25"/>
          <w:szCs w:val="25"/>
          <w:shd w:val="clear" w:color="auto" w:fill="FFFFFF"/>
          <w:lang w:eastAsia="zh-TW"/>
        </w:rPr>
        <w:t>，</w:t>
      </w:r>
      <w:bookmarkEnd w:id="1"/>
      <w:r>
        <w:rPr>
          <w:rFonts w:ascii="DFKai-SB" w:eastAsia="DFKai-SB" w:hAnsi="DFKai-SB" w:cs="Microsoft JhengHei" w:hint="eastAsia"/>
          <w:sz w:val="25"/>
          <w:szCs w:val="25"/>
          <w:shd w:val="clear" w:color="auto" w:fill="FFFFFF"/>
          <w:lang w:eastAsia="zh-TW"/>
        </w:rPr>
        <w:t>再將模型用來做特徵擷取或針對下游任務進行微調</w:t>
      </w:r>
      <w:r w:rsidRPr="00BF22FB">
        <w:rPr>
          <w:rFonts w:ascii="DFKai-SB" w:eastAsia="DFKai-SB" w:hAnsi="DFKai-SB" w:cs="PingFang TC" w:hint="eastAsia"/>
          <w:sz w:val="25"/>
          <w:szCs w:val="25"/>
          <w:lang w:eastAsia="zh-TW"/>
        </w:rPr>
        <w:t>。</w:t>
      </w:r>
      <w:r>
        <w:rPr>
          <w:rFonts w:ascii="DFKai-SB" w:eastAsia="DFKai-SB" w:hAnsi="DFKai-SB" w:cs="PingFang TC" w:hint="eastAsia"/>
          <w:sz w:val="25"/>
          <w:szCs w:val="25"/>
          <w:lang w:eastAsia="zh-TW"/>
        </w:rPr>
        <w:t>而透過</w:t>
      </w:r>
      <w:r>
        <w:rPr>
          <w:rFonts w:ascii="DFKai-SB" w:eastAsia="DFKai-SB" w:hAnsi="DFKai-SB" w:cs="PingFang TC"/>
          <w:sz w:val="25"/>
          <w:szCs w:val="25"/>
          <w:lang w:eastAsia="zh-TW"/>
        </w:rPr>
        <w:t>BERT</w:t>
      </w:r>
      <w:r>
        <w:rPr>
          <w:rFonts w:ascii="DFKai-SB" w:eastAsia="DFKai-SB" w:hAnsi="DFKai-SB" w:cs="PingFang TC" w:hint="eastAsia"/>
          <w:sz w:val="25"/>
          <w:szCs w:val="25"/>
          <w:lang w:eastAsia="zh-TW"/>
        </w:rPr>
        <w:t>能夠同時完成無監督學習和監督式微調的部分</w:t>
      </w:r>
      <w:r w:rsidRPr="00BF22FB">
        <w:rPr>
          <w:rFonts w:ascii="DFKai-SB" w:eastAsia="DFKai-SB" w:hAnsi="DFKai-SB" w:cs="PingFang TC" w:hint="eastAsia"/>
          <w:sz w:val="25"/>
          <w:szCs w:val="25"/>
          <w:lang w:eastAsia="zh-TW"/>
        </w:rPr>
        <w:t>。</w:t>
      </w:r>
    </w:p>
    <w:p w14:paraId="11C77811" w14:textId="77777777" w:rsidR="00066A7A" w:rsidRPr="00BF22FB" w:rsidRDefault="00066A7A" w:rsidP="00066A7A">
      <w:pPr>
        <w:pStyle w:val="a3"/>
        <w:autoSpaceDE w:val="0"/>
        <w:autoSpaceDN w:val="0"/>
        <w:adjustRightInd w:val="0"/>
        <w:ind w:left="1230"/>
        <w:contextualSpacing w:val="0"/>
        <w:rPr>
          <w:rFonts w:ascii="DFKai-SB" w:eastAsia="DFKai-SB" w:hAnsi="DFKai-SB" w:cs="DFKai-SB"/>
          <w:color w:val="000000"/>
          <w:sz w:val="25"/>
          <w:szCs w:val="25"/>
          <w:lang w:eastAsia="zh-TW"/>
        </w:rPr>
      </w:pPr>
    </w:p>
    <w:p w14:paraId="499DC6DA" w14:textId="15FDC657" w:rsidR="00BB5673" w:rsidRDefault="002564D7" w:rsidP="00BB5673">
      <w:pPr>
        <w:pStyle w:val="a3"/>
        <w:numPr>
          <w:ilvl w:val="0"/>
          <w:numId w:val="2"/>
        </w:numPr>
        <w:autoSpaceDE w:val="0"/>
        <w:autoSpaceDN w:val="0"/>
        <w:adjustRightInd w:val="0"/>
        <w:contextualSpacing w:val="0"/>
        <w:rPr>
          <w:rFonts w:ascii="DFKai-SB" w:eastAsia="DFKai-SB" w:hAnsi="DFKai-SB" w:cs="DFKai-SB"/>
          <w:b/>
          <w:color w:val="000000"/>
          <w:sz w:val="25"/>
          <w:szCs w:val="25"/>
        </w:rPr>
      </w:pPr>
      <w:r>
        <w:rPr>
          <w:rFonts w:ascii="DFKai-SB" w:eastAsia="DFKai-SB" w:hAnsi="DFKai-SB" w:cs="DFKai-SB"/>
          <w:b/>
          <w:color w:val="000000"/>
          <w:sz w:val="25"/>
          <w:szCs w:val="25"/>
        </w:rPr>
        <w:t>Sequence to Sequence (Seq2Seq)</w:t>
      </w:r>
    </w:p>
    <w:p w14:paraId="43AEC502" w14:textId="37186AE3" w:rsidR="002564D7" w:rsidRPr="002564D7" w:rsidRDefault="002564D7" w:rsidP="002564D7">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Pr>
          <w:rFonts w:ascii="DFKai-SB" w:eastAsia="DFKai-SB" w:hAnsi="DFKai-SB" w:cs="PingFang TC" w:hint="eastAsia"/>
          <w:sz w:val="25"/>
          <w:szCs w:val="25"/>
          <w:lang w:eastAsia="zh-TW"/>
        </w:rPr>
        <w:t>編碼器與解碼器</w:t>
      </w:r>
    </w:p>
    <w:p w14:paraId="64F13589" w14:textId="02877623" w:rsidR="002564D7" w:rsidRDefault="002564D7" w:rsidP="001F64E7">
      <w:pPr>
        <w:autoSpaceDE w:val="0"/>
        <w:autoSpaceDN w:val="0"/>
        <w:adjustRightInd w:val="0"/>
        <w:ind w:left="1230" w:firstLine="525"/>
        <w:rPr>
          <w:rFonts w:ascii="DFKai-SB" w:eastAsia="DFKai-SB" w:hAnsi="DFKai-SB" w:cs="Microsoft JhengHei"/>
          <w:sz w:val="25"/>
          <w:szCs w:val="25"/>
          <w:shd w:val="clear" w:color="auto" w:fill="FFFFFF"/>
          <w:lang w:eastAsia="zh-TW"/>
        </w:rPr>
      </w:pPr>
      <w:r>
        <w:rPr>
          <w:rFonts w:ascii="DFKai-SB" w:eastAsia="DFKai-SB" w:hAnsi="DFKai-SB" w:cs="DFKai-SB" w:hint="eastAsia"/>
          <w:color w:val="000000"/>
          <w:sz w:val="25"/>
          <w:szCs w:val="25"/>
          <w:lang w:eastAsia="zh-TW"/>
        </w:rPr>
        <w:t>主要由編碼器與解碼器兩個</w:t>
      </w:r>
      <w:r>
        <w:rPr>
          <w:rFonts w:ascii="DFKai-SB" w:eastAsia="DFKai-SB" w:hAnsi="DFKai-SB" w:cs="DFKai-SB"/>
          <w:color w:val="000000"/>
          <w:sz w:val="25"/>
          <w:szCs w:val="25"/>
          <w:lang w:eastAsia="zh-TW"/>
        </w:rPr>
        <w:t>RNN</w:t>
      </w:r>
      <w:r>
        <w:rPr>
          <w:rFonts w:ascii="DFKai-SB" w:eastAsia="DFKai-SB" w:hAnsi="DFKai-SB" w:cs="DFKai-SB" w:hint="eastAsia"/>
          <w:color w:val="000000"/>
          <w:sz w:val="25"/>
          <w:szCs w:val="25"/>
          <w:lang w:eastAsia="zh-TW"/>
        </w:rPr>
        <w:t>組成</w:t>
      </w:r>
      <w:r w:rsidR="001F64E7" w:rsidRPr="00BF22FB">
        <w:rPr>
          <w:rFonts w:ascii="DFKai-SB" w:eastAsia="DFKai-SB" w:hAnsi="DFKai-SB" w:cs="Microsoft JhengHei" w:hint="eastAsia"/>
          <w:sz w:val="25"/>
          <w:szCs w:val="25"/>
          <w:shd w:val="clear" w:color="auto" w:fill="FFFFFF"/>
          <w:lang w:eastAsia="zh-TW"/>
        </w:rPr>
        <w:t>，</w:t>
      </w:r>
      <w:r w:rsidR="001F64E7">
        <w:rPr>
          <w:rFonts w:ascii="DFKai-SB" w:eastAsia="DFKai-SB" w:hAnsi="DFKai-SB" w:cs="Microsoft JhengHei" w:hint="eastAsia"/>
          <w:sz w:val="25"/>
          <w:szCs w:val="25"/>
          <w:shd w:val="clear" w:color="auto" w:fill="FFFFFF"/>
          <w:lang w:eastAsia="zh-TW"/>
        </w:rPr>
        <w:t>編碼器負責將輸入序列編碼轉換成</w:t>
      </w:r>
      <w:r w:rsidR="00D34C9A">
        <w:rPr>
          <w:rFonts w:ascii="DFKai-SB" w:eastAsia="DFKai-SB" w:hAnsi="DFKai-SB" w:cs="Microsoft JhengHei" w:hint="eastAsia"/>
          <w:sz w:val="25"/>
          <w:szCs w:val="25"/>
          <w:shd w:val="clear" w:color="auto" w:fill="FFFFFF"/>
          <w:lang w:eastAsia="zh-TW"/>
        </w:rPr>
        <w:t>中間</w:t>
      </w:r>
      <w:r w:rsidR="001F64E7">
        <w:rPr>
          <w:rFonts w:ascii="DFKai-SB" w:eastAsia="DFKai-SB" w:hAnsi="DFKai-SB" w:cs="Microsoft JhengHei" w:hint="eastAsia"/>
          <w:sz w:val="25"/>
          <w:szCs w:val="25"/>
          <w:shd w:val="clear" w:color="auto" w:fill="FFFFFF"/>
          <w:lang w:eastAsia="zh-TW"/>
        </w:rPr>
        <w:t>向量</w:t>
      </w:r>
      <w:r w:rsidR="001F64E7">
        <w:rPr>
          <w:rFonts w:ascii="DFKai-SB" w:eastAsia="DFKai-SB" w:hAnsi="DFKai-SB" w:cs="Microsoft JhengHei"/>
          <w:sz w:val="25"/>
          <w:szCs w:val="25"/>
          <w:shd w:val="clear" w:color="auto" w:fill="FFFFFF"/>
          <w:lang w:eastAsia="zh-TW"/>
        </w:rPr>
        <w:t>(Context Vector)</w:t>
      </w:r>
      <w:r w:rsidR="001F64E7" w:rsidRPr="00BF22FB">
        <w:rPr>
          <w:rFonts w:ascii="DFKai-SB" w:eastAsia="DFKai-SB" w:hAnsi="DFKai-SB" w:cs="Microsoft JhengHei" w:hint="eastAsia"/>
          <w:sz w:val="25"/>
          <w:szCs w:val="25"/>
          <w:shd w:val="clear" w:color="auto" w:fill="FFFFFF"/>
          <w:lang w:eastAsia="zh-TW"/>
        </w:rPr>
        <w:t>，</w:t>
      </w:r>
      <w:r w:rsidR="001F64E7">
        <w:rPr>
          <w:rFonts w:ascii="DFKai-SB" w:eastAsia="DFKai-SB" w:hAnsi="DFKai-SB" w:cs="Microsoft JhengHei" w:hint="eastAsia"/>
          <w:sz w:val="25"/>
          <w:szCs w:val="25"/>
          <w:shd w:val="clear" w:color="auto" w:fill="FFFFFF"/>
          <w:lang w:eastAsia="zh-TW"/>
        </w:rPr>
        <w:t>解碼器再根據中間向量轉換成文字輸出</w:t>
      </w:r>
      <w:r w:rsidR="001F64E7" w:rsidRPr="00BF22FB">
        <w:rPr>
          <w:rFonts w:ascii="DFKai-SB" w:eastAsia="DFKai-SB" w:hAnsi="DFKai-SB" w:cs="PingFang TC" w:hint="eastAsia"/>
          <w:sz w:val="25"/>
          <w:szCs w:val="25"/>
          <w:lang w:eastAsia="zh-TW"/>
        </w:rPr>
        <w:t>。</w:t>
      </w:r>
      <w:r w:rsidR="00D60EF3">
        <w:rPr>
          <w:rFonts w:ascii="DFKai-SB" w:eastAsia="DFKai-SB" w:hAnsi="DFKai-SB" w:cs="PingFang TC" w:hint="eastAsia"/>
          <w:sz w:val="25"/>
          <w:szCs w:val="25"/>
          <w:lang w:eastAsia="zh-TW"/>
        </w:rPr>
        <w:t>在預測的過程中</w:t>
      </w:r>
      <w:r w:rsidR="00D60EF3" w:rsidRPr="00BF22FB">
        <w:rPr>
          <w:rFonts w:ascii="DFKai-SB" w:eastAsia="DFKai-SB" w:hAnsi="DFKai-SB" w:cs="Microsoft JhengHei" w:hint="eastAsia"/>
          <w:sz w:val="25"/>
          <w:szCs w:val="25"/>
          <w:shd w:val="clear" w:color="auto" w:fill="FFFFFF"/>
          <w:lang w:eastAsia="zh-TW"/>
        </w:rPr>
        <w:t>，</w:t>
      </w:r>
      <w:r w:rsidR="00D60EF3">
        <w:rPr>
          <w:rFonts w:ascii="DFKai-SB" w:eastAsia="DFKai-SB" w:hAnsi="DFKai-SB" w:cs="Microsoft JhengHei" w:hint="eastAsia"/>
          <w:sz w:val="25"/>
          <w:szCs w:val="25"/>
          <w:shd w:val="clear" w:color="auto" w:fill="FFFFFF"/>
          <w:lang w:eastAsia="zh-TW"/>
        </w:rPr>
        <w:t>目前字詞的預測不僅取決於前面已翻譯的字詞</w:t>
      </w:r>
      <w:r w:rsidR="00D60EF3" w:rsidRPr="00BF22FB">
        <w:rPr>
          <w:rFonts w:ascii="DFKai-SB" w:eastAsia="DFKai-SB" w:hAnsi="DFKai-SB" w:cs="Microsoft JhengHei" w:hint="eastAsia"/>
          <w:sz w:val="25"/>
          <w:szCs w:val="25"/>
          <w:shd w:val="clear" w:color="auto" w:fill="FFFFFF"/>
          <w:lang w:eastAsia="zh-TW"/>
        </w:rPr>
        <w:t>，</w:t>
      </w:r>
      <w:r w:rsidR="00D60EF3">
        <w:rPr>
          <w:rFonts w:ascii="DFKai-SB" w:eastAsia="DFKai-SB" w:hAnsi="DFKai-SB" w:cs="Microsoft JhengHei" w:hint="eastAsia"/>
          <w:sz w:val="25"/>
          <w:szCs w:val="25"/>
          <w:shd w:val="clear" w:color="auto" w:fill="FFFFFF"/>
          <w:lang w:eastAsia="zh-TW"/>
        </w:rPr>
        <w:t>還必須考慮到原始輸入</w:t>
      </w:r>
      <w:r w:rsidR="00D60EF3" w:rsidRPr="00BF22FB">
        <w:rPr>
          <w:rFonts w:ascii="DFKai-SB" w:eastAsia="DFKai-SB" w:hAnsi="DFKai-SB" w:cs="PingFang TC" w:hint="eastAsia"/>
          <w:sz w:val="25"/>
          <w:szCs w:val="25"/>
          <w:lang w:eastAsia="zh-TW"/>
        </w:rPr>
        <w:t>。</w:t>
      </w:r>
    </w:p>
    <w:p w14:paraId="051B8D5B" w14:textId="3B2D787B" w:rsidR="00D34C9A" w:rsidRPr="00D34C9A" w:rsidRDefault="001F64E7" w:rsidP="00CE37C4">
      <w:pPr>
        <w:autoSpaceDE w:val="0"/>
        <w:autoSpaceDN w:val="0"/>
        <w:adjustRightInd w:val="0"/>
        <w:ind w:left="1230"/>
        <w:rPr>
          <w:rFonts w:ascii="DFKai-SB" w:eastAsia="DFKai-SB" w:hAnsi="DFKai-SB" w:cs="Microsoft JhengHei"/>
          <w:sz w:val="25"/>
          <w:szCs w:val="25"/>
          <w:shd w:val="clear" w:color="auto" w:fill="FFFFFF"/>
          <w:lang w:eastAsia="zh-TW"/>
        </w:rPr>
      </w:pPr>
      <w:r>
        <w:rPr>
          <w:rFonts w:ascii="DFKai-SB" w:eastAsia="DFKai-SB" w:hAnsi="DFKai-SB" w:cs="Microsoft JhengHei" w:hint="eastAsia"/>
          <w:sz w:val="25"/>
          <w:szCs w:val="25"/>
          <w:shd w:val="clear" w:color="auto" w:fill="FFFFFF"/>
          <w:lang w:eastAsia="zh-TW"/>
        </w:rPr>
        <w:t>運作過程中</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編碼器最後時間神經元的隱藏層會輸出到解碼器的第一個神經元</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透過激勵函數</w:t>
      </w:r>
      <w:r w:rsidR="00D34C9A">
        <w:rPr>
          <w:rFonts w:ascii="DFKai-SB" w:eastAsia="DFKai-SB" w:hAnsi="DFKai-SB" w:cs="Microsoft JhengHei" w:hint="eastAsia"/>
          <w:sz w:val="25"/>
          <w:szCs w:val="25"/>
          <w:shd w:val="clear" w:color="auto" w:fill="FFFFFF"/>
          <w:lang w:eastAsia="zh-TW"/>
        </w:rPr>
        <w:t>和</w:t>
      </w:r>
      <w:proofErr w:type="spellStart"/>
      <w:r w:rsidR="00D34C9A">
        <w:rPr>
          <w:rFonts w:ascii="DFKai-SB" w:eastAsia="DFKai-SB" w:hAnsi="DFKai-SB" w:cs="Microsoft JhengHei"/>
          <w:sz w:val="25"/>
          <w:szCs w:val="25"/>
          <w:shd w:val="clear" w:color="auto" w:fill="FFFFFF"/>
          <w:lang w:eastAsia="zh-TW"/>
        </w:rPr>
        <w:t>softmax</w:t>
      </w:r>
      <w:proofErr w:type="spellEnd"/>
      <w:r w:rsidR="00D34C9A">
        <w:rPr>
          <w:rFonts w:ascii="DFKai-SB" w:eastAsia="DFKai-SB" w:hAnsi="DFKai-SB" w:cs="Microsoft JhengHei" w:hint="eastAsia"/>
          <w:sz w:val="25"/>
          <w:szCs w:val="25"/>
          <w:shd w:val="clear" w:color="auto" w:fill="FFFFFF"/>
          <w:lang w:eastAsia="zh-TW"/>
        </w:rPr>
        <w:t>層</w:t>
      </w:r>
      <w:r w:rsidR="00D34C9A" w:rsidRPr="00BF22FB">
        <w:rPr>
          <w:rFonts w:ascii="DFKai-SB" w:eastAsia="DFKai-SB" w:hAnsi="DFKai-SB" w:cs="Microsoft JhengHei" w:hint="eastAsia"/>
          <w:sz w:val="25"/>
          <w:szCs w:val="25"/>
          <w:shd w:val="clear" w:color="auto" w:fill="FFFFFF"/>
          <w:lang w:eastAsia="zh-TW"/>
        </w:rPr>
        <w:t>，</w:t>
      </w:r>
      <w:r w:rsidR="00D34C9A">
        <w:rPr>
          <w:rFonts w:ascii="DFKai-SB" w:eastAsia="DFKai-SB" w:hAnsi="DFKai-SB" w:cs="Microsoft JhengHei" w:hint="eastAsia"/>
          <w:sz w:val="25"/>
          <w:szCs w:val="25"/>
          <w:shd w:val="clear" w:color="auto" w:fill="FFFFFF"/>
          <w:lang w:eastAsia="zh-TW"/>
        </w:rPr>
        <w:t>篩選出機率最大者做為下一個神經元的輸入</w:t>
      </w:r>
      <w:r w:rsidR="00690168">
        <w:rPr>
          <w:rFonts w:ascii="DFKai-SB" w:eastAsia="DFKai-SB" w:hAnsi="DFKai-SB" w:cs="Microsoft JhengHei" w:hint="eastAsia"/>
          <w:sz w:val="25"/>
          <w:szCs w:val="25"/>
          <w:shd w:val="clear" w:color="auto" w:fill="FFFFFF"/>
          <w:lang w:eastAsia="zh-TW"/>
        </w:rPr>
        <w:t>，如圖</w:t>
      </w:r>
      <w:r w:rsidR="00690168">
        <w:rPr>
          <w:rFonts w:ascii="DFKai-SB" w:eastAsia="DFKai-SB" w:hAnsi="DFKai-SB" w:cs="Microsoft JhengHei"/>
          <w:sz w:val="25"/>
          <w:szCs w:val="25"/>
          <w:shd w:val="clear" w:color="auto" w:fill="FFFFFF"/>
          <w:lang w:eastAsia="zh-TW"/>
        </w:rPr>
        <w:t>4</w:t>
      </w:r>
      <w:r w:rsidR="00D34C9A" w:rsidRPr="00BF22FB">
        <w:rPr>
          <w:rFonts w:ascii="DFKai-SB" w:eastAsia="DFKai-SB" w:hAnsi="DFKai-SB" w:cs="PingFang TC" w:hint="eastAsia"/>
          <w:sz w:val="25"/>
          <w:szCs w:val="25"/>
          <w:lang w:eastAsia="zh-TW"/>
        </w:rPr>
        <w:t>。</w:t>
      </w:r>
    </w:p>
    <w:p w14:paraId="11FFC0A9" w14:textId="1B8EC407" w:rsidR="001F64E7" w:rsidRPr="002564D7" w:rsidRDefault="001F64E7" w:rsidP="002564D7">
      <w:pPr>
        <w:autoSpaceDE w:val="0"/>
        <w:autoSpaceDN w:val="0"/>
        <w:adjustRightInd w:val="0"/>
        <w:rPr>
          <w:rFonts w:ascii="DFKai-SB" w:eastAsia="DFKai-SB" w:hAnsi="DFKai-SB" w:cs="DFKai-SB"/>
          <w:color w:val="000000"/>
          <w:sz w:val="25"/>
          <w:szCs w:val="25"/>
          <w:lang w:eastAsia="zh-TW"/>
        </w:rPr>
      </w:pPr>
      <w:r>
        <w:rPr>
          <w:rFonts w:ascii="DFKai-SB" w:eastAsia="DFKai-SB" w:hAnsi="DFKai-SB" w:cs="PingFang TC"/>
          <w:sz w:val="25"/>
          <w:szCs w:val="25"/>
          <w:lang w:eastAsia="zh-TW"/>
        </w:rPr>
        <w:tab/>
      </w:r>
    </w:p>
    <w:p w14:paraId="01BBE10F" w14:textId="7A5547B3" w:rsidR="00094E0A" w:rsidRPr="002564D7" w:rsidRDefault="002564D7" w:rsidP="002564D7">
      <w:pPr>
        <w:autoSpaceDE w:val="0"/>
        <w:autoSpaceDN w:val="0"/>
        <w:adjustRightInd w:val="0"/>
        <w:ind w:left="870"/>
        <w:rPr>
          <w:rFonts w:ascii="DFKai-SB" w:eastAsia="DFKai-SB" w:hAnsi="DFKai-SB" w:cs="DFKai-SB"/>
          <w:color w:val="000000"/>
          <w:sz w:val="25"/>
          <w:szCs w:val="25"/>
          <w:lang w:eastAsia="zh-TW"/>
        </w:rPr>
      </w:pPr>
      <w:r>
        <w:rPr>
          <w:rFonts w:eastAsia="DFKai-SB"/>
          <w:noProof/>
          <w:lang w:eastAsia="zh-TW"/>
        </w:rPr>
        <w:drawing>
          <wp:inline distT="0" distB="0" distL="0" distR="0" wp14:anchorId="2502446D" wp14:editId="625712C5">
            <wp:extent cx="4733925" cy="1107400"/>
            <wp:effectExtent l="0" t="0" r="1905" b="381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04 at 2.52.06 PM.png"/>
                    <pic:cNvPicPr/>
                  </pic:nvPicPr>
                  <pic:blipFill>
                    <a:blip r:embed="rId10">
                      <a:extLst>
                        <a:ext uri="{28A0092B-C50C-407E-A947-70E740481C1C}">
                          <a14:useLocalDpi xmlns:a14="http://schemas.microsoft.com/office/drawing/2010/main" val="0"/>
                        </a:ext>
                      </a:extLst>
                    </a:blip>
                    <a:stretch>
                      <a:fillRect/>
                    </a:stretch>
                  </pic:blipFill>
                  <pic:spPr>
                    <a:xfrm>
                      <a:off x="0" y="0"/>
                      <a:ext cx="4733925" cy="1107400"/>
                    </a:xfrm>
                    <a:prstGeom prst="rect">
                      <a:avLst/>
                    </a:prstGeom>
                  </pic:spPr>
                </pic:pic>
              </a:graphicData>
            </a:graphic>
          </wp:inline>
        </w:drawing>
      </w:r>
      <w:r w:rsidR="000710F6">
        <w:rPr>
          <w:rFonts w:ascii="DFKai-SB" w:eastAsia="DFKai-SB" w:hAnsi="DFKai-SB" w:cs="DFKai-SB"/>
          <w:color w:val="000000"/>
          <w:sz w:val="25"/>
          <w:szCs w:val="25"/>
          <w:lang w:eastAsia="zh-TW"/>
        </w:rPr>
        <w:br/>
      </w:r>
      <w:r w:rsidR="000710F6" w:rsidRPr="00BF22FB">
        <w:rPr>
          <w:rFonts w:ascii="DFKai-SB" w:eastAsia="DFKai-SB" w:hAnsi="DFKai-SB" w:cs="DFKai-SB" w:hint="eastAsia"/>
          <w:color w:val="000000"/>
          <w:sz w:val="25"/>
          <w:szCs w:val="25"/>
        </w:rPr>
        <w:t>圖</w:t>
      </w:r>
      <w:r w:rsidR="000710F6" w:rsidRPr="00BF22FB">
        <w:rPr>
          <w:rFonts w:ascii="DFKai-SB" w:eastAsia="DFKai-SB" w:hAnsi="DFKai-SB" w:cs="DFKai-SB"/>
          <w:color w:val="000000"/>
          <w:sz w:val="25"/>
          <w:szCs w:val="25"/>
        </w:rPr>
        <w:t xml:space="preserve"> </w:t>
      </w:r>
      <w:r w:rsidR="000710F6">
        <w:rPr>
          <w:rFonts w:ascii="DFKai-SB" w:eastAsia="DFKai-SB" w:hAnsi="DFKai-SB" w:cs="DFKai-SB"/>
          <w:color w:val="000000"/>
          <w:sz w:val="25"/>
          <w:szCs w:val="25"/>
        </w:rPr>
        <w:t>4</w:t>
      </w:r>
      <w:r w:rsidR="000710F6" w:rsidRPr="00BF22FB">
        <w:rPr>
          <w:rFonts w:ascii="DFKai-SB" w:eastAsia="DFKai-SB" w:hAnsi="DFKai-SB" w:cs="DFKai-SB"/>
          <w:color w:val="000000"/>
          <w:sz w:val="25"/>
          <w:szCs w:val="25"/>
        </w:rPr>
        <w:t>,</w:t>
      </w:r>
      <w:r w:rsidR="000710F6">
        <w:rPr>
          <w:rFonts w:ascii="DFKai-SB" w:eastAsia="DFKai-SB" w:hAnsi="DFKai-SB" w:cs="DFKai-SB"/>
          <w:color w:val="000000"/>
          <w:sz w:val="25"/>
          <w:szCs w:val="25"/>
        </w:rPr>
        <w:t xml:space="preserve">Seq2Seq </w:t>
      </w:r>
      <w:r w:rsidR="000710F6" w:rsidRPr="00BF22FB">
        <w:rPr>
          <w:rFonts w:ascii="DFKai-SB" w:eastAsia="DFKai-SB" w:hAnsi="DFKai-SB" w:cs="DFKai-SB" w:hint="eastAsia"/>
          <w:color w:val="000000"/>
          <w:sz w:val="25"/>
          <w:szCs w:val="25"/>
        </w:rPr>
        <w:t>結構圖</w:t>
      </w:r>
      <w:r w:rsidR="000710F6" w:rsidRPr="00BF22FB">
        <w:rPr>
          <w:rFonts w:ascii="DFKai-SB" w:eastAsia="DFKai-SB" w:hAnsi="DFKai-SB" w:cs="DFKai-SB"/>
          <w:color w:val="000000"/>
          <w:sz w:val="25"/>
          <w:szCs w:val="25"/>
        </w:rPr>
        <w:t xml:space="preserve">, </w:t>
      </w:r>
      <w:r w:rsidR="000710F6" w:rsidRPr="00BF22FB">
        <w:rPr>
          <w:rFonts w:ascii="DFKai-SB" w:eastAsia="DFKai-SB" w:hAnsi="DFKai-SB" w:cs="DFKai-SB" w:hint="eastAsia"/>
          <w:color w:val="000000"/>
          <w:sz w:val="16"/>
          <w:szCs w:val="16"/>
        </w:rPr>
        <w:t>來源</w:t>
      </w:r>
      <w:r w:rsidR="000710F6" w:rsidRPr="00BF22FB">
        <w:rPr>
          <w:rFonts w:ascii="DFKai-SB" w:eastAsia="DFKai-SB" w:hAnsi="DFKai-SB" w:cs="DFKai-SB"/>
          <w:color w:val="000000"/>
          <w:sz w:val="16"/>
          <w:szCs w:val="16"/>
        </w:rPr>
        <w:t xml:space="preserve">: </w:t>
      </w:r>
      <w:r w:rsidR="000710F6">
        <w:rPr>
          <w:rFonts w:ascii="DFKai-SB" w:eastAsia="DFKai-SB" w:hAnsi="DFKai-SB" w:cs="DFKai-SB"/>
          <w:color w:val="000000"/>
          <w:sz w:val="16"/>
          <w:szCs w:val="16"/>
        </w:rPr>
        <w:t xml:space="preserve">Seq2Seq </w:t>
      </w:r>
      <w:r w:rsidR="000710F6">
        <w:rPr>
          <w:rFonts w:ascii="DFKai-SB" w:eastAsia="DFKai-SB" w:hAnsi="DFKai-SB" w:cs="DFKai-SB" w:hint="eastAsia"/>
          <w:color w:val="000000"/>
          <w:sz w:val="16"/>
          <w:szCs w:val="16"/>
          <w:lang w:eastAsia="zh-TW"/>
        </w:rPr>
        <w:t>原始論文</w:t>
      </w:r>
    </w:p>
    <w:p w14:paraId="49A22BE3" w14:textId="430521DB" w:rsidR="00D34C9A" w:rsidRPr="00CE37C4" w:rsidRDefault="00CE37C4" w:rsidP="00CE37C4">
      <w:pPr>
        <w:autoSpaceDE w:val="0"/>
        <w:autoSpaceDN w:val="0"/>
        <w:adjustRightInd w:val="0"/>
        <w:ind w:left="720" w:firstLine="150"/>
        <w:rPr>
          <w:rFonts w:ascii="DFKai-SB" w:eastAsia="DFKai-SB" w:hAnsi="DFKai-SB" w:cs="Microsoft JhengHei"/>
          <w:sz w:val="25"/>
          <w:szCs w:val="25"/>
          <w:shd w:val="clear" w:color="auto" w:fill="FFFFFF"/>
          <w:lang w:eastAsia="zh-TW"/>
        </w:rPr>
      </w:pPr>
      <w:r>
        <w:rPr>
          <w:rFonts w:ascii="DFKai-SB" w:eastAsia="DFKai-SB" w:hAnsi="DFKai-SB" w:cs="PingFang TC" w:hint="eastAsia"/>
          <w:sz w:val="25"/>
          <w:szCs w:val="25"/>
          <w:lang w:eastAsia="zh-TW"/>
        </w:rPr>
        <w:t xml:space="preserve">   </w:t>
      </w:r>
      <w:r w:rsidR="00D34C9A" w:rsidRPr="00CE37C4">
        <w:rPr>
          <w:rFonts w:ascii="DFKai-SB" w:eastAsia="DFKai-SB" w:hAnsi="DFKai-SB" w:cs="PingFang TC" w:hint="eastAsia"/>
          <w:sz w:val="25"/>
          <w:szCs w:val="25"/>
          <w:lang w:eastAsia="zh-TW"/>
        </w:rPr>
        <w:t>而問題會出在中間向量</w:t>
      </w:r>
      <w:r w:rsidR="00D34C9A" w:rsidRPr="00CE37C4">
        <w:rPr>
          <w:rFonts w:ascii="DFKai-SB" w:eastAsia="DFKai-SB" w:hAnsi="DFKai-SB" w:cs="Microsoft JhengHei" w:hint="eastAsia"/>
          <w:sz w:val="25"/>
          <w:szCs w:val="25"/>
          <w:shd w:val="clear" w:color="auto" w:fill="FFFFFF"/>
          <w:lang w:eastAsia="zh-TW"/>
        </w:rPr>
        <w:t>，在編碼器以最後一個神經元進行轉換時，</w:t>
      </w:r>
    </w:p>
    <w:p w14:paraId="6D03FA82" w14:textId="1B241392" w:rsidR="00094E0A" w:rsidRDefault="00D34C9A" w:rsidP="00D34C9A">
      <w:pPr>
        <w:autoSpaceDE w:val="0"/>
        <w:autoSpaceDN w:val="0"/>
        <w:adjustRightInd w:val="0"/>
        <w:rPr>
          <w:rFonts w:ascii="DFKai-SB" w:eastAsia="DFKai-SB" w:hAnsi="DFKai-SB" w:cs="PingFang TC"/>
          <w:sz w:val="25"/>
          <w:szCs w:val="25"/>
          <w:lang w:eastAsia="zh-TW"/>
        </w:rPr>
      </w:pPr>
      <w:r>
        <w:rPr>
          <w:rFonts w:ascii="DFKai-SB" w:eastAsia="DFKai-SB" w:hAnsi="DFKai-SB" w:cs="DFKai-SB" w:hint="eastAsia"/>
          <w:b/>
          <w:color w:val="000000"/>
          <w:sz w:val="25"/>
          <w:szCs w:val="25"/>
          <w:lang w:eastAsia="zh-TW"/>
        </w:rPr>
        <w:t xml:space="preserve">          </w:t>
      </w:r>
      <w:r>
        <w:rPr>
          <w:rFonts w:ascii="DFKai-SB" w:eastAsia="DFKai-SB" w:hAnsi="DFKai-SB" w:cs="PingFang TC" w:hint="eastAsia"/>
          <w:sz w:val="25"/>
          <w:szCs w:val="25"/>
          <w:lang w:eastAsia="zh-TW"/>
        </w:rPr>
        <w:t>雖然都是依序由左到右讀取資訊</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但中間向量卻是固定長度維度的向量</w:t>
      </w:r>
      <w:r w:rsidRPr="00BF22FB">
        <w:rPr>
          <w:rFonts w:ascii="DFKai-SB" w:eastAsia="DFKai-SB" w:hAnsi="DFKai-SB" w:cs="PingFang TC" w:hint="eastAsia"/>
          <w:sz w:val="25"/>
          <w:szCs w:val="25"/>
          <w:lang w:eastAsia="zh-TW"/>
        </w:rPr>
        <w:t>。</w:t>
      </w:r>
    </w:p>
    <w:p w14:paraId="520F8854" w14:textId="44E17B0B" w:rsidR="00D34C9A" w:rsidRPr="00D34C9A" w:rsidRDefault="00D34C9A" w:rsidP="00D34C9A">
      <w:pPr>
        <w:autoSpaceDE w:val="0"/>
        <w:autoSpaceDN w:val="0"/>
        <w:adjustRightInd w:val="0"/>
        <w:ind w:left="1230"/>
        <w:rPr>
          <w:rFonts w:ascii="DFKai-SB" w:eastAsia="DFKai-SB" w:hAnsi="DFKai-SB" w:cs="DFKai-SB"/>
          <w:b/>
          <w:color w:val="000000"/>
          <w:sz w:val="25"/>
          <w:szCs w:val="25"/>
        </w:rPr>
      </w:pPr>
      <w:r>
        <w:rPr>
          <w:rFonts w:ascii="DFKai-SB" w:eastAsia="DFKai-SB" w:hAnsi="DFKai-SB" w:cs="PingFang TC" w:hint="eastAsia"/>
          <w:sz w:val="25"/>
          <w:szCs w:val="25"/>
          <w:lang w:eastAsia="zh-TW"/>
        </w:rPr>
        <w:lastRenderedPageBreak/>
        <w:t>導致轉換後的向量無法涵蓋到所有輸入序列的訊息</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造成先被輸入的重要訊息可能在</w:t>
      </w:r>
      <w:proofErr w:type="gramStart"/>
      <w:r>
        <w:rPr>
          <w:rFonts w:ascii="DFKai-SB" w:eastAsia="DFKai-SB" w:hAnsi="DFKai-SB" w:cs="Microsoft JhengHei" w:hint="eastAsia"/>
          <w:sz w:val="25"/>
          <w:szCs w:val="25"/>
          <w:shd w:val="clear" w:color="auto" w:fill="FFFFFF"/>
          <w:lang w:eastAsia="zh-TW"/>
        </w:rPr>
        <w:t>轉換後權重</w:t>
      </w:r>
      <w:proofErr w:type="gramEnd"/>
      <w:r>
        <w:rPr>
          <w:rFonts w:ascii="DFKai-SB" w:eastAsia="DFKai-SB" w:hAnsi="DFKai-SB" w:cs="Microsoft JhengHei" w:hint="eastAsia"/>
          <w:sz w:val="25"/>
          <w:szCs w:val="25"/>
          <w:shd w:val="clear" w:color="auto" w:fill="FFFFFF"/>
          <w:lang w:eastAsia="zh-TW"/>
        </w:rPr>
        <w:t>會變低或</w:t>
      </w:r>
      <w:r w:rsidR="006B11E6">
        <w:rPr>
          <w:rFonts w:ascii="DFKai-SB" w:eastAsia="DFKai-SB" w:hAnsi="DFKai-SB" w:cs="Microsoft JhengHei" w:hint="eastAsia"/>
          <w:sz w:val="25"/>
          <w:szCs w:val="25"/>
          <w:shd w:val="clear" w:color="auto" w:fill="FFFFFF"/>
          <w:lang w:eastAsia="zh-TW"/>
        </w:rPr>
        <w:t>甚至</w:t>
      </w:r>
      <w:r>
        <w:rPr>
          <w:rFonts w:ascii="DFKai-SB" w:eastAsia="DFKai-SB" w:hAnsi="DFKai-SB" w:cs="Microsoft JhengHei" w:hint="eastAsia"/>
          <w:sz w:val="25"/>
          <w:szCs w:val="25"/>
          <w:shd w:val="clear" w:color="auto" w:fill="FFFFFF"/>
          <w:lang w:eastAsia="zh-TW"/>
        </w:rPr>
        <w:t>消失</w:t>
      </w:r>
      <w:r w:rsidRPr="00BF22FB">
        <w:rPr>
          <w:rFonts w:ascii="DFKai-SB" w:eastAsia="DFKai-SB" w:hAnsi="DFKai-SB" w:cs="PingFang TC" w:hint="eastAsia"/>
          <w:sz w:val="25"/>
          <w:szCs w:val="25"/>
          <w:lang w:eastAsia="zh-TW"/>
        </w:rPr>
        <w:t>。</w:t>
      </w:r>
    </w:p>
    <w:p w14:paraId="48F7FD18" w14:textId="32962887" w:rsidR="00FD1119" w:rsidRDefault="00FD1119" w:rsidP="00FD1119">
      <w:pPr>
        <w:pStyle w:val="a3"/>
        <w:autoSpaceDE w:val="0"/>
        <w:autoSpaceDN w:val="0"/>
        <w:adjustRightInd w:val="0"/>
        <w:ind w:left="960"/>
        <w:contextualSpacing w:val="0"/>
        <w:rPr>
          <w:rFonts w:ascii="DFKai-SB" w:eastAsia="DFKai-SB" w:hAnsi="DFKai-SB" w:cs="DFKai-SB"/>
          <w:b/>
          <w:color w:val="000000"/>
          <w:sz w:val="25"/>
          <w:szCs w:val="25"/>
        </w:rPr>
      </w:pPr>
    </w:p>
    <w:p w14:paraId="459D9AC9" w14:textId="4A47DF65" w:rsidR="00B97F40" w:rsidRDefault="00B97F40" w:rsidP="00FD1119">
      <w:pPr>
        <w:pStyle w:val="a3"/>
        <w:autoSpaceDE w:val="0"/>
        <w:autoSpaceDN w:val="0"/>
        <w:adjustRightInd w:val="0"/>
        <w:ind w:left="960"/>
        <w:contextualSpacing w:val="0"/>
        <w:rPr>
          <w:rFonts w:ascii="DFKai-SB" w:eastAsia="DFKai-SB" w:hAnsi="DFKai-SB" w:cs="DFKai-SB"/>
          <w:b/>
          <w:color w:val="000000"/>
          <w:sz w:val="25"/>
          <w:szCs w:val="25"/>
        </w:rPr>
      </w:pPr>
    </w:p>
    <w:p w14:paraId="4251FF61" w14:textId="20262DC7" w:rsidR="00B97F40" w:rsidRDefault="00B97F40" w:rsidP="00FD1119">
      <w:pPr>
        <w:pStyle w:val="a3"/>
        <w:autoSpaceDE w:val="0"/>
        <w:autoSpaceDN w:val="0"/>
        <w:adjustRightInd w:val="0"/>
        <w:ind w:left="960"/>
        <w:contextualSpacing w:val="0"/>
        <w:rPr>
          <w:rFonts w:ascii="DFKai-SB" w:eastAsia="DFKai-SB" w:hAnsi="DFKai-SB" w:cs="DFKai-SB"/>
          <w:b/>
          <w:color w:val="000000"/>
          <w:sz w:val="25"/>
          <w:szCs w:val="25"/>
        </w:rPr>
      </w:pPr>
    </w:p>
    <w:p w14:paraId="63C8C2DF" w14:textId="77777777" w:rsidR="00B97F40" w:rsidRPr="00BF22FB" w:rsidRDefault="00B97F40" w:rsidP="00FD1119">
      <w:pPr>
        <w:pStyle w:val="a3"/>
        <w:autoSpaceDE w:val="0"/>
        <w:autoSpaceDN w:val="0"/>
        <w:adjustRightInd w:val="0"/>
        <w:ind w:left="960"/>
        <w:contextualSpacing w:val="0"/>
        <w:rPr>
          <w:rFonts w:ascii="DFKai-SB" w:eastAsia="DFKai-SB" w:hAnsi="DFKai-SB" w:cs="DFKai-SB"/>
          <w:b/>
          <w:color w:val="000000"/>
          <w:sz w:val="25"/>
          <w:szCs w:val="25"/>
        </w:rPr>
      </w:pPr>
    </w:p>
    <w:p w14:paraId="1C7454A3" w14:textId="5EB94C0D" w:rsidR="008C1391" w:rsidRPr="00AD3516" w:rsidRDefault="00BB5673" w:rsidP="00AD3516">
      <w:pPr>
        <w:pStyle w:val="a3"/>
        <w:numPr>
          <w:ilvl w:val="0"/>
          <w:numId w:val="2"/>
        </w:numPr>
        <w:autoSpaceDE w:val="0"/>
        <w:autoSpaceDN w:val="0"/>
        <w:adjustRightInd w:val="0"/>
        <w:contextualSpacing w:val="0"/>
        <w:rPr>
          <w:rFonts w:ascii="DFKai-SB" w:eastAsia="DFKai-SB" w:hAnsi="DFKai-SB" w:cs="DFKai-SB"/>
          <w:b/>
          <w:color w:val="000000"/>
          <w:sz w:val="25"/>
          <w:szCs w:val="25"/>
        </w:rPr>
      </w:pPr>
      <w:r w:rsidRPr="00BF22FB">
        <w:rPr>
          <w:rFonts w:ascii="DFKai-SB" w:eastAsia="DFKai-SB" w:hAnsi="DFKai-SB" w:cs="DFKai-SB"/>
          <w:b/>
          <w:color w:val="000000"/>
          <w:sz w:val="25"/>
          <w:szCs w:val="25"/>
        </w:rPr>
        <w:t>S</w:t>
      </w:r>
      <w:r w:rsidR="00254DC3">
        <w:rPr>
          <w:rFonts w:ascii="DFKai-SB" w:eastAsia="DFKai-SB" w:hAnsi="DFKai-SB" w:cs="DFKai-SB" w:hint="eastAsia"/>
          <w:b/>
          <w:color w:val="000000"/>
          <w:sz w:val="25"/>
          <w:szCs w:val="25"/>
          <w:lang w:eastAsia="zh-TW"/>
        </w:rPr>
        <w:t>i</w:t>
      </w:r>
      <w:r w:rsidR="00254DC3">
        <w:rPr>
          <w:rFonts w:ascii="DFKai-SB" w:eastAsia="DFKai-SB" w:hAnsi="DFKai-SB" w:cs="DFKai-SB"/>
          <w:b/>
          <w:color w:val="000000"/>
          <w:sz w:val="25"/>
          <w:szCs w:val="25"/>
          <w:lang w:eastAsia="zh-TW"/>
        </w:rPr>
        <w:t xml:space="preserve">ngle Headed Attention RNN </w:t>
      </w:r>
      <w:r w:rsidR="00254DC3">
        <w:rPr>
          <w:rFonts w:ascii="DFKai-SB" w:eastAsia="DFKai-SB" w:hAnsi="DFKai-SB" w:cs="DFKai-SB" w:hint="eastAsia"/>
          <w:b/>
          <w:color w:val="000000"/>
          <w:sz w:val="25"/>
          <w:szCs w:val="25"/>
          <w:lang w:eastAsia="zh-TW"/>
        </w:rPr>
        <w:t>(SHA-</w:t>
      </w:r>
      <w:r w:rsidR="00254DC3">
        <w:rPr>
          <w:rFonts w:ascii="DFKai-SB" w:eastAsia="DFKai-SB" w:hAnsi="DFKai-SB" w:cs="DFKai-SB"/>
          <w:b/>
          <w:color w:val="000000"/>
          <w:sz w:val="25"/>
          <w:szCs w:val="25"/>
          <w:lang w:eastAsia="zh-TW"/>
        </w:rPr>
        <w:t>RNN</w:t>
      </w:r>
      <w:r w:rsidR="00254DC3">
        <w:rPr>
          <w:rFonts w:ascii="DFKai-SB" w:eastAsia="DFKai-SB" w:hAnsi="DFKai-SB" w:cs="DFKai-SB" w:hint="eastAsia"/>
          <w:b/>
          <w:color w:val="000000"/>
          <w:sz w:val="25"/>
          <w:szCs w:val="25"/>
          <w:lang w:eastAsia="zh-TW"/>
        </w:rPr>
        <w:t>)</w:t>
      </w:r>
    </w:p>
    <w:p w14:paraId="7B4E6F46" w14:textId="7D90D3D6" w:rsidR="00056A7C" w:rsidRDefault="007F28CD" w:rsidP="00056A7C">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Pr>
          <w:rFonts w:ascii="DFKai-SB" w:eastAsia="DFKai-SB" w:hAnsi="DFKai-SB"/>
          <w:b/>
          <w:noProof/>
          <w:lang w:eastAsia="zh-TW"/>
        </w:rPr>
        <w:drawing>
          <wp:anchor distT="0" distB="0" distL="114300" distR="114300" simplePos="0" relativeHeight="251659264" behindDoc="0" locked="0" layoutInCell="1" allowOverlap="1" wp14:anchorId="04A7C098" wp14:editId="6EFD948E">
            <wp:simplePos x="0" y="0"/>
            <wp:positionH relativeFrom="margin">
              <wp:posOffset>5210175</wp:posOffset>
            </wp:positionH>
            <wp:positionV relativeFrom="paragraph">
              <wp:posOffset>10160</wp:posOffset>
            </wp:positionV>
            <wp:extent cx="1569720" cy="3217545"/>
            <wp:effectExtent l="0" t="0" r="0" b="1905"/>
            <wp:wrapSquare wrapText="bothSides"/>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2-22 at 4.22.14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69720" cy="3217545"/>
                    </a:xfrm>
                    <a:prstGeom prst="rect">
                      <a:avLst/>
                    </a:prstGeom>
                  </pic:spPr>
                </pic:pic>
              </a:graphicData>
            </a:graphic>
            <wp14:sizeRelH relativeFrom="page">
              <wp14:pctWidth>0</wp14:pctWidth>
            </wp14:sizeRelH>
            <wp14:sizeRelV relativeFrom="page">
              <wp14:pctHeight>0</wp14:pctHeight>
            </wp14:sizeRelV>
          </wp:anchor>
        </w:drawing>
      </w:r>
      <w:proofErr w:type="gramStart"/>
      <w:r w:rsidR="00056A7C">
        <w:rPr>
          <w:rFonts w:ascii="DFKai-SB" w:eastAsia="DFKai-SB" w:hAnsi="DFKai-SB" w:cs="DFKai-SB" w:hint="eastAsia"/>
          <w:color w:val="000000"/>
          <w:sz w:val="25"/>
          <w:szCs w:val="25"/>
          <w:lang w:eastAsia="zh-TW"/>
        </w:rPr>
        <w:t>單頭注意力</w:t>
      </w:r>
      <w:proofErr w:type="gramEnd"/>
      <w:r w:rsidR="00056A7C">
        <w:rPr>
          <w:rFonts w:ascii="DFKai-SB" w:eastAsia="DFKai-SB" w:hAnsi="DFKai-SB" w:cs="DFKai-SB" w:hint="eastAsia"/>
          <w:color w:val="000000"/>
          <w:sz w:val="25"/>
          <w:szCs w:val="25"/>
          <w:lang w:eastAsia="zh-TW"/>
        </w:rPr>
        <w:t>(</w:t>
      </w:r>
      <w:r w:rsidR="00056A7C">
        <w:rPr>
          <w:rFonts w:ascii="DFKai-SB" w:eastAsia="DFKai-SB" w:hAnsi="DFKai-SB" w:cs="DFKai-SB"/>
          <w:color w:val="000000"/>
          <w:sz w:val="25"/>
          <w:szCs w:val="25"/>
          <w:lang w:eastAsia="zh-TW"/>
        </w:rPr>
        <w:t>Single Headed Attention</w:t>
      </w:r>
      <w:r w:rsidR="00056A7C">
        <w:rPr>
          <w:rFonts w:ascii="DFKai-SB" w:eastAsia="DFKai-SB" w:hAnsi="DFKai-SB" w:cs="DFKai-SB" w:hint="eastAsia"/>
          <w:color w:val="000000"/>
          <w:sz w:val="25"/>
          <w:szCs w:val="25"/>
          <w:lang w:eastAsia="zh-TW"/>
        </w:rPr>
        <w:t>)</w:t>
      </w:r>
    </w:p>
    <w:p w14:paraId="31F9F75E" w14:textId="6860267A" w:rsidR="00056A7C" w:rsidRDefault="00056A7C" w:rsidP="00056A7C">
      <w:pPr>
        <w:pStyle w:val="a3"/>
        <w:autoSpaceDE w:val="0"/>
        <w:autoSpaceDN w:val="0"/>
        <w:adjustRightInd w:val="0"/>
        <w:ind w:left="1230"/>
        <w:contextualSpacing w:val="0"/>
        <w:rPr>
          <w:rFonts w:ascii="DFKai-SB" w:eastAsia="DFKai-SB" w:hAnsi="DFKai-SB" w:cs="PingFang TC"/>
          <w:sz w:val="25"/>
          <w:szCs w:val="25"/>
          <w:lang w:eastAsia="zh-TW"/>
        </w:rPr>
      </w:pPr>
      <w:r>
        <w:rPr>
          <w:rFonts w:ascii="DFKai-SB" w:eastAsia="DFKai-SB" w:hAnsi="DFKai-SB" w:cs="DFKai-SB"/>
          <w:color w:val="000000"/>
          <w:sz w:val="25"/>
          <w:szCs w:val="25"/>
          <w:lang w:eastAsia="zh-TW"/>
        </w:rPr>
        <w:t xml:space="preserve">   </w:t>
      </w:r>
      <w:r w:rsidR="00BB24D3">
        <w:rPr>
          <w:rFonts w:ascii="DFKai-SB" w:eastAsia="DFKai-SB" w:hAnsi="DFKai-SB" w:cs="DFKai-SB" w:hint="eastAsia"/>
          <w:color w:val="000000"/>
          <w:sz w:val="25"/>
          <w:szCs w:val="25"/>
          <w:lang w:eastAsia="zh-TW"/>
        </w:rPr>
        <w:t xml:space="preserve"> </w:t>
      </w:r>
      <w:r>
        <w:rPr>
          <w:rFonts w:ascii="DFKai-SB" w:eastAsia="DFKai-SB" w:hAnsi="DFKai-SB" w:cs="DFKai-SB" w:hint="eastAsia"/>
          <w:color w:val="000000"/>
          <w:sz w:val="25"/>
          <w:szCs w:val="25"/>
          <w:lang w:eastAsia="zh-TW"/>
        </w:rPr>
        <w:t>Tr</w:t>
      </w:r>
      <w:r>
        <w:rPr>
          <w:rFonts w:ascii="DFKai-SB" w:eastAsia="DFKai-SB" w:hAnsi="DFKai-SB" w:cs="DFKai-SB"/>
          <w:color w:val="000000"/>
          <w:sz w:val="25"/>
          <w:szCs w:val="25"/>
          <w:lang w:eastAsia="zh-TW"/>
        </w:rPr>
        <w:t>ansformer</w:t>
      </w:r>
      <w:r>
        <w:rPr>
          <w:rFonts w:ascii="DFKai-SB" w:eastAsia="DFKai-SB" w:hAnsi="DFKai-SB" w:cs="DFKai-SB" w:hint="eastAsia"/>
          <w:color w:val="000000"/>
          <w:sz w:val="25"/>
          <w:szCs w:val="25"/>
          <w:lang w:eastAsia="zh-TW"/>
        </w:rPr>
        <w:t>模型是建立在無序基礎</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並只透過注意力機制完成訓練</w:t>
      </w:r>
      <w:r w:rsidRPr="00BF22FB">
        <w:rPr>
          <w:rFonts w:ascii="DFKai-SB" w:eastAsia="DFKai-SB" w:hAnsi="DFKai-SB" w:cs="Microsoft JhengHei" w:hint="eastAsia"/>
          <w:sz w:val="25"/>
          <w:szCs w:val="25"/>
          <w:shd w:val="clear" w:color="auto" w:fill="FFFFFF"/>
          <w:lang w:eastAsia="zh-TW"/>
        </w:rPr>
        <w:t>，</w:t>
      </w:r>
      <w:proofErr w:type="gramStart"/>
      <w:r>
        <w:rPr>
          <w:rFonts w:ascii="DFKai-SB" w:eastAsia="DFKai-SB" w:hAnsi="DFKai-SB" w:cs="Microsoft JhengHei" w:hint="eastAsia"/>
          <w:sz w:val="25"/>
          <w:szCs w:val="25"/>
          <w:shd w:val="clear" w:color="auto" w:fill="FFFFFF"/>
          <w:lang w:eastAsia="zh-TW"/>
        </w:rPr>
        <w:t>但每層網路都有幾十個頭(</w:t>
      </w:r>
      <w:proofErr w:type="gramEnd"/>
      <w:r>
        <w:rPr>
          <w:rFonts w:ascii="DFKai-SB" w:eastAsia="DFKai-SB" w:hAnsi="DFKai-SB" w:cs="Microsoft JhengHei"/>
          <w:sz w:val="25"/>
          <w:szCs w:val="25"/>
          <w:shd w:val="clear" w:color="auto" w:fill="FFFFFF"/>
          <w:lang w:eastAsia="zh-TW"/>
        </w:rPr>
        <w:t>Head</w:t>
      </w:r>
      <w:r>
        <w:rPr>
          <w:rFonts w:ascii="DFKai-SB" w:eastAsia="DFKai-SB" w:hAnsi="DFKai-SB" w:cs="Microsoft JhengHei" w:hint="eastAsia"/>
          <w:sz w:val="25"/>
          <w:szCs w:val="25"/>
          <w:shd w:val="clear" w:color="auto" w:fill="FFFFFF"/>
          <w:lang w:eastAsia="zh-TW"/>
        </w:rPr>
        <w:t>)</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運算的過程中將因無法得知哪些頭為有效而耗費多餘的運算資源</w:t>
      </w:r>
      <w:r w:rsidRPr="00BF22FB">
        <w:rPr>
          <w:rFonts w:ascii="DFKai-SB" w:eastAsia="DFKai-SB" w:hAnsi="DFKai-SB" w:cs="PingFang TC" w:hint="eastAsia"/>
          <w:sz w:val="25"/>
          <w:szCs w:val="25"/>
          <w:lang w:eastAsia="zh-TW"/>
        </w:rPr>
        <w:t>。</w:t>
      </w:r>
    </w:p>
    <w:p w14:paraId="45E3FC4F" w14:textId="6D1C9136" w:rsidR="007A7A11" w:rsidRDefault="00056A7C" w:rsidP="007A7A11">
      <w:pPr>
        <w:pStyle w:val="a3"/>
        <w:autoSpaceDE w:val="0"/>
        <w:autoSpaceDN w:val="0"/>
        <w:adjustRightInd w:val="0"/>
        <w:ind w:left="1230"/>
        <w:contextualSpacing w:val="0"/>
        <w:rPr>
          <w:rFonts w:ascii="DFKai-SB" w:eastAsia="DFKai-SB" w:hAnsi="DFKai-SB" w:cs="PingFang TC"/>
          <w:sz w:val="25"/>
          <w:szCs w:val="25"/>
          <w:lang w:eastAsia="zh-TW"/>
        </w:rPr>
      </w:pPr>
      <w:r>
        <w:rPr>
          <w:rFonts w:ascii="DFKai-SB" w:eastAsia="DFKai-SB" w:hAnsi="DFKai-SB" w:cs="PingFang TC" w:hint="eastAsia"/>
          <w:sz w:val="25"/>
          <w:szCs w:val="25"/>
          <w:lang w:eastAsia="zh-TW"/>
        </w:rPr>
        <w:t>相較之下</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S</w:t>
      </w:r>
      <w:r>
        <w:rPr>
          <w:rFonts w:ascii="DFKai-SB" w:eastAsia="DFKai-SB" w:hAnsi="DFKai-SB" w:cs="Microsoft JhengHei"/>
          <w:sz w:val="25"/>
          <w:szCs w:val="25"/>
          <w:shd w:val="clear" w:color="auto" w:fill="FFFFFF"/>
          <w:lang w:eastAsia="zh-TW"/>
        </w:rPr>
        <w:t>HA-RNN</w:t>
      </w:r>
      <w:r>
        <w:rPr>
          <w:rFonts w:ascii="DFKai-SB" w:eastAsia="DFKai-SB" w:hAnsi="DFKai-SB" w:cs="Microsoft JhengHei" w:hint="eastAsia"/>
          <w:sz w:val="25"/>
          <w:szCs w:val="25"/>
          <w:shd w:val="clear" w:color="auto" w:fill="FFFFFF"/>
          <w:lang w:eastAsia="zh-TW"/>
        </w:rPr>
        <w:t>的注意力機制只保留</w:t>
      </w:r>
      <w:proofErr w:type="gramStart"/>
      <w:r w:rsidR="00DA4821">
        <w:rPr>
          <w:rFonts w:ascii="DFKai-SB" w:eastAsia="DFKai-SB" w:hAnsi="DFKai-SB" w:cs="Microsoft JhengHei" w:hint="eastAsia"/>
          <w:sz w:val="25"/>
          <w:szCs w:val="25"/>
          <w:shd w:val="clear" w:color="auto" w:fill="FFFFFF"/>
          <w:lang w:eastAsia="zh-TW"/>
        </w:rPr>
        <w:t>一</w:t>
      </w:r>
      <w:proofErr w:type="gramEnd"/>
      <w:r>
        <w:rPr>
          <w:rFonts w:ascii="DFKai-SB" w:eastAsia="DFKai-SB" w:hAnsi="DFKai-SB" w:cs="Microsoft JhengHei" w:hint="eastAsia"/>
          <w:sz w:val="25"/>
          <w:szCs w:val="25"/>
          <w:shd w:val="clear" w:color="auto" w:fill="FFFFFF"/>
          <w:lang w:eastAsia="zh-TW"/>
        </w:rPr>
        <w:t>個頭</w:t>
      </w:r>
      <w:r w:rsidR="001B0202">
        <w:rPr>
          <w:rFonts w:ascii="DFKai-SB" w:eastAsia="DFKai-SB" w:hAnsi="DFKai-SB" w:cs="Microsoft JhengHei" w:hint="eastAsia"/>
          <w:sz w:val="25"/>
          <w:szCs w:val="25"/>
          <w:shd w:val="clear" w:color="auto" w:fill="FFFFFF"/>
          <w:lang w:eastAsia="zh-TW"/>
        </w:rPr>
        <w:t>以完成向量的注意力點乘</w:t>
      </w:r>
      <w:r w:rsidR="001B0202" w:rsidRPr="00BF22FB">
        <w:rPr>
          <w:rFonts w:ascii="DFKai-SB" w:eastAsia="DFKai-SB" w:hAnsi="DFKai-SB" w:cs="PingFang TC" w:hint="eastAsia"/>
          <w:sz w:val="25"/>
          <w:szCs w:val="25"/>
          <w:lang w:eastAsia="zh-TW"/>
        </w:rPr>
        <w:t>。</w:t>
      </w:r>
    </w:p>
    <w:p w14:paraId="11792ABA" w14:textId="1AD9D3A8" w:rsidR="007A7A11" w:rsidRDefault="007A7A11" w:rsidP="007A7A11">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Pr>
          <w:rFonts w:ascii="DFKai-SB" w:eastAsia="DFKai-SB" w:hAnsi="DFKai-SB" w:cs="DFKai-SB" w:hint="eastAsia"/>
          <w:color w:val="000000"/>
          <w:sz w:val="25"/>
          <w:szCs w:val="25"/>
          <w:lang w:eastAsia="zh-TW"/>
        </w:rPr>
        <w:t>結構</w:t>
      </w:r>
      <w:r w:rsidR="0015783D">
        <w:rPr>
          <w:rFonts w:ascii="DFKai-SB" w:eastAsia="DFKai-SB" w:hAnsi="DFKai-SB" w:cs="DFKai-SB" w:hint="eastAsia"/>
          <w:color w:val="000000"/>
          <w:sz w:val="25"/>
          <w:szCs w:val="25"/>
          <w:lang w:eastAsia="zh-TW"/>
        </w:rPr>
        <w:t>變更</w:t>
      </w:r>
    </w:p>
    <w:p w14:paraId="5F84C928" w14:textId="4FF7553C" w:rsidR="007A7A11" w:rsidRDefault="007A7A11" w:rsidP="007A7A11">
      <w:pPr>
        <w:pStyle w:val="a3"/>
        <w:autoSpaceDE w:val="0"/>
        <w:autoSpaceDN w:val="0"/>
        <w:adjustRightInd w:val="0"/>
        <w:ind w:left="1440"/>
        <w:contextualSpacing w:val="0"/>
        <w:rPr>
          <w:rFonts w:ascii="DFKai-SB" w:eastAsia="DFKai-SB" w:hAnsi="DFKai-SB" w:cs="PingFang TC"/>
          <w:sz w:val="25"/>
          <w:szCs w:val="25"/>
          <w:lang w:eastAsia="zh-TW"/>
        </w:rPr>
      </w:pPr>
      <w:r>
        <w:rPr>
          <w:rFonts w:ascii="DFKai-SB" w:eastAsia="DFKai-SB" w:hAnsi="DFKai-SB" w:cs="DFKai-SB" w:hint="eastAsia"/>
          <w:color w:val="000000"/>
          <w:sz w:val="25"/>
          <w:szCs w:val="25"/>
          <w:lang w:eastAsia="zh-TW"/>
        </w:rPr>
        <w:t xml:space="preserve">  </w:t>
      </w:r>
      <w:r w:rsidR="0015783D">
        <w:rPr>
          <w:rFonts w:ascii="DFKai-SB" w:eastAsia="DFKai-SB" w:hAnsi="DFKai-SB" w:cs="DFKai-SB" w:hint="eastAsia"/>
          <w:color w:val="000000"/>
          <w:sz w:val="25"/>
          <w:szCs w:val="25"/>
          <w:lang w:eastAsia="zh-TW"/>
        </w:rPr>
        <w:t>主要以</w:t>
      </w:r>
      <w:r w:rsidR="0015783D">
        <w:rPr>
          <w:rFonts w:ascii="DFKai-SB" w:eastAsia="DFKai-SB" w:hAnsi="DFKai-SB" w:cs="DFKai-SB"/>
          <w:color w:val="000000"/>
          <w:sz w:val="25"/>
          <w:szCs w:val="25"/>
          <w:lang w:eastAsia="zh-TW"/>
        </w:rPr>
        <w:t>Transformer</w:t>
      </w:r>
      <w:r w:rsidR="0015783D">
        <w:rPr>
          <w:rFonts w:ascii="DFKai-SB" w:eastAsia="DFKai-SB" w:hAnsi="DFKai-SB" w:cs="DFKai-SB" w:hint="eastAsia"/>
          <w:color w:val="000000"/>
          <w:sz w:val="25"/>
          <w:szCs w:val="25"/>
          <w:lang w:eastAsia="zh-TW"/>
        </w:rPr>
        <w:t>的自注意力機制為基礎修改</w:t>
      </w:r>
      <w:r w:rsidR="0015783D">
        <w:rPr>
          <w:rFonts w:ascii="DFKai-SB" w:eastAsia="DFKai-SB" w:hAnsi="DFKai-SB" w:cs="PingFang TC" w:hint="eastAsia"/>
          <w:sz w:val="25"/>
          <w:szCs w:val="25"/>
          <w:lang w:eastAsia="zh-TW"/>
        </w:rPr>
        <w:t>，</w:t>
      </w:r>
      <w:r w:rsidR="00DA4821">
        <w:rPr>
          <w:rFonts w:ascii="DFKai-SB" w:eastAsia="DFKai-SB" w:hAnsi="DFKai-SB" w:cs="DFKai-SB" w:hint="eastAsia"/>
          <w:color w:val="000000"/>
          <w:sz w:val="25"/>
          <w:szCs w:val="25"/>
          <w:lang w:eastAsia="zh-TW"/>
        </w:rPr>
        <w:t>四</w:t>
      </w:r>
      <w:r>
        <w:rPr>
          <w:rFonts w:ascii="DFKai-SB" w:eastAsia="DFKai-SB" w:hAnsi="DFKai-SB" w:cs="DFKai-SB" w:hint="eastAsia"/>
          <w:color w:val="000000"/>
          <w:sz w:val="25"/>
          <w:szCs w:val="25"/>
          <w:lang w:eastAsia="zh-TW"/>
        </w:rPr>
        <w:t>層的結構中</w:t>
      </w:r>
      <w:r>
        <w:rPr>
          <w:rFonts w:ascii="DFKai-SB" w:eastAsia="DFKai-SB" w:hAnsi="DFKai-SB" w:cs="PingFang TC" w:hint="eastAsia"/>
          <w:sz w:val="25"/>
          <w:szCs w:val="25"/>
          <w:lang w:eastAsia="zh-TW"/>
        </w:rPr>
        <w:t>，每層都是先做</w:t>
      </w:r>
      <w:r>
        <w:rPr>
          <w:rFonts w:ascii="DFKai-SB" w:eastAsia="DFKai-SB" w:hAnsi="DFKai-SB" w:cs="PingFang TC"/>
          <w:sz w:val="25"/>
          <w:szCs w:val="25"/>
          <w:lang w:eastAsia="zh-TW"/>
        </w:rPr>
        <w:t>LSTM</w:t>
      </w:r>
      <w:r>
        <w:rPr>
          <w:rFonts w:ascii="DFKai-SB" w:eastAsia="DFKai-SB" w:hAnsi="DFKai-SB" w:cs="PingFang TC" w:hint="eastAsia"/>
          <w:sz w:val="25"/>
          <w:szCs w:val="25"/>
          <w:lang w:eastAsia="zh-TW"/>
        </w:rPr>
        <w:t>，進行</w:t>
      </w:r>
      <w:r w:rsidR="00B149EB">
        <w:rPr>
          <w:rFonts w:ascii="DFKai-SB" w:eastAsia="DFKai-SB" w:hAnsi="DFKai-SB" w:cs="PingFang TC" w:hint="eastAsia"/>
          <w:sz w:val="25"/>
          <w:szCs w:val="25"/>
          <w:lang w:eastAsia="zh-TW"/>
        </w:rPr>
        <w:t>層級標準化(La</w:t>
      </w:r>
      <w:r w:rsidR="00B149EB">
        <w:rPr>
          <w:rFonts w:ascii="DFKai-SB" w:eastAsia="DFKai-SB" w:hAnsi="DFKai-SB" w:cs="PingFang TC"/>
          <w:sz w:val="25"/>
          <w:szCs w:val="25"/>
          <w:lang w:eastAsia="zh-TW"/>
        </w:rPr>
        <w:t>yer Normalization</w:t>
      </w:r>
      <w:r w:rsidR="00B149EB">
        <w:rPr>
          <w:rFonts w:ascii="DFKai-SB" w:eastAsia="DFKai-SB" w:hAnsi="DFKai-SB" w:cs="PingFang TC" w:hint="eastAsia"/>
          <w:sz w:val="25"/>
          <w:szCs w:val="25"/>
          <w:lang w:eastAsia="zh-TW"/>
        </w:rPr>
        <w:t>)</w:t>
      </w:r>
      <w:r>
        <w:rPr>
          <w:rFonts w:ascii="DFKai-SB" w:eastAsia="DFKai-SB" w:hAnsi="DFKai-SB" w:cs="PingFang TC" w:hint="eastAsia"/>
          <w:sz w:val="25"/>
          <w:szCs w:val="25"/>
          <w:lang w:eastAsia="zh-TW"/>
        </w:rPr>
        <w:t>後再接上注意力機制</w:t>
      </w:r>
      <w:r w:rsidR="0015783D">
        <w:rPr>
          <w:rFonts w:ascii="DFKai-SB" w:eastAsia="DFKai-SB" w:hAnsi="DFKai-SB" w:cs="PingFang TC" w:hint="eastAsia"/>
          <w:sz w:val="25"/>
          <w:szCs w:val="25"/>
          <w:lang w:eastAsia="zh-TW"/>
        </w:rPr>
        <w:t>，因此實際上為</w:t>
      </w:r>
      <w:r w:rsidR="009070F1">
        <w:rPr>
          <w:rFonts w:ascii="DFKai-SB" w:eastAsia="DFKai-SB" w:hAnsi="DFKai-SB" w:cs="PingFang TC"/>
          <w:sz w:val="25"/>
          <w:szCs w:val="25"/>
          <w:lang w:eastAsia="zh-TW"/>
        </w:rPr>
        <w:br/>
      </w:r>
      <w:r w:rsidR="0015783D">
        <w:rPr>
          <w:rFonts w:ascii="DFKai-SB" w:eastAsia="DFKai-SB" w:hAnsi="DFKai-SB" w:cs="PingFang TC" w:hint="eastAsia"/>
          <w:sz w:val="25"/>
          <w:szCs w:val="25"/>
          <w:lang w:eastAsia="zh-TW"/>
        </w:rPr>
        <w:t>8層</w:t>
      </w:r>
      <w:r w:rsidRPr="00BF22FB">
        <w:rPr>
          <w:rFonts w:ascii="DFKai-SB" w:eastAsia="DFKai-SB" w:hAnsi="DFKai-SB" w:cs="PingFang TC" w:hint="eastAsia"/>
          <w:sz w:val="25"/>
          <w:szCs w:val="25"/>
          <w:lang w:eastAsia="zh-TW"/>
        </w:rPr>
        <w:t>。</w:t>
      </w:r>
    </w:p>
    <w:p w14:paraId="6A985450" w14:textId="037FE154" w:rsidR="007A7A11" w:rsidRPr="007A7A11" w:rsidRDefault="007A7A11" w:rsidP="007A7A11">
      <w:pPr>
        <w:pStyle w:val="a3"/>
        <w:autoSpaceDE w:val="0"/>
        <w:autoSpaceDN w:val="0"/>
        <w:adjustRightInd w:val="0"/>
        <w:ind w:left="1440"/>
        <w:contextualSpacing w:val="0"/>
        <w:rPr>
          <w:rFonts w:ascii="DFKai-SB" w:eastAsia="DFKai-SB" w:hAnsi="DFKai-SB" w:cs="PingFang TC"/>
          <w:sz w:val="25"/>
          <w:szCs w:val="25"/>
          <w:lang w:eastAsia="zh-TW"/>
        </w:rPr>
      </w:pPr>
      <w:r>
        <w:rPr>
          <w:rFonts w:ascii="DFKai-SB" w:eastAsia="DFKai-SB" w:hAnsi="DFKai-SB" w:cs="PingFang TC" w:hint="eastAsia"/>
          <w:sz w:val="25"/>
          <w:szCs w:val="25"/>
          <w:lang w:eastAsia="zh-TW"/>
        </w:rPr>
        <w:t>結構變更的部分，與</w:t>
      </w:r>
      <w:r>
        <w:rPr>
          <w:rFonts w:ascii="DFKai-SB" w:eastAsia="DFKai-SB" w:hAnsi="DFKai-SB" w:cs="PingFang TC"/>
          <w:sz w:val="25"/>
          <w:szCs w:val="25"/>
          <w:lang w:eastAsia="zh-TW"/>
        </w:rPr>
        <w:t>Transformer</w:t>
      </w:r>
      <w:r>
        <w:rPr>
          <w:rFonts w:ascii="DFKai-SB" w:eastAsia="DFKai-SB" w:hAnsi="DFKai-SB" w:cs="PingFang TC" w:hint="eastAsia"/>
          <w:sz w:val="25"/>
          <w:szCs w:val="25"/>
          <w:lang w:eastAsia="zh-TW"/>
        </w:rPr>
        <w:t>相比之下只對</w:t>
      </w:r>
      <w:r>
        <w:rPr>
          <w:rFonts w:ascii="DFKai-SB" w:eastAsia="DFKai-SB" w:hAnsi="DFKai-SB" w:cs="PingFang TC"/>
          <w:sz w:val="25"/>
          <w:szCs w:val="25"/>
          <w:lang w:eastAsia="zh-TW"/>
        </w:rPr>
        <w:t>Q</w:t>
      </w:r>
      <w:r>
        <w:rPr>
          <w:rFonts w:ascii="DFKai-SB" w:eastAsia="DFKai-SB" w:hAnsi="DFKai-SB" w:cs="PingFang TC" w:hint="eastAsia"/>
          <w:sz w:val="25"/>
          <w:szCs w:val="25"/>
          <w:lang w:eastAsia="zh-TW"/>
        </w:rPr>
        <w:t>做全連接層，對</w:t>
      </w:r>
      <w:r>
        <w:rPr>
          <w:rFonts w:ascii="DFKai-SB" w:eastAsia="DFKai-SB" w:hAnsi="DFKai-SB" w:cs="PingFang TC"/>
          <w:sz w:val="25"/>
          <w:szCs w:val="25"/>
          <w:lang w:eastAsia="zh-TW"/>
        </w:rPr>
        <w:t>K,V</w:t>
      </w:r>
      <w:r>
        <w:rPr>
          <w:rFonts w:ascii="DFKai-SB" w:eastAsia="DFKai-SB" w:hAnsi="DFKai-SB" w:cs="PingFang TC" w:hint="eastAsia"/>
          <w:sz w:val="25"/>
          <w:szCs w:val="25"/>
          <w:lang w:eastAsia="zh-TW"/>
        </w:rPr>
        <w:t>做</w:t>
      </w:r>
      <w:r w:rsidR="003134A6">
        <w:rPr>
          <w:rFonts w:ascii="DFKai-SB" w:eastAsia="DFKai-SB" w:hAnsi="DFKai-SB" w:cs="PingFang TC" w:hint="eastAsia"/>
          <w:sz w:val="25"/>
          <w:szCs w:val="25"/>
          <w:lang w:eastAsia="zh-TW"/>
        </w:rPr>
        <w:t xml:space="preserve">  </w:t>
      </w:r>
      <w:r>
        <w:rPr>
          <w:rFonts w:ascii="DFKai-SB" w:eastAsia="DFKai-SB" w:hAnsi="DFKai-SB" w:cs="PingFang TC" w:hint="eastAsia"/>
          <w:sz w:val="25"/>
          <w:szCs w:val="25"/>
          <w:lang w:eastAsia="zh-TW"/>
        </w:rPr>
        <w:t>s</w:t>
      </w:r>
      <w:r>
        <w:rPr>
          <w:rFonts w:ascii="DFKai-SB" w:eastAsia="DFKai-SB" w:hAnsi="DFKai-SB" w:cs="PingFang TC"/>
          <w:sz w:val="25"/>
          <w:szCs w:val="25"/>
          <w:lang w:eastAsia="zh-TW"/>
        </w:rPr>
        <w:t>igmoid</w:t>
      </w:r>
      <w:r w:rsidRPr="00BF22FB">
        <w:rPr>
          <w:rFonts w:ascii="DFKai-SB" w:eastAsia="DFKai-SB" w:hAnsi="DFKai-SB" w:cs="PingFang TC" w:hint="eastAsia"/>
          <w:sz w:val="25"/>
          <w:szCs w:val="25"/>
          <w:lang w:eastAsia="zh-TW"/>
        </w:rPr>
        <w:t>。</w:t>
      </w:r>
      <w:r>
        <w:rPr>
          <w:rFonts w:ascii="DFKai-SB" w:eastAsia="DFKai-SB" w:hAnsi="DFKai-SB" w:cs="PingFang TC" w:hint="eastAsia"/>
          <w:sz w:val="25"/>
          <w:szCs w:val="25"/>
          <w:lang w:eastAsia="zh-TW"/>
        </w:rPr>
        <w:t>但實作過程發現LSTM的輸出必須經過全</w:t>
      </w:r>
      <w:proofErr w:type="gramStart"/>
      <w:r>
        <w:rPr>
          <w:rFonts w:ascii="DFKai-SB" w:eastAsia="DFKai-SB" w:hAnsi="DFKai-SB" w:cs="PingFang TC" w:hint="eastAsia"/>
          <w:sz w:val="25"/>
          <w:szCs w:val="25"/>
          <w:lang w:eastAsia="zh-TW"/>
        </w:rPr>
        <w:t>連接層才</w:t>
      </w:r>
      <w:r w:rsidR="006D3841">
        <w:rPr>
          <w:rFonts w:ascii="DFKai-SB" w:eastAsia="DFKai-SB" w:hAnsi="DFKai-SB" w:cs="PingFang TC" w:hint="eastAsia"/>
          <w:sz w:val="25"/>
          <w:szCs w:val="25"/>
          <w:lang w:eastAsia="zh-TW"/>
        </w:rPr>
        <w:t>成為</w:t>
      </w:r>
      <w:proofErr w:type="gramEnd"/>
      <w:r>
        <w:rPr>
          <w:rFonts w:ascii="DFKai-SB" w:eastAsia="DFKai-SB" w:hAnsi="DFKai-SB" w:cs="PingFang TC"/>
          <w:sz w:val="25"/>
          <w:szCs w:val="25"/>
          <w:lang w:eastAsia="zh-TW"/>
        </w:rPr>
        <w:t>Q,K,V</w:t>
      </w:r>
      <w:r>
        <w:rPr>
          <w:rFonts w:ascii="DFKai-SB" w:eastAsia="DFKai-SB" w:hAnsi="DFKai-SB" w:cs="PingFang TC" w:hint="eastAsia"/>
          <w:sz w:val="25"/>
          <w:szCs w:val="25"/>
          <w:lang w:eastAsia="zh-TW"/>
        </w:rPr>
        <w:t>，</w:t>
      </w:r>
      <w:r w:rsidR="00AF6718">
        <w:rPr>
          <w:rFonts w:ascii="DFKai-SB" w:eastAsia="DFKai-SB" w:hAnsi="DFKai-SB" w:cs="PingFang TC" w:hint="eastAsia"/>
          <w:sz w:val="25"/>
          <w:szCs w:val="25"/>
          <w:lang w:eastAsia="zh-TW"/>
        </w:rPr>
        <w:t>而</w:t>
      </w:r>
      <w:r>
        <w:rPr>
          <w:rFonts w:ascii="DFKai-SB" w:eastAsia="DFKai-SB" w:hAnsi="DFKai-SB" w:cs="PingFang TC" w:hint="eastAsia"/>
          <w:sz w:val="25"/>
          <w:szCs w:val="25"/>
          <w:lang w:eastAsia="zh-TW"/>
        </w:rPr>
        <w:t>改進的核心部分在於作者提出的</w:t>
      </w:r>
      <w:r>
        <w:rPr>
          <w:rFonts w:ascii="DFKai-SB" w:eastAsia="DFKai-SB" w:hAnsi="DFKai-SB" w:cs="PingFang TC"/>
          <w:sz w:val="25"/>
          <w:szCs w:val="25"/>
          <w:lang w:eastAsia="zh-TW"/>
        </w:rPr>
        <w:t>Boom Layer</w:t>
      </w:r>
      <w:r w:rsidRPr="00BF22FB">
        <w:rPr>
          <w:rFonts w:ascii="DFKai-SB" w:eastAsia="DFKai-SB" w:hAnsi="DFKai-SB" w:cs="PingFang TC" w:hint="eastAsia"/>
          <w:sz w:val="25"/>
          <w:szCs w:val="25"/>
          <w:lang w:eastAsia="zh-TW"/>
        </w:rPr>
        <w:t>。</w:t>
      </w:r>
    </w:p>
    <w:p w14:paraId="016B7C50" w14:textId="6C985200" w:rsidR="00D77022" w:rsidRPr="00CE08AA" w:rsidRDefault="00D77022" w:rsidP="00056A7C">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Pr>
          <w:rFonts w:ascii="DFKai-SB" w:eastAsia="DFKai-SB" w:hAnsi="DFKai-SB" w:cs="PingFang TC" w:hint="eastAsia"/>
          <w:sz w:val="25"/>
          <w:szCs w:val="25"/>
          <w:lang w:eastAsia="zh-TW"/>
        </w:rPr>
        <w:t>B</w:t>
      </w:r>
      <w:r>
        <w:rPr>
          <w:rFonts w:ascii="DFKai-SB" w:eastAsia="DFKai-SB" w:hAnsi="DFKai-SB" w:cs="PingFang TC"/>
          <w:sz w:val="25"/>
          <w:szCs w:val="25"/>
          <w:lang w:eastAsia="zh-TW"/>
        </w:rPr>
        <w:t>oom Layer</w:t>
      </w:r>
    </w:p>
    <w:p w14:paraId="09FA6582" w14:textId="04ABC8A3" w:rsidR="008D489A" w:rsidRPr="0019358A" w:rsidRDefault="00CE08AA" w:rsidP="0019358A">
      <w:pPr>
        <w:pStyle w:val="a3"/>
        <w:autoSpaceDE w:val="0"/>
        <w:autoSpaceDN w:val="0"/>
        <w:adjustRightInd w:val="0"/>
        <w:ind w:left="1230"/>
        <w:contextualSpacing w:val="0"/>
        <w:rPr>
          <w:rFonts w:ascii="DFKai-SB" w:eastAsia="DFKai-SB" w:hAnsi="DFKai-SB" w:cs="PingFang TC"/>
          <w:sz w:val="25"/>
          <w:szCs w:val="25"/>
          <w:lang w:eastAsia="zh-TW"/>
        </w:rPr>
      </w:pPr>
      <w:r>
        <w:rPr>
          <w:rFonts w:ascii="DFKai-SB" w:eastAsia="DFKai-SB" w:hAnsi="DFKai-SB" w:cs="PingFang TC"/>
          <w:sz w:val="25"/>
          <w:szCs w:val="25"/>
          <w:lang w:eastAsia="zh-TW"/>
        </w:rPr>
        <w:t xml:space="preserve">   </w:t>
      </w:r>
      <w:r>
        <w:rPr>
          <w:rFonts w:ascii="DFKai-SB" w:eastAsia="DFKai-SB" w:hAnsi="DFKai-SB" w:cs="PingFang TC" w:hint="eastAsia"/>
          <w:sz w:val="25"/>
          <w:szCs w:val="25"/>
          <w:lang w:eastAsia="zh-TW"/>
        </w:rPr>
        <w:t>為了減少運算量，</w:t>
      </w:r>
      <w:r w:rsidR="005C19D8">
        <w:rPr>
          <w:rFonts w:ascii="DFKai-SB" w:eastAsia="DFKai-SB" w:hAnsi="DFKai-SB" w:cs="PingFang TC" w:hint="eastAsia"/>
          <w:sz w:val="25"/>
          <w:szCs w:val="25"/>
          <w:lang w:eastAsia="zh-TW"/>
        </w:rPr>
        <w:t>基於</w:t>
      </w:r>
      <w:r w:rsidR="00AC6EA9">
        <w:rPr>
          <w:rFonts w:ascii="DFKai-SB" w:eastAsia="DFKai-SB" w:hAnsi="DFKai-SB" w:cs="PingFang TC"/>
          <w:sz w:val="25"/>
          <w:szCs w:val="25"/>
          <w:lang w:eastAsia="zh-TW"/>
        </w:rPr>
        <w:t>Transformer</w:t>
      </w:r>
      <w:r w:rsidR="00AC6EA9">
        <w:rPr>
          <w:rFonts w:ascii="DFKai-SB" w:eastAsia="DFKai-SB" w:hAnsi="DFKai-SB" w:cs="PingFang TC" w:hint="eastAsia"/>
          <w:sz w:val="25"/>
          <w:szCs w:val="25"/>
          <w:lang w:eastAsia="zh-TW"/>
        </w:rPr>
        <w:t>前</w:t>
      </w:r>
      <w:proofErr w:type="gramStart"/>
      <w:r w:rsidR="00AC6EA9">
        <w:rPr>
          <w:rFonts w:ascii="DFKai-SB" w:eastAsia="DFKai-SB" w:hAnsi="DFKai-SB" w:cs="PingFang TC" w:hint="eastAsia"/>
          <w:sz w:val="25"/>
          <w:szCs w:val="25"/>
          <w:lang w:eastAsia="zh-TW"/>
        </w:rPr>
        <w:t>饋</w:t>
      </w:r>
      <w:proofErr w:type="gramEnd"/>
      <w:r w:rsidR="00AC6EA9">
        <w:rPr>
          <w:rFonts w:ascii="DFKai-SB" w:eastAsia="DFKai-SB" w:hAnsi="DFKai-SB" w:cs="PingFang TC" w:hint="eastAsia"/>
          <w:sz w:val="25"/>
          <w:szCs w:val="25"/>
          <w:lang w:eastAsia="zh-TW"/>
        </w:rPr>
        <w:t>層</w:t>
      </w:r>
      <w:r w:rsidR="00E67044">
        <w:rPr>
          <w:rFonts w:ascii="DFKai-SB" w:eastAsia="DFKai-SB" w:hAnsi="DFKai-SB" w:cs="PingFang TC" w:hint="eastAsia"/>
          <w:sz w:val="25"/>
          <w:szCs w:val="25"/>
          <w:lang w:eastAsia="zh-TW"/>
        </w:rPr>
        <w:t>改造後的</w:t>
      </w:r>
      <w:r w:rsidR="00E67044">
        <w:rPr>
          <w:rFonts w:ascii="DFKai-SB" w:eastAsia="DFKai-SB" w:hAnsi="DFKai-SB" w:cs="PingFang TC"/>
          <w:sz w:val="25"/>
          <w:szCs w:val="25"/>
          <w:lang w:eastAsia="zh-TW"/>
        </w:rPr>
        <w:t>Boom Layer</w:t>
      </w:r>
      <w:r w:rsidR="005C19D8">
        <w:rPr>
          <w:rFonts w:ascii="DFKai-SB" w:eastAsia="DFKai-SB" w:hAnsi="DFKai-SB" w:cs="PingFang TC" w:hint="eastAsia"/>
          <w:sz w:val="25"/>
          <w:szCs w:val="25"/>
          <w:lang w:eastAsia="zh-TW"/>
        </w:rPr>
        <w:t>，</w:t>
      </w:r>
      <w:r>
        <w:rPr>
          <w:rFonts w:ascii="DFKai-SB" w:eastAsia="DFKai-SB" w:hAnsi="DFKai-SB" w:cs="PingFang TC" w:hint="eastAsia"/>
          <w:sz w:val="25"/>
          <w:szCs w:val="25"/>
          <w:lang w:eastAsia="zh-TW"/>
        </w:rPr>
        <w:t>將原本的</w:t>
      </w:r>
      <w:r w:rsidR="00AC6EA9">
        <w:rPr>
          <w:rFonts w:ascii="DFKai-SB" w:eastAsia="DFKai-SB" w:hAnsi="DFKai-SB" w:cs="PingFang TC" w:hint="eastAsia"/>
          <w:sz w:val="25"/>
          <w:szCs w:val="25"/>
          <w:lang w:eastAsia="zh-TW"/>
        </w:rPr>
        <w:t>全連接層轉</w:t>
      </w:r>
      <w:r w:rsidR="00F37DF2">
        <w:rPr>
          <w:rFonts w:ascii="DFKai-SB" w:eastAsia="DFKai-SB" w:hAnsi="DFKai-SB" w:cs="PingFang TC" w:hint="eastAsia"/>
          <w:sz w:val="25"/>
          <w:szCs w:val="25"/>
          <w:lang w:eastAsia="zh-TW"/>
        </w:rPr>
        <w:t>換成</w:t>
      </w:r>
      <w:r w:rsidR="00AC6EA9">
        <w:rPr>
          <w:rFonts w:ascii="DFKai-SB" w:eastAsia="DFKai-SB" w:hAnsi="DFKai-SB" w:cs="PingFang TC"/>
          <w:sz w:val="25"/>
          <w:szCs w:val="25"/>
          <w:lang w:eastAsia="zh-TW"/>
        </w:rPr>
        <w:t>4</w:t>
      </w:r>
      <w:r w:rsidR="00AC6EA9">
        <w:rPr>
          <w:rFonts w:ascii="DFKai-SB" w:eastAsia="DFKai-SB" w:hAnsi="DFKai-SB" w:cs="PingFang TC" w:hint="eastAsia"/>
          <w:sz w:val="25"/>
          <w:szCs w:val="25"/>
          <w:lang w:eastAsia="zh-TW"/>
        </w:rPr>
        <w:t>倍向量，加總後再</w:t>
      </w:r>
      <w:r w:rsidR="009070F1">
        <w:rPr>
          <w:rFonts w:ascii="DFKai-SB" w:eastAsia="DFKai-SB" w:hAnsi="DFKai-SB" w:cs="PingFang TC" w:hint="eastAsia"/>
          <w:sz w:val="25"/>
          <w:szCs w:val="25"/>
          <w:lang w:eastAsia="zh-TW"/>
        </w:rPr>
        <w:t>將維度轉</w:t>
      </w:r>
      <w:r w:rsidR="00F37DF2">
        <w:rPr>
          <w:rFonts w:ascii="DFKai-SB" w:eastAsia="DFKai-SB" w:hAnsi="DFKai-SB" w:cs="PingFang TC" w:hint="eastAsia"/>
          <w:sz w:val="25"/>
          <w:szCs w:val="25"/>
          <w:lang w:eastAsia="zh-TW"/>
        </w:rPr>
        <w:t>換</w:t>
      </w:r>
      <w:r w:rsidR="00AC6EA9" w:rsidRPr="00F37DF2">
        <w:rPr>
          <w:rFonts w:ascii="DFKai-SB" w:eastAsia="DFKai-SB" w:hAnsi="DFKai-SB" w:cs="PingFang TC" w:hint="eastAsia"/>
          <w:sz w:val="25"/>
          <w:szCs w:val="25"/>
          <w:lang w:eastAsia="zh-TW"/>
        </w:rPr>
        <w:t>回來，</w:t>
      </w:r>
      <w:r w:rsidR="00777306">
        <w:rPr>
          <w:rFonts w:ascii="DFKai-SB" w:eastAsia="DFKai-SB" w:hAnsi="DFKai-SB" w:cs="PingFang TC" w:hint="eastAsia"/>
          <w:sz w:val="25"/>
          <w:szCs w:val="25"/>
          <w:lang w:eastAsia="zh-TW"/>
        </w:rPr>
        <w:t>透過實作</w:t>
      </w:r>
      <w:r w:rsidR="00AC6EA9" w:rsidRPr="00777306">
        <w:rPr>
          <w:rFonts w:ascii="DFKai-SB" w:eastAsia="DFKai-SB" w:hAnsi="DFKai-SB" w:cs="PingFang TC" w:hint="eastAsia"/>
          <w:sz w:val="25"/>
          <w:szCs w:val="25"/>
          <w:lang w:eastAsia="zh-TW"/>
        </w:rPr>
        <w:t>能夠節省</w:t>
      </w:r>
      <w:proofErr w:type="gramStart"/>
      <w:r w:rsidR="007A7A11" w:rsidRPr="00777306">
        <w:rPr>
          <w:rFonts w:ascii="DFKai-SB" w:eastAsia="DFKai-SB" w:hAnsi="DFKai-SB" w:cs="PingFang TC" w:hint="eastAsia"/>
          <w:sz w:val="25"/>
          <w:szCs w:val="25"/>
          <w:lang w:eastAsia="zh-TW"/>
        </w:rPr>
        <w:t>顯存用</w:t>
      </w:r>
      <w:proofErr w:type="gramEnd"/>
      <w:r w:rsidR="007A7A11" w:rsidRPr="00777306">
        <w:rPr>
          <w:rFonts w:ascii="DFKai-SB" w:eastAsia="DFKai-SB" w:hAnsi="DFKai-SB" w:cs="PingFang TC" w:hint="eastAsia"/>
          <w:sz w:val="25"/>
          <w:szCs w:val="25"/>
          <w:lang w:eastAsia="zh-TW"/>
        </w:rPr>
        <w:t>量，</w:t>
      </w:r>
      <w:proofErr w:type="gramStart"/>
      <w:r w:rsidR="007A7A11" w:rsidRPr="0019358A">
        <w:rPr>
          <w:rFonts w:ascii="DFKai-SB" w:eastAsia="DFKai-SB" w:hAnsi="DFKai-SB" w:cs="PingFang TC" w:hint="eastAsia"/>
          <w:sz w:val="25"/>
          <w:szCs w:val="25"/>
          <w:lang w:eastAsia="zh-TW"/>
        </w:rPr>
        <w:t>跑更多</w:t>
      </w:r>
      <w:proofErr w:type="gramEnd"/>
      <w:r w:rsidR="007A7A11" w:rsidRPr="0019358A">
        <w:rPr>
          <w:rFonts w:ascii="DFKai-SB" w:eastAsia="DFKai-SB" w:hAnsi="DFKai-SB" w:cs="PingFang TC" w:hint="eastAsia"/>
          <w:sz w:val="25"/>
          <w:szCs w:val="25"/>
          <w:lang w:eastAsia="zh-TW"/>
        </w:rPr>
        <w:t>層網路。</w:t>
      </w:r>
    </w:p>
    <w:p w14:paraId="315B147E" w14:textId="77777777" w:rsidR="0015783D" w:rsidRDefault="0015783D" w:rsidP="00FE6F07">
      <w:pPr>
        <w:spacing w:after="40"/>
        <w:ind w:firstLineChars="200" w:firstLine="640"/>
        <w:rPr>
          <w:rFonts w:ascii="DFKai-SB" w:eastAsia="DFKai-SB"/>
          <w:sz w:val="32"/>
        </w:rPr>
      </w:pPr>
    </w:p>
    <w:p w14:paraId="06A8D95D" w14:textId="506905E7" w:rsidR="00FE6F07" w:rsidRDefault="00FE6F07" w:rsidP="00FE6F07">
      <w:pPr>
        <w:spacing w:after="40"/>
        <w:ind w:firstLineChars="200" w:firstLine="640"/>
        <w:rPr>
          <w:rFonts w:ascii="DFKai-SB" w:eastAsiaTheme="minorEastAsia"/>
          <w:sz w:val="32"/>
        </w:rPr>
      </w:pPr>
      <w:r>
        <w:rPr>
          <w:rFonts w:ascii="DFKai-SB" w:eastAsia="DFKai-SB" w:hint="eastAsia"/>
          <w:sz w:val="32"/>
        </w:rPr>
        <w:t>(四)研究方法及步驟</w:t>
      </w:r>
    </w:p>
    <w:p w14:paraId="681440F6" w14:textId="6D1EF98A" w:rsidR="007074E5" w:rsidRDefault="009B7526" w:rsidP="009B7526">
      <w:pPr>
        <w:pStyle w:val="a3"/>
        <w:widowControl w:val="0"/>
        <w:numPr>
          <w:ilvl w:val="0"/>
          <w:numId w:val="12"/>
        </w:numPr>
        <w:spacing w:after="40"/>
        <w:contextualSpacing w:val="0"/>
        <w:rPr>
          <w:rFonts w:ascii="DFKai-SB" w:eastAsia="DFKai-SB" w:hAnsi="DFKai-SB"/>
          <w:b/>
        </w:rPr>
      </w:pPr>
      <w:r w:rsidRPr="009B7526">
        <w:rPr>
          <w:rFonts w:ascii="DFKai-SB" w:eastAsia="DFKai-SB" w:hAnsi="DFKai-SB" w:hint="eastAsia"/>
          <w:b/>
          <w:lang w:eastAsia="zh-TW"/>
        </w:rPr>
        <w:t xml:space="preserve">以 </w:t>
      </w:r>
      <w:r w:rsidRPr="009B7526">
        <w:rPr>
          <w:rFonts w:ascii="DFKai-SB" w:eastAsia="DFKai-SB" w:hAnsi="DFKai-SB"/>
          <w:b/>
          <w:lang w:eastAsia="zh-TW"/>
        </w:rPr>
        <w:t>BERT</w:t>
      </w:r>
      <w:r w:rsidRPr="009B7526">
        <w:rPr>
          <w:rFonts w:ascii="DFKai-SB" w:eastAsia="DFKai-SB" w:hAnsi="DFKai-SB" w:hint="eastAsia"/>
          <w:b/>
          <w:lang w:eastAsia="zh-TW"/>
        </w:rPr>
        <w:t>對原始文本進行預訓練 (</w:t>
      </w:r>
      <w:r w:rsidRPr="009B7526">
        <w:rPr>
          <w:rFonts w:ascii="DFKai-SB" w:eastAsia="DFKai-SB" w:hAnsi="DFKai-SB"/>
          <w:b/>
          <w:lang w:eastAsia="zh-TW"/>
        </w:rPr>
        <w:t>Pre-training</w:t>
      </w:r>
      <w:r w:rsidRPr="009B7526">
        <w:rPr>
          <w:rFonts w:ascii="DFKai-SB" w:eastAsia="DFKai-SB" w:hAnsi="DFKai-SB" w:hint="eastAsia"/>
          <w:b/>
          <w:lang w:eastAsia="zh-TW"/>
        </w:rPr>
        <w:t>)</w:t>
      </w:r>
      <w:r w:rsidR="00B25394">
        <w:rPr>
          <w:rFonts w:ascii="DFKai-SB" w:eastAsia="DFKai-SB" w:hAnsi="DFKai-SB" w:hint="eastAsia"/>
          <w:b/>
          <w:lang w:eastAsia="zh-TW"/>
        </w:rPr>
        <w:t>及針對不同的下游任務進行微調 (</w:t>
      </w:r>
      <w:r w:rsidR="00B25394">
        <w:rPr>
          <w:rFonts w:ascii="DFKai-SB" w:eastAsia="DFKai-SB" w:hAnsi="DFKai-SB"/>
          <w:b/>
          <w:lang w:eastAsia="zh-TW"/>
        </w:rPr>
        <w:t>Fine-tuning</w:t>
      </w:r>
      <w:r w:rsidR="00B25394">
        <w:rPr>
          <w:rFonts w:ascii="DFKai-SB" w:eastAsia="DFKai-SB" w:hAnsi="DFKai-SB" w:hint="eastAsia"/>
          <w:b/>
          <w:lang w:eastAsia="zh-TW"/>
        </w:rPr>
        <w:t>)</w:t>
      </w:r>
    </w:p>
    <w:p w14:paraId="3F2541EF" w14:textId="785C8428" w:rsidR="00501D3D" w:rsidRDefault="00045273" w:rsidP="00045273">
      <w:pPr>
        <w:pStyle w:val="a3"/>
        <w:autoSpaceDE w:val="0"/>
        <w:autoSpaceDN w:val="0"/>
        <w:adjustRightInd w:val="0"/>
        <w:ind w:left="1230"/>
        <w:contextualSpacing w:val="0"/>
        <w:rPr>
          <w:rFonts w:ascii="DFKai-SB" w:eastAsia="DFKai-SB" w:hAnsi="DFKai-SB" w:cs="PingFang TC"/>
          <w:sz w:val="25"/>
          <w:szCs w:val="25"/>
          <w:lang w:eastAsia="zh-TW"/>
        </w:rPr>
      </w:pPr>
      <w:r>
        <w:rPr>
          <w:rFonts w:ascii="DFKai-SB" w:eastAsia="DFKai-SB" w:hAnsi="DFKai-SB" w:cs="PingFang TC" w:hint="eastAsia"/>
          <w:sz w:val="25"/>
          <w:szCs w:val="25"/>
          <w:lang w:eastAsia="zh-TW"/>
        </w:rPr>
        <w:t>B</w:t>
      </w:r>
      <w:r>
        <w:rPr>
          <w:rFonts w:ascii="DFKai-SB" w:eastAsia="DFKai-SB" w:hAnsi="DFKai-SB" w:cs="PingFang TC"/>
          <w:sz w:val="25"/>
          <w:szCs w:val="25"/>
          <w:lang w:eastAsia="zh-TW"/>
        </w:rPr>
        <w:t>ERT</w:t>
      </w:r>
      <w:r>
        <w:rPr>
          <w:rFonts w:ascii="DFKai-SB" w:eastAsia="DFKai-SB" w:hAnsi="DFKai-SB" w:cs="PingFang TC" w:hint="eastAsia"/>
          <w:sz w:val="25"/>
          <w:szCs w:val="25"/>
          <w:lang w:eastAsia="zh-TW"/>
        </w:rPr>
        <w:t>的</w:t>
      </w:r>
      <w:r w:rsidR="00154593">
        <w:rPr>
          <w:rFonts w:ascii="DFKai-SB" w:eastAsia="DFKai-SB" w:hAnsi="DFKai-SB" w:cs="PingFang TC" w:hint="eastAsia"/>
          <w:sz w:val="25"/>
          <w:szCs w:val="25"/>
          <w:lang w:eastAsia="zh-TW"/>
        </w:rPr>
        <w:t>運作</w:t>
      </w:r>
      <w:r>
        <w:rPr>
          <w:rFonts w:ascii="DFKai-SB" w:eastAsia="DFKai-SB" w:hAnsi="DFKai-SB" w:cs="PingFang TC" w:hint="eastAsia"/>
          <w:sz w:val="25"/>
          <w:szCs w:val="25"/>
          <w:lang w:eastAsia="zh-TW"/>
        </w:rPr>
        <w:t>過程主要基於未標註或只有少量標註的文本數據進行微調以解決新的下游任務</w:t>
      </w:r>
      <w:r w:rsidRPr="00BF22FB">
        <w:rPr>
          <w:rFonts w:ascii="DFKai-SB" w:eastAsia="DFKai-SB" w:hAnsi="DFKai-SB" w:cs="PingFang TC" w:hint="eastAsia"/>
          <w:sz w:val="25"/>
          <w:szCs w:val="25"/>
          <w:lang w:eastAsia="zh-TW"/>
        </w:rPr>
        <w:t>。</w:t>
      </w:r>
      <w:r w:rsidR="00101DE2">
        <w:rPr>
          <w:rFonts w:ascii="DFKai-SB" w:eastAsia="DFKai-SB" w:hAnsi="DFKai-SB" w:cs="PingFang TC" w:hint="eastAsia"/>
          <w:sz w:val="25"/>
          <w:szCs w:val="25"/>
          <w:lang w:eastAsia="zh-TW"/>
        </w:rPr>
        <w:t>運作</w:t>
      </w:r>
      <w:r>
        <w:rPr>
          <w:rFonts w:ascii="DFKai-SB" w:eastAsia="DFKai-SB" w:hAnsi="DFKai-SB" w:cs="PingFang TC" w:hint="eastAsia"/>
          <w:sz w:val="25"/>
          <w:szCs w:val="25"/>
          <w:lang w:eastAsia="zh-TW"/>
        </w:rPr>
        <w:t>過程包括</w:t>
      </w:r>
      <w:r w:rsidR="00877B0F">
        <w:rPr>
          <w:rFonts w:ascii="DFKai-SB" w:eastAsia="DFKai-SB" w:hAnsi="DFKai-SB" w:cs="PingFang TC" w:hint="eastAsia"/>
          <w:sz w:val="25"/>
          <w:szCs w:val="25"/>
          <w:lang w:eastAsia="zh-TW"/>
        </w:rPr>
        <w:t>三</w:t>
      </w:r>
      <w:r>
        <w:rPr>
          <w:rFonts w:ascii="DFKai-SB" w:eastAsia="DFKai-SB" w:hAnsi="DFKai-SB" w:cs="PingFang TC" w:hint="eastAsia"/>
          <w:sz w:val="25"/>
          <w:szCs w:val="25"/>
          <w:lang w:eastAsia="zh-TW"/>
        </w:rPr>
        <w:t>個主要步驟:</w:t>
      </w:r>
    </w:p>
    <w:p w14:paraId="75EE6635" w14:textId="5B2D8050" w:rsidR="00045273" w:rsidRDefault="00045273" w:rsidP="009851C0">
      <w:pPr>
        <w:pStyle w:val="a3"/>
        <w:numPr>
          <w:ilvl w:val="0"/>
          <w:numId w:val="13"/>
        </w:numPr>
        <w:autoSpaceDE w:val="0"/>
        <w:autoSpaceDN w:val="0"/>
        <w:adjustRightInd w:val="0"/>
        <w:contextualSpacing w:val="0"/>
        <w:rPr>
          <w:rFonts w:ascii="DFKai-SB" w:eastAsia="DFKai-SB" w:hAnsi="DFKai-SB" w:cs="PingFang TC"/>
          <w:sz w:val="25"/>
          <w:szCs w:val="25"/>
          <w:lang w:eastAsia="zh-TW"/>
        </w:rPr>
      </w:pPr>
      <w:r>
        <w:rPr>
          <w:rFonts w:ascii="DFKai-SB" w:eastAsia="DFKai-SB" w:hAnsi="DFKai-SB" w:cs="PingFang TC" w:hint="eastAsia"/>
          <w:sz w:val="25"/>
          <w:szCs w:val="25"/>
          <w:lang w:eastAsia="zh-TW"/>
        </w:rPr>
        <w:t>準備原始文本數據</w:t>
      </w:r>
      <w:r w:rsidR="009851C0">
        <w:rPr>
          <w:rFonts w:ascii="DFKai-SB" w:eastAsia="DFKai-SB" w:hAnsi="DFKai-SB" w:cs="PingFang TC" w:hint="eastAsia"/>
          <w:sz w:val="25"/>
          <w:szCs w:val="25"/>
          <w:lang w:eastAsia="zh-TW"/>
        </w:rPr>
        <w:t>:</w:t>
      </w:r>
    </w:p>
    <w:p w14:paraId="7BA05ED7" w14:textId="628BD335" w:rsidR="009851C0" w:rsidRDefault="009851C0" w:rsidP="005A2858">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sz w:val="25"/>
          <w:szCs w:val="25"/>
          <w:lang w:eastAsia="zh-TW"/>
        </w:rPr>
        <w:t>文本數據包含未標</w:t>
      </w:r>
      <w:proofErr w:type="gramStart"/>
      <w:r>
        <w:rPr>
          <w:rFonts w:ascii="DFKai-SB" w:eastAsia="DFKai-SB" w:hAnsi="DFKai-SB" w:cs="PingFang TC" w:hint="eastAsia"/>
          <w:sz w:val="25"/>
          <w:szCs w:val="25"/>
          <w:lang w:eastAsia="zh-TW"/>
        </w:rPr>
        <w:t>註</w:t>
      </w:r>
      <w:proofErr w:type="gramEnd"/>
      <w:r>
        <w:rPr>
          <w:rFonts w:ascii="DFKai-SB" w:eastAsia="DFKai-SB" w:hAnsi="DFKai-SB" w:cs="PingFang TC" w:hint="eastAsia"/>
          <w:sz w:val="25"/>
          <w:szCs w:val="25"/>
          <w:lang w:eastAsia="zh-TW"/>
        </w:rPr>
        <w:t>或少量標</w:t>
      </w:r>
      <w:proofErr w:type="gramStart"/>
      <w:r>
        <w:rPr>
          <w:rFonts w:ascii="DFKai-SB" w:eastAsia="DFKai-SB" w:hAnsi="DFKai-SB" w:cs="PingFang TC" w:hint="eastAsia"/>
          <w:sz w:val="25"/>
          <w:szCs w:val="25"/>
          <w:lang w:eastAsia="zh-TW"/>
        </w:rPr>
        <w:t>註</w:t>
      </w:r>
      <w:proofErr w:type="gramEnd"/>
      <w:r>
        <w:rPr>
          <w:rFonts w:ascii="DFKai-SB" w:eastAsia="DFKai-SB" w:hAnsi="DFKai-SB" w:cs="PingFang TC" w:hint="eastAsia"/>
          <w:sz w:val="25"/>
          <w:szCs w:val="25"/>
          <w:lang w:eastAsia="zh-TW"/>
        </w:rPr>
        <w:t>的文本，透過數據清理將文本中空白標題的範例去除</w:t>
      </w:r>
      <w:r w:rsidR="005A2858">
        <w:rPr>
          <w:rFonts w:ascii="DFKai-SB" w:eastAsia="DFKai-SB" w:hAnsi="DFKai-SB" w:cs="PingFang TC" w:hint="eastAsia"/>
          <w:sz w:val="25"/>
          <w:szCs w:val="25"/>
          <w:lang w:eastAsia="zh-TW"/>
        </w:rPr>
        <w:t>。</w:t>
      </w:r>
      <w:r w:rsidR="001634E3">
        <w:rPr>
          <w:rFonts w:ascii="DFKai-SB" w:eastAsia="DFKai-SB" w:hAnsi="DFKai-SB" w:cs="PingFang TC" w:hint="eastAsia"/>
          <w:sz w:val="25"/>
          <w:szCs w:val="25"/>
          <w:lang w:eastAsia="zh-TW"/>
        </w:rPr>
        <w:t>同時</w:t>
      </w:r>
      <w:r w:rsidR="005A2858">
        <w:rPr>
          <w:rFonts w:ascii="DFKai-SB" w:eastAsia="DFKai-SB" w:hAnsi="DFKai-SB" w:cs="PingFang TC" w:hint="eastAsia"/>
          <w:sz w:val="25"/>
          <w:szCs w:val="25"/>
          <w:lang w:eastAsia="zh-TW"/>
        </w:rPr>
        <w:t>，</w:t>
      </w:r>
      <w:r>
        <w:rPr>
          <w:rFonts w:ascii="DFKai-SB" w:eastAsia="DFKai-SB" w:hAnsi="DFKai-SB" w:cs="PingFang TC" w:hint="eastAsia"/>
          <w:sz w:val="25"/>
          <w:szCs w:val="25"/>
          <w:lang w:eastAsia="zh-TW"/>
        </w:rPr>
        <w:t>將超出</w:t>
      </w:r>
      <w:r>
        <w:rPr>
          <w:rFonts w:ascii="DFKai-SB" w:eastAsia="DFKai-SB" w:hAnsi="DFKai-SB" w:cs="PingFang TC"/>
          <w:sz w:val="25"/>
          <w:szCs w:val="25"/>
          <w:lang w:eastAsia="zh-TW"/>
        </w:rPr>
        <w:t>BERT</w:t>
      </w:r>
      <w:r>
        <w:rPr>
          <w:rFonts w:ascii="DFKai-SB" w:eastAsia="DFKai-SB" w:hAnsi="DFKai-SB" w:cs="PingFang TC" w:hint="eastAsia"/>
          <w:sz w:val="25"/>
          <w:szCs w:val="25"/>
          <w:lang w:eastAsia="zh-TW"/>
        </w:rPr>
        <w:t>模型中預設序列長度的範本去除</w:t>
      </w:r>
      <w:r w:rsidR="005A2858">
        <w:rPr>
          <w:rFonts w:ascii="DFKai-SB" w:eastAsia="DFKai-SB" w:hAnsi="DFKai-SB" w:cs="PingFang TC" w:hint="eastAsia"/>
          <w:sz w:val="25"/>
          <w:szCs w:val="25"/>
          <w:lang w:eastAsia="zh-TW"/>
        </w:rPr>
        <w:t>，</w:t>
      </w:r>
      <w:r w:rsidR="001634E3">
        <w:rPr>
          <w:rFonts w:ascii="DFKai-SB" w:eastAsia="DFKai-SB" w:hAnsi="DFKai-SB" w:cs="PingFang TC" w:hint="eastAsia"/>
          <w:sz w:val="25"/>
          <w:szCs w:val="25"/>
          <w:lang w:eastAsia="zh-TW"/>
        </w:rPr>
        <w:t>並以</w:t>
      </w:r>
      <w:r w:rsidR="001634E3">
        <w:rPr>
          <w:rFonts w:ascii="DFKai-SB" w:eastAsia="DFKai-SB" w:hAnsi="DFKai-SB" w:cs="PingFang TC"/>
          <w:sz w:val="25"/>
          <w:szCs w:val="25"/>
          <w:lang w:eastAsia="zh-TW"/>
        </w:rPr>
        <w:t>0</w:t>
      </w:r>
      <w:r w:rsidR="001634E3">
        <w:rPr>
          <w:rFonts w:ascii="DFKai-SB" w:eastAsia="DFKai-SB" w:hAnsi="DFKai-SB" w:cs="PingFang TC" w:hint="eastAsia"/>
          <w:sz w:val="25"/>
          <w:szCs w:val="25"/>
          <w:lang w:eastAsia="zh-TW"/>
        </w:rPr>
        <w:t>將</w:t>
      </w:r>
      <w:proofErr w:type="gramStart"/>
      <w:r w:rsidR="001634E3">
        <w:rPr>
          <w:rFonts w:ascii="DFKai-SB" w:eastAsia="DFKai-SB" w:hAnsi="DFKai-SB" w:cs="PingFang TC" w:hint="eastAsia"/>
          <w:sz w:val="25"/>
          <w:szCs w:val="25"/>
          <w:lang w:eastAsia="zh-TW"/>
        </w:rPr>
        <w:t>將</w:t>
      </w:r>
      <w:proofErr w:type="gramEnd"/>
      <w:r w:rsidR="001634E3">
        <w:rPr>
          <w:rFonts w:ascii="DFKai-SB" w:eastAsia="DFKai-SB" w:hAnsi="DFKai-SB" w:cs="PingFang TC" w:hint="eastAsia"/>
          <w:sz w:val="25"/>
          <w:szCs w:val="25"/>
          <w:lang w:eastAsia="zh-TW"/>
        </w:rPr>
        <w:t>小於序列長度的向量補</w:t>
      </w:r>
      <w:r w:rsidR="001634E3">
        <w:rPr>
          <w:rFonts w:ascii="DFKai-SB" w:eastAsia="DFKai-SB" w:hAnsi="DFKai-SB" w:cs="PingFang TC"/>
          <w:sz w:val="25"/>
          <w:szCs w:val="25"/>
          <w:lang w:eastAsia="zh-TW"/>
        </w:rPr>
        <w:t>0</w:t>
      </w:r>
      <w:r w:rsidR="001634E3">
        <w:rPr>
          <w:rFonts w:ascii="DFKai-SB" w:eastAsia="DFKai-SB" w:hAnsi="DFKai-SB" w:cs="PingFang TC" w:hint="eastAsia"/>
          <w:sz w:val="25"/>
          <w:szCs w:val="25"/>
          <w:lang w:eastAsia="zh-TW"/>
        </w:rPr>
        <w:t>，</w:t>
      </w:r>
      <w:r w:rsidR="005A2858">
        <w:rPr>
          <w:rFonts w:ascii="DFKai-SB" w:eastAsia="DFKai-SB" w:hAnsi="DFKai-SB" w:cs="PingFang TC" w:hint="eastAsia"/>
          <w:sz w:val="25"/>
          <w:szCs w:val="25"/>
          <w:lang w:eastAsia="zh-TW"/>
        </w:rPr>
        <w:t>以符合預訓練的文本讀入</w:t>
      </w:r>
      <w:r>
        <w:rPr>
          <w:rFonts w:ascii="DFKai-SB" w:eastAsia="DFKai-SB" w:hAnsi="DFKai-SB" w:cs="PingFang TC" w:hint="eastAsia"/>
          <w:sz w:val="25"/>
          <w:szCs w:val="25"/>
          <w:lang w:eastAsia="zh-TW"/>
        </w:rPr>
        <w:t>。</w:t>
      </w:r>
    </w:p>
    <w:p w14:paraId="663DFA78" w14:textId="2ABAE162" w:rsidR="009851C0" w:rsidRDefault="009851C0" w:rsidP="009851C0">
      <w:pPr>
        <w:pStyle w:val="a3"/>
        <w:numPr>
          <w:ilvl w:val="0"/>
          <w:numId w:val="13"/>
        </w:numPr>
        <w:autoSpaceDE w:val="0"/>
        <w:autoSpaceDN w:val="0"/>
        <w:adjustRightInd w:val="0"/>
        <w:rPr>
          <w:rFonts w:ascii="DFKai-SB" w:eastAsia="DFKai-SB" w:hAnsi="DFKai-SB" w:cs="PingFang TC"/>
          <w:sz w:val="25"/>
          <w:szCs w:val="25"/>
          <w:lang w:eastAsia="zh-TW"/>
        </w:rPr>
      </w:pPr>
      <w:r>
        <w:rPr>
          <w:rFonts w:ascii="DFKai-SB" w:eastAsia="DFKai-SB" w:hAnsi="DFKai-SB" w:cs="PingFang TC" w:hint="eastAsia"/>
          <w:sz w:val="25"/>
          <w:szCs w:val="25"/>
          <w:lang w:eastAsia="zh-TW"/>
        </w:rPr>
        <w:t>將原始文本轉換成BE</w:t>
      </w:r>
      <w:r>
        <w:rPr>
          <w:rFonts w:ascii="DFKai-SB" w:eastAsia="DFKai-SB" w:hAnsi="DFKai-SB" w:cs="PingFang TC"/>
          <w:sz w:val="25"/>
          <w:szCs w:val="25"/>
          <w:lang w:eastAsia="zh-TW"/>
        </w:rPr>
        <w:t>RT</w:t>
      </w:r>
      <w:r>
        <w:rPr>
          <w:rFonts w:ascii="DFKai-SB" w:eastAsia="DFKai-SB" w:hAnsi="DFKai-SB" w:cs="PingFang TC" w:hint="eastAsia"/>
          <w:sz w:val="25"/>
          <w:szCs w:val="25"/>
          <w:lang w:eastAsia="zh-TW"/>
        </w:rPr>
        <w:t>相容的輸入格式:</w:t>
      </w:r>
    </w:p>
    <w:p w14:paraId="6924CA15" w14:textId="1F8CF1D4" w:rsidR="0038510D" w:rsidRPr="0038510D" w:rsidRDefault="0038510D" w:rsidP="0038510D">
      <w:pPr>
        <w:autoSpaceDE w:val="0"/>
        <w:autoSpaceDN w:val="0"/>
        <w:adjustRightInd w:val="0"/>
        <w:ind w:left="1230"/>
        <w:rPr>
          <w:rFonts w:ascii="DFKai-SB" w:eastAsia="DFKai-SB" w:hAnsi="DFKai-SB" w:cs="PingFang TC"/>
          <w:sz w:val="25"/>
          <w:szCs w:val="25"/>
          <w:lang w:eastAsia="zh-TW"/>
        </w:rPr>
      </w:pPr>
      <w:r w:rsidRPr="0038510D">
        <w:rPr>
          <w:rFonts w:ascii="DFKai-SB" w:eastAsia="DFKai-SB" w:hAnsi="DFKai-SB" w:cs="PingFang TC" w:hint="eastAsia"/>
          <w:sz w:val="25"/>
          <w:szCs w:val="25"/>
          <w:lang w:eastAsia="zh-TW"/>
        </w:rPr>
        <w:t>文本進行預處理過程中會對句子開頭向量位置加入分類符[CLS]，並以[SEP]以</w:t>
      </w:r>
      <w:r w:rsidRPr="0038510D">
        <w:rPr>
          <w:rFonts w:ascii="DFKai-SB" w:eastAsia="DFKai-SB" w:hAnsi="DFKai-SB" w:cs="PingFang TC"/>
          <w:sz w:val="25"/>
          <w:szCs w:val="25"/>
          <w:lang w:eastAsia="zh-TW"/>
        </w:rPr>
        <w:t>0/1</w:t>
      </w:r>
      <w:r w:rsidRPr="0038510D">
        <w:rPr>
          <w:rFonts w:ascii="DFKai-SB" w:eastAsia="DFKai-SB" w:hAnsi="DFKai-SB" w:cs="PingFang TC" w:hint="eastAsia"/>
          <w:sz w:val="25"/>
          <w:szCs w:val="25"/>
          <w:lang w:eastAsia="zh-TW"/>
        </w:rPr>
        <w:t>區分第一句與第二句。再以中文BERT對文本</w:t>
      </w:r>
      <w:proofErr w:type="gramStart"/>
      <w:r w:rsidRPr="0038510D">
        <w:rPr>
          <w:rFonts w:ascii="DFKai-SB" w:eastAsia="DFKai-SB" w:hAnsi="DFKai-SB" w:cs="PingFang TC" w:hint="eastAsia"/>
          <w:sz w:val="25"/>
          <w:szCs w:val="25"/>
          <w:lang w:eastAsia="zh-TW"/>
        </w:rPr>
        <w:t>進行斷詞</w:t>
      </w:r>
      <w:proofErr w:type="gramEnd"/>
      <w:r>
        <w:rPr>
          <w:rFonts w:ascii="DFKai-SB" w:eastAsia="DFKai-SB" w:hAnsi="DFKai-SB" w:cs="PingFang TC" w:hint="eastAsia"/>
          <w:sz w:val="25"/>
          <w:szCs w:val="25"/>
          <w:lang w:eastAsia="zh-TW"/>
        </w:rPr>
        <w:t>，如圖</w:t>
      </w:r>
      <w:r>
        <w:rPr>
          <w:rFonts w:ascii="DFKai-SB" w:eastAsia="DFKai-SB" w:hAnsi="DFKai-SB" w:cs="PingFang TC"/>
          <w:sz w:val="25"/>
          <w:szCs w:val="25"/>
          <w:lang w:eastAsia="zh-TW"/>
        </w:rPr>
        <w:t>5</w:t>
      </w:r>
      <w:r w:rsidRPr="0038510D">
        <w:rPr>
          <w:rFonts w:ascii="DFKai-SB" w:eastAsia="DFKai-SB" w:hAnsi="DFKai-SB" w:cs="PingFang TC" w:hint="eastAsia"/>
          <w:sz w:val="25"/>
          <w:szCs w:val="25"/>
          <w:lang w:eastAsia="zh-TW"/>
        </w:rPr>
        <w:t>。</w:t>
      </w:r>
    </w:p>
    <w:p w14:paraId="5E65240C" w14:textId="77777777" w:rsidR="0038510D" w:rsidRDefault="0038510D" w:rsidP="0038510D">
      <w:pPr>
        <w:pStyle w:val="a3"/>
        <w:autoSpaceDE w:val="0"/>
        <w:autoSpaceDN w:val="0"/>
        <w:adjustRightInd w:val="0"/>
        <w:ind w:left="1590"/>
        <w:rPr>
          <w:rFonts w:ascii="DFKai-SB" w:eastAsia="DFKai-SB" w:hAnsi="DFKai-SB" w:cs="PingFang TC"/>
          <w:sz w:val="25"/>
          <w:szCs w:val="25"/>
          <w:lang w:eastAsia="zh-TW"/>
        </w:rPr>
      </w:pPr>
    </w:p>
    <w:p w14:paraId="40411E87" w14:textId="31EF5986" w:rsidR="009851C0" w:rsidRDefault="009851C0" w:rsidP="009851C0">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inline distT="0" distB="0" distL="0" distR="0" wp14:anchorId="7C51D1C9" wp14:editId="3369D175">
            <wp:extent cx="4878019" cy="1561381"/>
            <wp:effectExtent l="0" t="0" r="0" b="127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2-22 at 3.12.59 PM.png"/>
                    <pic:cNvPicPr/>
                  </pic:nvPicPr>
                  <pic:blipFill>
                    <a:blip r:embed="rId12">
                      <a:extLst>
                        <a:ext uri="{28A0092B-C50C-407E-A947-70E740481C1C}">
                          <a14:useLocalDpi xmlns:a14="http://schemas.microsoft.com/office/drawing/2010/main" val="0"/>
                        </a:ext>
                      </a:extLst>
                    </a:blip>
                    <a:stretch>
                      <a:fillRect/>
                    </a:stretch>
                  </pic:blipFill>
                  <pic:spPr>
                    <a:xfrm>
                      <a:off x="0" y="0"/>
                      <a:ext cx="4934352" cy="1579412"/>
                    </a:xfrm>
                    <a:prstGeom prst="rect">
                      <a:avLst/>
                    </a:prstGeom>
                  </pic:spPr>
                </pic:pic>
              </a:graphicData>
            </a:graphic>
          </wp:inline>
        </w:drawing>
      </w:r>
    </w:p>
    <w:p w14:paraId="464A3761" w14:textId="3CEB3399" w:rsidR="00494E87" w:rsidRDefault="00494E87" w:rsidP="009851C0">
      <w:pPr>
        <w:autoSpaceDE w:val="0"/>
        <w:autoSpaceDN w:val="0"/>
        <w:adjustRightInd w:val="0"/>
        <w:ind w:left="1230"/>
        <w:rPr>
          <w:rFonts w:ascii="DFKai-SB" w:eastAsia="DFKai-SB" w:hAnsi="DFKai-SB" w:cs="PingFang TC"/>
          <w:sz w:val="16"/>
          <w:szCs w:val="16"/>
          <w:lang w:eastAsia="zh-TW"/>
        </w:rPr>
      </w:pPr>
      <w:bookmarkStart w:id="2" w:name="_Hlk33279499"/>
      <w:r w:rsidRPr="00494E87">
        <w:rPr>
          <w:rFonts w:ascii="DFKai-SB" w:eastAsia="DFKai-SB" w:hAnsi="DFKai-SB" w:cs="PingFang TC" w:hint="eastAsia"/>
          <w:sz w:val="25"/>
          <w:szCs w:val="25"/>
          <w:lang w:eastAsia="zh-TW"/>
        </w:rPr>
        <w:t>圖</w:t>
      </w:r>
      <w:r w:rsidRPr="00494E87">
        <w:rPr>
          <w:rFonts w:ascii="DFKai-SB" w:eastAsia="DFKai-SB" w:hAnsi="DFKai-SB" w:cs="PingFang TC"/>
          <w:sz w:val="25"/>
          <w:szCs w:val="25"/>
          <w:lang w:eastAsia="zh-TW"/>
        </w:rPr>
        <w:t xml:space="preserve"> </w:t>
      </w:r>
      <w:r w:rsidR="003134A6">
        <w:rPr>
          <w:rFonts w:ascii="DFKai-SB" w:eastAsia="DFKai-SB" w:hAnsi="DFKai-SB" w:cs="PingFang TC"/>
          <w:sz w:val="25"/>
          <w:szCs w:val="25"/>
          <w:lang w:eastAsia="zh-TW"/>
        </w:rPr>
        <w:t>5</w:t>
      </w:r>
      <w:r w:rsidRPr="00494E87">
        <w:rPr>
          <w:rFonts w:ascii="DFKai-SB" w:eastAsia="DFKai-SB" w:hAnsi="DFKai-SB" w:cs="PingFang TC"/>
          <w:sz w:val="25"/>
          <w:szCs w:val="25"/>
          <w:lang w:eastAsia="zh-TW"/>
        </w:rPr>
        <w:t>,</w:t>
      </w:r>
      <w:r>
        <w:rPr>
          <w:rFonts w:ascii="DFKai-SB" w:eastAsia="DFKai-SB" w:hAnsi="DFKai-SB" w:cs="PingFang TC"/>
          <w:sz w:val="25"/>
          <w:szCs w:val="25"/>
          <w:lang w:eastAsia="zh-TW"/>
        </w:rPr>
        <w:t>BERT</w:t>
      </w:r>
      <w:r w:rsidRPr="00494E87">
        <w:rPr>
          <w:rFonts w:ascii="DFKai-SB" w:eastAsia="DFKai-SB" w:hAnsi="DFKai-SB" w:cs="PingFang TC"/>
          <w:sz w:val="25"/>
          <w:szCs w:val="25"/>
          <w:lang w:eastAsia="zh-TW"/>
        </w:rPr>
        <w:t xml:space="preserve"> </w:t>
      </w:r>
      <w:r>
        <w:rPr>
          <w:rFonts w:ascii="DFKai-SB" w:eastAsia="DFKai-SB" w:hAnsi="DFKai-SB" w:cs="PingFang TC" w:hint="eastAsia"/>
          <w:sz w:val="25"/>
          <w:szCs w:val="25"/>
          <w:lang w:eastAsia="zh-TW"/>
        </w:rPr>
        <w:t>成對句子編碼示意圖</w:t>
      </w:r>
      <w:r w:rsidRPr="00494E87">
        <w:rPr>
          <w:rFonts w:ascii="DFKai-SB" w:eastAsia="DFKai-SB" w:hAnsi="DFKai-SB" w:cs="PingFang TC"/>
          <w:sz w:val="25"/>
          <w:szCs w:val="25"/>
          <w:lang w:eastAsia="zh-TW"/>
        </w:rPr>
        <w:t xml:space="preserve">, </w:t>
      </w:r>
      <w:r w:rsidRPr="00494E87">
        <w:rPr>
          <w:rFonts w:ascii="DFKai-SB" w:eastAsia="DFKai-SB" w:hAnsi="DFKai-SB" w:cs="PingFang TC" w:hint="eastAsia"/>
          <w:sz w:val="16"/>
          <w:szCs w:val="16"/>
          <w:lang w:eastAsia="zh-TW"/>
        </w:rPr>
        <w:t>來源</w:t>
      </w:r>
      <w:r w:rsidRPr="00494E87">
        <w:rPr>
          <w:rFonts w:ascii="DFKai-SB" w:eastAsia="DFKai-SB" w:hAnsi="DFKai-SB" w:cs="PingFang TC"/>
          <w:sz w:val="16"/>
          <w:szCs w:val="16"/>
          <w:lang w:eastAsia="zh-TW"/>
        </w:rPr>
        <w:t xml:space="preserve">: </w:t>
      </w:r>
      <w:r>
        <w:rPr>
          <w:rFonts w:ascii="DFKai-SB" w:eastAsia="DFKai-SB" w:hAnsi="DFKai-SB" w:cs="PingFang TC"/>
          <w:sz w:val="16"/>
          <w:szCs w:val="16"/>
          <w:lang w:eastAsia="zh-TW"/>
        </w:rPr>
        <w:t>BERT</w:t>
      </w:r>
      <w:r w:rsidRPr="00494E87">
        <w:rPr>
          <w:rFonts w:ascii="DFKai-SB" w:eastAsia="DFKai-SB" w:hAnsi="DFKai-SB" w:cs="PingFang TC"/>
          <w:sz w:val="16"/>
          <w:szCs w:val="16"/>
          <w:lang w:eastAsia="zh-TW"/>
        </w:rPr>
        <w:t xml:space="preserve"> </w:t>
      </w:r>
      <w:r w:rsidRPr="00494E87">
        <w:rPr>
          <w:rFonts w:ascii="DFKai-SB" w:eastAsia="DFKai-SB" w:hAnsi="DFKai-SB" w:cs="PingFang TC" w:hint="eastAsia"/>
          <w:sz w:val="16"/>
          <w:szCs w:val="16"/>
          <w:lang w:eastAsia="zh-TW"/>
        </w:rPr>
        <w:t>原始論文</w:t>
      </w:r>
    </w:p>
    <w:p w14:paraId="26273BB1" w14:textId="77777777" w:rsidR="00092E8A" w:rsidRDefault="00092E8A" w:rsidP="009851C0">
      <w:pPr>
        <w:autoSpaceDE w:val="0"/>
        <w:autoSpaceDN w:val="0"/>
        <w:adjustRightInd w:val="0"/>
        <w:ind w:left="1230"/>
        <w:rPr>
          <w:rFonts w:ascii="DFKai-SB" w:eastAsia="DFKai-SB" w:hAnsi="DFKai-SB" w:cs="PingFang TC"/>
          <w:sz w:val="16"/>
          <w:szCs w:val="16"/>
          <w:lang w:eastAsia="zh-TW"/>
        </w:rPr>
      </w:pPr>
    </w:p>
    <w:bookmarkEnd w:id="2"/>
    <w:p w14:paraId="233584B9" w14:textId="2BC7605B" w:rsidR="00FC6E77" w:rsidRDefault="00FC6E77" w:rsidP="00FC6E77">
      <w:pPr>
        <w:pStyle w:val="a3"/>
        <w:numPr>
          <w:ilvl w:val="0"/>
          <w:numId w:val="13"/>
        </w:numPr>
        <w:autoSpaceDE w:val="0"/>
        <w:autoSpaceDN w:val="0"/>
        <w:adjustRightInd w:val="0"/>
        <w:rPr>
          <w:rFonts w:ascii="DFKai-SB" w:eastAsia="DFKai-SB" w:hAnsi="DFKai-SB" w:cs="PingFang TC"/>
          <w:sz w:val="25"/>
          <w:szCs w:val="25"/>
          <w:lang w:eastAsia="zh-TW"/>
        </w:rPr>
      </w:pPr>
      <w:r>
        <w:rPr>
          <w:rFonts w:ascii="DFKai-SB" w:eastAsia="DFKai-SB" w:hAnsi="DFKai-SB" w:cs="PingFang TC" w:hint="eastAsia"/>
          <w:sz w:val="25"/>
          <w:szCs w:val="25"/>
          <w:lang w:eastAsia="zh-TW"/>
        </w:rPr>
        <w:t>在</w:t>
      </w:r>
      <w:r>
        <w:rPr>
          <w:rFonts w:ascii="DFKai-SB" w:eastAsia="DFKai-SB" w:hAnsi="DFKai-SB" w:cs="PingFang TC"/>
          <w:sz w:val="25"/>
          <w:szCs w:val="25"/>
          <w:lang w:eastAsia="zh-TW"/>
        </w:rPr>
        <w:t>BERT</w:t>
      </w:r>
      <w:r>
        <w:rPr>
          <w:rFonts w:ascii="DFKai-SB" w:eastAsia="DFKai-SB" w:hAnsi="DFKai-SB" w:cs="PingFang TC" w:hint="eastAsia"/>
          <w:sz w:val="25"/>
          <w:szCs w:val="25"/>
          <w:lang w:eastAsia="zh-TW"/>
        </w:rPr>
        <w:t>之上加入新的L</w:t>
      </w:r>
      <w:r>
        <w:rPr>
          <w:rFonts w:ascii="DFKai-SB" w:eastAsia="DFKai-SB" w:hAnsi="DFKai-SB" w:cs="PingFang TC"/>
          <w:sz w:val="25"/>
          <w:szCs w:val="25"/>
          <w:lang w:eastAsia="zh-TW"/>
        </w:rPr>
        <w:t>ayer</w:t>
      </w:r>
      <w:r>
        <w:rPr>
          <w:rFonts w:ascii="DFKai-SB" w:eastAsia="DFKai-SB" w:hAnsi="DFKai-SB" w:cs="PingFang TC" w:hint="eastAsia"/>
          <w:sz w:val="25"/>
          <w:szCs w:val="25"/>
          <w:lang w:eastAsia="zh-TW"/>
        </w:rPr>
        <w:t>進行微調成為下游任務模型:</w:t>
      </w:r>
    </w:p>
    <w:p w14:paraId="032BF280" w14:textId="7256DECC" w:rsidR="00042C0E" w:rsidRDefault="00042C0E" w:rsidP="00042C0E">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sz w:val="25"/>
          <w:szCs w:val="25"/>
          <w:lang w:eastAsia="zh-TW"/>
        </w:rPr>
        <w:t>對B</w:t>
      </w:r>
      <w:r>
        <w:rPr>
          <w:rFonts w:ascii="DFKai-SB" w:eastAsia="DFKai-SB" w:hAnsi="DFKai-SB" w:cs="PingFang TC"/>
          <w:sz w:val="25"/>
          <w:szCs w:val="25"/>
          <w:lang w:eastAsia="zh-TW"/>
        </w:rPr>
        <w:t>ERT</w:t>
      </w:r>
      <w:r>
        <w:rPr>
          <w:rFonts w:ascii="DFKai-SB" w:eastAsia="DFKai-SB" w:hAnsi="DFKai-SB" w:cs="PingFang TC" w:hint="eastAsia"/>
          <w:sz w:val="25"/>
          <w:szCs w:val="25"/>
          <w:lang w:eastAsia="zh-TW"/>
        </w:rPr>
        <w:t>模型進行微調的部分包含利用下游任務的目標函式從頭訓練分類器並微調</w:t>
      </w:r>
      <w:r>
        <w:rPr>
          <w:rFonts w:ascii="DFKai-SB" w:eastAsia="DFKai-SB" w:hAnsi="DFKai-SB" w:cs="PingFang TC"/>
          <w:sz w:val="25"/>
          <w:szCs w:val="25"/>
          <w:lang w:eastAsia="zh-TW"/>
        </w:rPr>
        <w:t>BERT</w:t>
      </w:r>
      <w:r>
        <w:rPr>
          <w:rFonts w:ascii="DFKai-SB" w:eastAsia="DFKai-SB" w:hAnsi="DFKai-SB" w:cs="PingFang TC" w:hint="eastAsia"/>
          <w:sz w:val="25"/>
          <w:szCs w:val="25"/>
          <w:lang w:eastAsia="zh-TW"/>
        </w:rPr>
        <w:t>參數，以訓練完的</w:t>
      </w:r>
      <w:r>
        <w:rPr>
          <w:rFonts w:ascii="DFKai-SB" w:eastAsia="DFKai-SB" w:hAnsi="DFKai-SB" w:cs="PingFang TC"/>
          <w:sz w:val="25"/>
          <w:szCs w:val="25"/>
          <w:lang w:eastAsia="zh-TW"/>
        </w:rPr>
        <w:t>BERT</w:t>
      </w:r>
      <w:r>
        <w:rPr>
          <w:rFonts w:ascii="DFKai-SB" w:eastAsia="DFKai-SB" w:hAnsi="DFKai-SB" w:cs="PingFang TC" w:hint="eastAsia"/>
          <w:sz w:val="25"/>
          <w:szCs w:val="25"/>
          <w:lang w:eastAsia="zh-TW"/>
        </w:rPr>
        <w:t>加上線性分類器最大化當前下游任務的目標</w:t>
      </w:r>
      <w:r w:rsidR="0038510D">
        <w:rPr>
          <w:rFonts w:ascii="DFKai-SB" w:eastAsia="DFKai-SB" w:hAnsi="DFKai-SB" w:cs="PingFang TC" w:hint="eastAsia"/>
          <w:sz w:val="25"/>
          <w:szCs w:val="25"/>
          <w:lang w:eastAsia="zh-TW"/>
        </w:rPr>
        <w:t>，如圖</w:t>
      </w:r>
      <w:r w:rsidR="0038510D">
        <w:rPr>
          <w:rFonts w:ascii="DFKai-SB" w:eastAsia="DFKai-SB" w:hAnsi="DFKai-SB" w:cs="PingFang TC"/>
          <w:sz w:val="25"/>
          <w:szCs w:val="25"/>
          <w:lang w:eastAsia="zh-TW"/>
        </w:rPr>
        <w:t>6</w:t>
      </w:r>
      <w:r>
        <w:rPr>
          <w:rFonts w:ascii="DFKai-SB" w:eastAsia="DFKai-SB" w:hAnsi="DFKai-SB" w:cs="PingFang TC" w:hint="eastAsia"/>
          <w:sz w:val="25"/>
          <w:szCs w:val="25"/>
          <w:lang w:eastAsia="zh-TW"/>
        </w:rPr>
        <w:t>。</w:t>
      </w:r>
    </w:p>
    <w:p w14:paraId="79FB2060" w14:textId="5B4F0852" w:rsidR="006D3841" w:rsidRDefault="006D3841" w:rsidP="00042C0E">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inline distT="0" distB="0" distL="0" distR="0" wp14:anchorId="07F55CAA" wp14:editId="7F36BF86">
            <wp:extent cx="4623758" cy="2406831"/>
            <wp:effectExtent l="0" t="0" r="571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RT-model.png"/>
                    <pic:cNvPicPr/>
                  </pic:nvPicPr>
                  <pic:blipFill>
                    <a:blip r:embed="rId13">
                      <a:extLst>
                        <a:ext uri="{28A0092B-C50C-407E-A947-70E740481C1C}">
                          <a14:useLocalDpi xmlns:a14="http://schemas.microsoft.com/office/drawing/2010/main" val="0"/>
                        </a:ext>
                      </a:extLst>
                    </a:blip>
                    <a:stretch>
                      <a:fillRect/>
                    </a:stretch>
                  </pic:blipFill>
                  <pic:spPr>
                    <a:xfrm>
                      <a:off x="0" y="0"/>
                      <a:ext cx="4731622" cy="2462978"/>
                    </a:xfrm>
                    <a:prstGeom prst="rect">
                      <a:avLst/>
                    </a:prstGeom>
                  </pic:spPr>
                </pic:pic>
              </a:graphicData>
            </a:graphic>
          </wp:inline>
        </w:drawing>
      </w:r>
    </w:p>
    <w:p w14:paraId="01FF0B55" w14:textId="365FD23F" w:rsidR="003134A6" w:rsidRPr="003134A6" w:rsidRDefault="003134A6" w:rsidP="003134A6">
      <w:pPr>
        <w:autoSpaceDE w:val="0"/>
        <w:autoSpaceDN w:val="0"/>
        <w:adjustRightInd w:val="0"/>
        <w:ind w:left="1230"/>
        <w:rPr>
          <w:rFonts w:ascii="DFKai-SB" w:eastAsia="DFKai-SB" w:hAnsi="DFKai-SB" w:cs="PingFang TC"/>
          <w:sz w:val="16"/>
          <w:szCs w:val="16"/>
          <w:lang w:eastAsia="zh-TW"/>
        </w:rPr>
      </w:pPr>
      <w:r w:rsidRPr="00494E87">
        <w:rPr>
          <w:rFonts w:ascii="DFKai-SB" w:eastAsia="DFKai-SB" w:hAnsi="DFKai-SB" w:cs="PingFang TC" w:hint="eastAsia"/>
          <w:sz w:val="25"/>
          <w:szCs w:val="25"/>
          <w:lang w:eastAsia="zh-TW"/>
        </w:rPr>
        <w:t>圖</w:t>
      </w:r>
      <w:r w:rsidRPr="00494E87">
        <w:rPr>
          <w:rFonts w:ascii="DFKai-SB" w:eastAsia="DFKai-SB" w:hAnsi="DFKai-SB" w:cs="PingFang TC"/>
          <w:sz w:val="25"/>
          <w:szCs w:val="25"/>
          <w:lang w:eastAsia="zh-TW"/>
        </w:rPr>
        <w:t xml:space="preserve"> </w:t>
      </w:r>
      <w:r>
        <w:rPr>
          <w:rFonts w:ascii="DFKai-SB" w:eastAsia="DFKai-SB" w:hAnsi="DFKai-SB" w:cs="PingFang TC"/>
          <w:sz w:val="25"/>
          <w:szCs w:val="25"/>
          <w:lang w:eastAsia="zh-TW"/>
        </w:rPr>
        <w:t>6</w:t>
      </w:r>
      <w:r w:rsidRPr="00494E87">
        <w:rPr>
          <w:rFonts w:ascii="DFKai-SB" w:eastAsia="DFKai-SB" w:hAnsi="DFKai-SB" w:cs="PingFang TC"/>
          <w:sz w:val="25"/>
          <w:szCs w:val="25"/>
          <w:lang w:eastAsia="zh-TW"/>
        </w:rPr>
        <w:t>,</w:t>
      </w:r>
      <w:r w:rsidR="006A2E9F">
        <w:rPr>
          <w:rFonts w:ascii="DFKai-SB" w:eastAsia="DFKai-SB" w:hAnsi="DFKai-SB" w:cs="PingFang TC"/>
          <w:sz w:val="25"/>
          <w:szCs w:val="25"/>
          <w:lang w:eastAsia="zh-TW"/>
        </w:rPr>
        <w:t>BERT</w:t>
      </w:r>
      <w:r w:rsidR="006A2E9F">
        <w:rPr>
          <w:rFonts w:ascii="DFKai-SB" w:eastAsia="DFKai-SB" w:hAnsi="DFKai-SB" w:cs="PingFang TC" w:hint="eastAsia"/>
          <w:sz w:val="25"/>
          <w:szCs w:val="25"/>
          <w:lang w:eastAsia="zh-TW"/>
        </w:rPr>
        <w:t>分類層</w:t>
      </w:r>
      <w:r>
        <w:rPr>
          <w:rFonts w:ascii="DFKai-SB" w:eastAsia="DFKai-SB" w:hAnsi="DFKai-SB" w:cs="PingFang TC" w:hint="eastAsia"/>
          <w:sz w:val="25"/>
          <w:szCs w:val="25"/>
          <w:lang w:eastAsia="zh-TW"/>
        </w:rPr>
        <w:t>示意圖</w:t>
      </w:r>
      <w:r w:rsidRPr="00494E87">
        <w:rPr>
          <w:rFonts w:ascii="DFKai-SB" w:eastAsia="DFKai-SB" w:hAnsi="DFKai-SB" w:cs="PingFang TC"/>
          <w:sz w:val="25"/>
          <w:szCs w:val="25"/>
          <w:lang w:eastAsia="zh-TW"/>
        </w:rPr>
        <w:t xml:space="preserve">, </w:t>
      </w:r>
      <w:r w:rsidRPr="00494E87">
        <w:rPr>
          <w:rFonts w:ascii="DFKai-SB" w:eastAsia="DFKai-SB" w:hAnsi="DFKai-SB" w:cs="PingFang TC" w:hint="eastAsia"/>
          <w:sz w:val="16"/>
          <w:szCs w:val="16"/>
          <w:lang w:eastAsia="zh-TW"/>
        </w:rPr>
        <w:t>來源</w:t>
      </w:r>
      <w:r w:rsidRPr="00494E87">
        <w:rPr>
          <w:rFonts w:ascii="DFKai-SB" w:eastAsia="DFKai-SB" w:hAnsi="DFKai-SB" w:cs="PingFang TC"/>
          <w:sz w:val="16"/>
          <w:szCs w:val="16"/>
          <w:lang w:eastAsia="zh-TW"/>
        </w:rPr>
        <w:t xml:space="preserve">: </w:t>
      </w:r>
      <w:r w:rsidR="006A2E9F" w:rsidRPr="006A2E9F">
        <w:rPr>
          <w:rFonts w:ascii="DFKai-SB" w:eastAsia="DFKai-SB" w:hAnsi="DFKai-SB" w:cs="PingFang TC"/>
          <w:sz w:val="16"/>
          <w:szCs w:val="16"/>
          <w:lang w:eastAsia="zh-TW"/>
        </w:rPr>
        <w:t>Faiza</w:t>
      </w:r>
      <w:r w:rsidR="006A2E9F">
        <w:rPr>
          <w:rFonts w:ascii="DFKai-SB" w:eastAsia="DFKai-SB" w:hAnsi="DFKai-SB" w:cs="PingFang TC"/>
          <w:sz w:val="16"/>
          <w:szCs w:val="16"/>
          <w:lang w:eastAsia="zh-TW"/>
        </w:rPr>
        <w:t xml:space="preserve"> </w:t>
      </w:r>
      <w:proofErr w:type="spellStart"/>
      <w:r w:rsidR="006A2E9F" w:rsidRPr="006A2E9F">
        <w:rPr>
          <w:rFonts w:ascii="DFKai-SB" w:eastAsia="DFKai-SB" w:hAnsi="DFKai-SB" w:cs="PingFang TC"/>
          <w:sz w:val="16"/>
          <w:szCs w:val="16"/>
          <w:lang w:eastAsia="zh-TW"/>
        </w:rPr>
        <w:t>Khattak</w:t>
      </w:r>
      <w:proofErr w:type="spellEnd"/>
    </w:p>
    <w:p w14:paraId="60B706CA" w14:textId="1D76C1FC" w:rsidR="00517007" w:rsidRPr="00517007" w:rsidRDefault="006D3841" w:rsidP="00517007">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sz w:val="25"/>
          <w:szCs w:val="25"/>
          <w:lang w:eastAsia="zh-TW"/>
        </w:rPr>
        <w:t>透過遷移學習，新增的分類器由於大多數的參數都來</w:t>
      </w:r>
      <w:proofErr w:type="gramStart"/>
      <w:r>
        <w:rPr>
          <w:rFonts w:ascii="DFKai-SB" w:eastAsia="DFKai-SB" w:hAnsi="DFKai-SB" w:cs="PingFang TC" w:hint="eastAsia"/>
          <w:sz w:val="25"/>
          <w:szCs w:val="25"/>
          <w:lang w:eastAsia="zh-TW"/>
        </w:rPr>
        <w:t>自已</w:t>
      </w:r>
      <w:proofErr w:type="gramEnd"/>
      <w:r>
        <w:rPr>
          <w:rFonts w:ascii="DFKai-SB" w:eastAsia="DFKai-SB" w:hAnsi="DFKai-SB" w:cs="PingFang TC" w:hint="eastAsia"/>
          <w:sz w:val="25"/>
          <w:szCs w:val="25"/>
          <w:lang w:eastAsia="zh-TW"/>
        </w:rPr>
        <w:t>訓練的</w:t>
      </w:r>
      <w:r>
        <w:rPr>
          <w:rFonts w:ascii="DFKai-SB" w:eastAsia="DFKai-SB" w:hAnsi="DFKai-SB" w:cs="PingFang TC"/>
          <w:sz w:val="25"/>
          <w:szCs w:val="25"/>
          <w:lang w:eastAsia="zh-TW"/>
        </w:rPr>
        <w:t>BERT</w:t>
      </w:r>
      <w:r>
        <w:rPr>
          <w:rFonts w:ascii="DFKai-SB" w:eastAsia="DFKai-SB" w:hAnsi="DFKai-SB" w:cs="PingFang TC" w:hint="eastAsia"/>
          <w:sz w:val="25"/>
          <w:szCs w:val="25"/>
          <w:lang w:eastAsia="zh-TW"/>
        </w:rPr>
        <w:t>，實際上需要從頭訓練的參數量很少。</w:t>
      </w:r>
    </w:p>
    <w:p w14:paraId="68A282CA" w14:textId="6DF807B7" w:rsidR="00FC6E77" w:rsidRDefault="00B25394" w:rsidP="00FC6E77">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sz w:val="25"/>
          <w:szCs w:val="25"/>
          <w:lang w:eastAsia="zh-TW"/>
        </w:rPr>
        <w:t>因此，在微調的過程中，需依照不同下游任務加入新的線性分類器。</w:t>
      </w:r>
    </w:p>
    <w:p w14:paraId="5F4CDE81" w14:textId="77777777" w:rsidR="00005881" w:rsidRPr="00FC6E77" w:rsidRDefault="00005881" w:rsidP="00FC6E77">
      <w:pPr>
        <w:autoSpaceDE w:val="0"/>
        <w:autoSpaceDN w:val="0"/>
        <w:adjustRightInd w:val="0"/>
        <w:ind w:left="1230"/>
        <w:rPr>
          <w:rFonts w:ascii="DFKai-SB" w:eastAsia="DFKai-SB" w:hAnsi="DFKai-SB" w:cs="PingFang TC"/>
          <w:sz w:val="25"/>
          <w:szCs w:val="25"/>
          <w:lang w:eastAsia="zh-TW"/>
        </w:rPr>
      </w:pPr>
    </w:p>
    <w:p w14:paraId="42244BE5" w14:textId="486472B0" w:rsidR="009B7526" w:rsidRDefault="009851C0" w:rsidP="009B7526">
      <w:pPr>
        <w:pStyle w:val="a3"/>
        <w:widowControl w:val="0"/>
        <w:numPr>
          <w:ilvl w:val="0"/>
          <w:numId w:val="12"/>
        </w:numPr>
        <w:spacing w:after="40"/>
        <w:contextualSpacing w:val="0"/>
        <w:rPr>
          <w:rFonts w:ascii="DFKai-SB" w:eastAsia="DFKai-SB" w:hAnsi="DFKai-SB"/>
          <w:b/>
        </w:rPr>
      </w:pPr>
      <w:r>
        <w:rPr>
          <w:rFonts w:ascii="DFKai-SB" w:eastAsia="DFKai-SB" w:hAnsi="DFKai-SB" w:hint="eastAsia"/>
          <w:b/>
          <w:lang w:eastAsia="zh-TW"/>
        </w:rPr>
        <w:t>以</w:t>
      </w:r>
      <w:r w:rsidR="009B7526" w:rsidRPr="009B7526">
        <w:rPr>
          <w:rFonts w:ascii="DFKai-SB" w:eastAsia="DFKai-SB" w:hAnsi="DFKai-SB"/>
          <w:b/>
        </w:rPr>
        <w:t xml:space="preserve">SHA-RNN </w:t>
      </w:r>
      <w:r w:rsidR="006234DB">
        <w:rPr>
          <w:rFonts w:ascii="DFKai-SB" w:eastAsia="DFKai-SB" w:hAnsi="DFKai-SB" w:hint="eastAsia"/>
          <w:b/>
          <w:lang w:eastAsia="zh-TW"/>
        </w:rPr>
        <w:t>實作</w:t>
      </w:r>
      <w:r w:rsidR="009B7526" w:rsidRPr="009B7526">
        <w:rPr>
          <w:rFonts w:ascii="DFKai-SB" w:eastAsia="DFKai-SB" w:hAnsi="DFKai-SB" w:hint="eastAsia"/>
          <w:b/>
          <w:lang w:eastAsia="zh-TW"/>
        </w:rPr>
        <w:t>注意力</w:t>
      </w:r>
      <w:r w:rsidR="006234DB">
        <w:rPr>
          <w:rFonts w:ascii="DFKai-SB" w:eastAsia="DFKai-SB" w:hAnsi="DFKai-SB" w:hint="eastAsia"/>
          <w:b/>
          <w:lang w:eastAsia="zh-TW"/>
        </w:rPr>
        <w:t>機制</w:t>
      </w:r>
    </w:p>
    <w:p w14:paraId="36A5578D" w14:textId="0811C2E4" w:rsidR="00E67044" w:rsidRDefault="005E514F" w:rsidP="00E67044">
      <w:pPr>
        <w:pStyle w:val="a3"/>
        <w:widowControl w:val="0"/>
        <w:spacing w:after="40"/>
        <w:ind w:left="1200"/>
        <w:contextualSpacing w:val="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將</w:t>
      </w:r>
      <w:r>
        <w:rPr>
          <w:rFonts w:ascii="DFKai-SB" w:eastAsia="DFKai-SB" w:hAnsi="DFKai-SB" w:cs="PingFang TC"/>
          <w:sz w:val="25"/>
          <w:szCs w:val="25"/>
          <w:lang w:eastAsia="zh-TW"/>
        </w:rPr>
        <w:t>BERT</w:t>
      </w:r>
      <w:r>
        <w:rPr>
          <w:rFonts w:ascii="DFKai-SB" w:eastAsia="DFKai-SB" w:hAnsi="DFKai-SB" w:cs="PingFang TC" w:hint="eastAsia"/>
          <w:sz w:val="25"/>
          <w:szCs w:val="25"/>
          <w:lang w:eastAsia="zh-TW"/>
        </w:rPr>
        <w:t>針對不同下游任務進行微調後的模型</w:t>
      </w:r>
      <w:r w:rsidR="00E67044">
        <w:rPr>
          <w:rFonts w:ascii="DFKai-SB" w:eastAsia="DFKai-SB" w:hAnsi="DFKai-SB" w:cs="PingFang TC" w:hint="eastAsia"/>
          <w:sz w:val="25"/>
          <w:szCs w:val="25"/>
          <w:lang w:eastAsia="zh-TW"/>
        </w:rPr>
        <w:t>依照不同注意力產生預測的字詞放入成為</w:t>
      </w:r>
      <w:r w:rsidR="00E67044">
        <w:rPr>
          <w:rFonts w:ascii="DFKai-SB" w:eastAsia="DFKai-SB" w:hAnsi="DFKai-SB" w:cs="PingFang TC"/>
          <w:sz w:val="25"/>
          <w:szCs w:val="25"/>
          <w:lang w:eastAsia="zh-TW"/>
        </w:rPr>
        <w:t>SHA-RNN</w:t>
      </w:r>
      <w:r w:rsidR="00E67044">
        <w:rPr>
          <w:rFonts w:ascii="DFKai-SB" w:eastAsia="DFKai-SB" w:hAnsi="DFKai-SB" w:cs="PingFang TC" w:hint="eastAsia"/>
          <w:sz w:val="25"/>
          <w:szCs w:val="25"/>
          <w:lang w:eastAsia="zh-TW"/>
        </w:rPr>
        <w:t>的輸入向量。</w:t>
      </w:r>
    </w:p>
    <w:p w14:paraId="56F299C5" w14:textId="4E3DD074" w:rsidR="00E67044" w:rsidRPr="00E67044" w:rsidRDefault="00E67044" w:rsidP="00E67044">
      <w:pPr>
        <w:pStyle w:val="a3"/>
        <w:widowControl w:val="0"/>
        <w:spacing w:after="40"/>
        <w:ind w:left="1200"/>
        <w:contextualSpacing w:val="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S</w:t>
      </w:r>
      <w:r>
        <w:rPr>
          <w:rFonts w:ascii="DFKai-SB" w:eastAsia="DFKai-SB" w:hAnsi="DFKai-SB" w:cs="PingFang TC"/>
          <w:sz w:val="25"/>
          <w:szCs w:val="25"/>
          <w:lang w:eastAsia="zh-TW"/>
        </w:rPr>
        <w:t>HA-RNN</w:t>
      </w:r>
      <w:r>
        <w:rPr>
          <w:rFonts w:ascii="DFKai-SB" w:eastAsia="DFKai-SB" w:hAnsi="DFKai-SB" w:cs="PingFang TC" w:hint="eastAsia"/>
          <w:sz w:val="25"/>
          <w:szCs w:val="25"/>
          <w:lang w:eastAsia="zh-TW"/>
        </w:rPr>
        <w:t>運作過程包含解碼過程的注意力分配和前饋層的向量運算。</w:t>
      </w:r>
    </w:p>
    <w:p w14:paraId="5B124047" w14:textId="32612602" w:rsidR="00B149EB" w:rsidRDefault="00817938" w:rsidP="00B149EB">
      <w:pPr>
        <w:pStyle w:val="a3"/>
        <w:widowControl w:val="0"/>
        <w:spacing w:after="40"/>
        <w:ind w:left="1200"/>
        <w:contextualSpacing w:val="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SHA</w:t>
      </w:r>
      <w:r>
        <w:rPr>
          <w:rFonts w:ascii="DFKai-SB" w:eastAsia="DFKai-SB" w:hAnsi="DFKai-SB" w:cs="PingFang TC"/>
          <w:sz w:val="25"/>
          <w:szCs w:val="25"/>
          <w:lang w:eastAsia="zh-TW"/>
        </w:rPr>
        <w:t>-RNN</w:t>
      </w:r>
      <w:r w:rsidR="009E2DEA">
        <w:rPr>
          <w:rFonts w:ascii="DFKai-SB" w:eastAsia="DFKai-SB" w:hAnsi="DFKai-SB" w:cs="PingFang TC" w:hint="eastAsia"/>
          <w:sz w:val="25"/>
          <w:szCs w:val="25"/>
          <w:lang w:eastAsia="zh-TW"/>
        </w:rPr>
        <w:t>的</w:t>
      </w:r>
      <w:r>
        <w:rPr>
          <w:rFonts w:ascii="DFKai-SB" w:eastAsia="DFKai-SB" w:hAnsi="DFKai-SB" w:cs="PingFang TC" w:hint="eastAsia"/>
          <w:sz w:val="25"/>
          <w:szCs w:val="25"/>
          <w:lang w:eastAsia="zh-TW"/>
        </w:rPr>
        <w:t>運作過程</w:t>
      </w:r>
      <w:r w:rsidR="00AB15DA">
        <w:rPr>
          <w:rFonts w:ascii="DFKai-SB" w:eastAsia="DFKai-SB" w:hAnsi="DFKai-SB" w:cs="PingFang TC" w:hint="eastAsia"/>
          <w:sz w:val="25"/>
          <w:szCs w:val="25"/>
          <w:lang w:eastAsia="zh-TW"/>
        </w:rPr>
        <w:t>主要</w:t>
      </w:r>
      <w:r w:rsidR="003205CE">
        <w:rPr>
          <w:rFonts w:ascii="DFKai-SB" w:eastAsia="DFKai-SB" w:hAnsi="DFKai-SB" w:cs="PingFang TC" w:hint="eastAsia"/>
          <w:sz w:val="25"/>
          <w:szCs w:val="25"/>
          <w:lang w:eastAsia="zh-TW"/>
        </w:rPr>
        <w:t>包含兩個核心結構</w:t>
      </w:r>
      <w:r w:rsidR="00AB15DA">
        <w:rPr>
          <w:rFonts w:ascii="DFKai-SB" w:eastAsia="DFKai-SB" w:hAnsi="DFKai-SB" w:cs="PingFang TC" w:hint="eastAsia"/>
          <w:sz w:val="25"/>
          <w:szCs w:val="25"/>
          <w:lang w:eastAsia="zh-TW"/>
        </w:rPr>
        <w:t>，</w:t>
      </w:r>
      <w:proofErr w:type="gramStart"/>
      <w:r w:rsidR="00B149EB">
        <w:rPr>
          <w:rFonts w:ascii="DFKai-SB" w:eastAsia="DFKai-SB" w:hAnsi="DFKai-SB" w:cs="PingFang TC" w:hint="eastAsia"/>
          <w:sz w:val="25"/>
          <w:szCs w:val="25"/>
          <w:lang w:eastAsia="zh-TW"/>
        </w:rPr>
        <w:t>基於指針的注意力(</w:t>
      </w:r>
      <w:proofErr w:type="gramEnd"/>
      <w:r w:rsidR="00B149EB">
        <w:rPr>
          <w:rFonts w:ascii="DFKai-SB" w:eastAsia="DFKai-SB" w:hAnsi="DFKai-SB" w:cs="PingFang TC"/>
          <w:sz w:val="25"/>
          <w:szCs w:val="25"/>
          <w:lang w:eastAsia="zh-TW"/>
        </w:rPr>
        <w:t>Pointer Based Attention)</w:t>
      </w:r>
      <w:r w:rsidR="00B149EB">
        <w:rPr>
          <w:rFonts w:ascii="DFKai-SB" w:eastAsia="DFKai-SB" w:hAnsi="DFKai-SB" w:cs="PingFang TC" w:hint="eastAsia"/>
          <w:sz w:val="25"/>
          <w:szCs w:val="25"/>
          <w:lang w:eastAsia="zh-TW"/>
        </w:rPr>
        <w:t>和作者</w:t>
      </w:r>
      <w:r w:rsidR="005E21A9">
        <w:rPr>
          <w:rFonts w:ascii="DFKai-SB" w:eastAsia="DFKai-SB" w:hAnsi="DFKai-SB" w:cs="PingFang TC" w:hint="eastAsia"/>
          <w:sz w:val="25"/>
          <w:szCs w:val="25"/>
          <w:lang w:eastAsia="zh-TW"/>
        </w:rPr>
        <w:t>改造</w:t>
      </w:r>
      <w:r w:rsidR="00B149EB">
        <w:rPr>
          <w:rFonts w:ascii="DFKai-SB" w:eastAsia="DFKai-SB" w:hAnsi="DFKai-SB" w:cs="PingFang TC" w:hint="eastAsia"/>
          <w:sz w:val="25"/>
          <w:szCs w:val="25"/>
          <w:lang w:eastAsia="zh-TW"/>
        </w:rPr>
        <w:t>過的</w:t>
      </w:r>
      <w:r w:rsidR="00B149EB" w:rsidRPr="00B149EB">
        <w:rPr>
          <w:rFonts w:ascii="DFKai-SB" w:eastAsia="DFKai-SB" w:hAnsi="DFKai-SB" w:cs="PingFang TC" w:hint="eastAsia"/>
          <w:sz w:val="25"/>
          <w:szCs w:val="25"/>
          <w:lang w:eastAsia="zh-TW"/>
        </w:rPr>
        <w:t>前饋層(</w:t>
      </w:r>
      <w:r w:rsidR="00B149EB" w:rsidRPr="00B149EB">
        <w:rPr>
          <w:rFonts w:ascii="DFKai-SB" w:eastAsia="DFKai-SB" w:hAnsi="DFKai-SB" w:cs="PingFang TC"/>
          <w:sz w:val="25"/>
          <w:szCs w:val="25"/>
          <w:lang w:eastAsia="zh-TW"/>
        </w:rPr>
        <w:t>Boom</w:t>
      </w:r>
      <w:r w:rsidR="00B149EB" w:rsidRPr="00B149EB">
        <w:rPr>
          <w:rFonts w:ascii="DFKai-SB" w:eastAsia="DFKai-SB" w:hAnsi="DFKai-SB" w:cs="PingFang TC" w:hint="eastAsia"/>
          <w:sz w:val="25"/>
          <w:szCs w:val="25"/>
          <w:lang w:eastAsia="zh-TW"/>
        </w:rPr>
        <w:t>)</w:t>
      </w:r>
      <w:r w:rsidR="00B149EB">
        <w:rPr>
          <w:rFonts w:ascii="DFKai-SB" w:eastAsia="DFKai-SB" w:hAnsi="DFKai-SB" w:cs="PingFang TC" w:hint="eastAsia"/>
          <w:sz w:val="25"/>
          <w:szCs w:val="25"/>
          <w:lang w:eastAsia="zh-TW"/>
        </w:rPr>
        <w:t>。</w:t>
      </w:r>
    </w:p>
    <w:p w14:paraId="4710512F" w14:textId="780AF291" w:rsidR="007F28CD" w:rsidRPr="00C373D4" w:rsidRDefault="00C373D4" w:rsidP="00C373D4">
      <w:pPr>
        <w:pStyle w:val="a3"/>
        <w:widowControl w:val="0"/>
        <w:numPr>
          <w:ilvl w:val="0"/>
          <w:numId w:val="14"/>
        </w:numPr>
        <w:spacing w:after="40"/>
        <w:contextualSpacing w:val="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基於指針的</w:t>
      </w:r>
      <w:r w:rsidR="00B149EB" w:rsidRPr="00C373D4">
        <w:rPr>
          <w:rFonts w:ascii="DFKai-SB" w:eastAsia="DFKai-SB" w:hAnsi="DFKai-SB" w:cs="PingFang TC" w:hint="eastAsia"/>
          <w:sz w:val="25"/>
          <w:szCs w:val="25"/>
          <w:lang w:eastAsia="zh-TW"/>
        </w:rPr>
        <w:t>注意力機制:</w:t>
      </w:r>
    </w:p>
    <w:p w14:paraId="03C0F29C" w14:textId="42EF7243" w:rsidR="00B149EB" w:rsidRDefault="00B149EB" w:rsidP="00B149EB">
      <w:pPr>
        <w:widowControl w:val="0"/>
        <w:spacing w:after="40"/>
        <w:ind w:left="120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在運算過程中只保留</w:t>
      </w:r>
      <w:proofErr w:type="gramStart"/>
      <w:r>
        <w:rPr>
          <w:rFonts w:ascii="DFKai-SB" w:eastAsia="DFKai-SB" w:hAnsi="DFKai-SB" w:cs="PingFang TC" w:hint="eastAsia"/>
          <w:sz w:val="25"/>
          <w:szCs w:val="25"/>
          <w:lang w:eastAsia="zh-TW"/>
        </w:rPr>
        <w:t>一</w:t>
      </w:r>
      <w:proofErr w:type="gramEnd"/>
      <w:r>
        <w:rPr>
          <w:rFonts w:ascii="DFKai-SB" w:eastAsia="DFKai-SB" w:hAnsi="DFKai-SB" w:cs="PingFang TC" w:hint="eastAsia"/>
          <w:sz w:val="25"/>
          <w:szCs w:val="25"/>
          <w:lang w:eastAsia="zh-TW"/>
        </w:rPr>
        <w:t>個頭，其中唯一的矩陣乘法只出現於</w:t>
      </w:r>
    </w:p>
    <w:p w14:paraId="70BAF124" w14:textId="77777777" w:rsidR="0062505A" w:rsidRDefault="0062505A" w:rsidP="005E21A9">
      <w:pPr>
        <w:widowControl w:val="0"/>
        <w:spacing w:after="40"/>
        <w:ind w:left="1200"/>
        <w:jc w:val="both"/>
        <w:rPr>
          <w:rFonts w:ascii="DFKai-SB" w:eastAsia="DFKai-SB" w:hAnsi="DFKai-SB" w:cs="PingFang TC"/>
          <w:sz w:val="25"/>
          <w:szCs w:val="25"/>
          <w:lang w:eastAsia="zh-TW"/>
        </w:rPr>
      </w:pPr>
    </w:p>
    <w:p w14:paraId="395D565B" w14:textId="3A14BDFB" w:rsidR="0062505A" w:rsidRDefault="0062505A" w:rsidP="005E21A9">
      <w:pPr>
        <w:widowControl w:val="0"/>
        <w:spacing w:after="40"/>
        <w:ind w:left="1200"/>
        <w:jc w:val="both"/>
        <w:rPr>
          <w:rFonts w:ascii="DFKai-SB" w:eastAsia="DFKai-SB" w:hAnsi="DFKai-SB" w:cs="PingFang TC"/>
          <w:sz w:val="25"/>
          <w:szCs w:val="25"/>
          <w:lang w:eastAsia="zh-TW"/>
        </w:rPr>
      </w:pPr>
    </w:p>
    <w:p w14:paraId="20BF92B2" w14:textId="3D943EDE" w:rsidR="00AD34C3" w:rsidRDefault="00B149EB" w:rsidP="005E21A9">
      <w:pPr>
        <w:widowControl w:val="0"/>
        <w:spacing w:after="40"/>
        <w:ind w:left="1200"/>
        <w:jc w:val="both"/>
        <w:rPr>
          <w:rFonts w:ascii="DFKai-SB" w:eastAsia="DFKai-SB" w:hAnsi="DFKai-SB" w:cs="PingFang TC"/>
          <w:sz w:val="25"/>
          <w:szCs w:val="25"/>
          <w:lang w:eastAsia="zh-TW"/>
        </w:rPr>
      </w:pPr>
      <w:r>
        <w:rPr>
          <w:rFonts w:ascii="DFKai-SB" w:eastAsia="DFKai-SB" w:hAnsi="DFKai-SB" w:cs="PingFang TC"/>
          <w:sz w:val="25"/>
          <w:szCs w:val="25"/>
          <w:lang w:eastAsia="zh-TW"/>
        </w:rPr>
        <w:t>Query</w:t>
      </w:r>
      <w:r>
        <w:rPr>
          <w:rFonts w:ascii="DFKai-SB" w:eastAsia="DFKai-SB" w:hAnsi="DFKai-SB" w:cs="PingFang TC" w:hint="eastAsia"/>
          <w:sz w:val="25"/>
          <w:szCs w:val="25"/>
          <w:lang w:eastAsia="zh-TW"/>
        </w:rPr>
        <w:t>，</w:t>
      </w:r>
      <w:proofErr w:type="gramStart"/>
      <w:r>
        <w:rPr>
          <w:rFonts w:ascii="DFKai-SB" w:eastAsia="DFKai-SB" w:hAnsi="DFKai-SB" w:cs="PingFang TC" w:hint="eastAsia"/>
          <w:sz w:val="25"/>
          <w:szCs w:val="25"/>
          <w:lang w:eastAsia="zh-TW"/>
        </w:rPr>
        <w:t>經過</w:t>
      </w:r>
      <w:r w:rsidR="005E21A9">
        <w:rPr>
          <w:rFonts w:ascii="DFKai-SB" w:eastAsia="DFKai-SB" w:hAnsi="DFKai-SB" w:cs="PingFang TC" w:hint="eastAsia"/>
          <w:sz w:val="25"/>
          <w:szCs w:val="25"/>
          <w:lang w:eastAsia="zh-TW"/>
        </w:rPr>
        <w:t>矩陣相乘及</w:t>
      </w:r>
      <w:r>
        <w:rPr>
          <w:rFonts w:ascii="DFKai-SB" w:eastAsia="DFKai-SB" w:hAnsi="DFKai-SB" w:cs="PingFang TC" w:hint="eastAsia"/>
          <w:sz w:val="25"/>
          <w:szCs w:val="25"/>
          <w:lang w:eastAsia="zh-TW"/>
        </w:rPr>
        <w:t>層級標準化</w:t>
      </w:r>
      <w:r w:rsidR="00AD34C3">
        <w:rPr>
          <w:rFonts w:ascii="DFKai-SB" w:eastAsia="DFKai-SB" w:hAnsi="DFKai-SB" w:cs="PingFang TC" w:hint="eastAsia"/>
          <w:sz w:val="25"/>
          <w:szCs w:val="25"/>
          <w:lang w:eastAsia="zh-TW"/>
        </w:rPr>
        <w:t>,如式</w:t>
      </w:r>
      <w:proofErr w:type="gramEnd"/>
      <w:r w:rsidR="00AD34C3">
        <w:rPr>
          <w:rFonts w:ascii="DFKai-SB" w:eastAsia="DFKai-SB" w:hAnsi="DFKai-SB" w:cs="PingFang TC" w:hint="eastAsia"/>
          <w:sz w:val="25"/>
          <w:szCs w:val="25"/>
          <w:lang w:eastAsia="zh-TW"/>
        </w:rPr>
        <w:t>(</w:t>
      </w:r>
      <w:r w:rsidR="00AD34C3">
        <w:rPr>
          <w:rFonts w:ascii="DFKai-SB" w:eastAsia="DFKai-SB" w:hAnsi="DFKai-SB" w:cs="PingFang TC"/>
          <w:sz w:val="25"/>
          <w:szCs w:val="25"/>
          <w:lang w:eastAsia="zh-TW"/>
        </w:rPr>
        <w:t>1</w:t>
      </w:r>
      <w:r w:rsidR="00AD34C3">
        <w:rPr>
          <w:rFonts w:ascii="DFKai-SB" w:eastAsia="DFKai-SB" w:hAnsi="DFKai-SB" w:cs="PingFang TC" w:hint="eastAsia"/>
          <w:sz w:val="25"/>
          <w:szCs w:val="25"/>
          <w:lang w:eastAsia="zh-TW"/>
        </w:rPr>
        <w:t>)及式</w:t>
      </w:r>
      <w:r w:rsidR="00AD34C3">
        <w:rPr>
          <w:rFonts w:ascii="DFKai-SB" w:eastAsia="DFKai-SB" w:hAnsi="DFKai-SB" w:cs="PingFang TC"/>
          <w:sz w:val="25"/>
          <w:szCs w:val="25"/>
          <w:lang w:eastAsia="zh-TW"/>
        </w:rPr>
        <w:t>(2)</w:t>
      </w:r>
      <w:r w:rsidR="00AD34C3">
        <w:rPr>
          <w:rFonts w:ascii="DFKai-SB" w:eastAsia="DFKai-SB" w:hAnsi="DFKai-SB" w:cs="PingFang TC" w:hint="eastAsia"/>
          <w:sz w:val="25"/>
          <w:szCs w:val="25"/>
          <w:lang w:eastAsia="zh-TW"/>
        </w:rPr>
        <w:t>，</w:t>
      </w:r>
      <w:r w:rsidR="0062505A">
        <w:rPr>
          <w:rFonts w:ascii="DFKai-SB" w:eastAsia="DFKai-SB" w:hAnsi="DFKai-SB" w:cs="PingFang TC" w:hint="eastAsia"/>
          <w:sz w:val="25"/>
          <w:szCs w:val="25"/>
          <w:lang w:eastAsia="zh-TW"/>
        </w:rPr>
        <w:t>其中</w:t>
      </w:r>
      <w:r w:rsidR="0062505A">
        <w:rPr>
          <w:rFonts w:ascii="DFKai-SB" w:eastAsia="DFKai-SB" w:hAnsi="DFKai-SB" w:cs="PingFang TC"/>
          <w:sz w:val="25"/>
          <w:szCs w:val="25"/>
          <w:lang w:eastAsia="zh-TW"/>
        </w:rPr>
        <w:t>h</w:t>
      </w:r>
      <w:r w:rsidR="0062505A" w:rsidRPr="0062505A">
        <w:rPr>
          <w:rFonts w:ascii="DFKai-SB" w:eastAsia="DFKai-SB" w:hAnsi="DFKai-SB" w:cs="PingFang TC"/>
          <w:sz w:val="25"/>
          <w:szCs w:val="25"/>
          <w:vertAlign w:val="superscript"/>
          <w:lang w:eastAsia="zh-TW"/>
        </w:rPr>
        <w:t>t-1</w:t>
      </w:r>
      <w:r w:rsidR="0062505A">
        <w:rPr>
          <w:rFonts w:ascii="DFKai-SB" w:eastAsia="DFKai-SB" w:hAnsi="DFKai-SB" w:cs="PingFang TC" w:hint="eastAsia"/>
          <w:sz w:val="25"/>
          <w:szCs w:val="25"/>
          <w:lang w:eastAsia="zh-TW"/>
        </w:rPr>
        <w:t>為</w:t>
      </w:r>
      <w:r w:rsidR="0062505A">
        <w:rPr>
          <w:rFonts w:ascii="DFKai-SB" w:eastAsia="DFKai-SB" w:hAnsi="DFKai-SB" w:cs="PingFang TC"/>
          <w:sz w:val="25"/>
          <w:szCs w:val="25"/>
          <w:lang w:eastAsia="zh-TW"/>
        </w:rPr>
        <w:t>t-1</w:t>
      </w:r>
      <w:r w:rsidR="0062505A">
        <w:rPr>
          <w:rFonts w:ascii="DFKai-SB" w:eastAsia="DFKai-SB" w:hAnsi="DFKai-SB" w:cs="PingFang TC" w:hint="eastAsia"/>
          <w:sz w:val="25"/>
          <w:szCs w:val="25"/>
          <w:lang w:eastAsia="zh-TW"/>
        </w:rPr>
        <w:t>時刻的隱藏層狀態，和</w:t>
      </w:r>
      <w:r w:rsidR="0062505A">
        <w:rPr>
          <w:rFonts w:ascii="DFKai-SB" w:eastAsia="DFKai-SB" w:hAnsi="DFKai-SB" w:cs="PingFang TC"/>
          <w:sz w:val="25"/>
          <w:szCs w:val="25"/>
          <w:lang w:eastAsia="zh-TW"/>
        </w:rPr>
        <w:t>t</w:t>
      </w:r>
      <w:r w:rsidR="0062505A">
        <w:rPr>
          <w:rFonts w:ascii="DFKai-SB" w:eastAsia="DFKai-SB" w:hAnsi="DFKai-SB" w:cs="PingFang TC" w:hint="eastAsia"/>
          <w:sz w:val="25"/>
          <w:szCs w:val="25"/>
          <w:lang w:eastAsia="zh-TW"/>
        </w:rPr>
        <w:t>時刻的輸入數據</w:t>
      </w:r>
      <w:proofErr w:type="spellStart"/>
      <w:r w:rsidR="0062505A" w:rsidRPr="0062505A">
        <w:rPr>
          <w:rFonts w:ascii="DFKai-SB" w:eastAsia="DFKai-SB" w:hAnsi="DFKai-SB" w:cs="PingFang TC"/>
          <w:sz w:val="26"/>
          <w:szCs w:val="26"/>
          <w:lang w:eastAsia="zh-TW"/>
        </w:rPr>
        <w:t>x</w:t>
      </w:r>
      <w:r w:rsidR="0062505A" w:rsidRPr="0062505A">
        <w:rPr>
          <w:rFonts w:ascii="DFKai-SB" w:eastAsia="DFKai-SB" w:hAnsi="DFKai-SB" w:cs="PingFang TC"/>
          <w:sz w:val="26"/>
          <w:szCs w:val="26"/>
          <w:vertAlign w:val="subscript"/>
          <w:lang w:eastAsia="zh-TW"/>
        </w:rPr>
        <w:t>t</w:t>
      </w:r>
      <w:proofErr w:type="spellEnd"/>
      <w:r w:rsidR="0062505A">
        <w:rPr>
          <w:rFonts w:ascii="DFKai-SB" w:eastAsia="DFKai-SB" w:hAnsi="DFKai-SB" w:cs="PingFang TC" w:hint="eastAsia"/>
          <w:sz w:val="25"/>
          <w:szCs w:val="25"/>
          <w:lang w:eastAsia="zh-TW"/>
        </w:rPr>
        <w:t>。</w:t>
      </w:r>
    </w:p>
    <w:p w14:paraId="03B72446" w14:textId="09CBE0CC" w:rsidR="005E21A9" w:rsidRDefault="00AF3A4C" w:rsidP="005E21A9">
      <w:pPr>
        <w:widowControl w:val="0"/>
        <w:spacing w:after="40"/>
        <w:ind w:left="120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再</w:t>
      </w:r>
      <w:r w:rsidR="00B149EB">
        <w:rPr>
          <w:rFonts w:ascii="DFKai-SB" w:eastAsia="DFKai-SB" w:hAnsi="DFKai-SB" w:cs="PingFang TC" w:hint="eastAsia"/>
          <w:sz w:val="25"/>
          <w:szCs w:val="25"/>
          <w:lang w:eastAsia="zh-TW"/>
        </w:rPr>
        <w:t>進行縮</w:t>
      </w:r>
      <w:proofErr w:type="gramStart"/>
      <w:r w:rsidR="00B149EB">
        <w:rPr>
          <w:rFonts w:ascii="DFKai-SB" w:eastAsia="DFKai-SB" w:hAnsi="DFKai-SB" w:cs="PingFang TC" w:hint="eastAsia"/>
          <w:sz w:val="25"/>
          <w:szCs w:val="25"/>
          <w:lang w:eastAsia="zh-TW"/>
        </w:rPr>
        <w:t>放點乘</w:t>
      </w:r>
      <w:r w:rsidR="005E21A9">
        <w:rPr>
          <w:rFonts w:ascii="DFKai-SB" w:eastAsia="DFKai-SB" w:hAnsi="DFKai-SB" w:cs="PingFang TC" w:hint="eastAsia"/>
          <w:sz w:val="25"/>
          <w:szCs w:val="25"/>
          <w:lang w:eastAsia="zh-TW"/>
        </w:rPr>
        <w:t>注意力</w:t>
      </w:r>
      <w:proofErr w:type="gramEnd"/>
      <w:r w:rsidR="005E21A9">
        <w:rPr>
          <w:rFonts w:ascii="DFKai-SB" w:eastAsia="DFKai-SB" w:hAnsi="DFKai-SB" w:cs="PingFang TC" w:hint="eastAsia"/>
          <w:sz w:val="25"/>
          <w:szCs w:val="25"/>
          <w:lang w:eastAsia="zh-TW"/>
        </w:rPr>
        <w:t>(</w:t>
      </w:r>
      <w:r w:rsidR="005E21A9">
        <w:rPr>
          <w:rFonts w:ascii="DFKai-SB" w:eastAsia="DFKai-SB" w:hAnsi="DFKai-SB" w:cs="PingFang TC"/>
          <w:sz w:val="25"/>
          <w:szCs w:val="25"/>
          <w:lang w:eastAsia="zh-TW"/>
        </w:rPr>
        <w:t>Scaled Dot-Product Attention)</w:t>
      </w:r>
      <w:r w:rsidR="00075EC7">
        <w:rPr>
          <w:rFonts w:ascii="DFKai-SB" w:eastAsia="DFKai-SB" w:hAnsi="DFKai-SB" w:cs="PingFang TC" w:hint="eastAsia"/>
          <w:sz w:val="25"/>
          <w:szCs w:val="25"/>
          <w:lang w:eastAsia="zh-TW"/>
        </w:rPr>
        <w:t>，如式(</w:t>
      </w:r>
      <w:r w:rsidR="000435CE">
        <w:rPr>
          <w:rFonts w:ascii="DFKai-SB" w:eastAsia="DFKai-SB" w:hAnsi="DFKai-SB" w:cs="PingFang TC"/>
          <w:sz w:val="25"/>
          <w:szCs w:val="25"/>
          <w:lang w:eastAsia="zh-TW"/>
        </w:rPr>
        <w:t>3</w:t>
      </w:r>
      <w:r w:rsidR="00075EC7">
        <w:rPr>
          <w:rFonts w:ascii="DFKai-SB" w:eastAsia="DFKai-SB" w:hAnsi="DFKai-SB" w:cs="PingFang TC"/>
          <w:sz w:val="25"/>
          <w:szCs w:val="25"/>
          <w:lang w:eastAsia="zh-TW"/>
        </w:rPr>
        <w:t>)</w:t>
      </w:r>
      <w:r w:rsidR="005E21A9">
        <w:rPr>
          <w:rFonts w:ascii="DFKai-SB" w:eastAsia="DFKai-SB" w:hAnsi="DFKai-SB" w:cs="PingFang TC" w:hint="eastAsia"/>
          <w:sz w:val="25"/>
          <w:szCs w:val="25"/>
          <w:lang w:eastAsia="zh-TW"/>
        </w:rPr>
        <w:t>。</w:t>
      </w:r>
    </w:p>
    <w:p w14:paraId="4AAF6E55" w14:textId="77777777" w:rsidR="00AF3A4C" w:rsidRDefault="00AF3A4C" w:rsidP="005E21A9">
      <w:pPr>
        <w:widowControl w:val="0"/>
        <w:spacing w:after="40"/>
        <w:ind w:left="1200"/>
        <w:jc w:val="both"/>
        <w:rPr>
          <w:rFonts w:ascii="DFKai-SB" w:eastAsia="DFKai-SB" w:hAnsi="DFKai-SB" w:cs="PingFang TC"/>
          <w:sz w:val="25"/>
          <w:szCs w:val="25"/>
          <w:lang w:eastAsia="zh-TW"/>
        </w:rPr>
      </w:pPr>
    </w:p>
    <w:p w14:paraId="22B735AF" w14:textId="4D6F8789" w:rsidR="00AD34C3" w:rsidRDefault="00AF3A4C" w:rsidP="005E21A9">
      <w:pPr>
        <w:widowControl w:val="0"/>
        <w:spacing w:after="40"/>
        <w:ind w:left="1200"/>
        <w:jc w:val="both"/>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anchor distT="0" distB="0" distL="114300" distR="114300" simplePos="0" relativeHeight="251666432" behindDoc="0" locked="0" layoutInCell="1" allowOverlap="1" wp14:anchorId="5A5B3C1D" wp14:editId="69752093">
            <wp:simplePos x="0" y="0"/>
            <wp:positionH relativeFrom="margin">
              <wp:align>left</wp:align>
            </wp:positionH>
            <wp:positionV relativeFrom="paragraph">
              <wp:posOffset>417830</wp:posOffset>
            </wp:positionV>
            <wp:extent cx="5715000" cy="800100"/>
            <wp:effectExtent l="0" t="0" r="0" b="0"/>
            <wp:wrapSquare wrapText="bothSides"/>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20-02-22 at 6.12.58 PM.png"/>
                    <pic:cNvPicPr/>
                  </pic:nvPicPr>
                  <pic:blipFill>
                    <a:blip r:embed="rId14">
                      <a:extLst>
                        <a:ext uri="{28A0092B-C50C-407E-A947-70E740481C1C}">
                          <a14:useLocalDpi xmlns:a14="http://schemas.microsoft.com/office/drawing/2010/main" val="0"/>
                        </a:ext>
                      </a:extLst>
                    </a:blip>
                    <a:stretch>
                      <a:fillRect/>
                    </a:stretch>
                  </pic:blipFill>
                  <pic:spPr>
                    <a:xfrm>
                      <a:off x="0" y="0"/>
                      <a:ext cx="5715000" cy="800100"/>
                    </a:xfrm>
                    <a:prstGeom prst="rect">
                      <a:avLst/>
                    </a:prstGeom>
                  </pic:spPr>
                </pic:pic>
              </a:graphicData>
            </a:graphic>
            <wp14:sizeRelH relativeFrom="page">
              <wp14:pctWidth>0</wp14:pctWidth>
            </wp14:sizeRelH>
            <wp14:sizeRelV relativeFrom="page">
              <wp14:pctHeight>0</wp14:pctHeight>
            </wp14:sizeRelV>
          </wp:anchor>
        </w:drawing>
      </w:r>
      <w:r w:rsidR="00AD34C3">
        <w:rPr>
          <w:rFonts w:ascii="DFKai-SB" w:eastAsia="DFKai-SB" w:hAnsi="DFKai-SB" w:cs="PingFang TC" w:hint="eastAsia"/>
          <w:noProof/>
          <w:sz w:val="25"/>
          <w:szCs w:val="25"/>
          <w:lang w:eastAsia="zh-TW"/>
        </w:rPr>
        <w:drawing>
          <wp:anchor distT="0" distB="0" distL="114300" distR="114300" simplePos="0" relativeHeight="251667456" behindDoc="0" locked="0" layoutInCell="1" allowOverlap="1" wp14:anchorId="682E750C" wp14:editId="7AC60C04">
            <wp:simplePos x="0" y="0"/>
            <wp:positionH relativeFrom="column">
              <wp:posOffset>758825</wp:posOffset>
            </wp:positionH>
            <wp:positionV relativeFrom="paragraph">
              <wp:posOffset>635</wp:posOffset>
            </wp:positionV>
            <wp:extent cx="2153920" cy="577850"/>
            <wp:effectExtent l="0" t="0" r="0" b="0"/>
            <wp:wrapSquare wrapText="bothSides"/>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20-02-22 at 6.12.48 PM.png"/>
                    <pic:cNvPicPr/>
                  </pic:nvPicPr>
                  <pic:blipFill>
                    <a:blip r:embed="rId15">
                      <a:extLst>
                        <a:ext uri="{28A0092B-C50C-407E-A947-70E740481C1C}">
                          <a14:useLocalDpi xmlns:a14="http://schemas.microsoft.com/office/drawing/2010/main" val="0"/>
                        </a:ext>
                      </a:extLst>
                    </a:blip>
                    <a:stretch>
                      <a:fillRect/>
                    </a:stretch>
                  </pic:blipFill>
                  <pic:spPr>
                    <a:xfrm>
                      <a:off x="0" y="0"/>
                      <a:ext cx="2153920" cy="577850"/>
                    </a:xfrm>
                    <a:prstGeom prst="rect">
                      <a:avLst/>
                    </a:prstGeom>
                  </pic:spPr>
                </pic:pic>
              </a:graphicData>
            </a:graphic>
            <wp14:sizeRelH relativeFrom="page">
              <wp14:pctWidth>0</wp14:pctWidth>
            </wp14:sizeRelH>
            <wp14:sizeRelV relativeFrom="page">
              <wp14:pctHeight>0</wp14:pctHeight>
            </wp14:sizeRelV>
          </wp:anchor>
        </w:drawing>
      </w:r>
      <w:r w:rsidR="000435CE">
        <w:rPr>
          <w:rFonts w:ascii="DFKai-SB" w:eastAsia="DFKai-SB" w:hAnsi="DFKai-SB" w:cs="PingFang TC" w:hint="eastAsia"/>
          <w:sz w:val="25"/>
          <w:szCs w:val="25"/>
          <w:lang w:eastAsia="zh-TW"/>
        </w:rPr>
        <w:t>(</w:t>
      </w:r>
      <w:r w:rsidR="000435CE">
        <w:rPr>
          <w:rFonts w:ascii="DFKai-SB" w:eastAsia="DFKai-SB" w:hAnsi="DFKai-SB" w:cs="PingFang TC"/>
          <w:sz w:val="25"/>
          <w:szCs w:val="25"/>
          <w:lang w:eastAsia="zh-TW"/>
        </w:rPr>
        <w:t>1</w:t>
      </w:r>
      <w:r w:rsidR="000435CE">
        <w:rPr>
          <w:rFonts w:ascii="DFKai-SB" w:eastAsia="DFKai-SB" w:hAnsi="DFKai-SB" w:cs="PingFang TC" w:hint="eastAsia"/>
          <w:sz w:val="25"/>
          <w:szCs w:val="25"/>
          <w:lang w:eastAsia="zh-TW"/>
        </w:rPr>
        <w:t>)</w:t>
      </w:r>
    </w:p>
    <w:p w14:paraId="51BD9EF8" w14:textId="3A584A08" w:rsidR="00AD34C3" w:rsidRDefault="000435CE" w:rsidP="000435CE">
      <w:pPr>
        <w:widowControl w:val="0"/>
        <w:spacing w:after="40"/>
        <w:ind w:left="8400" w:firstLine="240"/>
        <w:jc w:val="both"/>
        <w:rPr>
          <w:rFonts w:ascii="DFKai-SB" w:eastAsia="DFKai-SB" w:hAnsi="DFKai-SB" w:cs="PingFang TC"/>
          <w:sz w:val="25"/>
          <w:szCs w:val="25"/>
          <w:lang w:eastAsia="zh-TW"/>
        </w:rPr>
      </w:pPr>
      <w:r>
        <w:rPr>
          <w:rFonts w:ascii="DFKai-SB" w:eastAsia="DFKai-SB" w:hAnsi="DFKai-SB" w:cs="PingFang TC"/>
          <w:sz w:val="25"/>
          <w:szCs w:val="25"/>
          <w:lang w:eastAsia="zh-TW"/>
        </w:rPr>
        <w:t>(2)</w:t>
      </w:r>
    </w:p>
    <w:p w14:paraId="0DC97E21" w14:textId="04B11F57" w:rsidR="00075EC7" w:rsidRDefault="006D0669" w:rsidP="005E21A9">
      <w:pPr>
        <w:widowControl w:val="0"/>
        <w:spacing w:after="40"/>
        <w:ind w:left="1200"/>
        <w:jc w:val="both"/>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anchor distT="0" distB="0" distL="114300" distR="114300" simplePos="0" relativeHeight="251665408" behindDoc="0" locked="0" layoutInCell="1" allowOverlap="1" wp14:anchorId="640B8A80" wp14:editId="7B781DC1">
            <wp:simplePos x="0" y="0"/>
            <wp:positionH relativeFrom="column">
              <wp:posOffset>914292</wp:posOffset>
            </wp:positionH>
            <wp:positionV relativeFrom="paragraph">
              <wp:posOffset>129540</wp:posOffset>
            </wp:positionV>
            <wp:extent cx="2751455" cy="420370"/>
            <wp:effectExtent l="0" t="0" r="0" b="0"/>
            <wp:wrapSquare wrapText="bothSides"/>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20-02-22 at 5.27.45 PM.png"/>
                    <pic:cNvPicPr/>
                  </pic:nvPicPr>
                  <pic:blipFill>
                    <a:blip r:embed="rId16">
                      <a:extLst>
                        <a:ext uri="{28A0092B-C50C-407E-A947-70E740481C1C}">
                          <a14:useLocalDpi xmlns:a14="http://schemas.microsoft.com/office/drawing/2010/main" val="0"/>
                        </a:ext>
                      </a:extLst>
                    </a:blip>
                    <a:stretch>
                      <a:fillRect/>
                    </a:stretch>
                  </pic:blipFill>
                  <pic:spPr>
                    <a:xfrm>
                      <a:off x="0" y="0"/>
                      <a:ext cx="2751455" cy="420370"/>
                    </a:xfrm>
                    <a:prstGeom prst="rect">
                      <a:avLst/>
                    </a:prstGeom>
                  </pic:spPr>
                </pic:pic>
              </a:graphicData>
            </a:graphic>
            <wp14:sizeRelH relativeFrom="page">
              <wp14:pctWidth>0</wp14:pctWidth>
            </wp14:sizeRelH>
            <wp14:sizeRelV relativeFrom="page">
              <wp14:pctHeight>0</wp14:pctHeight>
            </wp14:sizeRelV>
          </wp:anchor>
        </w:drawing>
      </w:r>
    </w:p>
    <w:p w14:paraId="476C6C25" w14:textId="07CA84C2" w:rsidR="00AD34C3" w:rsidRDefault="00AD34C3" w:rsidP="005E21A9">
      <w:pPr>
        <w:widowControl w:val="0"/>
        <w:spacing w:after="40"/>
        <w:ind w:left="1200"/>
        <w:jc w:val="both"/>
        <w:rPr>
          <w:rFonts w:ascii="DFKai-SB" w:eastAsia="DFKai-SB" w:hAnsi="DFKai-SB" w:cs="PingFang TC"/>
          <w:sz w:val="25"/>
          <w:szCs w:val="25"/>
          <w:lang w:eastAsia="zh-TW"/>
        </w:rPr>
      </w:pPr>
    </w:p>
    <w:p w14:paraId="482C8C9E" w14:textId="433E7878" w:rsidR="0053581B" w:rsidRDefault="00075EC7" w:rsidP="006D0669">
      <w:pPr>
        <w:widowControl w:val="0"/>
        <w:spacing w:after="40"/>
        <w:ind w:left="1200"/>
        <w:jc w:val="both"/>
        <w:rPr>
          <w:rFonts w:ascii="DFKai-SB" w:eastAsia="DFKai-SB" w:hAnsi="DFKai-SB" w:cs="PingFang TC"/>
          <w:sz w:val="25"/>
          <w:szCs w:val="25"/>
          <w:lang w:eastAsia="zh-TW"/>
        </w:rPr>
      </w:pPr>
      <w:r>
        <w:rPr>
          <w:rFonts w:ascii="DFKai-SB" w:eastAsia="DFKai-SB" w:hAnsi="DFKai-SB" w:cs="PingFang TC"/>
          <w:sz w:val="25"/>
          <w:szCs w:val="25"/>
          <w:lang w:eastAsia="zh-TW"/>
        </w:rPr>
        <w:t>(</w:t>
      </w:r>
      <w:r w:rsidR="000435CE">
        <w:rPr>
          <w:rFonts w:ascii="DFKai-SB" w:eastAsia="DFKai-SB" w:hAnsi="DFKai-SB" w:cs="PingFang TC"/>
          <w:sz w:val="25"/>
          <w:szCs w:val="25"/>
          <w:lang w:eastAsia="zh-TW"/>
        </w:rPr>
        <w:t>3</w:t>
      </w:r>
      <w:r>
        <w:rPr>
          <w:rFonts w:ascii="DFKai-SB" w:eastAsia="DFKai-SB" w:hAnsi="DFKai-SB" w:cs="PingFang TC"/>
          <w:sz w:val="25"/>
          <w:szCs w:val="25"/>
          <w:lang w:eastAsia="zh-TW"/>
        </w:rPr>
        <w:t>)</w:t>
      </w:r>
    </w:p>
    <w:p w14:paraId="78684605" w14:textId="41D0AF55" w:rsidR="00604FB2" w:rsidRDefault="00604FB2" w:rsidP="00604FB2">
      <w:pPr>
        <w:pStyle w:val="a3"/>
        <w:widowControl w:val="0"/>
        <w:spacing w:after="40"/>
        <w:ind w:left="1560"/>
        <w:jc w:val="both"/>
        <w:rPr>
          <w:rFonts w:ascii="DFKai-SB" w:eastAsia="DFKai-SB" w:hAnsi="DFKai-SB" w:cs="PingFang TC"/>
          <w:sz w:val="25"/>
          <w:szCs w:val="25"/>
          <w:lang w:eastAsia="zh-TW"/>
        </w:rPr>
      </w:pPr>
    </w:p>
    <w:p w14:paraId="3182A01A" w14:textId="7DE326DE" w:rsidR="00E83758" w:rsidRPr="00604FB2" w:rsidRDefault="0062505A" w:rsidP="00604FB2">
      <w:pPr>
        <w:pStyle w:val="a3"/>
        <w:widowControl w:val="0"/>
        <w:numPr>
          <w:ilvl w:val="0"/>
          <w:numId w:val="14"/>
        </w:numPr>
        <w:spacing w:after="40"/>
        <w:jc w:val="both"/>
        <w:rPr>
          <w:rFonts w:ascii="DFKai-SB" w:eastAsia="DFKai-SB" w:hAnsi="DFKai-SB" w:cs="PingFang TC"/>
          <w:sz w:val="25"/>
          <w:szCs w:val="25"/>
          <w:lang w:eastAsia="zh-TW"/>
        </w:rPr>
      </w:pPr>
      <w:r>
        <w:rPr>
          <w:rFonts w:ascii="DFKai-SB" w:eastAsia="DFKai-SB" w:hAnsi="DFKai-SB" w:cs="PingFang TC"/>
          <w:noProof/>
          <w:sz w:val="25"/>
          <w:szCs w:val="25"/>
          <w:lang w:eastAsia="zh-TW"/>
        </w:rPr>
        <w:drawing>
          <wp:anchor distT="0" distB="0" distL="114300" distR="114300" simplePos="0" relativeHeight="251660288" behindDoc="0" locked="0" layoutInCell="1" allowOverlap="1" wp14:anchorId="02E89A73" wp14:editId="2F144E22">
            <wp:simplePos x="0" y="0"/>
            <wp:positionH relativeFrom="column">
              <wp:posOffset>5149215</wp:posOffset>
            </wp:positionH>
            <wp:positionV relativeFrom="paragraph">
              <wp:posOffset>11430</wp:posOffset>
            </wp:positionV>
            <wp:extent cx="1483360" cy="2878455"/>
            <wp:effectExtent l="0" t="0" r="2540" b="0"/>
            <wp:wrapSquare wrapText="bothSides"/>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2-22 at 4.24.58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83360" cy="2878455"/>
                    </a:xfrm>
                    <a:prstGeom prst="rect">
                      <a:avLst/>
                    </a:prstGeom>
                  </pic:spPr>
                </pic:pic>
              </a:graphicData>
            </a:graphic>
            <wp14:sizeRelH relativeFrom="page">
              <wp14:pctWidth>0</wp14:pctWidth>
            </wp14:sizeRelH>
            <wp14:sizeRelV relativeFrom="page">
              <wp14:pctHeight>0</wp14:pctHeight>
            </wp14:sizeRelV>
          </wp:anchor>
        </w:drawing>
      </w:r>
      <w:r w:rsidR="00604FB2">
        <w:rPr>
          <w:rFonts w:eastAsia="DFKai-SB" w:hint="eastAsia"/>
          <w:noProof/>
          <w:lang w:eastAsia="zh-TW"/>
        </w:rPr>
        <w:drawing>
          <wp:anchor distT="0" distB="0" distL="114300" distR="114300" simplePos="0" relativeHeight="251662336" behindDoc="0" locked="0" layoutInCell="1" allowOverlap="1" wp14:anchorId="5EB161E1" wp14:editId="714BCF30">
            <wp:simplePos x="0" y="0"/>
            <wp:positionH relativeFrom="column">
              <wp:posOffset>4324949</wp:posOffset>
            </wp:positionH>
            <wp:positionV relativeFrom="paragraph">
              <wp:posOffset>233680</wp:posOffset>
            </wp:positionV>
            <wp:extent cx="484505" cy="207010"/>
            <wp:effectExtent l="0" t="0" r="0" b="2540"/>
            <wp:wrapSquare wrapText="bothSides"/>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0-02-22 at 5.09.38 PM.png"/>
                    <pic:cNvPicPr/>
                  </pic:nvPicPr>
                  <pic:blipFill>
                    <a:blip r:embed="rId18">
                      <a:extLst>
                        <a:ext uri="{28A0092B-C50C-407E-A947-70E740481C1C}">
                          <a14:useLocalDpi xmlns:a14="http://schemas.microsoft.com/office/drawing/2010/main" val="0"/>
                        </a:ext>
                      </a:extLst>
                    </a:blip>
                    <a:stretch>
                      <a:fillRect/>
                    </a:stretch>
                  </pic:blipFill>
                  <pic:spPr>
                    <a:xfrm>
                      <a:off x="0" y="0"/>
                      <a:ext cx="484505" cy="207010"/>
                    </a:xfrm>
                    <a:prstGeom prst="rect">
                      <a:avLst/>
                    </a:prstGeom>
                  </pic:spPr>
                </pic:pic>
              </a:graphicData>
            </a:graphic>
            <wp14:sizeRelH relativeFrom="page">
              <wp14:pctWidth>0</wp14:pctWidth>
            </wp14:sizeRelH>
            <wp14:sizeRelV relativeFrom="page">
              <wp14:pctHeight>0</wp14:pctHeight>
            </wp14:sizeRelV>
          </wp:anchor>
        </w:drawing>
      </w:r>
      <w:r w:rsidR="005E21A9" w:rsidRPr="00604FB2">
        <w:rPr>
          <w:rFonts w:ascii="DFKai-SB" w:eastAsia="DFKai-SB" w:hAnsi="DFKai-SB" w:cs="PingFang TC" w:hint="eastAsia"/>
          <w:sz w:val="25"/>
          <w:szCs w:val="25"/>
          <w:lang w:eastAsia="zh-TW"/>
        </w:rPr>
        <w:t>改造</w:t>
      </w:r>
      <w:r w:rsidR="00AB3D6A" w:rsidRPr="00604FB2">
        <w:rPr>
          <w:rFonts w:ascii="DFKai-SB" w:eastAsia="DFKai-SB" w:hAnsi="DFKai-SB" w:cs="PingFang TC" w:hint="eastAsia"/>
          <w:sz w:val="25"/>
          <w:szCs w:val="25"/>
          <w:lang w:eastAsia="zh-TW"/>
        </w:rPr>
        <w:t>過</w:t>
      </w:r>
      <w:r w:rsidR="005E21A9" w:rsidRPr="00604FB2">
        <w:rPr>
          <w:rFonts w:ascii="DFKai-SB" w:eastAsia="DFKai-SB" w:hAnsi="DFKai-SB" w:cs="PingFang TC" w:hint="eastAsia"/>
          <w:sz w:val="25"/>
          <w:szCs w:val="25"/>
          <w:lang w:eastAsia="zh-TW"/>
        </w:rPr>
        <w:t>的前</w:t>
      </w:r>
      <w:proofErr w:type="gramStart"/>
      <w:r w:rsidR="005E21A9" w:rsidRPr="00604FB2">
        <w:rPr>
          <w:rFonts w:ascii="DFKai-SB" w:eastAsia="DFKai-SB" w:hAnsi="DFKai-SB" w:cs="PingFang TC" w:hint="eastAsia"/>
          <w:sz w:val="25"/>
          <w:szCs w:val="25"/>
          <w:lang w:eastAsia="zh-TW"/>
        </w:rPr>
        <w:t>饋</w:t>
      </w:r>
      <w:proofErr w:type="gramEnd"/>
      <w:r w:rsidR="005E21A9" w:rsidRPr="00604FB2">
        <w:rPr>
          <w:rFonts w:ascii="DFKai-SB" w:eastAsia="DFKai-SB" w:hAnsi="DFKai-SB" w:cs="PingFang TC" w:hint="eastAsia"/>
          <w:sz w:val="25"/>
          <w:szCs w:val="25"/>
          <w:lang w:eastAsia="zh-TW"/>
        </w:rPr>
        <w:t>層</w:t>
      </w:r>
      <w:r w:rsidR="007C75BC" w:rsidRPr="00604FB2">
        <w:rPr>
          <w:rFonts w:ascii="DFKai-SB" w:eastAsia="DFKai-SB" w:hAnsi="DFKai-SB" w:cs="PingFang TC" w:hint="eastAsia"/>
          <w:sz w:val="25"/>
          <w:szCs w:val="25"/>
          <w:lang w:eastAsia="zh-TW"/>
        </w:rPr>
        <w:t>(Bo</w:t>
      </w:r>
      <w:r w:rsidR="007C75BC" w:rsidRPr="00604FB2">
        <w:rPr>
          <w:rFonts w:ascii="DFKai-SB" w:eastAsia="DFKai-SB" w:hAnsi="DFKai-SB" w:cs="PingFang TC"/>
          <w:sz w:val="25"/>
          <w:szCs w:val="25"/>
          <w:lang w:eastAsia="zh-TW"/>
        </w:rPr>
        <w:t>om</w:t>
      </w:r>
      <w:r w:rsidR="007C75BC" w:rsidRPr="00604FB2">
        <w:rPr>
          <w:rFonts w:ascii="DFKai-SB" w:eastAsia="DFKai-SB" w:hAnsi="DFKai-SB" w:cs="PingFang TC" w:hint="eastAsia"/>
          <w:sz w:val="25"/>
          <w:szCs w:val="25"/>
          <w:lang w:eastAsia="zh-TW"/>
        </w:rPr>
        <w:t>)</w:t>
      </w:r>
      <w:r w:rsidR="005E21A9" w:rsidRPr="00604FB2">
        <w:rPr>
          <w:rFonts w:ascii="DFKai-SB" w:eastAsia="DFKai-SB" w:hAnsi="DFKai-SB" w:cs="PingFang TC" w:hint="eastAsia"/>
          <w:sz w:val="25"/>
          <w:szCs w:val="25"/>
          <w:lang w:eastAsia="zh-TW"/>
        </w:rPr>
        <w:t>:</w:t>
      </w:r>
    </w:p>
    <w:p w14:paraId="4B0C0FD6" w14:textId="6DD3654D" w:rsidR="007C75BC" w:rsidRPr="005E21A9" w:rsidRDefault="00E83758" w:rsidP="007C75BC">
      <w:pPr>
        <w:widowControl w:val="0"/>
        <w:spacing w:after="40"/>
        <w:ind w:left="1200"/>
        <w:jc w:val="both"/>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anchor distT="0" distB="0" distL="114300" distR="114300" simplePos="0" relativeHeight="251663360" behindDoc="0" locked="0" layoutInCell="1" allowOverlap="1" wp14:anchorId="13E57BF8" wp14:editId="3E6DBE56">
            <wp:simplePos x="0" y="0"/>
            <wp:positionH relativeFrom="column">
              <wp:posOffset>4170416</wp:posOffset>
            </wp:positionH>
            <wp:positionV relativeFrom="paragraph">
              <wp:posOffset>234315</wp:posOffset>
            </wp:positionV>
            <wp:extent cx="672465" cy="153035"/>
            <wp:effectExtent l="0" t="0" r="0" b="0"/>
            <wp:wrapSquare wrapText="bothSides"/>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0-02-22 at 5.11.15 PM.png"/>
                    <pic:cNvPicPr/>
                  </pic:nvPicPr>
                  <pic:blipFill>
                    <a:blip r:embed="rId19">
                      <a:extLst>
                        <a:ext uri="{28A0092B-C50C-407E-A947-70E740481C1C}">
                          <a14:useLocalDpi xmlns:a14="http://schemas.microsoft.com/office/drawing/2010/main" val="0"/>
                        </a:ext>
                      </a:extLst>
                    </a:blip>
                    <a:stretch>
                      <a:fillRect/>
                    </a:stretch>
                  </pic:blipFill>
                  <pic:spPr>
                    <a:xfrm>
                      <a:off x="0" y="0"/>
                      <a:ext cx="672465" cy="153035"/>
                    </a:xfrm>
                    <a:prstGeom prst="rect">
                      <a:avLst/>
                    </a:prstGeom>
                  </pic:spPr>
                </pic:pic>
              </a:graphicData>
            </a:graphic>
            <wp14:sizeRelH relativeFrom="page">
              <wp14:pctWidth>0</wp14:pctWidth>
            </wp14:sizeRelH>
            <wp14:sizeRelV relativeFrom="page">
              <wp14:pctHeight>0</wp14:pctHeight>
            </wp14:sizeRelV>
          </wp:anchor>
        </w:drawing>
      </w:r>
      <w:r w:rsidR="007C75BC">
        <w:rPr>
          <w:rFonts w:ascii="DFKai-SB" w:eastAsia="DFKai-SB" w:hAnsi="DFKai-SB" w:cs="PingFang TC" w:hint="eastAsia"/>
          <w:sz w:val="25"/>
          <w:szCs w:val="25"/>
          <w:lang w:eastAsia="zh-TW"/>
        </w:rPr>
        <w:t>類似於T</w:t>
      </w:r>
      <w:r w:rsidR="007C75BC">
        <w:rPr>
          <w:rFonts w:ascii="DFKai-SB" w:eastAsia="DFKai-SB" w:hAnsi="DFKai-SB" w:cs="PingFang TC"/>
          <w:sz w:val="25"/>
          <w:szCs w:val="25"/>
          <w:lang w:eastAsia="zh-TW"/>
        </w:rPr>
        <w:t>ransformer</w:t>
      </w:r>
      <w:r w:rsidR="007C75BC">
        <w:rPr>
          <w:rFonts w:ascii="DFKai-SB" w:eastAsia="DFKai-SB" w:hAnsi="DFKai-SB" w:cs="PingFang TC" w:hint="eastAsia"/>
          <w:sz w:val="25"/>
          <w:szCs w:val="25"/>
          <w:lang w:eastAsia="zh-TW"/>
        </w:rPr>
        <w:t>中改造的前</w:t>
      </w:r>
      <w:proofErr w:type="gramStart"/>
      <w:r w:rsidR="007C75BC">
        <w:rPr>
          <w:rFonts w:ascii="DFKai-SB" w:eastAsia="DFKai-SB" w:hAnsi="DFKai-SB" w:cs="PingFang TC" w:hint="eastAsia"/>
          <w:sz w:val="25"/>
          <w:szCs w:val="25"/>
          <w:lang w:eastAsia="zh-TW"/>
        </w:rPr>
        <w:t>饋</w:t>
      </w:r>
      <w:proofErr w:type="gramEnd"/>
      <w:r w:rsidR="007C75BC">
        <w:rPr>
          <w:rFonts w:ascii="DFKai-SB" w:eastAsia="DFKai-SB" w:hAnsi="DFKai-SB" w:cs="PingFang TC" w:hint="eastAsia"/>
          <w:sz w:val="25"/>
          <w:szCs w:val="25"/>
          <w:lang w:eastAsia="zh-TW"/>
        </w:rPr>
        <w:t>層</w:t>
      </w:r>
      <w:r>
        <w:rPr>
          <w:rFonts w:ascii="DFKai-SB" w:eastAsia="DFKai-SB" w:hAnsi="DFKai-SB" w:cs="PingFang TC" w:hint="eastAsia"/>
          <w:sz w:val="25"/>
          <w:szCs w:val="25"/>
          <w:lang w:eastAsia="zh-TW"/>
        </w:rPr>
        <w:t>，使用一個</w:t>
      </w:r>
    </w:p>
    <w:p w14:paraId="2ECB3634" w14:textId="096A785D" w:rsidR="00E83758" w:rsidRPr="00E83758" w:rsidRDefault="00E83758" w:rsidP="00E83758">
      <w:pPr>
        <w:pStyle w:val="a3"/>
        <w:widowControl w:val="0"/>
        <w:spacing w:after="40"/>
        <w:ind w:left="1200"/>
        <w:contextualSpacing w:val="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向量，透過以激活函數</w:t>
      </w:r>
      <w:proofErr w:type="spellStart"/>
      <w:r>
        <w:rPr>
          <w:rFonts w:ascii="DFKai-SB" w:eastAsia="DFKai-SB" w:hAnsi="DFKai-SB" w:cs="PingFang TC" w:hint="eastAsia"/>
          <w:sz w:val="25"/>
          <w:szCs w:val="25"/>
          <w:lang w:eastAsia="zh-TW"/>
        </w:rPr>
        <w:t>G</w:t>
      </w:r>
      <w:r>
        <w:rPr>
          <w:rFonts w:ascii="DFKai-SB" w:eastAsia="DFKai-SB" w:hAnsi="DFKai-SB" w:cs="PingFang TC"/>
          <w:sz w:val="25"/>
          <w:szCs w:val="25"/>
          <w:lang w:eastAsia="zh-TW"/>
        </w:rPr>
        <w:t>eLU</w:t>
      </w:r>
      <w:proofErr w:type="spellEnd"/>
      <w:r>
        <w:rPr>
          <w:rFonts w:ascii="DFKai-SB" w:eastAsia="DFKai-SB" w:hAnsi="DFKai-SB" w:cs="PingFang TC" w:hint="eastAsia"/>
          <w:sz w:val="25"/>
          <w:szCs w:val="25"/>
          <w:lang w:eastAsia="zh-TW"/>
        </w:rPr>
        <w:t>的矩陣乘法，得到</w:t>
      </w:r>
    </w:p>
    <w:p w14:paraId="778811C4" w14:textId="6C9D25B6" w:rsidR="00E83758" w:rsidRDefault="00E83758" w:rsidP="00E83758">
      <w:pPr>
        <w:widowControl w:val="0"/>
        <w:spacing w:after="40"/>
        <w:jc w:val="both"/>
        <w:rPr>
          <w:rFonts w:eastAsia="DFKai-SB"/>
          <w:noProof/>
          <w:lang w:eastAsia="zh-TW"/>
        </w:rPr>
      </w:pPr>
      <w:r>
        <w:rPr>
          <w:rFonts w:eastAsia="DFKai-SB"/>
          <w:noProof/>
          <w:lang w:eastAsia="zh-TW"/>
        </w:rPr>
        <w:tab/>
      </w:r>
      <w:r>
        <w:rPr>
          <w:rFonts w:eastAsia="DFKai-SB" w:hint="eastAsia"/>
          <w:noProof/>
          <w:lang w:eastAsia="zh-TW"/>
        </w:rPr>
        <w:t xml:space="preserve">        </w:t>
      </w:r>
      <w:r>
        <w:rPr>
          <w:rFonts w:eastAsia="DFKai-SB" w:hint="eastAsia"/>
          <w:noProof/>
          <w:lang w:eastAsia="zh-TW"/>
        </w:rPr>
        <w:t>之後將</w:t>
      </w:r>
      <w:r>
        <w:rPr>
          <w:rFonts w:eastAsia="DFKai-SB"/>
          <w:noProof/>
          <w:lang w:eastAsia="zh-TW"/>
        </w:rPr>
        <w:drawing>
          <wp:inline distT="0" distB="0" distL="0" distR="0" wp14:anchorId="7C406167" wp14:editId="36078FA9">
            <wp:extent cx="221312" cy="207034"/>
            <wp:effectExtent l="0" t="0" r="7620" b="254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0-02-22 at 5.20.58 PM.png"/>
                    <pic:cNvPicPr/>
                  </pic:nvPicPr>
                  <pic:blipFill>
                    <a:blip r:embed="rId20">
                      <a:extLst>
                        <a:ext uri="{28A0092B-C50C-407E-A947-70E740481C1C}">
                          <a14:useLocalDpi xmlns:a14="http://schemas.microsoft.com/office/drawing/2010/main" val="0"/>
                        </a:ext>
                      </a:extLst>
                    </a:blip>
                    <a:stretch>
                      <a:fillRect/>
                    </a:stretch>
                  </pic:blipFill>
                  <pic:spPr>
                    <a:xfrm>
                      <a:off x="0" y="0"/>
                      <a:ext cx="224395" cy="209918"/>
                    </a:xfrm>
                    <a:prstGeom prst="rect">
                      <a:avLst/>
                    </a:prstGeom>
                  </pic:spPr>
                </pic:pic>
              </a:graphicData>
            </a:graphic>
          </wp:inline>
        </w:drawing>
      </w:r>
      <w:r>
        <w:rPr>
          <w:rFonts w:eastAsia="DFKai-SB" w:hint="eastAsia"/>
          <w:noProof/>
          <w:lang w:eastAsia="zh-TW"/>
        </w:rPr>
        <w:t>拆成</w:t>
      </w:r>
      <w:r>
        <w:rPr>
          <w:rFonts w:eastAsia="DFKai-SB" w:hint="eastAsia"/>
          <w:noProof/>
          <w:lang w:eastAsia="zh-TW"/>
        </w:rPr>
        <w:t>N</w:t>
      </w:r>
      <w:r>
        <w:rPr>
          <w:rFonts w:eastAsia="DFKai-SB" w:hint="eastAsia"/>
          <w:noProof/>
          <w:lang w:eastAsia="zh-TW"/>
        </w:rPr>
        <w:t>個向量，再加總得到</w:t>
      </w:r>
      <w:r>
        <w:rPr>
          <w:rFonts w:eastAsia="DFKai-SB" w:hint="eastAsia"/>
          <w:noProof/>
          <w:lang w:eastAsia="zh-TW"/>
        </w:rPr>
        <w:drawing>
          <wp:inline distT="0" distB="0" distL="0" distR="0" wp14:anchorId="53B7B5E0" wp14:editId="462464D8">
            <wp:extent cx="485235" cy="172528"/>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20-02-22 at 5.10.00 PM.png"/>
                    <pic:cNvPicPr/>
                  </pic:nvPicPr>
                  <pic:blipFill>
                    <a:blip r:embed="rId21">
                      <a:extLst>
                        <a:ext uri="{28A0092B-C50C-407E-A947-70E740481C1C}">
                          <a14:useLocalDpi xmlns:a14="http://schemas.microsoft.com/office/drawing/2010/main" val="0"/>
                        </a:ext>
                      </a:extLst>
                    </a:blip>
                    <a:stretch>
                      <a:fillRect/>
                    </a:stretch>
                  </pic:blipFill>
                  <pic:spPr>
                    <a:xfrm>
                      <a:off x="0" y="0"/>
                      <a:ext cx="493818" cy="175580"/>
                    </a:xfrm>
                    <a:prstGeom prst="rect">
                      <a:avLst/>
                    </a:prstGeom>
                  </pic:spPr>
                </pic:pic>
              </a:graphicData>
            </a:graphic>
          </wp:inline>
        </w:drawing>
      </w:r>
      <w:r w:rsidR="00723B99">
        <w:rPr>
          <w:rFonts w:ascii="DFKai-SB" w:eastAsia="DFKai-SB" w:hAnsi="DFKai-SB" w:cs="PingFang TC" w:hint="eastAsia"/>
          <w:sz w:val="25"/>
          <w:szCs w:val="25"/>
          <w:lang w:eastAsia="zh-TW"/>
        </w:rPr>
        <w:t>。</w:t>
      </w:r>
    </w:p>
    <w:p w14:paraId="02203949" w14:textId="1C8F9CD8" w:rsidR="00092E8A" w:rsidRDefault="00092E8A" w:rsidP="00E83758">
      <w:pPr>
        <w:widowControl w:val="0"/>
        <w:spacing w:after="40"/>
        <w:jc w:val="both"/>
        <w:rPr>
          <w:rFonts w:eastAsia="DFKai-SB"/>
          <w:noProof/>
          <w:lang w:eastAsia="zh-TW"/>
        </w:rPr>
      </w:pPr>
    </w:p>
    <w:p w14:paraId="6AC3E1F2" w14:textId="129B4A1E" w:rsidR="00604FB2" w:rsidRDefault="00604FB2" w:rsidP="006D0669">
      <w:pPr>
        <w:widowControl w:val="0"/>
        <w:spacing w:after="40"/>
        <w:ind w:left="5760"/>
        <w:jc w:val="both"/>
        <w:rPr>
          <w:rFonts w:ascii="DFKai-SB" w:eastAsia="DFKai-SB" w:hAnsi="DFKai-SB" w:cs="PingFang TC"/>
          <w:sz w:val="25"/>
          <w:szCs w:val="25"/>
          <w:lang w:eastAsia="zh-TW"/>
        </w:rPr>
      </w:pPr>
    </w:p>
    <w:p w14:paraId="35987A91" w14:textId="2A894A96" w:rsidR="00F70BC7" w:rsidRDefault="00F70BC7" w:rsidP="00604FB2">
      <w:pPr>
        <w:widowControl w:val="0"/>
        <w:spacing w:after="40"/>
        <w:ind w:left="5760"/>
        <w:rPr>
          <w:rFonts w:ascii="DFKai-SB" w:eastAsia="DFKai-SB" w:hAnsi="DFKai-SB" w:cs="PingFang TC"/>
          <w:lang w:eastAsia="zh-TW"/>
        </w:rPr>
      </w:pPr>
    </w:p>
    <w:p w14:paraId="44C2CF84" w14:textId="200C4AB8" w:rsidR="00F70BC7" w:rsidRDefault="00F70BC7" w:rsidP="00604FB2">
      <w:pPr>
        <w:widowControl w:val="0"/>
        <w:spacing w:after="40"/>
        <w:ind w:left="5760"/>
        <w:rPr>
          <w:rFonts w:ascii="DFKai-SB" w:eastAsia="DFKai-SB" w:hAnsi="DFKai-SB" w:cs="PingFang TC"/>
          <w:lang w:eastAsia="zh-TW"/>
        </w:rPr>
      </w:pPr>
      <w:r>
        <w:rPr>
          <w:rFonts w:eastAsia="DFKai-SB"/>
          <w:noProof/>
          <w:lang w:eastAsia="zh-TW"/>
        </w:rPr>
        <w:drawing>
          <wp:anchor distT="0" distB="0" distL="114300" distR="114300" simplePos="0" relativeHeight="251661312" behindDoc="0" locked="0" layoutInCell="1" allowOverlap="1" wp14:anchorId="164FA231" wp14:editId="73A64BF1">
            <wp:simplePos x="0" y="0"/>
            <wp:positionH relativeFrom="column">
              <wp:posOffset>715645</wp:posOffset>
            </wp:positionH>
            <wp:positionV relativeFrom="paragraph">
              <wp:posOffset>36830</wp:posOffset>
            </wp:positionV>
            <wp:extent cx="3493135" cy="258445"/>
            <wp:effectExtent l="0" t="0" r="0" b="8255"/>
            <wp:wrapSquare wrapText="bothSides"/>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png"/>
                    <pic:cNvPicPr/>
                  </pic:nvPicPr>
                  <pic:blipFill>
                    <a:blip r:embed="rId22">
                      <a:extLst>
                        <a:ext uri="{28A0092B-C50C-407E-A947-70E740481C1C}">
                          <a14:useLocalDpi xmlns:a14="http://schemas.microsoft.com/office/drawing/2010/main" val="0"/>
                        </a:ext>
                      </a:extLst>
                    </a:blip>
                    <a:stretch>
                      <a:fillRect/>
                    </a:stretch>
                  </pic:blipFill>
                  <pic:spPr>
                    <a:xfrm>
                      <a:off x="0" y="0"/>
                      <a:ext cx="3493135" cy="258445"/>
                    </a:xfrm>
                    <a:prstGeom prst="rect">
                      <a:avLst/>
                    </a:prstGeom>
                  </pic:spPr>
                </pic:pic>
              </a:graphicData>
            </a:graphic>
            <wp14:sizeRelH relativeFrom="page">
              <wp14:pctWidth>0</wp14:pctWidth>
            </wp14:sizeRelH>
            <wp14:sizeRelV relativeFrom="page">
              <wp14:pctHeight>0</wp14:pctHeight>
            </wp14:sizeRelV>
          </wp:anchor>
        </w:drawing>
      </w:r>
    </w:p>
    <w:p w14:paraId="0C0FBFD0" w14:textId="6FF783C3" w:rsidR="00F70BC7" w:rsidRDefault="00F70BC7" w:rsidP="00604FB2">
      <w:pPr>
        <w:widowControl w:val="0"/>
        <w:spacing w:after="40"/>
        <w:ind w:left="5760"/>
        <w:rPr>
          <w:rFonts w:ascii="DFKai-SB" w:eastAsia="DFKai-SB" w:hAnsi="DFKai-SB" w:cs="PingFang TC"/>
          <w:lang w:eastAsia="zh-TW"/>
        </w:rPr>
      </w:pPr>
    </w:p>
    <w:p w14:paraId="3C9A49FB" w14:textId="31050E89" w:rsidR="007F28CD" w:rsidRPr="00092E8A" w:rsidRDefault="001905F1" w:rsidP="00604FB2">
      <w:pPr>
        <w:widowControl w:val="0"/>
        <w:spacing w:after="40"/>
        <w:ind w:left="5760"/>
        <w:rPr>
          <w:rFonts w:ascii="DFKai-SB" w:eastAsia="DFKai-SB" w:hAnsi="DFKai-SB" w:cs="PingFang TC"/>
          <w:sz w:val="16"/>
          <w:szCs w:val="16"/>
          <w:lang w:eastAsia="zh-TW"/>
        </w:rPr>
      </w:pPr>
      <w:r w:rsidRPr="00092E8A">
        <w:rPr>
          <w:rFonts w:ascii="DFKai-SB" w:eastAsia="DFKai-SB" w:hAnsi="DFKai-SB" w:cs="PingFang TC" w:hint="eastAsia"/>
          <w:lang w:eastAsia="zh-TW"/>
        </w:rPr>
        <w:t>圖</w:t>
      </w:r>
      <w:r w:rsidRPr="00092E8A">
        <w:rPr>
          <w:rFonts w:ascii="DFKai-SB" w:eastAsia="DFKai-SB" w:hAnsi="DFKai-SB" w:cs="PingFang TC"/>
          <w:lang w:eastAsia="zh-TW"/>
        </w:rPr>
        <w:t xml:space="preserve">7, </w:t>
      </w:r>
      <w:r w:rsidRPr="00092E8A">
        <w:rPr>
          <w:rFonts w:ascii="DFKai-SB" w:eastAsia="DFKai-SB" w:hAnsi="DFKai-SB" w:cs="PingFang TC" w:hint="eastAsia"/>
          <w:sz w:val="16"/>
          <w:szCs w:val="16"/>
          <w:lang w:eastAsia="zh-TW"/>
        </w:rPr>
        <w:t>向量維度變化示意圖</w:t>
      </w:r>
    </w:p>
    <w:p w14:paraId="23B26DE6" w14:textId="77777777" w:rsidR="0062505A" w:rsidRDefault="0062505A" w:rsidP="0062505A">
      <w:pPr>
        <w:pStyle w:val="a3"/>
        <w:widowControl w:val="0"/>
        <w:spacing w:after="40"/>
        <w:ind w:left="1200"/>
        <w:rPr>
          <w:rFonts w:ascii="DFKai-SB" w:eastAsia="DFKai-SB" w:hAnsi="DFKai-SB" w:cs="PingFang TC"/>
          <w:b/>
          <w:bCs/>
          <w:lang w:eastAsia="zh-TW"/>
        </w:rPr>
      </w:pPr>
    </w:p>
    <w:p w14:paraId="106B1559" w14:textId="77777777" w:rsidR="0062505A" w:rsidRDefault="0062505A" w:rsidP="0062505A">
      <w:pPr>
        <w:pStyle w:val="a3"/>
        <w:widowControl w:val="0"/>
        <w:spacing w:after="40"/>
        <w:ind w:left="1200"/>
        <w:rPr>
          <w:rFonts w:ascii="DFKai-SB" w:eastAsia="DFKai-SB" w:hAnsi="DFKai-SB" w:cs="PingFang TC"/>
          <w:b/>
          <w:bCs/>
          <w:lang w:eastAsia="zh-TW"/>
        </w:rPr>
      </w:pPr>
    </w:p>
    <w:p w14:paraId="0C886454" w14:textId="0F2EC5E8" w:rsidR="00AF3A4C" w:rsidRPr="00AF3A4C" w:rsidRDefault="00475556" w:rsidP="00AF3A4C">
      <w:pPr>
        <w:pStyle w:val="a3"/>
        <w:widowControl w:val="0"/>
        <w:numPr>
          <w:ilvl w:val="0"/>
          <w:numId w:val="12"/>
        </w:numPr>
        <w:spacing w:after="40"/>
        <w:rPr>
          <w:rFonts w:ascii="DFKai-SB" w:eastAsia="DFKai-SB" w:hAnsi="DFKai-SB" w:cs="PingFang TC"/>
          <w:b/>
          <w:bCs/>
          <w:lang w:eastAsia="zh-TW"/>
        </w:rPr>
      </w:pPr>
      <w:r>
        <w:rPr>
          <w:rFonts w:ascii="DFKai-SB" w:eastAsia="DFKai-SB" w:hAnsi="DFKai-SB" w:cs="PingFang TC" w:hint="eastAsia"/>
          <w:b/>
          <w:bCs/>
          <w:lang w:eastAsia="zh-TW"/>
        </w:rPr>
        <w:t>解</w:t>
      </w:r>
      <w:r w:rsidR="00AF3A4C" w:rsidRPr="00AF3A4C">
        <w:rPr>
          <w:rFonts w:ascii="DFKai-SB" w:eastAsia="DFKai-SB" w:hAnsi="DFKai-SB" w:cs="PingFang TC" w:hint="eastAsia"/>
          <w:b/>
          <w:bCs/>
          <w:lang w:eastAsia="zh-TW"/>
        </w:rPr>
        <w:t>碼輸出</w:t>
      </w:r>
    </w:p>
    <w:p w14:paraId="63862352" w14:textId="771EB66B" w:rsidR="007F28CD" w:rsidRDefault="00633B22" w:rsidP="0062505A">
      <w:pPr>
        <w:widowControl w:val="0"/>
        <w:spacing w:after="40"/>
        <w:ind w:left="720"/>
        <w:rPr>
          <w:rFonts w:ascii="DFKai-SB" w:eastAsia="DFKai-SB" w:hAnsi="DFKai-SB" w:cs="PingFang TC"/>
          <w:sz w:val="25"/>
          <w:szCs w:val="25"/>
          <w:lang w:eastAsia="zh-TW"/>
        </w:rPr>
      </w:pPr>
      <w:r>
        <w:rPr>
          <w:rFonts w:ascii="DFKai-SB" w:eastAsia="DFKai-SB" w:hAnsi="DFKai-SB" w:cs="PingFang TC" w:hint="eastAsia"/>
          <w:sz w:val="25"/>
          <w:szCs w:val="25"/>
          <w:lang w:eastAsia="zh-TW"/>
        </w:rPr>
        <w:t>透過將</w:t>
      </w:r>
      <w:r>
        <w:rPr>
          <w:rFonts w:ascii="DFKai-SB" w:eastAsia="DFKai-SB" w:hAnsi="DFKai-SB" w:cs="PingFang TC"/>
          <w:sz w:val="25"/>
          <w:szCs w:val="25"/>
          <w:lang w:eastAsia="zh-TW"/>
        </w:rPr>
        <w:t>Transformer</w:t>
      </w:r>
      <w:r>
        <w:rPr>
          <w:rFonts w:ascii="DFKai-SB" w:eastAsia="DFKai-SB" w:hAnsi="DFKai-SB" w:cs="PingFang TC" w:hint="eastAsia"/>
          <w:sz w:val="25"/>
          <w:szCs w:val="25"/>
          <w:lang w:eastAsia="zh-TW"/>
        </w:rPr>
        <w:t>中的編碼器部分以</w:t>
      </w:r>
      <w:r>
        <w:rPr>
          <w:rFonts w:ascii="DFKai-SB" w:eastAsia="DFKai-SB" w:hAnsi="DFKai-SB" w:cs="PingFang TC"/>
          <w:sz w:val="25"/>
          <w:szCs w:val="25"/>
          <w:lang w:eastAsia="zh-TW"/>
        </w:rPr>
        <w:t>BERT</w:t>
      </w:r>
      <w:r>
        <w:rPr>
          <w:rFonts w:ascii="DFKai-SB" w:eastAsia="DFKai-SB" w:hAnsi="DFKai-SB" w:cs="PingFang TC" w:hint="eastAsia"/>
          <w:sz w:val="25"/>
          <w:szCs w:val="25"/>
          <w:lang w:eastAsia="zh-TW"/>
        </w:rPr>
        <w:t>進行預訓練和監督式微調，並將BERT輸出向量做為</w:t>
      </w:r>
      <w:r>
        <w:rPr>
          <w:rFonts w:ascii="DFKai-SB" w:eastAsia="DFKai-SB" w:hAnsi="DFKai-SB" w:cs="PingFang TC"/>
          <w:sz w:val="25"/>
          <w:szCs w:val="25"/>
          <w:lang w:eastAsia="zh-TW"/>
        </w:rPr>
        <w:t>SHA-RNN</w:t>
      </w:r>
      <w:r>
        <w:rPr>
          <w:rFonts w:ascii="DFKai-SB" w:eastAsia="DFKai-SB" w:hAnsi="DFKai-SB" w:cs="PingFang TC" w:hint="eastAsia"/>
          <w:sz w:val="25"/>
          <w:szCs w:val="25"/>
          <w:lang w:eastAsia="zh-TW"/>
        </w:rPr>
        <w:t>的輸入向量。再透過</w:t>
      </w:r>
      <w:r>
        <w:rPr>
          <w:rFonts w:ascii="DFKai-SB" w:eastAsia="DFKai-SB" w:hAnsi="DFKai-SB" w:cs="PingFang TC"/>
          <w:sz w:val="25"/>
          <w:szCs w:val="25"/>
          <w:lang w:eastAsia="zh-TW"/>
        </w:rPr>
        <w:t>SHA-RNN</w:t>
      </w:r>
      <w:r>
        <w:rPr>
          <w:rFonts w:ascii="DFKai-SB" w:eastAsia="DFKai-SB" w:hAnsi="DFKai-SB" w:cs="PingFang TC" w:hint="eastAsia"/>
          <w:sz w:val="25"/>
          <w:szCs w:val="25"/>
          <w:lang w:eastAsia="zh-TW"/>
        </w:rPr>
        <w:t>進行解碼輸出，即完成本研究</w:t>
      </w:r>
      <w:r w:rsidR="00A11250">
        <w:rPr>
          <w:rFonts w:ascii="DFKai-SB" w:eastAsia="DFKai-SB" w:hAnsi="DFKai-SB" w:cs="PingFang TC" w:hint="eastAsia"/>
          <w:sz w:val="25"/>
          <w:szCs w:val="25"/>
          <w:lang w:eastAsia="zh-TW"/>
        </w:rPr>
        <w:t>所有的研究步驟。</w:t>
      </w:r>
      <w:r w:rsidR="00A11250">
        <w:rPr>
          <w:rFonts w:ascii="DFKai-SB" w:eastAsia="DFKai-SB" w:hAnsi="DFKai-SB" w:cs="PingFang TC"/>
          <w:sz w:val="25"/>
          <w:szCs w:val="25"/>
          <w:lang w:eastAsia="zh-TW"/>
        </w:rPr>
        <w:br/>
      </w:r>
      <w:r w:rsidR="00A11250">
        <w:rPr>
          <w:rFonts w:ascii="DFKai-SB" w:eastAsia="DFKai-SB" w:hAnsi="DFKai-SB" w:cs="PingFang TC" w:hint="eastAsia"/>
          <w:sz w:val="25"/>
          <w:szCs w:val="25"/>
          <w:lang w:eastAsia="zh-TW"/>
        </w:rPr>
        <w:t>下圖左側為原始</w:t>
      </w:r>
      <w:r w:rsidR="00A11250">
        <w:rPr>
          <w:rFonts w:ascii="DFKai-SB" w:eastAsia="DFKai-SB" w:hAnsi="DFKai-SB" w:cs="PingFang TC"/>
          <w:sz w:val="25"/>
          <w:szCs w:val="25"/>
          <w:lang w:eastAsia="zh-TW"/>
        </w:rPr>
        <w:t>Transformer</w:t>
      </w:r>
      <w:r w:rsidR="00A11250">
        <w:rPr>
          <w:rFonts w:ascii="DFKai-SB" w:eastAsia="DFKai-SB" w:hAnsi="DFKai-SB" w:cs="PingFang TC" w:hint="eastAsia"/>
          <w:sz w:val="25"/>
          <w:szCs w:val="25"/>
          <w:lang w:eastAsia="zh-TW"/>
        </w:rPr>
        <w:t>架構圖，右側為本研究提出改造後的新架構</w:t>
      </w:r>
      <w:r w:rsidR="0017508F">
        <w:rPr>
          <w:rFonts w:ascii="DFKai-SB" w:eastAsia="DFKai-SB" w:hAnsi="DFKai-SB" w:cs="PingFang TC" w:hint="eastAsia"/>
          <w:sz w:val="25"/>
          <w:szCs w:val="25"/>
          <w:lang w:eastAsia="zh-TW"/>
        </w:rPr>
        <w:t>，如圖</w:t>
      </w:r>
      <w:r w:rsidR="0017508F">
        <w:rPr>
          <w:rFonts w:ascii="DFKai-SB" w:eastAsia="DFKai-SB" w:hAnsi="DFKai-SB" w:cs="PingFang TC"/>
          <w:sz w:val="25"/>
          <w:szCs w:val="25"/>
          <w:lang w:eastAsia="zh-TW"/>
        </w:rPr>
        <w:t>8</w:t>
      </w:r>
      <w:r w:rsidR="0017508F">
        <w:rPr>
          <w:rFonts w:ascii="DFKai-SB" w:eastAsia="DFKai-SB" w:hAnsi="DFKai-SB" w:cs="PingFang TC" w:hint="eastAsia"/>
          <w:sz w:val="25"/>
          <w:szCs w:val="25"/>
          <w:lang w:eastAsia="zh-TW"/>
        </w:rPr>
        <w:t>。</w:t>
      </w:r>
    </w:p>
    <w:p w14:paraId="129355FB" w14:textId="19651E96" w:rsidR="00AF3A4C" w:rsidRPr="00A11250" w:rsidRDefault="00AF3A4C" w:rsidP="00AF3A4C">
      <w:pPr>
        <w:widowControl w:val="0"/>
        <w:spacing w:after="40"/>
        <w:ind w:left="720"/>
        <w:rPr>
          <w:rFonts w:ascii="DFKai-SB" w:eastAsia="DFKai-SB" w:hAnsi="DFKai-SB" w:cs="PingFang TC"/>
          <w:sz w:val="25"/>
          <w:szCs w:val="25"/>
          <w:lang w:eastAsia="zh-TW"/>
        </w:rPr>
      </w:pPr>
      <w:r>
        <w:rPr>
          <w:rFonts w:ascii="DFKai-SB" w:eastAsia="DFKai-SB" w:hAnsi="DFKai-SB" w:cs="PingFang TC" w:hint="eastAsia"/>
          <w:noProof/>
          <w:sz w:val="25"/>
          <w:szCs w:val="25"/>
          <w:lang w:eastAsia="zh-TW"/>
        </w:rPr>
        <w:lastRenderedPageBreak/>
        <w:drawing>
          <wp:anchor distT="0" distB="0" distL="114300" distR="114300" simplePos="0" relativeHeight="251668480" behindDoc="0" locked="0" layoutInCell="1" allowOverlap="1" wp14:anchorId="1F9317A4" wp14:editId="1E21DC2E">
            <wp:simplePos x="0" y="0"/>
            <wp:positionH relativeFrom="column">
              <wp:posOffset>457200</wp:posOffset>
            </wp:positionH>
            <wp:positionV relativeFrom="paragraph">
              <wp:posOffset>0</wp:posOffset>
            </wp:positionV>
            <wp:extent cx="5943600" cy="3141345"/>
            <wp:effectExtent l="0" t="0" r="0" b="1905"/>
            <wp:wrapSquare wrapText="bothSides"/>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neDone.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141345"/>
                    </a:xfrm>
                    <a:prstGeom prst="rect">
                      <a:avLst/>
                    </a:prstGeom>
                  </pic:spPr>
                </pic:pic>
              </a:graphicData>
            </a:graphic>
            <wp14:sizeRelH relativeFrom="page">
              <wp14:pctWidth>0</wp14:pctWidth>
            </wp14:sizeRelH>
            <wp14:sizeRelV relativeFrom="page">
              <wp14:pctHeight>0</wp14:pctHeight>
            </wp14:sizeRelV>
          </wp:anchor>
        </w:drawing>
      </w:r>
    </w:p>
    <w:p w14:paraId="38C3AD3D" w14:textId="7998C704" w:rsidR="006D0669" w:rsidRPr="00604FB2" w:rsidRDefault="00604FB2" w:rsidP="00604FB2">
      <w:pPr>
        <w:spacing w:after="40"/>
        <w:ind w:left="7200"/>
        <w:rPr>
          <w:rFonts w:ascii="DFKai-SB" w:eastAsia="DFKai-SB"/>
          <w:lang w:eastAsia="zh-TW"/>
        </w:rPr>
      </w:pPr>
      <w:r w:rsidRPr="00604FB2">
        <w:rPr>
          <w:rFonts w:ascii="DFKai-SB" w:eastAsia="DFKai-SB" w:hint="eastAsia"/>
          <w:lang w:eastAsia="zh-TW"/>
        </w:rPr>
        <w:t>圖</w:t>
      </w:r>
      <w:r w:rsidRPr="00604FB2">
        <w:rPr>
          <w:rFonts w:ascii="DFKai-SB" w:eastAsia="DFKai-SB"/>
          <w:lang w:eastAsia="zh-TW"/>
        </w:rPr>
        <w:t xml:space="preserve">8, </w:t>
      </w:r>
      <w:r w:rsidRPr="00604FB2">
        <w:rPr>
          <w:rFonts w:ascii="DFKai-SB" w:eastAsia="DFKai-SB" w:hint="eastAsia"/>
          <w:lang w:eastAsia="zh-TW"/>
        </w:rPr>
        <w:t>研究架構圖</w:t>
      </w:r>
    </w:p>
    <w:p w14:paraId="30F71CF0" w14:textId="0E5E3E06" w:rsidR="00FE6F07" w:rsidRDefault="00FE6F07" w:rsidP="00AF3A4C">
      <w:pPr>
        <w:spacing w:after="40"/>
        <w:ind w:firstLine="640"/>
        <w:rPr>
          <w:rFonts w:ascii="DFKai-SB" w:eastAsiaTheme="minorEastAsia"/>
          <w:sz w:val="32"/>
        </w:rPr>
      </w:pPr>
      <w:r>
        <w:rPr>
          <w:rFonts w:ascii="DFKai-SB" w:eastAsia="DFKai-SB" w:hint="eastAsia"/>
          <w:sz w:val="32"/>
        </w:rPr>
        <w:t>(五)預期結果</w:t>
      </w:r>
    </w:p>
    <w:p w14:paraId="5BFFF894" w14:textId="4F2B4725" w:rsidR="00AF3A4C" w:rsidRDefault="008B16E5" w:rsidP="002D1DCA">
      <w:pPr>
        <w:spacing w:after="40"/>
        <w:ind w:left="640"/>
        <w:rPr>
          <w:rFonts w:ascii="DFKai-SB" w:eastAsia="DFKai-SB" w:hAnsi="DFKai-SB"/>
          <w:sz w:val="25"/>
          <w:szCs w:val="25"/>
          <w:lang w:eastAsia="zh-TW"/>
        </w:rPr>
      </w:pPr>
      <w:r>
        <w:rPr>
          <w:rFonts w:ascii="DFKai-SB" w:eastAsiaTheme="minorEastAsia" w:hAnsi="DFKai-SB" w:hint="eastAsia"/>
          <w:sz w:val="25"/>
          <w:szCs w:val="25"/>
        </w:rPr>
        <w:t xml:space="preserve"> </w:t>
      </w:r>
      <w:r>
        <w:rPr>
          <w:rFonts w:ascii="DFKai-SB" w:eastAsiaTheme="minorEastAsia" w:hAnsi="DFKai-SB"/>
          <w:sz w:val="25"/>
          <w:szCs w:val="25"/>
        </w:rPr>
        <w:t xml:space="preserve">   </w:t>
      </w:r>
      <w:r w:rsidR="00227451" w:rsidRPr="00227451">
        <w:rPr>
          <w:rFonts w:ascii="DFKai-SB" w:eastAsia="DFKai-SB" w:hAnsi="DFKai-SB" w:hint="eastAsia"/>
          <w:sz w:val="25"/>
          <w:szCs w:val="25"/>
        </w:rPr>
        <w:t>經由此研究步驟，本計畫預期可獲得</w:t>
      </w:r>
      <w:r w:rsidR="00227451">
        <w:rPr>
          <w:rFonts w:ascii="DFKai-SB" w:eastAsia="DFKai-SB" w:hAnsi="DFKai-SB" w:hint="eastAsia"/>
          <w:sz w:val="25"/>
          <w:szCs w:val="25"/>
        </w:rPr>
        <w:t>由原始文本經由</w:t>
      </w:r>
      <w:r w:rsidR="00227451">
        <w:rPr>
          <w:rFonts w:ascii="DFKai-SB" w:eastAsia="DFKai-SB" w:hAnsi="DFKai-SB"/>
          <w:sz w:val="25"/>
          <w:szCs w:val="25"/>
        </w:rPr>
        <w:t>BERT</w:t>
      </w:r>
      <w:r w:rsidR="00227451">
        <w:rPr>
          <w:rFonts w:ascii="DFKai-SB" w:eastAsia="DFKai-SB" w:hAnsi="DFKai-SB" w:hint="eastAsia"/>
          <w:sz w:val="25"/>
          <w:szCs w:val="25"/>
          <w:lang w:eastAsia="zh-TW"/>
        </w:rPr>
        <w:t>進行預訓練及監督式微調的結果，透過</w:t>
      </w:r>
      <w:r w:rsidR="00227451">
        <w:rPr>
          <w:rFonts w:ascii="DFKai-SB" w:eastAsia="DFKai-SB" w:hAnsi="DFKai-SB"/>
          <w:sz w:val="25"/>
          <w:szCs w:val="25"/>
          <w:lang w:eastAsia="zh-TW"/>
        </w:rPr>
        <w:t>BERT</w:t>
      </w:r>
      <w:r w:rsidR="00227451">
        <w:rPr>
          <w:rFonts w:ascii="DFKai-SB" w:eastAsia="DFKai-SB" w:hAnsi="DFKai-SB" w:hint="eastAsia"/>
          <w:sz w:val="25"/>
          <w:szCs w:val="25"/>
          <w:lang w:eastAsia="zh-TW"/>
        </w:rPr>
        <w:t>編碼器的輸出並以</w:t>
      </w:r>
      <w:r w:rsidR="00227451">
        <w:rPr>
          <w:rFonts w:ascii="DFKai-SB" w:eastAsia="DFKai-SB" w:hAnsi="DFKai-SB"/>
          <w:sz w:val="25"/>
          <w:szCs w:val="25"/>
          <w:lang w:eastAsia="zh-TW"/>
        </w:rPr>
        <w:t>SHA-RNN</w:t>
      </w:r>
      <w:r w:rsidR="00227451">
        <w:rPr>
          <w:rFonts w:ascii="DFKai-SB" w:eastAsia="DFKai-SB" w:hAnsi="DFKai-SB" w:hint="eastAsia"/>
          <w:sz w:val="25"/>
          <w:szCs w:val="25"/>
          <w:lang w:eastAsia="zh-TW"/>
        </w:rPr>
        <w:t>以單頭注意力完成解碼器的前饋層及注意力機制，最後得出比</w:t>
      </w:r>
      <w:r w:rsidR="007C5938">
        <w:rPr>
          <w:rFonts w:ascii="DFKai-SB" w:eastAsia="DFKai-SB" w:hAnsi="DFKai-SB" w:hint="eastAsia"/>
          <w:sz w:val="25"/>
          <w:szCs w:val="25"/>
          <w:lang w:eastAsia="zh-TW"/>
        </w:rPr>
        <w:t>原始</w:t>
      </w:r>
      <w:r w:rsidR="00227451">
        <w:rPr>
          <w:rFonts w:ascii="DFKai-SB" w:eastAsia="DFKai-SB" w:hAnsi="DFKai-SB"/>
          <w:sz w:val="25"/>
          <w:szCs w:val="25"/>
          <w:lang w:eastAsia="zh-TW"/>
        </w:rPr>
        <w:t>Transformer</w:t>
      </w:r>
      <w:r w:rsidR="00227451">
        <w:rPr>
          <w:rFonts w:ascii="DFKai-SB" w:eastAsia="DFKai-SB" w:hAnsi="DFKai-SB" w:hint="eastAsia"/>
          <w:sz w:val="25"/>
          <w:szCs w:val="25"/>
          <w:lang w:eastAsia="zh-TW"/>
        </w:rPr>
        <w:t>詞義分析輸出更精準的預測結果，並能夠彌補</w:t>
      </w:r>
      <w:r w:rsidR="00227451">
        <w:rPr>
          <w:rFonts w:ascii="DFKai-SB" w:eastAsia="DFKai-SB" w:hAnsi="DFKai-SB"/>
          <w:sz w:val="25"/>
          <w:szCs w:val="25"/>
          <w:lang w:eastAsia="zh-TW"/>
        </w:rPr>
        <w:t>Transformer</w:t>
      </w:r>
      <w:r w:rsidR="00227451">
        <w:rPr>
          <w:rFonts w:ascii="DFKai-SB" w:eastAsia="DFKai-SB" w:hAnsi="DFKai-SB" w:hint="eastAsia"/>
          <w:sz w:val="25"/>
          <w:szCs w:val="25"/>
          <w:lang w:eastAsia="zh-TW"/>
        </w:rPr>
        <w:t>注意力機制導致編解碼過程無序的缺失</w:t>
      </w:r>
      <w:r w:rsidR="002D1DCA">
        <w:rPr>
          <w:rFonts w:ascii="DFKai-SB" w:eastAsia="DFKai-SB" w:hAnsi="DFKai-SB" w:hint="eastAsia"/>
          <w:sz w:val="25"/>
          <w:szCs w:val="25"/>
          <w:lang w:eastAsia="zh-TW"/>
        </w:rPr>
        <w:t>以及其衍生出的弱於捕捉文本依賴問題。</w:t>
      </w:r>
      <w:r w:rsidR="00227451">
        <w:rPr>
          <w:rFonts w:ascii="DFKai-SB" w:eastAsia="DFKai-SB" w:hAnsi="DFKai-SB" w:hint="eastAsia"/>
          <w:sz w:val="25"/>
          <w:szCs w:val="25"/>
          <w:lang w:eastAsia="zh-TW"/>
        </w:rPr>
        <w:t>最後</w:t>
      </w:r>
      <w:r w:rsidR="002D1DCA">
        <w:rPr>
          <w:rFonts w:ascii="DFKai-SB" w:eastAsia="DFKai-SB" w:hAnsi="DFKai-SB" w:hint="eastAsia"/>
          <w:sz w:val="25"/>
          <w:szCs w:val="25"/>
          <w:lang w:eastAsia="zh-TW"/>
        </w:rPr>
        <w:t>將</w:t>
      </w:r>
      <w:r w:rsidR="00227451">
        <w:rPr>
          <w:rFonts w:ascii="DFKai-SB" w:eastAsia="DFKai-SB" w:hAnsi="DFKai-SB" w:hint="eastAsia"/>
          <w:sz w:val="25"/>
          <w:szCs w:val="25"/>
          <w:lang w:eastAsia="zh-TW"/>
        </w:rPr>
        <w:t>應用於</w:t>
      </w:r>
      <w:r w:rsidR="00B95216" w:rsidRPr="005B62FA">
        <w:rPr>
          <w:rFonts w:ascii="DFKai-SB" w:eastAsia="DFKai-SB" w:hAnsi="DFKai-SB" w:cs="Microsoft JhengHei" w:hint="eastAsia"/>
          <w:sz w:val="25"/>
          <w:szCs w:val="25"/>
          <w:lang w:val="en-GB"/>
        </w:rPr>
        <w:t>社交網路分析</w:t>
      </w:r>
      <w:r w:rsidR="00B95216" w:rsidRPr="005B62FA">
        <w:rPr>
          <w:rFonts w:ascii="DFKai-SB" w:eastAsia="DFKai-SB" w:hAnsi="DFKai-SB" w:cs="Microsoft JhengHei" w:hint="eastAsia"/>
          <w:sz w:val="25"/>
          <w:szCs w:val="25"/>
        </w:rPr>
        <w:t>、</w:t>
      </w:r>
      <w:r w:rsidR="00B95216" w:rsidRPr="005B62FA">
        <w:rPr>
          <w:rFonts w:ascii="DFKai-SB" w:eastAsia="DFKai-SB" w:hAnsi="DFKai-SB" w:cs="Microsoft JhengHei" w:hint="eastAsia"/>
          <w:sz w:val="25"/>
          <w:szCs w:val="25"/>
          <w:lang w:val="en-GB"/>
        </w:rPr>
        <w:t>情感機器人及商品評價分析</w:t>
      </w:r>
      <w:r w:rsidR="00B95216">
        <w:rPr>
          <w:rFonts w:ascii="DFKai-SB" w:eastAsia="DFKai-SB" w:hAnsi="DFKai-SB" w:cs="Microsoft JhengHei" w:hint="eastAsia"/>
          <w:sz w:val="25"/>
          <w:szCs w:val="25"/>
          <w:lang w:val="en-GB"/>
        </w:rPr>
        <w:t>或後續其他自然語言情感分析任務</w:t>
      </w:r>
      <w:r w:rsidR="00227451">
        <w:rPr>
          <w:rFonts w:ascii="DFKai-SB" w:eastAsia="DFKai-SB" w:hAnsi="DFKai-SB" w:hint="eastAsia"/>
          <w:sz w:val="25"/>
          <w:szCs w:val="25"/>
          <w:lang w:eastAsia="zh-TW"/>
        </w:rPr>
        <w:t>。</w:t>
      </w:r>
    </w:p>
    <w:p w14:paraId="581AA99C" w14:textId="77777777" w:rsidR="00AF3A4C" w:rsidRPr="00227451" w:rsidRDefault="00AF3A4C" w:rsidP="00AF3A4C">
      <w:pPr>
        <w:spacing w:after="40"/>
        <w:ind w:left="640"/>
        <w:rPr>
          <w:rFonts w:ascii="DFKai-SB" w:eastAsia="DFKai-SB" w:hAnsi="DFKai-SB"/>
          <w:sz w:val="25"/>
          <w:szCs w:val="25"/>
          <w:lang w:eastAsia="zh-TW"/>
        </w:rPr>
      </w:pPr>
    </w:p>
    <w:p w14:paraId="131DE607" w14:textId="77777777" w:rsidR="00FE6F07" w:rsidRDefault="00FE6F07" w:rsidP="00FE6F07">
      <w:pPr>
        <w:spacing w:line="80" w:lineRule="exact"/>
        <w:ind w:firstLineChars="200" w:firstLine="640"/>
        <w:rPr>
          <w:rFonts w:ascii="DFKai-SB" w:eastAsia="DFKai-SB"/>
          <w:sz w:val="32"/>
        </w:rPr>
      </w:pPr>
    </w:p>
    <w:p w14:paraId="7D0E4EEA" w14:textId="543C6369" w:rsidR="00FE6F07" w:rsidRDefault="00FE6F07" w:rsidP="00FE6F07">
      <w:pPr>
        <w:spacing w:after="40"/>
        <w:ind w:firstLineChars="200" w:firstLine="640"/>
        <w:rPr>
          <w:rFonts w:ascii="DFKai-SB" w:eastAsia="DFKai-SB"/>
          <w:sz w:val="32"/>
        </w:rPr>
      </w:pPr>
      <w:r>
        <w:rPr>
          <w:rFonts w:ascii="DFKai-SB" w:eastAsia="DFKai-SB" w:hint="eastAsia"/>
          <w:sz w:val="32"/>
        </w:rPr>
        <w:t>(六)參考文獻</w:t>
      </w:r>
    </w:p>
    <w:p w14:paraId="49F3E488" w14:textId="01019F35" w:rsidR="00265648" w:rsidRPr="00137EF9" w:rsidRDefault="00137EF9" w:rsidP="00137EF9">
      <w:pPr>
        <w:pStyle w:val="a3"/>
        <w:numPr>
          <w:ilvl w:val="0"/>
          <w:numId w:val="8"/>
        </w:numPr>
        <w:rPr>
          <w:rFonts w:eastAsia="DFKai-SB"/>
          <w:color w:val="1A1A1A"/>
          <w:shd w:val="clear" w:color="auto" w:fill="FFFFFF"/>
        </w:rPr>
      </w:pPr>
      <w:r w:rsidRPr="00137EF9">
        <w:rPr>
          <w:rFonts w:eastAsiaTheme="minorEastAsia"/>
          <w:color w:val="000000"/>
        </w:rPr>
        <w:t>Jacob Devlin</w:t>
      </w:r>
      <w:r w:rsidRPr="00137EF9">
        <w:rPr>
          <w:rFonts w:eastAsiaTheme="minorEastAsia"/>
          <w:color w:val="000000"/>
        </w:rPr>
        <w:t xml:space="preserve">, </w:t>
      </w:r>
      <w:r w:rsidRPr="00137EF9">
        <w:rPr>
          <w:rFonts w:eastAsiaTheme="minorEastAsia"/>
          <w:color w:val="000000"/>
        </w:rPr>
        <w:t>Ming-Wei Chang</w:t>
      </w:r>
      <w:r w:rsidRPr="00137EF9">
        <w:rPr>
          <w:rFonts w:eastAsiaTheme="minorEastAsia"/>
          <w:color w:val="000000"/>
        </w:rPr>
        <w:t xml:space="preserve">, </w:t>
      </w:r>
      <w:r w:rsidRPr="00137EF9">
        <w:rPr>
          <w:rFonts w:eastAsiaTheme="minorEastAsia"/>
          <w:color w:val="000000"/>
        </w:rPr>
        <w:t>Kenton Lee</w:t>
      </w:r>
      <w:r w:rsidR="00865081">
        <w:rPr>
          <w:rFonts w:eastAsiaTheme="minorEastAsia"/>
          <w:color w:val="000000"/>
        </w:rPr>
        <w:t xml:space="preserve"> </w:t>
      </w:r>
      <w:r w:rsidRPr="00137EF9">
        <w:rPr>
          <w:rFonts w:eastAsiaTheme="minorEastAsia"/>
          <w:color w:val="000000"/>
        </w:rPr>
        <w:t xml:space="preserve">and </w:t>
      </w:r>
      <w:r w:rsidRPr="00137EF9">
        <w:rPr>
          <w:rFonts w:eastAsiaTheme="minorEastAsia"/>
          <w:color w:val="000000"/>
        </w:rPr>
        <w:t>Kristina Toutanova</w:t>
      </w:r>
      <w:r w:rsidRPr="00137EF9">
        <w:rPr>
          <w:rFonts w:eastAsiaTheme="minorEastAsia"/>
          <w:color w:val="000000"/>
        </w:rPr>
        <w:t xml:space="preserve">. </w:t>
      </w:r>
      <w:r w:rsidRPr="00137EF9">
        <w:rPr>
          <w:rFonts w:eastAsia="DFKai-SB"/>
          <w:color w:val="1A1A1A"/>
          <w:shd w:val="clear" w:color="auto" w:fill="FFFFFF"/>
        </w:rPr>
        <w:t>BERT: Pre-training of Deep Bidirectional Transformers for Language Understanding</w:t>
      </w:r>
      <w:r w:rsidRPr="00137EF9">
        <w:rPr>
          <w:rFonts w:eastAsia="DFKai-SB"/>
          <w:color w:val="1A1A1A"/>
          <w:shd w:val="clear" w:color="auto" w:fill="FFFFFF"/>
        </w:rPr>
        <w:t xml:space="preserve">. </w:t>
      </w:r>
      <w:proofErr w:type="spellStart"/>
      <w:r w:rsidRPr="00137EF9">
        <w:rPr>
          <w:rFonts w:eastAsia="DFKai-SB"/>
          <w:color w:val="1A1A1A"/>
          <w:shd w:val="clear" w:color="auto" w:fill="FFFFFF"/>
        </w:rPr>
        <w:t>arXiv</w:t>
      </w:r>
      <w:proofErr w:type="spellEnd"/>
      <w:r w:rsidRPr="00137EF9">
        <w:rPr>
          <w:rFonts w:eastAsia="DFKai-SB"/>
          <w:color w:val="1A1A1A"/>
          <w:shd w:val="clear" w:color="auto" w:fill="FFFFFF"/>
        </w:rPr>
        <w:t>:</w:t>
      </w:r>
      <w:r w:rsidRPr="00137EF9">
        <w:t xml:space="preserve"> </w:t>
      </w:r>
      <w:r w:rsidRPr="00137EF9">
        <w:rPr>
          <w:rFonts w:eastAsia="DFKai-SB"/>
          <w:color w:val="1A1A1A"/>
          <w:shd w:val="clear" w:color="auto" w:fill="FFFFFF"/>
        </w:rPr>
        <w:t>1810.04805v2</w:t>
      </w:r>
      <w:r w:rsidRPr="00137EF9">
        <w:rPr>
          <w:rFonts w:eastAsia="DFKai-SB"/>
          <w:color w:val="1A1A1A"/>
          <w:shd w:val="clear" w:color="auto" w:fill="FFFFFF"/>
        </w:rPr>
        <w:t>, 2019.</w:t>
      </w:r>
    </w:p>
    <w:p w14:paraId="3FB25A2F" w14:textId="77777777" w:rsidR="00865081" w:rsidRPr="00865081" w:rsidRDefault="00265648" w:rsidP="00265648">
      <w:pPr>
        <w:pStyle w:val="a3"/>
        <w:numPr>
          <w:ilvl w:val="0"/>
          <w:numId w:val="8"/>
        </w:numPr>
        <w:rPr>
          <w:rFonts w:eastAsia="DFKai-SB"/>
        </w:rPr>
      </w:pPr>
      <w:r w:rsidRPr="00137EF9">
        <w:rPr>
          <w:rFonts w:eastAsia="DFKai-SB"/>
          <w:color w:val="1A1A1A"/>
          <w:shd w:val="clear" w:color="auto" w:fill="FFFFFF"/>
        </w:rPr>
        <w:t>A</w:t>
      </w:r>
      <w:r w:rsidR="00865081">
        <w:rPr>
          <w:rFonts w:eastAsia="DFKai-SB"/>
          <w:color w:val="1A1A1A"/>
          <w:shd w:val="clear" w:color="auto" w:fill="FFFFFF"/>
        </w:rPr>
        <w:t xml:space="preserve">shish Vaswani, Noam </w:t>
      </w:r>
      <w:proofErr w:type="spellStart"/>
      <w:r w:rsidR="00865081">
        <w:rPr>
          <w:rFonts w:eastAsia="DFKai-SB"/>
          <w:color w:val="1A1A1A"/>
          <w:shd w:val="clear" w:color="auto" w:fill="FFFFFF"/>
        </w:rPr>
        <w:t>Shazeer</w:t>
      </w:r>
      <w:proofErr w:type="spellEnd"/>
      <w:r w:rsidR="00865081">
        <w:rPr>
          <w:rFonts w:eastAsia="DFKai-SB"/>
          <w:color w:val="1A1A1A"/>
          <w:shd w:val="clear" w:color="auto" w:fill="FFFFFF"/>
        </w:rPr>
        <w:t xml:space="preserve">, Niki Parmar, Jacob </w:t>
      </w:r>
      <w:proofErr w:type="spellStart"/>
      <w:r w:rsidR="00865081">
        <w:rPr>
          <w:rFonts w:eastAsia="DFKai-SB"/>
          <w:color w:val="1A1A1A"/>
          <w:shd w:val="clear" w:color="auto" w:fill="FFFFFF"/>
        </w:rPr>
        <w:t>Uszkoreit</w:t>
      </w:r>
      <w:proofErr w:type="spellEnd"/>
      <w:r w:rsidR="00865081">
        <w:rPr>
          <w:rFonts w:eastAsia="DFKai-SB"/>
          <w:color w:val="1A1A1A"/>
          <w:shd w:val="clear" w:color="auto" w:fill="FFFFFF"/>
        </w:rPr>
        <w:t xml:space="preserve">, </w:t>
      </w:r>
      <w:proofErr w:type="spellStart"/>
      <w:r w:rsidR="00865081">
        <w:rPr>
          <w:rFonts w:eastAsia="DFKai-SB"/>
          <w:color w:val="1A1A1A"/>
          <w:shd w:val="clear" w:color="auto" w:fill="FFFFFF"/>
        </w:rPr>
        <w:t>Llion</w:t>
      </w:r>
      <w:proofErr w:type="spellEnd"/>
      <w:r w:rsidR="00865081">
        <w:rPr>
          <w:rFonts w:eastAsia="DFKai-SB"/>
          <w:color w:val="1A1A1A"/>
          <w:shd w:val="clear" w:color="auto" w:fill="FFFFFF"/>
        </w:rPr>
        <w:t xml:space="preserve"> Jones, </w:t>
      </w:r>
    </w:p>
    <w:p w14:paraId="4D909AE5" w14:textId="2D352677" w:rsidR="00265648" w:rsidRPr="00137EF9" w:rsidRDefault="00865081" w:rsidP="00865081">
      <w:pPr>
        <w:pStyle w:val="a3"/>
        <w:ind w:left="1080"/>
        <w:rPr>
          <w:rFonts w:eastAsia="DFKai-SB"/>
        </w:rPr>
      </w:pPr>
      <w:r>
        <w:rPr>
          <w:rFonts w:eastAsia="DFKai-SB"/>
          <w:color w:val="1A1A1A"/>
          <w:shd w:val="clear" w:color="auto" w:fill="FFFFFF"/>
        </w:rPr>
        <w:t xml:space="preserve">Aidan </w:t>
      </w:r>
      <w:proofErr w:type="spellStart"/>
      <w:proofErr w:type="gramStart"/>
      <w:r>
        <w:rPr>
          <w:rFonts w:eastAsia="DFKai-SB"/>
          <w:color w:val="1A1A1A"/>
          <w:shd w:val="clear" w:color="auto" w:fill="FFFFFF"/>
        </w:rPr>
        <w:t>N.Gomez</w:t>
      </w:r>
      <w:proofErr w:type="spellEnd"/>
      <w:proofErr w:type="gramEnd"/>
      <w:r>
        <w:rPr>
          <w:rFonts w:eastAsia="DFKai-SB"/>
          <w:color w:val="1A1A1A"/>
          <w:shd w:val="clear" w:color="auto" w:fill="FFFFFF"/>
        </w:rPr>
        <w:t xml:space="preserve">, Lukasz Kaiser and </w:t>
      </w:r>
      <w:proofErr w:type="spellStart"/>
      <w:r>
        <w:rPr>
          <w:rFonts w:eastAsia="DFKai-SB"/>
          <w:color w:val="1A1A1A"/>
          <w:shd w:val="clear" w:color="auto" w:fill="FFFFFF"/>
        </w:rPr>
        <w:t>Illia</w:t>
      </w:r>
      <w:proofErr w:type="spellEnd"/>
      <w:r>
        <w:rPr>
          <w:rFonts w:eastAsia="DFKai-SB"/>
          <w:color w:val="1A1A1A"/>
          <w:shd w:val="clear" w:color="auto" w:fill="FFFFFF"/>
        </w:rPr>
        <w:t xml:space="preserve"> </w:t>
      </w:r>
      <w:proofErr w:type="spellStart"/>
      <w:r>
        <w:rPr>
          <w:rFonts w:eastAsia="DFKai-SB"/>
          <w:color w:val="1A1A1A"/>
          <w:shd w:val="clear" w:color="auto" w:fill="FFFFFF"/>
        </w:rPr>
        <w:t>Polosukhin</w:t>
      </w:r>
      <w:proofErr w:type="spellEnd"/>
      <w:r>
        <w:rPr>
          <w:rFonts w:eastAsia="DFKai-SB"/>
          <w:color w:val="1A1A1A"/>
          <w:shd w:val="clear" w:color="auto" w:fill="FFFFFF"/>
        </w:rPr>
        <w:t xml:space="preserve">. Attention Is All You Need. </w:t>
      </w:r>
      <w:proofErr w:type="spellStart"/>
      <w:r>
        <w:rPr>
          <w:rFonts w:eastAsia="DFKai-SB"/>
          <w:color w:val="1A1A1A"/>
          <w:shd w:val="clear" w:color="auto" w:fill="FFFFFF"/>
        </w:rPr>
        <w:t>arXiv</w:t>
      </w:r>
      <w:proofErr w:type="spellEnd"/>
      <w:r>
        <w:rPr>
          <w:rFonts w:eastAsia="DFKai-SB"/>
          <w:color w:val="1A1A1A"/>
          <w:shd w:val="clear" w:color="auto" w:fill="FFFFFF"/>
        </w:rPr>
        <w:t>:</w:t>
      </w:r>
      <w:r w:rsidRPr="00865081">
        <w:t xml:space="preserve"> </w:t>
      </w:r>
      <w:r w:rsidRPr="00865081">
        <w:rPr>
          <w:rFonts w:eastAsia="DFKai-SB"/>
          <w:color w:val="1A1A1A"/>
          <w:shd w:val="clear" w:color="auto" w:fill="FFFFFF"/>
        </w:rPr>
        <w:t>1706.03762v5</w:t>
      </w:r>
      <w:r>
        <w:rPr>
          <w:rFonts w:eastAsia="DFKai-SB"/>
          <w:color w:val="1A1A1A"/>
          <w:shd w:val="clear" w:color="auto" w:fill="FFFFFF"/>
        </w:rPr>
        <w:t>, 2017.</w:t>
      </w:r>
    </w:p>
    <w:p w14:paraId="2BD781A1" w14:textId="5787240F" w:rsidR="00265648" w:rsidRPr="00137EF9" w:rsidRDefault="00865081" w:rsidP="00265648">
      <w:pPr>
        <w:pStyle w:val="a3"/>
        <w:numPr>
          <w:ilvl w:val="0"/>
          <w:numId w:val="8"/>
        </w:numPr>
        <w:rPr>
          <w:rFonts w:eastAsia="DFKai-SB"/>
        </w:rPr>
      </w:pPr>
      <w:r>
        <w:rPr>
          <w:rFonts w:eastAsia="DFKai-SB"/>
          <w:color w:val="1A1A1A"/>
          <w:shd w:val="clear" w:color="auto" w:fill="FFFFFF"/>
        </w:rPr>
        <w:t xml:space="preserve">Yoav Goldberg. </w:t>
      </w:r>
      <w:r w:rsidR="00265648" w:rsidRPr="00137EF9">
        <w:rPr>
          <w:rFonts w:eastAsia="DFKai-SB"/>
          <w:color w:val="1A1A1A"/>
          <w:shd w:val="clear" w:color="auto" w:fill="FFFFFF"/>
        </w:rPr>
        <w:t>Assessing BERT</w:t>
      </w:r>
      <w:r w:rsidR="009070F1" w:rsidRPr="00137EF9">
        <w:rPr>
          <w:rFonts w:eastAsia="DFKai-SB"/>
          <w:color w:val="1A1A1A"/>
          <w:shd w:val="clear" w:color="auto" w:fill="FFFFFF"/>
          <w:lang w:eastAsia="zh-TW"/>
        </w:rPr>
        <w:t>’</w:t>
      </w:r>
      <w:r w:rsidR="00265648" w:rsidRPr="00137EF9">
        <w:rPr>
          <w:rFonts w:eastAsia="DFKai-SB"/>
          <w:color w:val="1A1A1A"/>
          <w:shd w:val="clear" w:color="auto" w:fill="FFFFFF"/>
        </w:rPr>
        <w:t>s Syntactic Abilities</w:t>
      </w:r>
      <w:r>
        <w:rPr>
          <w:rFonts w:eastAsia="DFKai-SB"/>
          <w:color w:val="1A1A1A"/>
          <w:shd w:val="clear" w:color="auto" w:fill="FFFFFF"/>
        </w:rPr>
        <w:t xml:space="preserve">. </w:t>
      </w:r>
      <w:proofErr w:type="spellStart"/>
      <w:r>
        <w:rPr>
          <w:rFonts w:eastAsia="DFKai-SB"/>
          <w:color w:val="1A1A1A"/>
          <w:shd w:val="clear" w:color="auto" w:fill="FFFFFF"/>
        </w:rPr>
        <w:t>arXiv</w:t>
      </w:r>
      <w:proofErr w:type="spellEnd"/>
      <w:r>
        <w:rPr>
          <w:rFonts w:eastAsia="DFKai-SB"/>
          <w:color w:val="1A1A1A"/>
          <w:shd w:val="clear" w:color="auto" w:fill="FFFFFF"/>
        </w:rPr>
        <w:t>:</w:t>
      </w:r>
      <w:r w:rsidRPr="00865081">
        <w:t xml:space="preserve"> </w:t>
      </w:r>
      <w:r w:rsidRPr="00865081">
        <w:rPr>
          <w:rFonts w:eastAsia="DFKai-SB"/>
          <w:color w:val="1A1A1A"/>
          <w:shd w:val="clear" w:color="auto" w:fill="FFFFFF"/>
        </w:rPr>
        <w:t>1901.05287v1</w:t>
      </w:r>
      <w:r>
        <w:rPr>
          <w:rFonts w:eastAsia="DFKai-SB"/>
          <w:color w:val="1A1A1A"/>
          <w:shd w:val="clear" w:color="auto" w:fill="FFFFFF"/>
        </w:rPr>
        <w:t>, 2019.</w:t>
      </w:r>
    </w:p>
    <w:p w14:paraId="5044E560" w14:textId="77777777" w:rsidR="00865081" w:rsidRPr="00865081" w:rsidRDefault="00865081" w:rsidP="00265648">
      <w:pPr>
        <w:pStyle w:val="a3"/>
        <w:numPr>
          <w:ilvl w:val="0"/>
          <w:numId w:val="8"/>
        </w:numPr>
        <w:rPr>
          <w:rFonts w:eastAsia="DFKai-SB"/>
        </w:rPr>
      </w:pPr>
      <w:r>
        <w:t xml:space="preserve">Richard </w:t>
      </w:r>
      <w:proofErr w:type="spellStart"/>
      <w:r>
        <w:t>Socher</w:t>
      </w:r>
      <w:proofErr w:type="spellEnd"/>
      <w:r>
        <w:t xml:space="preserve">, Alex </w:t>
      </w:r>
      <w:proofErr w:type="spellStart"/>
      <w:r>
        <w:t>Perelygin</w:t>
      </w:r>
      <w:proofErr w:type="spellEnd"/>
      <w:r>
        <w:t>, Jean Y. Wu, Jason Chuang,</w:t>
      </w:r>
      <w:r>
        <w:t xml:space="preserve"> </w:t>
      </w:r>
    </w:p>
    <w:p w14:paraId="42C35AD6" w14:textId="16936891" w:rsidR="00265648" w:rsidRPr="00137EF9" w:rsidRDefault="00865081" w:rsidP="00865081">
      <w:pPr>
        <w:pStyle w:val="a3"/>
        <w:ind w:left="1080"/>
        <w:rPr>
          <w:rFonts w:eastAsia="DFKai-SB"/>
        </w:rPr>
      </w:pPr>
      <w:r>
        <w:t xml:space="preserve">Christopher D. Manning, Andrew Y. Ng and Christopher Potts. </w:t>
      </w:r>
      <w:r w:rsidR="00265648" w:rsidRPr="00137EF9">
        <w:rPr>
          <w:rFonts w:eastAsia="DFKai-SB"/>
          <w:color w:val="1A1A1A"/>
        </w:rPr>
        <w:t>Recursive Deep Models for Semantic Compositionality Over a Sentiment Treebank</w:t>
      </w:r>
      <w:r>
        <w:rPr>
          <w:rFonts w:eastAsia="DFKai-SB"/>
          <w:color w:val="1A1A1A"/>
        </w:rPr>
        <w:t>, 2013.</w:t>
      </w:r>
    </w:p>
    <w:p w14:paraId="38F39A18" w14:textId="6B4CA151" w:rsidR="00F51555" w:rsidRPr="00137EF9" w:rsidRDefault="00DF2A2A" w:rsidP="00F51555">
      <w:pPr>
        <w:pStyle w:val="a3"/>
        <w:numPr>
          <w:ilvl w:val="0"/>
          <w:numId w:val="8"/>
        </w:numPr>
        <w:rPr>
          <w:rFonts w:eastAsia="DFKai-SB"/>
        </w:rPr>
      </w:pPr>
      <w:r>
        <w:rPr>
          <w:rFonts w:eastAsia="DFKai-SB"/>
          <w:color w:val="000000"/>
        </w:rPr>
        <w:t xml:space="preserve">Stephen </w:t>
      </w:r>
      <w:proofErr w:type="spellStart"/>
      <w:r>
        <w:rPr>
          <w:rFonts w:eastAsia="DFKai-SB"/>
          <w:color w:val="000000"/>
        </w:rPr>
        <w:t>Merity</w:t>
      </w:r>
      <w:proofErr w:type="spellEnd"/>
      <w:r>
        <w:rPr>
          <w:rFonts w:eastAsia="DFKai-SB"/>
          <w:color w:val="000000"/>
        </w:rPr>
        <w:t xml:space="preserve">. </w:t>
      </w:r>
      <w:r w:rsidR="00F51555" w:rsidRPr="00137EF9">
        <w:rPr>
          <w:rFonts w:eastAsia="DFKai-SB"/>
          <w:color w:val="000000"/>
        </w:rPr>
        <w:t xml:space="preserve">Single Headed Attention RNN: Stop Thinking </w:t>
      </w:r>
      <w:proofErr w:type="gramStart"/>
      <w:r w:rsidR="00F51555" w:rsidRPr="00137EF9">
        <w:rPr>
          <w:rFonts w:eastAsia="DFKai-SB"/>
          <w:color w:val="000000"/>
        </w:rPr>
        <w:t>With</w:t>
      </w:r>
      <w:proofErr w:type="gramEnd"/>
      <w:r w:rsidR="00F51555" w:rsidRPr="00137EF9">
        <w:rPr>
          <w:rFonts w:eastAsia="DFKai-SB"/>
          <w:color w:val="000000"/>
        </w:rPr>
        <w:t xml:space="preserve"> Your Head</w:t>
      </w:r>
      <w:r>
        <w:rPr>
          <w:rFonts w:eastAsia="DFKai-SB"/>
          <w:color w:val="000000"/>
        </w:rPr>
        <w:t xml:space="preserve">. </w:t>
      </w:r>
      <w:proofErr w:type="spellStart"/>
      <w:r>
        <w:rPr>
          <w:rFonts w:eastAsia="DFKai-SB"/>
          <w:color w:val="000000"/>
        </w:rPr>
        <w:t>arXiv</w:t>
      </w:r>
      <w:proofErr w:type="spellEnd"/>
      <w:r>
        <w:rPr>
          <w:rFonts w:eastAsia="DFKai-SB"/>
          <w:color w:val="000000"/>
        </w:rPr>
        <w:t>:</w:t>
      </w:r>
      <w:r w:rsidRPr="00DF2A2A">
        <w:t xml:space="preserve"> </w:t>
      </w:r>
      <w:r w:rsidRPr="00DF2A2A">
        <w:rPr>
          <w:rFonts w:eastAsia="DFKai-SB"/>
          <w:color w:val="000000"/>
        </w:rPr>
        <w:t>1911.11423v2</w:t>
      </w:r>
      <w:r>
        <w:rPr>
          <w:rFonts w:eastAsia="DFKai-SB"/>
          <w:color w:val="000000"/>
        </w:rPr>
        <w:t>, 2019.</w:t>
      </w:r>
    </w:p>
    <w:p w14:paraId="70C56D82" w14:textId="7714ECDF" w:rsidR="009070F1" w:rsidRPr="00137EF9" w:rsidRDefault="00645C67" w:rsidP="00F51555">
      <w:pPr>
        <w:pStyle w:val="a3"/>
        <w:numPr>
          <w:ilvl w:val="0"/>
          <w:numId w:val="8"/>
        </w:numPr>
        <w:rPr>
          <w:rFonts w:eastAsia="DFKai-SB"/>
        </w:rPr>
      </w:pPr>
      <w:r>
        <w:rPr>
          <w:rFonts w:eastAsia="DFKai-SB"/>
          <w:color w:val="000000"/>
        </w:rPr>
        <w:t xml:space="preserve">Ilya </w:t>
      </w:r>
      <w:proofErr w:type="spellStart"/>
      <w:r>
        <w:rPr>
          <w:rFonts w:eastAsia="DFKai-SB"/>
          <w:color w:val="000000"/>
        </w:rPr>
        <w:t>Sutskever</w:t>
      </w:r>
      <w:proofErr w:type="spellEnd"/>
      <w:r>
        <w:rPr>
          <w:rFonts w:eastAsia="DFKai-SB"/>
          <w:color w:val="000000"/>
        </w:rPr>
        <w:t xml:space="preserve">, </w:t>
      </w:r>
      <w:proofErr w:type="spellStart"/>
      <w:r>
        <w:rPr>
          <w:rFonts w:eastAsia="DFKai-SB"/>
          <w:color w:val="000000"/>
        </w:rPr>
        <w:t>Orial</w:t>
      </w:r>
      <w:proofErr w:type="spellEnd"/>
      <w:r>
        <w:rPr>
          <w:rFonts w:eastAsia="DFKai-SB"/>
          <w:color w:val="000000"/>
        </w:rPr>
        <w:t xml:space="preserve"> </w:t>
      </w:r>
      <w:proofErr w:type="spellStart"/>
      <w:r>
        <w:rPr>
          <w:rFonts w:eastAsia="DFKai-SB"/>
          <w:color w:val="000000"/>
        </w:rPr>
        <w:t>Vinyals</w:t>
      </w:r>
      <w:proofErr w:type="spellEnd"/>
      <w:r>
        <w:rPr>
          <w:rFonts w:eastAsia="DFKai-SB"/>
          <w:color w:val="000000"/>
        </w:rPr>
        <w:t xml:space="preserve"> and Quo </w:t>
      </w:r>
      <w:proofErr w:type="spellStart"/>
      <w:r>
        <w:rPr>
          <w:rFonts w:eastAsia="DFKai-SB"/>
          <w:color w:val="000000"/>
        </w:rPr>
        <w:t>V.Le</w:t>
      </w:r>
      <w:proofErr w:type="spellEnd"/>
      <w:r>
        <w:rPr>
          <w:rFonts w:eastAsia="DFKai-SB"/>
          <w:color w:val="000000"/>
        </w:rPr>
        <w:t xml:space="preserve">. </w:t>
      </w:r>
      <w:r w:rsidR="009070F1" w:rsidRPr="00137EF9">
        <w:rPr>
          <w:rFonts w:eastAsia="DFKai-SB"/>
          <w:color w:val="000000"/>
        </w:rPr>
        <w:t>Sequence to Sequence Learning with Neural Networks</w:t>
      </w:r>
      <w:r>
        <w:rPr>
          <w:rFonts w:eastAsia="DFKai-SB"/>
          <w:color w:val="000000"/>
        </w:rPr>
        <w:t xml:space="preserve">. </w:t>
      </w:r>
      <w:proofErr w:type="spellStart"/>
      <w:r>
        <w:rPr>
          <w:rFonts w:eastAsia="DFKai-SB"/>
          <w:color w:val="000000"/>
        </w:rPr>
        <w:t>arXiv</w:t>
      </w:r>
      <w:proofErr w:type="spellEnd"/>
      <w:r>
        <w:rPr>
          <w:rFonts w:eastAsia="DFKai-SB"/>
          <w:color w:val="000000"/>
        </w:rPr>
        <w:t xml:space="preserve">: </w:t>
      </w:r>
      <w:r w:rsidRPr="00645C67">
        <w:rPr>
          <w:rFonts w:eastAsia="DFKai-SB"/>
          <w:color w:val="000000"/>
        </w:rPr>
        <w:t>1409.3215v3</w:t>
      </w:r>
      <w:r>
        <w:rPr>
          <w:rFonts w:eastAsia="DFKai-SB"/>
          <w:color w:val="000000"/>
        </w:rPr>
        <w:t>, 2014.</w:t>
      </w:r>
    </w:p>
    <w:p w14:paraId="334D9C26" w14:textId="604E1058" w:rsidR="00265648" w:rsidRPr="00137EF9" w:rsidRDefault="00645C67" w:rsidP="007F28CD">
      <w:pPr>
        <w:pStyle w:val="a3"/>
        <w:numPr>
          <w:ilvl w:val="0"/>
          <w:numId w:val="8"/>
        </w:numPr>
        <w:rPr>
          <w:rFonts w:eastAsia="DFKai-SB"/>
        </w:rPr>
      </w:pPr>
      <w:r>
        <w:rPr>
          <w:rFonts w:eastAsia="DFKai-SB"/>
          <w:color w:val="000000"/>
        </w:rPr>
        <w:lastRenderedPageBreak/>
        <w:t xml:space="preserve">Nikita </w:t>
      </w:r>
      <w:proofErr w:type="spellStart"/>
      <w:r>
        <w:rPr>
          <w:rFonts w:eastAsia="DFKai-SB"/>
          <w:color w:val="000000"/>
        </w:rPr>
        <w:t>Kitaev</w:t>
      </w:r>
      <w:proofErr w:type="spellEnd"/>
      <w:r>
        <w:rPr>
          <w:rFonts w:eastAsia="DFKai-SB"/>
          <w:color w:val="000000"/>
        </w:rPr>
        <w:t xml:space="preserve">, Lukasz Kaiser and Anselm </w:t>
      </w:r>
      <w:proofErr w:type="spellStart"/>
      <w:r>
        <w:rPr>
          <w:rFonts w:eastAsia="DFKai-SB"/>
          <w:color w:val="000000"/>
        </w:rPr>
        <w:t>Levskaya</w:t>
      </w:r>
      <w:proofErr w:type="spellEnd"/>
      <w:r>
        <w:rPr>
          <w:rFonts w:eastAsia="DFKai-SB"/>
          <w:color w:val="000000"/>
        </w:rPr>
        <w:t xml:space="preserve">. </w:t>
      </w:r>
      <w:r w:rsidR="00991811" w:rsidRPr="00137EF9">
        <w:rPr>
          <w:rFonts w:eastAsia="DFKai-SB"/>
          <w:color w:val="000000"/>
        </w:rPr>
        <w:t>Reformer: The Efficient Transformer</w:t>
      </w:r>
      <w:r>
        <w:rPr>
          <w:rFonts w:eastAsia="DFKai-SB"/>
          <w:color w:val="000000"/>
        </w:rPr>
        <w:t xml:space="preserve">. </w:t>
      </w:r>
      <w:proofErr w:type="spellStart"/>
      <w:r>
        <w:rPr>
          <w:rFonts w:eastAsia="DFKai-SB"/>
          <w:color w:val="000000"/>
        </w:rPr>
        <w:t>arXiv</w:t>
      </w:r>
      <w:proofErr w:type="spellEnd"/>
      <w:r>
        <w:rPr>
          <w:rFonts w:eastAsia="DFKai-SB"/>
          <w:color w:val="000000"/>
        </w:rPr>
        <w:t xml:space="preserve">: </w:t>
      </w:r>
      <w:r w:rsidRPr="00645C67">
        <w:rPr>
          <w:rFonts w:eastAsia="DFKai-SB"/>
          <w:color w:val="000000"/>
        </w:rPr>
        <w:t>2001.04451v2</w:t>
      </w:r>
      <w:r>
        <w:rPr>
          <w:rFonts w:eastAsia="DFKai-SB"/>
          <w:color w:val="000000"/>
        </w:rPr>
        <w:t>, 2020.</w:t>
      </w:r>
    </w:p>
    <w:p w14:paraId="5B2CA5A3" w14:textId="3967F1A9" w:rsidR="00AD34C3" w:rsidRPr="00645C67" w:rsidRDefault="00645C67" w:rsidP="007F28CD">
      <w:pPr>
        <w:pStyle w:val="a3"/>
        <w:numPr>
          <w:ilvl w:val="0"/>
          <w:numId w:val="8"/>
        </w:numPr>
        <w:rPr>
          <w:rFonts w:eastAsia="DFKai-SB"/>
        </w:rPr>
      </w:pPr>
      <w:proofErr w:type="spellStart"/>
      <w:r>
        <w:rPr>
          <w:rFonts w:eastAsia="DFKai-SB"/>
          <w:color w:val="000000"/>
        </w:rPr>
        <w:t>Yonghui</w:t>
      </w:r>
      <w:proofErr w:type="spellEnd"/>
      <w:r>
        <w:rPr>
          <w:rFonts w:eastAsia="DFKai-SB"/>
          <w:color w:val="000000"/>
        </w:rPr>
        <w:t xml:space="preserve"> Wu, Mike Schuster, </w:t>
      </w:r>
      <w:proofErr w:type="spellStart"/>
      <w:r>
        <w:rPr>
          <w:rFonts w:eastAsia="DFKai-SB"/>
          <w:color w:val="000000"/>
        </w:rPr>
        <w:t>Zhifeng</w:t>
      </w:r>
      <w:proofErr w:type="spellEnd"/>
      <w:r>
        <w:rPr>
          <w:rFonts w:eastAsia="DFKai-SB"/>
          <w:color w:val="000000"/>
        </w:rPr>
        <w:t xml:space="preserve"> Chen, Quoc </w:t>
      </w:r>
      <w:proofErr w:type="spellStart"/>
      <w:proofErr w:type="gramStart"/>
      <w:r>
        <w:rPr>
          <w:rFonts w:eastAsia="DFKai-SB"/>
          <w:color w:val="000000"/>
        </w:rPr>
        <w:t>V.Le</w:t>
      </w:r>
      <w:proofErr w:type="spellEnd"/>
      <w:proofErr w:type="gramEnd"/>
      <w:r>
        <w:rPr>
          <w:rFonts w:eastAsia="DFKai-SB"/>
          <w:color w:val="000000"/>
        </w:rPr>
        <w:t xml:space="preserve"> and Mohammad </w:t>
      </w:r>
      <w:proofErr w:type="spellStart"/>
      <w:r>
        <w:rPr>
          <w:rFonts w:eastAsia="DFKai-SB"/>
          <w:color w:val="000000"/>
        </w:rPr>
        <w:t>Norozui</w:t>
      </w:r>
      <w:proofErr w:type="spellEnd"/>
      <w:r>
        <w:rPr>
          <w:rFonts w:eastAsia="DFKai-SB"/>
          <w:color w:val="000000"/>
        </w:rPr>
        <w:t xml:space="preserve">. </w:t>
      </w:r>
      <w:r w:rsidR="00AD34C3" w:rsidRPr="00645C67">
        <w:rPr>
          <w:rFonts w:eastAsia="DFKai-SB"/>
          <w:color w:val="000000"/>
        </w:rPr>
        <w:t>Google’s</w:t>
      </w:r>
      <w:r>
        <w:rPr>
          <w:rFonts w:eastAsia="DFKai-SB"/>
          <w:color w:val="000000"/>
        </w:rPr>
        <w:t xml:space="preserve"> </w:t>
      </w:r>
      <w:r w:rsidR="00AD34C3" w:rsidRPr="00645C67">
        <w:rPr>
          <w:rFonts w:eastAsia="DFKai-SB"/>
          <w:color w:val="000000"/>
        </w:rPr>
        <w:t>Neural Machine Translation System: Bridging the Gap between Human and Machine Translation</w:t>
      </w:r>
      <w:r>
        <w:rPr>
          <w:rFonts w:eastAsia="DFKai-SB"/>
          <w:color w:val="000000"/>
        </w:rPr>
        <w:t xml:space="preserve">. </w:t>
      </w:r>
      <w:proofErr w:type="spellStart"/>
      <w:r>
        <w:rPr>
          <w:rFonts w:eastAsia="DFKai-SB"/>
          <w:color w:val="000000"/>
        </w:rPr>
        <w:t>arXiv</w:t>
      </w:r>
      <w:proofErr w:type="spellEnd"/>
      <w:r>
        <w:rPr>
          <w:rFonts w:eastAsia="DFKai-SB"/>
          <w:color w:val="000000"/>
        </w:rPr>
        <w:t xml:space="preserve">: </w:t>
      </w:r>
      <w:r w:rsidRPr="00645C67">
        <w:rPr>
          <w:rFonts w:eastAsia="DFKai-SB"/>
          <w:color w:val="000000"/>
        </w:rPr>
        <w:t>1609.08144v2</w:t>
      </w:r>
      <w:r>
        <w:rPr>
          <w:rFonts w:eastAsia="DFKai-SB"/>
          <w:color w:val="000000"/>
        </w:rPr>
        <w:t>, 2016.</w:t>
      </w:r>
    </w:p>
    <w:p w14:paraId="2748C449" w14:textId="573C6B26" w:rsidR="00AD34C3" w:rsidRPr="00645C67" w:rsidRDefault="00645C67" w:rsidP="007F28CD">
      <w:pPr>
        <w:pStyle w:val="a3"/>
        <w:numPr>
          <w:ilvl w:val="0"/>
          <w:numId w:val="8"/>
        </w:numPr>
        <w:rPr>
          <w:rFonts w:eastAsia="DFKai-SB"/>
        </w:rPr>
      </w:pPr>
      <w:r>
        <w:rPr>
          <w:rFonts w:eastAsia="DFKai-SB"/>
          <w:color w:val="000000"/>
        </w:rPr>
        <w:t xml:space="preserve">Stephen </w:t>
      </w:r>
      <w:proofErr w:type="spellStart"/>
      <w:r>
        <w:rPr>
          <w:rFonts w:eastAsia="DFKai-SB"/>
          <w:color w:val="000000"/>
        </w:rPr>
        <w:t>Merity</w:t>
      </w:r>
      <w:proofErr w:type="spellEnd"/>
      <w:r>
        <w:rPr>
          <w:rFonts w:eastAsia="DFKai-SB"/>
          <w:color w:val="000000"/>
        </w:rPr>
        <w:t xml:space="preserve">, </w:t>
      </w:r>
      <w:proofErr w:type="spellStart"/>
      <w:r>
        <w:rPr>
          <w:rFonts w:eastAsia="DFKai-SB"/>
          <w:color w:val="000000"/>
        </w:rPr>
        <w:t>Caiming</w:t>
      </w:r>
      <w:proofErr w:type="spellEnd"/>
      <w:r>
        <w:rPr>
          <w:rFonts w:eastAsia="DFKai-SB"/>
          <w:color w:val="000000"/>
        </w:rPr>
        <w:t xml:space="preserve"> </w:t>
      </w:r>
      <w:proofErr w:type="spellStart"/>
      <w:r>
        <w:rPr>
          <w:rFonts w:eastAsia="DFKai-SB"/>
          <w:color w:val="000000"/>
        </w:rPr>
        <w:t>Xiong</w:t>
      </w:r>
      <w:proofErr w:type="spellEnd"/>
      <w:r>
        <w:rPr>
          <w:rFonts w:eastAsia="DFKai-SB"/>
          <w:color w:val="000000"/>
        </w:rPr>
        <w:t xml:space="preserve">, James </w:t>
      </w:r>
      <w:r w:rsidR="00881EAC">
        <w:rPr>
          <w:rFonts w:eastAsia="DFKai-SB"/>
          <w:color w:val="000000"/>
        </w:rPr>
        <w:t xml:space="preserve">Bradbury and Richard </w:t>
      </w:r>
      <w:proofErr w:type="spellStart"/>
      <w:r w:rsidR="00881EAC">
        <w:rPr>
          <w:rFonts w:eastAsia="DFKai-SB"/>
          <w:color w:val="000000"/>
        </w:rPr>
        <w:t>Socher</w:t>
      </w:r>
      <w:proofErr w:type="spellEnd"/>
      <w:r>
        <w:rPr>
          <w:rFonts w:eastAsia="DFKai-SB"/>
          <w:color w:val="000000"/>
        </w:rPr>
        <w:t xml:space="preserve">. </w:t>
      </w:r>
      <w:r w:rsidR="00AD34C3" w:rsidRPr="00645C67">
        <w:rPr>
          <w:rFonts w:eastAsia="DFKai-SB"/>
          <w:color w:val="000000"/>
        </w:rPr>
        <w:t>Pointer Sentinel Mixture Models</w:t>
      </w:r>
      <w:r>
        <w:rPr>
          <w:rFonts w:eastAsia="DFKai-SB"/>
          <w:color w:val="000000"/>
        </w:rPr>
        <w:t xml:space="preserve">. </w:t>
      </w:r>
      <w:proofErr w:type="spellStart"/>
      <w:r>
        <w:rPr>
          <w:rFonts w:eastAsia="DFKai-SB"/>
          <w:color w:val="000000"/>
        </w:rPr>
        <w:t>arXiv</w:t>
      </w:r>
      <w:proofErr w:type="spellEnd"/>
      <w:r>
        <w:rPr>
          <w:rFonts w:eastAsia="DFKai-SB"/>
          <w:color w:val="000000"/>
        </w:rPr>
        <w:t xml:space="preserve">: </w:t>
      </w:r>
      <w:r w:rsidRPr="00645C67">
        <w:rPr>
          <w:rFonts w:eastAsia="DFKai-SB"/>
          <w:color w:val="000000"/>
        </w:rPr>
        <w:t>1609.07843v1</w:t>
      </w:r>
      <w:r>
        <w:rPr>
          <w:rFonts w:eastAsia="DFKai-SB"/>
          <w:color w:val="000000"/>
        </w:rPr>
        <w:t>, 2016.</w:t>
      </w:r>
    </w:p>
    <w:p w14:paraId="02D3CE53" w14:textId="4D7162CE" w:rsidR="001B4080" w:rsidRPr="00CA5024" w:rsidRDefault="00881EAC" w:rsidP="00881EAC">
      <w:pPr>
        <w:pStyle w:val="a3"/>
        <w:numPr>
          <w:ilvl w:val="0"/>
          <w:numId w:val="8"/>
        </w:numPr>
        <w:rPr>
          <w:rFonts w:eastAsia="DFKai-SB"/>
        </w:rPr>
      </w:pPr>
      <w:proofErr w:type="spellStart"/>
      <w:r>
        <w:t>Lajanugen</w:t>
      </w:r>
      <w:proofErr w:type="spellEnd"/>
      <w:r>
        <w:t xml:space="preserve"> </w:t>
      </w:r>
      <w:proofErr w:type="spellStart"/>
      <w:r>
        <w:t>Logeswaran</w:t>
      </w:r>
      <w:proofErr w:type="spellEnd"/>
      <w:r>
        <w:t xml:space="preserve"> </w:t>
      </w:r>
      <w:r>
        <w:rPr>
          <w:rFonts w:ascii="Cambria Math" w:hAnsi="Cambria Math" w:cs="Cambria Math"/>
        </w:rPr>
        <w:t xml:space="preserve">and </w:t>
      </w:r>
      <w:proofErr w:type="spellStart"/>
      <w:r>
        <w:rPr>
          <w:rFonts w:ascii="Cambria Math" w:hAnsi="Cambria Math" w:cs="Cambria Math"/>
        </w:rPr>
        <w:t>Honglak</w:t>
      </w:r>
      <w:proofErr w:type="spellEnd"/>
      <w:r>
        <w:rPr>
          <w:rFonts w:ascii="Cambria Math" w:hAnsi="Cambria Math" w:cs="Cambria Math"/>
        </w:rPr>
        <w:t xml:space="preserve"> Lee.</w:t>
      </w:r>
      <w:r>
        <w:t xml:space="preserve"> </w:t>
      </w:r>
      <w:r w:rsidR="00AD34C3" w:rsidRPr="00645C67">
        <w:rPr>
          <w:rFonts w:eastAsia="DFKai-SB"/>
          <w:color w:val="000000"/>
        </w:rPr>
        <w:t>An Efficient Framework for Learning Sentence Representation</w:t>
      </w:r>
      <w:r>
        <w:rPr>
          <w:rFonts w:eastAsia="DFKai-SB"/>
          <w:color w:val="000000"/>
        </w:rPr>
        <w:t xml:space="preserve">. </w:t>
      </w:r>
      <w:proofErr w:type="spellStart"/>
      <w:r>
        <w:rPr>
          <w:rFonts w:eastAsia="DFKai-SB"/>
          <w:color w:val="000000"/>
        </w:rPr>
        <w:t>arXiv</w:t>
      </w:r>
      <w:proofErr w:type="spellEnd"/>
      <w:r>
        <w:rPr>
          <w:rFonts w:eastAsia="DFKai-SB"/>
          <w:color w:val="000000"/>
        </w:rPr>
        <w:t xml:space="preserve">: </w:t>
      </w:r>
      <w:r w:rsidRPr="00881EAC">
        <w:rPr>
          <w:rFonts w:eastAsia="DFKai-SB"/>
          <w:color w:val="000000"/>
        </w:rPr>
        <w:t>1803.02893v1</w:t>
      </w:r>
      <w:r>
        <w:rPr>
          <w:rFonts w:eastAsia="DFKai-SB"/>
          <w:color w:val="000000"/>
        </w:rPr>
        <w:t>, 2018.</w:t>
      </w:r>
    </w:p>
    <w:p w14:paraId="11E8596C" w14:textId="77777777" w:rsidR="00CA5024" w:rsidRPr="00881EAC" w:rsidRDefault="00CA5024" w:rsidP="00CA5024">
      <w:pPr>
        <w:pStyle w:val="a3"/>
        <w:ind w:left="1080"/>
        <w:rPr>
          <w:rFonts w:eastAsia="DFKai-SB"/>
        </w:rPr>
      </w:pPr>
      <w:bookmarkStart w:id="3" w:name="_GoBack"/>
      <w:bookmarkEnd w:id="3"/>
    </w:p>
    <w:p w14:paraId="28F665F0" w14:textId="77777777" w:rsidR="00FE6F07" w:rsidRDefault="00FE6F07" w:rsidP="00FE6F07">
      <w:pPr>
        <w:spacing w:line="80" w:lineRule="exact"/>
        <w:ind w:firstLineChars="200" w:firstLine="640"/>
        <w:rPr>
          <w:rFonts w:ascii="DFKai-SB" w:eastAsia="DFKai-SB"/>
          <w:sz w:val="32"/>
        </w:rPr>
      </w:pPr>
    </w:p>
    <w:p w14:paraId="0FB176A4" w14:textId="77777777" w:rsidR="00FE6F07" w:rsidRDefault="00FE6F07" w:rsidP="00FE6F07">
      <w:pPr>
        <w:spacing w:after="40"/>
        <w:ind w:firstLineChars="200" w:firstLine="640"/>
        <w:rPr>
          <w:rFonts w:ascii="DFKai-SB" w:eastAsia="DFKai-SB"/>
          <w:sz w:val="32"/>
        </w:rPr>
      </w:pPr>
      <w:r>
        <w:rPr>
          <w:rFonts w:ascii="DFKai-SB" w:eastAsia="DFKai-SB" w:hint="eastAsia"/>
          <w:sz w:val="32"/>
        </w:rPr>
        <w:t>(七)需要指導教授指導內容</w:t>
      </w:r>
    </w:p>
    <w:p w14:paraId="23E78152" w14:textId="77777777" w:rsidR="009F4F4D" w:rsidRPr="00466BE2" w:rsidRDefault="009F4F4D" w:rsidP="009F4F4D">
      <w:pPr>
        <w:pStyle w:val="Default"/>
        <w:ind w:left="1440"/>
        <w:rPr>
          <w:rFonts w:hAnsi="DFKai-SB"/>
          <w:color w:val="auto"/>
        </w:rPr>
      </w:pPr>
      <w:r w:rsidRPr="00466BE2">
        <w:rPr>
          <w:rFonts w:hAnsi="DFKai-SB" w:hint="eastAsia"/>
          <w:color w:val="auto"/>
        </w:rPr>
        <w:t>一、請老師指導文獻蒐集的要領。</w:t>
      </w:r>
    </w:p>
    <w:p w14:paraId="0358ECA0" w14:textId="77777777" w:rsidR="009F4F4D" w:rsidRPr="00466BE2" w:rsidRDefault="009F4F4D" w:rsidP="009F4F4D">
      <w:pPr>
        <w:pStyle w:val="Default"/>
        <w:ind w:left="1440"/>
        <w:rPr>
          <w:rFonts w:hAnsi="DFKai-SB"/>
          <w:color w:val="auto"/>
        </w:rPr>
      </w:pPr>
      <w:r w:rsidRPr="00466BE2">
        <w:rPr>
          <w:rFonts w:hAnsi="DFKai-SB" w:hint="eastAsia"/>
          <w:color w:val="auto"/>
        </w:rPr>
        <w:t>二、請老師指導論文</w:t>
      </w:r>
      <w:proofErr w:type="gramStart"/>
      <w:r w:rsidRPr="00466BE2">
        <w:rPr>
          <w:rFonts w:hAnsi="DFKai-SB" w:hint="eastAsia"/>
          <w:color w:val="auto"/>
        </w:rPr>
        <w:t>研</w:t>
      </w:r>
      <w:proofErr w:type="gramEnd"/>
      <w:r w:rsidRPr="00466BE2">
        <w:rPr>
          <w:rFonts w:hAnsi="DFKai-SB" w:hint="eastAsia"/>
          <w:color w:val="auto"/>
        </w:rPr>
        <w:t>讀與整理的要領。</w:t>
      </w:r>
    </w:p>
    <w:p w14:paraId="057A74B2" w14:textId="77777777" w:rsidR="009F4F4D" w:rsidRPr="00466BE2" w:rsidRDefault="009F4F4D" w:rsidP="009F4F4D">
      <w:pPr>
        <w:pStyle w:val="Default"/>
        <w:ind w:left="1440"/>
        <w:rPr>
          <w:rFonts w:hAnsi="DFKai-SB"/>
          <w:color w:val="auto"/>
        </w:rPr>
      </w:pPr>
      <w:r w:rsidRPr="00466BE2">
        <w:rPr>
          <w:rFonts w:hAnsi="DFKai-SB" w:hint="eastAsia"/>
          <w:color w:val="auto"/>
        </w:rPr>
        <w:t>三、請老師指導如何進行實驗設計。</w:t>
      </w:r>
    </w:p>
    <w:p w14:paraId="45DB777A" w14:textId="77777777" w:rsidR="009F4F4D" w:rsidRPr="00466BE2" w:rsidRDefault="009F4F4D" w:rsidP="009F4F4D">
      <w:pPr>
        <w:pStyle w:val="Default"/>
        <w:ind w:left="1440"/>
        <w:rPr>
          <w:rFonts w:hAnsi="DFKai-SB"/>
          <w:color w:val="auto"/>
        </w:rPr>
      </w:pPr>
      <w:r w:rsidRPr="00466BE2">
        <w:rPr>
          <w:rFonts w:hAnsi="DFKai-SB" w:hint="eastAsia"/>
          <w:color w:val="auto"/>
        </w:rPr>
        <w:t>四、請老師指導如何提供有效的特徵，以及擷取特徵的技巧。</w:t>
      </w:r>
    </w:p>
    <w:p w14:paraId="0F83609C" w14:textId="77777777" w:rsidR="009F4F4D" w:rsidRPr="00466BE2" w:rsidRDefault="009F4F4D" w:rsidP="009F4F4D">
      <w:pPr>
        <w:pStyle w:val="Default"/>
        <w:ind w:left="1440"/>
        <w:rPr>
          <w:rFonts w:hAnsi="DFKai-SB"/>
          <w:color w:val="auto"/>
        </w:rPr>
      </w:pPr>
      <w:r w:rsidRPr="00466BE2">
        <w:rPr>
          <w:rFonts w:hAnsi="DFKai-SB" w:hint="eastAsia"/>
          <w:color w:val="auto"/>
        </w:rPr>
        <w:t>五、請老師指導撰寫程式的技巧。</w:t>
      </w:r>
    </w:p>
    <w:p w14:paraId="3E1DF99E" w14:textId="77777777" w:rsidR="009F4F4D" w:rsidRPr="00466BE2" w:rsidRDefault="009F4F4D" w:rsidP="009F4F4D">
      <w:pPr>
        <w:spacing w:after="40"/>
        <w:ind w:left="1440"/>
        <w:rPr>
          <w:rFonts w:ascii="DFKai-SB" w:eastAsia="DFKai-SB" w:hAnsi="DFKai-SB"/>
          <w:lang w:eastAsia="zh-TW"/>
        </w:rPr>
      </w:pPr>
      <w:r w:rsidRPr="00466BE2">
        <w:rPr>
          <w:rFonts w:ascii="DFKai-SB" w:eastAsia="DFKai-SB" w:hAnsi="DFKai-SB" w:hint="eastAsia"/>
        </w:rPr>
        <w:t>六、請老師指導研究報告撰寫的寫作要領。</w:t>
      </w:r>
    </w:p>
    <w:p w14:paraId="1C0FC439" w14:textId="77777777" w:rsidR="009F4F4D" w:rsidRPr="000C0843" w:rsidRDefault="009F4F4D" w:rsidP="006C66FC">
      <w:pPr>
        <w:spacing w:after="40"/>
        <w:rPr>
          <w:rFonts w:eastAsiaTheme="minorEastAsia"/>
        </w:rPr>
      </w:pPr>
    </w:p>
    <w:p w14:paraId="71CF3C87" w14:textId="77777777" w:rsidR="006C66FC" w:rsidRPr="0003088C" w:rsidRDefault="006C66FC" w:rsidP="0003088C">
      <w:pPr>
        <w:spacing w:after="40" w:line="276" w:lineRule="auto"/>
        <w:ind w:firstLine="720"/>
      </w:pPr>
    </w:p>
    <w:p w14:paraId="10F16282" w14:textId="77777777" w:rsidR="00FA2415" w:rsidRPr="0025393E" w:rsidRDefault="00FA2415" w:rsidP="00330AB3">
      <w:pPr>
        <w:spacing w:after="40"/>
        <w:jc w:val="center"/>
        <w:rPr>
          <w:b/>
          <w:sz w:val="40"/>
          <w:szCs w:val="40"/>
        </w:rPr>
      </w:pPr>
    </w:p>
    <w:p w14:paraId="169A15BE" w14:textId="77777777" w:rsidR="00180F2A" w:rsidRDefault="00180F2A"/>
    <w:sectPr w:rsidR="00180F2A" w:rsidSect="002616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1CBA36" w14:textId="77777777" w:rsidR="006D0669" w:rsidRDefault="006D0669" w:rsidP="005B62FA">
      <w:r>
        <w:separator/>
      </w:r>
    </w:p>
  </w:endnote>
  <w:endnote w:type="continuationSeparator" w:id="0">
    <w:p w14:paraId="5F4E1945" w14:textId="77777777" w:rsidR="006D0669" w:rsidRDefault="006D0669" w:rsidP="005B6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DFKai-SB">
    <w:altName w:val="Microsoft YaHei"/>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Microsoft JhengHei">
    <w:panose1 w:val="020B0604030504040204"/>
    <w:charset w:val="88"/>
    <w:family w:val="swiss"/>
    <w:pitch w:val="variable"/>
    <w:sig w:usb0="000002A7" w:usb1="28CF4400" w:usb2="00000016" w:usb3="00000000" w:csb0="00100009" w:csb1="00000000"/>
  </w:font>
  <w:font w:name="Apple Color Emoji">
    <w:altName w:val="Calibri"/>
    <w:charset w:val="00"/>
    <w:family w:val="auto"/>
    <w:pitch w:val="variable"/>
    <w:sig w:usb0="00000003" w:usb1="18000000" w:usb2="14000000" w:usb3="00000000" w:csb0="00000001" w:csb1="00000000"/>
  </w:font>
  <w:font w:name="PingFang TC">
    <w:altName w:val="Microsoft JhengHei"/>
    <w:charset w:val="88"/>
    <w:family w:val="swiss"/>
    <w:pitch w:val="variable"/>
    <w:sig w:usb0="A00002FF" w:usb1="7ACFFDFB" w:usb2="00000017" w:usb3="00000000" w:csb0="00100001"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88D41" w14:textId="77777777" w:rsidR="006D0669" w:rsidRDefault="006D0669" w:rsidP="005B62FA">
      <w:r>
        <w:separator/>
      </w:r>
    </w:p>
  </w:footnote>
  <w:footnote w:type="continuationSeparator" w:id="0">
    <w:p w14:paraId="50C42FBF" w14:textId="77777777" w:rsidR="006D0669" w:rsidRDefault="006D0669" w:rsidP="005B62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01839"/>
    <w:multiLevelType w:val="hybridMultilevel"/>
    <w:tmpl w:val="7E809BCC"/>
    <w:lvl w:ilvl="0" w:tplc="0C6CD8A2">
      <w:start w:val="2"/>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 w15:restartNumberingAfterBreak="0">
    <w:nsid w:val="14FE159B"/>
    <w:multiLevelType w:val="multilevel"/>
    <w:tmpl w:val="18B6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AF0875"/>
    <w:multiLevelType w:val="hybridMultilevel"/>
    <w:tmpl w:val="A0B858D4"/>
    <w:lvl w:ilvl="0" w:tplc="04090005">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 w15:restartNumberingAfterBreak="0">
    <w:nsid w:val="40F40625"/>
    <w:multiLevelType w:val="hybridMultilevel"/>
    <w:tmpl w:val="EFD434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17316E"/>
    <w:multiLevelType w:val="hybridMultilevel"/>
    <w:tmpl w:val="50789EA8"/>
    <w:lvl w:ilvl="0" w:tplc="DDDCFCD6">
      <w:start w:val="1"/>
      <w:numFmt w:val="japaneseCounting"/>
      <w:lvlText w:val="(%1)"/>
      <w:lvlJc w:val="left"/>
      <w:pPr>
        <w:ind w:left="1005" w:hanging="645"/>
      </w:pPr>
      <w:rPr>
        <w:rFonts w:eastAsia="DFKai-SB"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DD58AE"/>
    <w:multiLevelType w:val="multilevel"/>
    <w:tmpl w:val="C08EB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3E1870"/>
    <w:multiLevelType w:val="hybridMultilevel"/>
    <w:tmpl w:val="0A3616EA"/>
    <w:lvl w:ilvl="0" w:tplc="321EF88E">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7" w15:restartNumberingAfterBreak="0">
    <w:nsid w:val="563B6BAD"/>
    <w:multiLevelType w:val="hybridMultilevel"/>
    <w:tmpl w:val="50789EA8"/>
    <w:lvl w:ilvl="0" w:tplc="DDDCFCD6">
      <w:start w:val="1"/>
      <w:numFmt w:val="japaneseCounting"/>
      <w:lvlText w:val="(%1)"/>
      <w:lvlJc w:val="left"/>
      <w:pPr>
        <w:ind w:left="1005" w:hanging="645"/>
      </w:pPr>
      <w:rPr>
        <w:rFonts w:eastAsia="DFKai-SB"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E44BF9"/>
    <w:multiLevelType w:val="hybridMultilevel"/>
    <w:tmpl w:val="00EEF534"/>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5C144387"/>
    <w:multiLevelType w:val="hybridMultilevel"/>
    <w:tmpl w:val="4C76AB46"/>
    <w:lvl w:ilvl="0" w:tplc="BAAAB8D4">
      <w:start w:val="1"/>
      <w:numFmt w:val="taiwaneseCountingThousand"/>
      <w:lvlText w:val="%1、"/>
      <w:lvlJc w:val="left"/>
      <w:pPr>
        <w:ind w:left="510" w:hanging="51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3904644"/>
    <w:multiLevelType w:val="hybridMultilevel"/>
    <w:tmpl w:val="C1768240"/>
    <w:lvl w:ilvl="0" w:tplc="0409000D">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63FF688C"/>
    <w:multiLevelType w:val="hybridMultilevel"/>
    <w:tmpl w:val="ED94FEAE"/>
    <w:lvl w:ilvl="0" w:tplc="C8FABCA8">
      <w:start w:val="1"/>
      <w:numFmt w:val="decimal"/>
      <w:lvlText w:val="%1."/>
      <w:lvlJc w:val="left"/>
      <w:pPr>
        <w:ind w:left="1590" w:hanging="360"/>
      </w:pPr>
      <w:rPr>
        <w:rFonts w:hint="default"/>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12" w15:restartNumberingAfterBreak="0">
    <w:nsid w:val="677C5878"/>
    <w:multiLevelType w:val="hybridMultilevel"/>
    <w:tmpl w:val="82C2B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81394A"/>
    <w:multiLevelType w:val="hybridMultilevel"/>
    <w:tmpl w:val="F58CA3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9453D6"/>
    <w:multiLevelType w:val="hybridMultilevel"/>
    <w:tmpl w:val="E834C52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ABB2875"/>
    <w:multiLevelType w:val="hybridMultilevel"/>
    <w:tmpl w:val="469EAA22"/>
    <w:lvl w:ilvl="0" w:tplc="0409000D">
      <w:start w:val="1"/>
      <w:numFmt w:val="bullet"/>
      <w:lvlText w:val=""/>
      <w:lvlJc w:val="left"/>
      <w:pPr>
        <w:ind w:left="1230" w:hanging="360"/>
      </w:pPr>
      <w:rPr>
        <w:rFonts w:ascii="Wingdings" w:hAnsi="Wingdings" w:hint="default"/>
      </w:rPr>
    </w:lvl>
    <w:lvl w:ilvl="1" w:tplc="04090003" w:tentative="1">
      <w:start w:val="1"/>
      <w:numFmt w:val="bullet"/>
      <w:lvlText w:val="o"/>
      <w:lvlJc w:val="left"/>
      <w:pPr>
        <w:ind w:left="1950" w:hanging="360"/>
      </w:pPr>
      <w:rPr>
        <w:rFonts w:ascii="Courier New" w:hAnsi="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hint="default"/>
      </w:rPr>
    </w:lvl>
    <w:lvl w:ilvl="8" w:tplc="04090005" w:tentative="1">
      <w:start w:val="1"/>
      <w:numFmt w:val="bullet"/>
      <w:lvlText w:val=""/>
      <w:lvlJc w:val="left"/>
      <w:pPr>
        <w:ind w:left="6990" w:hanging="360"/>
      </w:pPr>
      <w:rPr>
        <w:rFonts w:ascii="Wingdings" w:hAnsi="Wingdings" w:hint="default"/>
      </w:rPr>
    </w:lvl>
  </w:abstractNum>
  <w:num w:numId="1">
    <w:abstractNumId w:val="8"/>
  </w:num>
  <w:num w:numId="2">
    <w:abstractNumId w:val="9"/>
  </w:num>
  <w:num w:numId="3">
    <w:abstractNumId w:val="10"/>
  </w:num>
  <w:num w:numId="4">
    <w:abstractNumId w:val="15"/>
  </w:num>
  <w:num w:numId="5">
    <w:abstractNumId w:val="5"/>
  </w:num>
  <w:num w:numId="6">
    <w:abstractNumId w:val="13"/>
  </w:num>
  <w:num w:numId="7">
    <w:abstractNumId w:val="3"/>
  </w:num>
  <w:num w:numId="8">
    <w:abstractNumId w:val="14"/>
  </w:num>
  <w:num w:numId="9">
    <w:abstractNumId w:val="7"/>
  </w:num>
  <w:num w:numId="10">
    <w:abstractNumId w:val="1"/>
  </w:num>
  <w:num w:numId="11">
    <w:abstractNumId w:val="4"/>
  </w:num>
  <w:num w:numId="12">
    <w:abstractNumId w:val="2"/>
  </w:num>
  <w:num w:numId="13">
    <w:abstractNumId w:val="11"/>
  </w:num>
  <w:num w:numId="14">
    <w:abstractNumId w:val="6"/>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867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AB3"/>
    <w:rsid w:val="000037F6"/>
    <w:rsid w:val="00005881"/>
    <w:rsid w:val="00014677"/>
    <w:rsid w:val="00014BB3"/>
    <w:rsid w:val="0003088C"/>
    <w:rsid w:val="00042C0E"/>
    <w:rsid w:val="000435CE"/>
    <w:rsid w:val="00045273"/>
    <w:rsid w:val="00056A7C"/>
    <w:rsid w:val="00066A7A"/>
    <w:rsid w:val="000710F6"/>
    <w:rsid w:val="00075EC7"/>
    <w:rsid w:val="00076621"/>
    <w:rsid w:val="00087016"/>
    <w:rsid w:val="00092E8A"/>
    <w:rsid w:val="00094E0A"/>
    <w:rsid w:val="000D1476"/>
    <w:rsid w:val="000D79F9"/>
    <w:rsid w:val="000F6B73"/>
    <w:rsid w:val="00101DE2"/>
    <w:rsid w:val="00137EF9"/>
    <w:rsid w:val="00140270"/>
    <w:rsid w:val="00142281"/>
    <w:rsid w:val="00154593"/>
    <w:rsid w:val="0015783D"/>
    <w:rsid w:val="001634E3"/>
    <w:rsid w:val="0017508F"/>
    <w:rsid w:val="00180F2A"/>
    <w:rsid w:val="0018289E"/>
    <w:rsid w:val="001905F1"/>
    <w:rsid w:val="0019358A"/>
    <w:rsid w:val="001973D9"/>
    <w:rsid w:val="001A35B1"/>
    <w:rsid w:val="001A5D34"/>
    <w:rsid w:val="001B0202"/>
    <w:rsid w:val="001B4080"/>
    <w:rsid w:val="001B6820"/>
    <w:rsid w:val="001F64E7"/>
    <w:rsid w:val="0022545D"/>
    <w:rsid w:val="00225F74"/>
    <w:rsid w:val="00227451"/>
    <w:rsid w:val="00236DF6"/>
    <w:rsid w:val="00241D57"/>
    <w:rsid w:val="00252487"/>
    <w:rsid w:val="0025393E"/>
    <w:rsid w:val="00254DC3"/>
    <w:rsid w:val="002564D7"/>
    <w:rsid w:val="0026160C"/>
    <w:rsid w:val="00265648"/>
    <w:rsid w:val="002806C8"/>
    <w:rsid w:val="00296648"/>
    <w:rsid w:val="002B24B5"/>
    <w:rsid w:val="002C6203"/>
    <w:rsid w:val="002D09FF"/>
    <w:rsid w:val="002D1DCA"/>
    <w:rsid w:val="002E0391"/>
    <w:rsid w:val="003134A6"/>
    <w:rsid w:val="003205CE"/>
    <w:rsid w:val="00330AB3"/>
    <w:rsid w:val="0035661F"/>
    <w:rsid w:val="00360A84"/>
    <w:rsid w:val="0038510D"/>
    <w:rsid w:val="00387B20"/>
    <w:rsid w:val="003915BF"/>
    <w:rsid w:val="003B16D5"/>
    <w:rsid w:val="003B20A5"/>
    <w:rsid w:val="003E0652"/>
    <w:rsid w:val="003E3F4F"/>
    <w:rsid w:val="0043462D"/>
    <w:rsid w:val="0044470B"/>
    <w:rsid w:val="00464B02"/>
    <w:rsid w:val="00466BE2"/>
    <w:rsid w:val="00474FEE"/>
    <w:rsid w:val="00475556"/>
    <w:rsid w:val="00494E87"/>
    <w:rsid w:val="004A45DF"/>
    <w:rsid w:val="004A57E4"/>
    <w:rsid w:val="004B33BA"/>
    <w:rsid w:val="004C54B6"/>
    <w:rsid w:val="004D7003"/>
    <w:rsid w:val="00501D3D"/>
    <w:rsid w:val="00517007"/>
    <w:rsid w:val="005211F8"/>
    <w:rsid w:val="00524DF3"/>
    <w:rsid w:val="0053581B"/>
    <w:rsid w:val="00557AAD"/>
    <w:rsid w:val="005655EA"/>
    <w:rsid w:val="0057321C"/>
    <w:rsid w:val="005A2858"/>
    <w:rsid w:val="005A2F5D"/>
    <w:rsid w:val="005A5AF9"/>
    <w:rsid w:val="005B62FA"/>
    <w:rsid w:val="005C19D8"/>
    <w:rsid w:val="005E21A9"/>
    <w:rsid w:val="005E514F"/>
    <w:rsid w:val="005F38FB"/>
    <w:rsid w:val="00604FB2"/>
    <w:rsid w:val="00605B83"/>
    <w:rsid w:val="006234DB"/>
    <w:rsid w:val="0062505A"/>
    <w:rsid w:val="00632543"/>
    <w:rsid w:val="00633B22"/>
    <w:rsid w:val="006420CD"/>
    <w:rsid w:val="00643E68"/>
    <w:rsid w:val="00645C67"/>
    <w:rsid w:val="006465DA"/>
    <w:rsid w:val="00675FEB"/>
    <w:rsid w:val="00681397"/>
    <w:rsid w:val="00681CB7"/>
    <w:rsid w:val="00690168"/>
    <w:rsid w:val="006A2E9F"/>
    <w:rsid w:val="006A580C"/>
    <w:rsid w:val="006A67AB"/>
    <w:rsid w:val="006B11E6"/>
    <w:rsid w:val="006C66FC"/>
    <w:rsid w:val="006D064B"/>
    <w:rsid w:val="006D0669"/>
    <w:rsid w:val="006D08BE"/>
    <w:rsid w:val="006D3841"/>
    <w:rsid w:val="007074E5"/>
    <w:rsid w:val="00721B6B"/>
    <w:rsid w:val="00723B99"/>
    <w:rsid w:val="00737716"/>
    <w:rsid w:val="00744162"/>
    <w:rsid w:val="00761814"/>
    <w:rsid w:val="00762FE2"/>
    <w:rsid w:val="0077316F"/>
    <w:rsid w:val="00777306"/>
    <w:rsid w:val="0079316E"/>
    <w:rsid w:val="007A7A11"/>
    <w:rsid w:val="007B666D"/>
    <w:rsid w:val="007C0F20"/>
    <w:rsid w:val="007C5938"/>
    <w:rsid w:val="007C75BC"/>
    <w:rsid w:val="007D1E22"/>
    <w:rsid w:val="007E34D4"/>
    <w:rsid w:val="007F28CD"/>
    <w:rsid w:val="00803E1F"/>
    <w:rsid w:val="0081035D"/>
    <w:rsid w:val="00817938"/>
    <w:rsid w:val="00850416"/>
    <w:rsid w:val="00865081"/>
    <w:rsid w:val="008671A9"/>
    <w:rsid w:val="00877B0F"/>
    <w:rsid w:val="00881EAC"/>
    <w:rsid w:val="00886B62"/>
    <w:rsid w:val="008A6F26"/>
    <w:rsid w:val="008A7FC4"/>
    <w:rsid w:val="008B16E5"/>
    <w:rsid w:val="008C1391"/>
    <w:rsid w:val="008D489A"/>
    <w:rsid w:val="008D7ECF"/>
    <w:rsid w:val="009070F1"/>
    <w:rsid w:val="0091390B"/>
    <w:rsid w:val="00936E91"/>
    <w:rsid w:val="009376FE"/>
    <w:rsid w:val="009577EA"/>
    <w:rsid w:val="0097362F"/>
    <w:rsid w:val="009851C0"/>
    <w:rsid w:val="00991811"/>
    <w:rsid w:val="009A7F70"/>
    <w:rsid w:val="009B18E5"/>
    <w:rsid w:val="009B2942"/>
    <w:rsid w:val="009B474E"/>
    <w:rsid w:val="009B7526"/>
    <w:rsid w:val="009C3B7E"/>
    <w:rsid w:val="009D6113"/>
    <w:rsid w:val="009E2DEA"/>
    <w:rsid w:val="009F3A19"/>
    <w:rsid w:val="009F4F4D"/>
    <w:rsid w:val="009F6B28"/>
    <w:rsid w:val="00A01DE7"/>
    <w:rsid w:val="00A11250"/>
    <w:rsid w:val="00A112DB"/>
    <w:rsid w:val="00A25EF6"/>
    <w:rsid w:val="00A36AEF"/>
    <w:rsid w:val="00A655BD"/>
    <w:rsid w:val="00A67A97"/>
    <w:rsid w:val="00A748EC"/>
    <w:rsid w:val="00AA102D"/>
    <w:rsid w:val="00AB15DA"/>
    <w:rsid w:val="00AB2680"/>
    <w:rsid w:val="00AB3D6A"/>
    <w:rsid w:val="00AC3757"/>
    <w:rsid w:val="00AC6EA9"/>
    <w:rsid w:val="00AD265E"/>
    <w:rsid w:val="00AD34C3"/>
    <w:rsid w:val="00AD3516"/>
    <w:rsid w:val="00AE3050"/>
    <w:rsid w:val="00AF3A4C"/>
    <w:rsid w:val="00AF6718"/>
    <w:rsid w:val="00B12085"/>
    <w:rsid w:val="00B149EB"/>
    <w:rsid w:val="00B25394"/>
    <w:rsid w:val="00B614FC"/>
    <w:rsid w:val="00B63D77"/>
    <w:rsid w:val="00B77862"/>
    <w:rsid w:val="00B95216"/>
    <w:rsid w:val="00B97F40"/>
    <w:rsid w:val="00BB01AC"/>
    <w:rsid w:val="00BB24D3"/>
    <w:rsid w:val="00BB5673"/>
    <w:rsid w:val="00BC169E"/>
    <w:rsid w:val="00BD4FEC"/>
    <w:rsid w:val="00BF22FB"/>
    <w:rsid w:val="00C0285D"/>
    <w:rsid w:val="00C373D4"/>
    <w:rsid w:val="00C844C2"/>
    <w:rsid w:val="00C86C05"/>
    <w:rsid w:val="00C92101"/>
    <w:rsid w:val="00CA5024"/>
    <w:rsid w:val="00CB696B"/>
    <w:rsid w:val="00CB77F0"/>
    <w:rsid w:val="00CD0550"/>
    <w:rsid w:val="00CE08AA"/>
    <w:rsid w:val="00CE37C4"/>
    <w:rsid w:val="00D15E31"/>
    <w:rsid w:val="00D17813"/>
    <w:rsid w:val="00D24E1F"/>
    <w:rsid w:val="00D2519A"/>
    <w:rsid w:val="00D30D8F"/>
    <w:rsid w:val="00D34C9A"/>
    <w:rsid w:val="00D4378E"/>
    <w:rsid w:val="00D60EF3"/>
    <w:rsid w:val="00D732EE"/>
    <w:rsid w:val="00D77022"/>
    <w:rsid w:val="00DA4821"/>
    <w:rsid w:val="00DC63CC"/>
    <w:rsid w:val="00DF2A2A"/>
    <w:rsid w:val="00E15561"/>
    <w:rsid w:val="00E22C57"/>
    <w:rsid w:val="00E47770"/>
    <w:rsid w:val="00E67044"/>
    <w:rsid w:val="00E83758"/>
    <w:rsid w:val="00E97312"/>
    <w:rsid w:val="00E974AB"/>
    <w:rsid w:val="00EB57A0"/>
    <w:rsid w:val="00EC6A7A"/>
    <w:rsid w:val="00EE0DAB"/>
    <w:rsid w:val="00F1756C"/>
    <w:rsid w:val="00F37DF2"/>
    <w:rsid w:val="00F51555"/>
    <w:rsid w:val="00F70BC7"/>
    <w:rsid w:val="00F76077"/>
    <w:rsid w:val="00F80808"/>
    <w:rsid w:val="00FA2415"/>
    <w:rsid w:val="00FC1445"/>
    <w:rsid w:val="00FC6E77"/>
    <w:rsid w:val="00FD1119"/>
    <w:rsid w:val="00FE6F07"/>
    <w:rsid w:val="00FF3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4126D887"/>
  <w15:chartTrackingRefBased/>
  <w15:docId w15:val="{2A0A96A3-C0E0-064A-BB21-F86796EF3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5648"/>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15"/>
    <w:pPr>
      <w:ind w:left="720"/>
      <w:contextualSpacing/>
    </w:pPr>
  </w:style>
  <w:style w:type="character" w:styleId="a4">
    <w:name w:val="Placeholder Text"/>
    <w:basedOn w:val="a0"/>
    <w:uiPriority w:val="99"/>
    <w:semiHidden/>
    <w:rsid w:val="00296648"/>
    <w:rPr>
      <w:color w:val="808080"/>
    </w:rPr>
  </w:style>
  <w:style w:type="paragraph" w:customStyle="1" w:styleId="Default">
    <w:name w:val="Default"/>
    <w:rsid w:val="006C66FC"/>
    <w:pPr>
      <w:widowControl w:val="0"/>
      <w:autoSpaceDE w:val="0"/>
      <w:autoSpaceDN w:val="0"/>
      <w:adjustRightInd w:val="0"/>
    </w:pPr>
    <w:rPr>
      <w:rFonts w:ascii="DFKai-SB" w:eastAsia="DFKai-SB" w:cs="DFKai-SB"/>
      <w:color w:val="000000"/>
      <w:lang w:eastAsia="zh-TW"/>
    </w:rPr>
  </w:style>
  <w:style w:type="paragraph" w:styleId="a5">
    <w:name w:val="header"/>
    <w:basedOn w:val="a"/>
    <w:link w:val="a6"/>
    <w:uiPriority w:val="99"/>
    <w:unhideWhenUsed/>
    <w:rsid w:val="005B62FA"/>
    <w:pPr>
      <w:tabs>
        <w:tab w:val="center" w:pos="4680"/>
        <w:tab w:val="right" w:pos="9360"/>
      </w:tabs>
    </w:pPr>
  </w:style>
  <w:style w:type="character" w:customStyle="1" w:styleId="a6">
    <w:name w:val="頁首 字元"/>
    <w:basedOn w:val="a0"/>
    <w:link w:val="a5"/>
    <w:uiPriority w:val="99"/>
    <w:rsid w:val="005B62FA"/>
    <w:rPr>
      <w:rFonts w:ascii="Times New Roman" w:eastAsia="Times New Roman" w:hAnsi="Times New Roman" w:cs="Times New Roman"/>
    </w:rPr>
  </w:style>
  <w:style w:type="paragraph" w:styleId="a7">
    <w:name w:val="footer"/>
    <w:basedOn w:val="a"/>
    <w:link w:val="a8"/>
    <w:uiPriority w:val="99"/>
    <w:unhideWhenUsed/>
    <w:rsid w:val="005B62FA"/>
    <w:pPr>
      <w:tabs>
        <w:tab w:val="center" w:pos="4680"/>
        <w:tab w:val="right" w:pos="9360"/>
      </w:tabs>
    </w:pPr>
  </w:style>
  <w:style w:type="character" w:customStyle="1" w:styleId="a8">
    <w:name w:val="頁尾 字元"/>
    <w:basedOn w:val="a0"/>
    <w:link w:val="a7"/>
    <w:uiPriority w:val="99"/>
    <w:rsid w:val="005B62FA"/>
    <w:rPr>
      <w:rFonts w:ascii="Times New Roman" w:eastAsia="Times New Roman" w:hAnsi="Times New Roman" w:cs="Times New Roman"/>
    </w:rPr>
  </w:style>
  <w:style w:type="character" w:styleId="a9">
    <w:name w:val="Emphasis"/>
    <w:basedOn w:val="a0"/>
    <w:uiPriority w:val="20"/>
    <w:qFormat/>
    <w:rsid w:val="003566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487463">
      <w:bodyDiv w:val="1"/>
      <w:marLeft w:val="0"/>
      <w:marRight w:val="0"/>
      <w:marTop w:val="0"/>
      <w:marBottom w:val="0"/>
      <w:divBdr>
        <w:top w:val="none" w:sz="0" w:space="0" w:color="auto"/>
        <w:left w:val="none" w:sz="0" w:space="0" w:color="auto"/>
        <w:bottom w:val="none" w:sz="0" w:space="0" w:color="auto"/>
        <w:right w:val="none" w:sz="0" w:space="0" w:color="auto"/>
      </w:divBdr>
    </w:div>
    <w:div w:id="974914825">
      <w:bodyDiv w:val="1"/>
      <w:marLeft w:val="0"/>
      <w:marRight w:val="0"/>
      <w:marTop w:val="0"/>
      <w:marBottom w:val="0"/>
      <w:divBdr>
        <w:top w:val="none" w:sz="0" w:space="0" w:color="auto"/>
        <w:left w:val="none" w:sz="0" w:space="0" w:color="auto"/>
        <w:bottom w:val="none" w:sz="0" w:space="0" w:color="auto"/>
        <w:right w:val="none" w:sz="0" w:space="0" w:color="auto"/>
      </w:divBdr>
    </w:div>
    <w:div w:id="1741053453">
      <w:bodyDiv w:val="1"/>
      <w:marLeft w:val="0"/>
      <w:marRight w:val="0"/>
      <w:marTop w:val="0"/>
      <w:marBottom w:val="0"/>
      <w:divBdr>
        <w:top w:val="none" w:sz="0" w:space="0" w:color="auto"/>
        <w:left w:val="none" w:sz="0" w:space="0" w:color="auto"/>
        <w:bottom w:val="none" w:sz="0" w:space="0" w:color="auto"/>
        <w:right w:val="none" w:sz="0" w:space="0" w:color="auto"/>
      </w:divBdr>
    </w:div>
    <w:div w:id="187422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1576</TotalTime>
  <Pages>10</Pages>
  <Words>1217</Words>
  <Characters>6938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昱廷 李</dc:creator>
  <cp:keywords/>
  <dc:description/>
  <cp:lastModifiedBy>quert</cp:lastModifiedBy>
  <cp:revision>197</cp:revision>
  <dcterms:created xsi:type="dcterms:W3CDTF">2019-12-14T14:19:00Z</dcterms:created>
  <dcterms:modified xsi:type="dcterms:W3CDTF">2020-02-23T16:53:00Z</dcterms:modified>
</cp:coreProperties>
</file>