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C29C4" w14:textId="77777777" w:rsidR="00A23091" w:rsidRPr="009457C2" w:rsidRDefault="00A23091" w:rsidP="0021512B">
      <w:pPr>
        <w:shd w:val="clear" w:color="auto" w:fill="FFFFFF"/>
        <w:spacing w:after="160"/>
        <w:jc w:val="center"/>
        <w:rPr>
          <w:rFonts w:ascii="Times New Roman" w:eastAsia="Times New Roman" w:hAnsi="Times New Roman" w:cs="Times New Roman"/>
          <w:b/>
          <w:sz w:val="24"/>
          <w:szCs w:val="24"/>
          <w:u w:val="single"/>
        </w:rPr>
      </w:pPr>
    </w:p>
    <w:p w14:paraId="670AED1D" w14:textId="77777777" w:rsidR="00A23091" w:rsidRPr="0021512B" w:rsidRDefault="00A23091" w:rsidP="0021512B">
      <w:pPr>
        <w:shd w:val="clear" w:color="auto" w:fill="FFFFFF"/>
        <w:spacing w:after="160"/>
        <w:jc w:val="center"/>
        <w:rPr>
          <w:rFonts w:ascii="Times New Roman" w:eastAsia="Times New Roman" w:hAnsi="Times New Roman" w:cs="Times New Roman"/>
          <w:b/>
          <w:sz w:val="24"/>
          <w:szCs w:val="24"/>
        </w:rPr>
      </w:pPr>
    </w:p>
    <w:p w14:paraId="2937521F" w14:textId="14556A9C" w:rsidR="00A23091" w:rsidRPr="002C26D4" w:rsidRDefault="002C26D4" w:rsidP="0021512B">
      <w:pPr>
        <w:shd w:val="clear" w:color="auto" w:fill="FFFFFF"/>
        <w:spacing w:after="16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SOCIOLOGIA DEL FUTBOL</w:t>
      </w:r>
    </w:p>
    <w:p w14:paraId="4A5627E8" w14:textId="2BC44AA6" w:rsidR="00A23091" w:rsidRPr="0021512B" w:rsidRDefault="00A23091" w:rsidP="0021512B">
      <w:pPr>
        <w:shd w:val="clear" w:color="auto" w:fill="FFFFFF"/>
        <w:spacing w:after="160"/>
        <w:jc w:val="center"/>
        <w:rPr>
          <w:rFonts w:ascii="Times New Roman" w:hAnsi="Times New Roman" w:cs="Times New Roman"/>
          <w:bCs/>
          <w:sz w:val="24"/>
          <w:szCs w:val="24"/>
        </w:rPr>
      </w:pPr>
    </w:p>
    <w:p w14:paraId="6645D568" w14:textId="247080A6" w:rsidR="00A23091" w:rsidRPr="0021512B" w:rsidRDefault="00A23091" w:rsidP="0021512B">
      <w:pPr>
        <w:shd w:val="clear" w:color="auto" w:fill="FFFFFF"/>
        <w:spacing w:after="160"/>
        <w:jc w:val="center"/>
        <w:rPr>
          <w:rFonts w:ascii="Times New Roman" w:hAnsi="Times New Roman" w:cs="Times New Roman"/>
          <w:bCs/>
          <w:sz w:val="24"/>
          <w:szCs w:val="24"/>
        </w:rPr>
      </w:pPr>
    </w:p>
    <w:p w14:paraId="2018E6BA" w14:textId="0B041894" w:rsidR="00A23091" w:rsidRPr="0021512B" w:rsidRDefault="00A23091" w:rsidP="0021512B">
      <w:pPr>
        <w:shd w:val="clear" w:color="auto" w:fill="FFFFFF"/>
        <w:spacing w:after="160"/>
        <w:jc w:val="center"/>
        <w:rPr>
          <w:rFonts w:ascii="Times New Roman" w:hAnsi="Times New Roman" w:cs="Times New Roman"/>
          <w:bCs/>
          <w:sz w:val="24"/>
          <w:szCs w:val="24"/>
        </w:rPr>
      </w:pPr>
    </w:p>
    <w:p w14:paraId="76582F48" w14:textId="372FA90D" w:rsidR="00A23091" w:rsidRPr="0021512B" w:rsidRDefault="00A23091" w:rsidP="0021512B">
      <w:pPr>
        <w:shd w:val="clear" w:color="auto" w:fill="FFFFFF"/>
        <w:spacing w:after="160"/>
        <w:jc w:val="center"/>
        <w:rPr>
          <w:rFonts w:ascii="Times New Roman" w:hAnsi="Times New Roman" w:cs="Times New Roman"/>
          <w:bCs/>
          <w:sz w:val="24"/>
          <w:szCs w:val="24"/>
        </w:rPr>
      </w:pPr>
    </w:p>
    <w:p w14:paraId="301AC276" w14:textId="3A7535E8" w:rsidR="00A23091" w:rsidRPr="0021512B" w:rsidRDefault="00C36421" w:rsidP="0021512B">
      <w:pPr>
        <w:shd w:val="clear" w:color="auto" w:fill="FFFFFF"/>
        <w:spacing w:after="160"/>
        <w:jc w:val="center"/>
        <w:rPr>
          <w:rFonts w:ascii="Times New Roman" w:eastAsia="Times New Roman" w:hAnsi="Times New Roman" w:cs="Times New Roman"/>
          <w:bCs/>
          <w:sz w:val="24"/>
          <w:szCs w:val="24"/>
        </w:rPr>
      </w:pPr>
      <w:r w:rsidRPr="0021512B">
        <w:rPr>
          <w:rFonts w:ascii="Times New Roman" w:eastAsia="Times New Roman" w:hAnsi="Times New Roman" w:cs="Times New Roman"/>
          <w:bCs/>
          <w:sz w:val="24"/>
          <w:szCs w:val="24"/>
        </w:rPr>
        <w:t>PRESENTADO POR:</w:t>
      </w:r>
    </w:p>
    <w:p w14:paraId="0DA2F286" w14:textId="3DA1EB7C" w:rsidR="00A23091" w:rsidRPr="0021512B" w:rsidRDefault="00C36421" w:rsidP="0021512B">
      <w:pPr>
        <w:shd w:val="clear" w:color="auto" w:fill="FFFFFF"/>
        <w:spacing w:after="160"/>
        <w:jc w:val="center"/>
        <w:rPr>
          <w:rFonts w:ascii="Times New Roman" w:eastAsia="Times New Roman" w:hAnsi="Times New Roman" w:cs="Times New Roman"/>
          <w:bCs/>
          <w:sz w:val="24"/>
          <w:szCs w:val="24"/>
        </w:rPr>
      </w:pPr>
      <w:r w:rsidRPr="0021512B">
        <w:rPr>
          <w:rFonts w:ascii="Times New Roman" w:eastAsia="Times New Roman" w:hAnsi="Times New Roman" w:cs="Times New Roman"/>
          <w:bCs/>
          <w:sz w:val="24"/>
          <w:szCs w:val="24"/>
        </w:rPr>
        <w:t>Kevin Alexis Quesada Ruiz</w:t>
      </w:r>
    </w:p>
    <w:p w14:paraId="63450556" w14:textId="2CFD8C07" w:rsidR="00A23091" w:rsidRPr="0021512B" w:rsidRDefault="00A23091" w:rsidP="0021512B">
      <w:pPr>
        <w:shd w:val="clear" w:color="auto" w:fill="FFFFFF"/>
        <w:spacing w:after="160"/>
        <w:jc w:val="center"/>
        <w:rPr>
          <w:rFonts w:ascii="Times New Roman" w:hAnsi="Times New Roman" w:cs="Times New Roman"/>
          <w:bCs/>
          <w:sz w:val="24"/>
          <w:szCs w:val="24"/>
        </w:rPr>
      </w:pPr>
    </w:p>
    <w:p w14:paraId="69EA9FC3" w14:textId="07D3C499" w:rsidR="00A23091" w:rsidRPr="0021512B" w:rsidRDefault="00A23091" w:rsidP="0021512B">
      <w:pPr>
        <w:shd w:val="clear" w:color="auto" w:fill="FFFFFF"/>
        <w:spacing w:after="160"/>
        <w:jc w:val="center"/>
        <w:rPr>
          <w:rFonts w:ascii="Times New Roman" w:hAnsi="Times New Roman" w:cs="Times New Roman"/>
          <w:bCs/>
          <w:sz w:val="24"/>
          <w:szCs w:val="24"/>
        </w:rPr>
      </w:pPr>
    </w:p>
    <w:p w14:paraId="68FFEEC7" w14:textId="6229DF2C" w:rsidR="00A23091" w:rsidRPr="0021512B" w:rsidRDefault="00A23091" w:rsidP="0021512B">
      <w:pPr>
        <w:shd w:val="clear" w:color="auto" w:fill="FFFFFF"/>
        <w:spacing w:after="160"/>
        <w:jc w:val="center"/>
        <w:rPr>
          <w:rFonts w:ascii="Times New Roman" w:hAnsi="Times New Roman" w:cs="Times New Roman"/>
          <w:bCs/>
          <w:sz w:val="24"/>
          <w:szCs w:val="24"/>
        </w:rPr>
      </w:pPr>
    </w:p>
    <w:p w14:paraId="3D783A8F" w14:textId="7B6380A9" w:rsidR="00A23091" w:rsidRPr="0021512B" w:rsidRDefault="00A23091" w:rsidP="0021512B">
      <w:pPr>
        <w:shd w:val="clear" w:color="auto" w:fill="FFFFFF"/>
        <w:spacing w:after="160"/>
        <w:jc w:val="center"/>
        <w:rPr>
          <w:rFonts w:ascii="Times New Roman" w:hAnsi="Times New Roman" w:cs="Times New Roman"/>
          <w:bCs/>
          <w:sz w:val="24"/>
          <w:szCs w:val="24"/>
        </w:rPr>
      </w:pPr>
    </w:p>
    <w:p w14:paraId="486B59DD" w14:textId="334BBFE4" w:rsidR="00A23091" w:rsidRPr="0021512B" w:rsidRDefault="00A23091" w:rsidP="0021512B">
      <w:pPr>
        <w:shd w:val="clear" w:color="auto" w:fill="FFFFFF"/>
        <w:spacing w:after="160"/>
        <w:jc w:val="center"/>
        <w:rPr>
          <w:rFonts w:ascii="Times New Roman" w:hAnsi="Times New Roman" w:cs="Times New Roman"/>
          <w:bCs/>
          <w:sz w:val="24"/>
          <w:szCs w:val="24"/>
        </w:rPr>
      </w:pPr>
    </w:p>
    <w:p w14:paraId="59634BED" w14:textId="7C0D6843" w:rsidR="00A23091" w:rsidRPr="0021512B" w:rsidRDefault="00C36421" w:rsidP="0021512B">
      <w:pPr>
        <w:shd w:val="clear" w:color="auto" w:fill="FFFFFF"/>
        <w:spacing w:after="160"/>
        <w:jc w:val="center"/>
        <w:rPr>
          <w:rFonts w:ascii="Times New Roman" w:eastAsia="Times New Roman" w:hAnsi="Times New Roman" w:cs="Times New Roman"/>
          <w:bCs/>
          <w:sz w:val="24"/>
          <w:szCs w:val="24"/>
        </w:rPr>
      </w:pPr>
      <w:r w:rsidRPr="0021512B">
        <w:rPr>
          <w:rFonts w:ascii="Times New Roman" w:eastAsia="Times New Roman" w:hAnsi="Times New Roman" w:cs="Times New Roman"/>
          <w:bCs/>
          <w:sz w:val="24"/>
          <w:szCs w:val="24"/>
        </w:rPr>
        <w:t>DOCENTE:</w:t>
      </w:r>
    </w:p>
    <w:p w14:paraId="5164985E" w14:textId="43AC8069" w:rsidR="00A23091" w:rsidRPr="0021512B" w:rsidRDefault="0021512B" w:rsidP="0021512B">
      <w:pPr>
        <w:shd w:val="clear" w:color="auto" w:fill="FFFFFF"/>
        <w:spacing w:after="160"/>
        <w:jc w:val="center"/>
        <w:rPr>
          <w:rFonts w:ascii="Times New Roman" w:eastAsia="Times New Roman" w:hAnsi="Times New Roman" w:cs="Times New Roman"/>
          <w:bCs/>
          <w:sz w:val="24"/>
          <w:szCs w:val="24"/>
        </w:rPr>
      </w:pPr>
      <w:r w:rsidRPr="0021512B">
        <w:rPr>
          <w:rFonts w:ascii="Times New Roman" w:eastAsia="Times New Roman" w:hAnsi="Times New Roman" w:cs="Times New Roman"/>
          <w:bCs/>
          <w:sz w:val="24"/>
          <w:szCs w:val="24"/>
        </w:rPr>
        <w:t>LUIZ FELIPE TRIANA CASALLAS</w:t>
      </w:r>
    </w:p>
    <w:p w14:paraId="1B361CC0" w14:textId="4BC71B4E" w:rsidR="00A23091" w:rsidRPr="0021512B" w:rsidRDefault="00A23091" w:rsidP="0021512B">
      <w:pPr>
        <w:shd w:val="clear" w:color="auto" w:fill="FFFFFF"/>
        <w:spacing w:after="160"/>
        <w:jc w:val="center"/>
        <w:rPr>
          <w:rFonts w:ascii="Times New Roman" w:hAnsi="Times New Roman" w:cs="Times New Roman"/>
          <w:bCs/>
          <w:sz w:val="24"/>
          <w:szCs w:val="24"/>
        </w:rPr>
      </w:pPr>
    </w:p>
    <w:p w14:paraId="05F9B9FC" w14:textId="306F4D0A" w:rsidR="00A23091" w:rsidRPr="0021512B" w:rsidRDefault="00A23091" w:rsidP="0021512B">
      <w:pPr>
        <w:shd w:val="clear" w:color="auto" w:fill="FFFFFF"/>
        <w:spacing w:after="160"/>
        <w:jc w:val="center"/>
        <w:rPr>
          <w:rFonts w:ascii="Times New Roman" w:hAnsi="Times New Roman" w:cs="Times New Roman"/>
          <w:bCs/>
          <w:sz w:val="24"/>
          <w:szCs w:val="24"/>
        </w:rPr>
      </w:pPr>
    </w:p>
    <w:p w14:paraId="5860AFEB" w14:textId="38EB39F9" w:rsidR="00A23091" w:rsidRPr="0021512B" w:rsidRDefault="00A23091" w:rsidP="0021512B">
      <w:pPr>
        <w:shd w:val="clear" w:color="auto" w:fill="FFFFFF"/>
        <w:spacing w:after="160"/>
        <w:jc w:val="center"/>
        <w:rPr>
          <w:rFonts w:ascii="Times New Roman" w:hAnsi="Times New Roman" w:cs="Times New Roman"/>
          <w:bCs/>
          <w:sz w:val="24"/>
          <w:szCs w:val="24"/>
        </w:rPr>
      </w:pPr>
    </w:p>
    <w:p w14:paraId="1049AD21" w14:textId="331BC7EB" w:rsidR="00A23091" w:rsidRPr="0021512B" w:rsidRDefault="00A23091" w:rsidP="0021512B">
      <w:pPr>
        <w:shd w:val="clear" w:color="auto" w:fill="FFFFFF"/>
        <w:spacing w:after="160"/>
        <w:jc w:val="center"/>
        <w:rPr>
          <w:rFonts w:ascii="Times New Roman" w:hAnsi="Times New Roman" w:cs="Times New Roman"/>
          <w:bCs/>
          <w:sz w:val="24"/>
          <w:szCs w:val="24"/>
        </w:rPr>
      </w:pPr>
    </w:p>
    <w:p w14:paraId="75838DE5" w14:textId="4BD160A1" w:rsidR="00A23091" w:rsidRPr="0021512B" w:rsidRDefault="00A23091" w:rsidP="0021512B">
      <w:pPr>
        <w:shd w:val="clear" w:color="auto" w:fill="FFFFFF"/>
        <w:spacing w:after="160"/>
        <w:jc w:val="center"/>
        <w:rPr>
          <w:rFonts w:ascii="Times New Roman" w:hAnsi="Times New Roman" w:cs="Times New Roman"/>
          <w:bCs/>
          <w:sz w:val="24"/>
          <w:szCs w:val="24"/>
        </w:rPr>
      </w:pPr>
    </w:p>
    <w:p w14:paraId="52E79243" w14:textId="3A74EDA9" w:rsidR="00A23091" w:rsidRPr="0021512B" w:rsidRDefault="00A23091" w:rsidP="0021512B">
      <w:pPr>
        <w:shd w:val="clear" w:color="auto" w:fill="FFFFFF"/>
        <w:spacing w:after="160"/>
        <w:jc w:val="center"/>
        <w:rPr>
          <w:rFonts w:ascii="Times New Roman" w:hAnsi="Times New Roman" w:cs="Times New Roman"/>
          <w:bCs/>
          <w:sz w:val="24"/>
          <w:szCs w:val="24"/>
        </w:rPr>
      </w:pPr>
    </w:p>
    <w:p w14:paraId="18E2E8C9" w14:textId="32CE38D3" w:rsidR="00A23091" w:rsidRPr="0021512B" w:rsidRDefault="00C36421" w:rsidP="0021512B">
      <w:pPr>
        <w:shd w:val="clear" w:color="auto" w:fill="FFFFFF"/>
        <w:spacing w:after="160"/>
        <w:jc w:val="center"/>
        <w:rPr>
          <w:rFonts w:ascii="Times New Roman" w:eastAsia="Times New Roman" w:hAnsi="Times New Roman" w:cs="Times New Roman"/>
          <w:bCs/>
          <w:sz w:val="24"/>
          <w:szCs w:val="24"/>
        </w:rPr>
      </w:pPr>
      <w:r w:rsidRPr="0021512B">
        <w:rPr>
          <w:rFonts w:ascii="Times New Roman" w:eastAsia="Times New Roman" w:hAnsi="Times New Roman" w:cs="Times New Roman"/>
          <w:bCs/>
          <w:sz w:val="24"/>
          <w:szCs w:val="24"/>
        </w:rPr>
        <w:t>INSTITUTO TOLIMENSE DE FORMACIÓN TÉCNICA PROFESIONAL ITFIP</w:t>
      </w:r>
    </w:p>
    <w:p w14:paraId="540935B1" w14:textId="2C66B49F" w:rsidR="00A23091" w:rsidRPr="0021512B" w:rsidRDefault="00C36421" w:rsidP="0021512B">
      <w:pPr>
        <w:shd w:val="clear" w:color="auto" w:fill="FFFFFF"/>
        <w:spacing w:after="160"/>
        <w:jc w:val="center"/>
        <w:rPr>
          <w:rFonts w:ascii="Times New Roman" w:eastAsia="Times New Roman" w:hAnsi="Times New Roman" w:cs="Times New Roman"/>
          <w:bCs/>
          <w:sz w:val="24"/>
          <w:szCs w:val="24"/>
        </w:rPr>
      </w:pPr>
      <w:r w:rsidRPr="0021512B">
        <w:rPr>
          <w:rFonts w:ascii="Times New Roman" w:eastAsia="Times New Roman" w:hAnsi="Times New Roman" w:cs="Times New Roman"/>
          <w:bCs/>
          <w:sz w:val="24"/>
          <w:szCs w:val="24"/>
        </w:rPr>
        <w:t>FACULTAD DE INGENIERÍA Y CIENCIAS AGROINDUSTRIALES</w:t>
      </w:r>
    </w:p>
    <w:p w14:paraId="005DBCDE" w14:textId="7B2BF38D" w:rsidR="00A23091" w:rsidRPr="0021512B" w:rsidRDefault="00C36421" w:rsidP="0021512B">
      <w:pPr>
        <w:shd w:val="clear" w:color="auto" w:fill="FFFFFF"/>
        <w:spacing w:after="160"/>
        <w:jc w:val="center"/>
        <w:rPr>
          <w:rFonts w:ascii="Times New Roman" w:eastAsia="Times New Roman" w:hAnsi="Times New Roman" w:cs="Times New Roman"/>
          <w:bCs/>
          <w:sz w:val="24"/>
          <w:szCs w:val="24"/>
        </w:rPr>
      </w:pPr>
      <w:r w:rsidRPr="0021512B">
        <w:rPr>
          <w:rFonts w:ascii="Times New Roman" w:eastAsia="Times New Roman" w:hAnsi="Times New Roman" w:cs="Times New Roman"/>
          <w:bCs/>
          <w:sz w:val="24"/>
          <w:szCs w:val="24"/>
        </w:rPr>
        <w:t>TECNOLOGIA EN GESTION INFORMATICA</w:t>
      </w:r>
    </w:p>
    <w:p w14:paraId="272343E7" w14:textId="602B667A" w:rsidR="00A23091" w:rsidRPr="0021512B" w:rsidRDefault="00C36421" w:rsidP="0021512B">
      <w:pPr>
        <w:shd w:val="clear" w:color="auto" w:fill="FFFFFF"/>
        <w:spacing w:after="160"/>
        <w:jc w:val="center"/>
        <w:rPr>
          <w:rFonts w:ascii="Times New Roman" w:eastAsia="Times New Roman" w:hAnsi="Times New Roman" w:cs="Times New Roman"/>
          <w:bCs/>
          <w:sz w:val="24"/>
          <w:szCs w:val="24"/>
        </w:rPr>
      </w:pPr>
      <w:r w:rsidRPr="0021512B">
        <w:rPr>
          <w:rFonts w:ascii="Times New Roman" w:eastAsia="Times New Roman" w:hAnsi="Times New Roman" w:cs="Times New Roman"/>
          <w:bCs/>
          <w:sz w:val="24"/>
          <w:szCs w:val="24"/>
        </w:rPr>
        <w:t>ESPINAL – TOLIMA</w:t>
      </w:r>
    </w:p>
    <w:p w14:paraId="0EF0B1B1" w14:textId="7C0732B4" w:rsidR="00A23091" w:rsidRPr="0021512B" w:rsidRDefault="00C36421" w:rsidP="0021512B">
      <w:pPr>
        <w:shd w:val="clear" w:color="auto" w:fill="FFFFFF"/>
        <w:spacing w:after="160"/>
        <w:jc w:val="center"/>
        <w:rPr>
          <w:rFonts w:ascii="Times New Roman" w:eastAsia="Times New Roman" w:hAnsi="Times New Roman" w:cs="Times New Roman"/>
          <w:bCs/>
          <w:sz w:val="24"/>
          <w:szCs w:val="24"/>
        </w:rPr>
      </w:pPr>
      <w:r w:rsidRPr="0021512B">
        <w:rPr>
          <w:rFonts w:ascii="Times New Roman" w:eastAsia="Times New Roman" w:hAnsi="Times New Roman" w:cs="Times New Roman"/>
          <w:bCs/>
          <w:sz w:val="24"/>
          <w:szCs w:val="24"/>
        </w:rPr>
        <w:t>2025</w:t>
      </w:r>
    </w:p>
    <w:p w14:paraId="42DD7AB7" w14:textId="77777777" w:rsidR="00A23091" w:rsidRPr="0021512B" w:rsidRDefault="00A23091" w:rsidP="0021512B">
      <w:pPr>
        <w:jc w:val="both"/>
        <w:rPr>
          <w:rFonts w:ascii="Times New Roman" w:hAnsi="Times New Roman" w:cs="Times New Roman"/>
          <w:sz w:val="24"/>
          <w:szCs w:val="24"/>
        </w:rPr>
      </w:pPr>
    </w:p>
    <w:p w14:paraId="45B986C9" w14:textId="591A2EED" w:rsidR="00A23091" w:rsidRDefault="00A23091" w:rsidP="0021512B">
      <w:pPr>
        <w:jc w:val="both"/>
        <w:rPr>
          <w:rFonts w:ascii="Times New Roman" w:hAnsi="Times New Roman" w:cs="Times New Roman"/>
          <w:sz w:val="24"/>
          <w:szCs w:val="24"/>
        </w:rPr>
      </w:pPr>
    </w:p>
    <w:p w14:paraId="74E3345D" w14:textId="77777777" w:rsidR="00534591" w:rsidRDefault="00534591" w:rsidP="002B6F8A">
      <w:pPr>
        <w:jc w:val="center"/>
        <w:rPr>
          <w:rFonts w:ascii="Times New Roman" w:hAnsi="Times New Roman" w:cs="Times New Roman"/>
          <w:sz w:val="24"/>
          <w:szCs w:val="24"/>
        </w:rPr>
      </w:pPr>
    </w:p>
    <w:p w14:paraId="071D019D" w14:textId="31DC39CE" w:rsidR="0021512B" w:rsidRDefault="002B6F8A" w:rsidP="00534591">
      <w:pPr>
        <w:jc w:val="center"/>
        <w:rPr>
          <w:rFonts w:ascii="Times New Roman" w:hAnsi="Times New Roman" w:cs="Times New Roman"/>
          <w:sz w:val="24"/>
          <w:szCs w:val="24"/>
        </w:rPr>
      </w:pPr>
      <w:r>
        <w:rPr>
          <w:rFonts w:ascii="Times New Roman" w:hAnsi="Times New Roman" w:cs="Times New Roman"/>
          <w:sz w:val="24"/>
          <w:szCs w:val="24"/>
        </w:rPr>
        <w:t>TALLER SOCIOLOGIA</w:t>
      </w:r>
    </w:p>
    <w:p w14:paraId="68A258FE" w14:textId="77777777" w:rsidR="002A5709" w:rsidRDefault="002A5709" w:rsidP="00534591">
      <w:pPr>
        <w:jc w:val="center"/>
        <w:rPr>
          <w:rFonts w:ascii="Times New Roman" w:hAnsi="Times New Roman" w:cs="Times New Roman"/>
          <w:sz w:val="24"/>
          <w:szCs w:val="24"/>
        </w:rPr>
      </w:pPr>
    </w:p>
    <w:p w14:paraId="178B4667" w14:textId="77777777" w:rsidR="00C75CB3" w:rsidRPr="00C75CB3" w:rsidRDefault="00C75CB3" w:rsidP="00C75CB3">
      <w:pPr>
        <w:autoSpaceDE w:val="0"/>
        <w:autoSpaceDN w:val="0"/>
        <w:adjustRightInd w:val="0"/>
        <w:spacing w:line="240" w:lineRule="auto"/>
        <w:rPr>
          <w:color w:val="000000"/>
          <w:sz w:val="24"/>
          <w:szCs w:val="24"/>
          <w:lang w:val="es-CO"/>
        </w:rPr>
      </w:pPr>
    </w:p>
    <w:p w14:paraId="551896BD" w14:textId="3D7F11A1" w:rsidR="00C75CB3" w:rsidRDefault="00C75CB3" w:rsidP="00C75CB3">
      <w:pPr>
        <w:pStyle w:val="Prrafodelista"/>
        <w:numPr>
          <w:ilvl w:val="0"/>
          <w:numId w:val="22"/>
        </w:numPr>
        <w:jc w:val="both"/>
        <w:rPr>
          <w:rFonts w:ascii="Times New Roman" w:hAnsi="Times New Roman" w:cs="Times New Roman"/>
          <w:sz w:val="24"/>
          <w:szCs w:val="24"/>
          <w:lang w:val="es-CO"/>
        </w:rPr>
      </w:pPr>
      <w:r w:rsidRPr="00C75CB3">
        <w:rPr>
          <w:rFonts w:ascii="Times New Roman" w:hAnsi="Times New Roman" w:cs="Times New Roman"/>
          <w:sz w:val="24"/>
          <w:szCs w:val="24"/>
          <w:lang w:val="es-CO"/>
        </w:rPr>
        <w:t xml:space="preserve">Realizar una lectura exploratoria del texto y elaborar el glosario con los términos desconocidos. </w:t>
      </w:r>
    </w:p>
    <w:p w14:paraId="4ED41259" w14:textId="7E70F432" w:rsidR="00C75CB3" w:rsidRDefault="00C75CB3" w:rsidP="00C75CB3">
      <w:pPr>
        <w:jc w:val="both"/>
        <w:rPr>
          <w:rFonts w:ascii="Times New Roman" w:hAnsi="Times New Roman" w:cs="Times New Roman"/>
          <w:sz w:val="24"/>
          <w:szCs w:val="24"/>
          <w:lang w:val="es-CO"/>
        </w:rPr>
      </w:pPr>
    </w:p>
    <w:p w14:paraId="4E5530D4" w14:textId="3D2163CE" w:rsidR="00C75CB3" w:rsidRPr="00C75CB3" w:rsidRDefault="00C75CB3" w:rsidP="00C75CB3">
      <w:pPr>
        <w:pStyle w:val="Prrafodelista"/>
        <w:numPr>
          <w:ilvl w:val="0"/>
          <w:numId w:val="23"/>
        </w:numPr>
        <w:jc w:val="both"/>
        <w:rPr>
          <w:rFonts w:ascii="Times New Roman" w:hAnsi="Times New Roman" w:cs="Times New Roman"/>
          <w:sz w:val="24"/>
          <w:szCs w:val="24"/>
        </w:rPr>
      </w:pPr>
      <w:r w:rsidRPr="00C75CB3">
        <w:rPr>
          <w:rFonts w:ascii="Times New Roman" w:hAnsi="Times New Roman" w:cs="Times New Roman"/>
          <w:sz w:val="24"/>
          <w:szCs w:val="24"/>
        </w:rPr>
        <w:t>Gomoso</w:t>
      </w:r>
      <w:r w:rsidRPr="00C75CB3">
        <w:rPr>
          <w:rFonts w:ascii="Times New Roman" w:hAnsi="Times New Roman" w:cs="Times New Roman"/>
          <w:sz w:val="24"/>
          <w:szCs w:val="24"/>
        </w:rPr>
        <w:t xml:space="preserve">: </w:t>
      </w:r>
      <w:r w:rsidRPr="00C75CB3">
        <w:rPr>
          <w:rFonts w:ascii="Times New Roman" w:hAnsi="Times New Roman" w:cs="Times New Roman"/>
          <w:sz w:val="24"/>
          <w:szCs w:val="24"/>
        </w:rPr>
        <w:t>Persona apasionada o entusiasta por una actividad, en este caso el fútbol; alguien que vive el deporte con intensidad.</w:t>
      </w:r>
    </w:p>
    <w:p w14:paraId="44FEAC87" w14:textId="792D96F3" w:rsidR="00C75CB3" w:rsidRPr="00C75CB3" w:rsidRDefault="00C75CB3" w:rsidP="00C75CB3">
      <w:pPr>
        <w:jc w:val="both"/>
        <w:rPr>
          <w:rFonts w:ascii="Times New Roman" w:hAnsi="Times New Roman" w:cs="Times New Roman"/>
          <w:sz w:val="24"/>
          <w:szCs w:val="24"/>
        </w:rPr>
      </w:pPr>
    </w:p>
    <w:p w14:paraId="6504D54C" w14:textId="39164A22" w:rsidR="00C75CB3" w:rsidRPr="00C75CB3" w:rsidRDefault="00C75CB3" w:rsidP="00C75CB3">
      <w:pPr>
        <w:pStyle w:val="Prrafodelista"/>
        <w:numPr>
          <w:ilvl w:val="0"/>
          <w:numId w:val="23"/>
        </w:numPr>
        <w:jc w:val="both"/>
        <w:rPr>
          <w:rFonts w:ascii="Times New Roman" w:hAnsi="Times New Roman" w:cs="Times New Roman"/>
          <w:sz w:val="24"/>
          <w:szCs w:val="24"/>
        </w:rPr>
      </w:pPr>
      <w:r w:rsidRPr="00C75CB3">
        <w:rPr>
          <w:rFonts w:ascii="Times New Roman" w:hAnsi="Times New Roman" w:cs="Times New Roman"/>
          <w:sz w:val="24"/>
          <w:szCs w:val="24"/>
        </w:rPr>
        <w:t>Ocio</w:t>
      </w:r>
      <w:r w:rsidRPr="00C75CB3">
        <w:rPr>
          <w:rFonts w:ascii="Times New Roman" w:hAnsi="Times New Roman" w:cs="Times New Roman"/>
          <w:sz w:val="24"/>
          <w:szCs w:val="24"/>
        </w:rPr>
        <w:t xml:space="preserve">: </w:t>
      </w:r>
      <w:r w:rsidRPr="00C75CB3">
        <w:rPr>
          <w:rFonts w:ascii="Times New Roman" w:hAnsi="Times New Roman" w:cs="Times New Roman"/>
          <w:sz w:val="24"/>
          <w:szCs w:val="24"/>
        </w:rPr>
        <w:t>Tiempo libre dedicado al descanso, recreación o actividades placenteras no relacionadas con el trabajo.</w:t>
      </w:r>
    </w:p>
    <w:p w14:paraId="2726C595" w14:textId="1576A6B2" w:rsidR="00C75CB3" w:rsidRPr="00C75CB3" w:rsidRDefault="00C75CB3" w:rsidP="00C75CB3">
      <w:pPr>
        <w:jc w:val="both"/>
        <w:rPr>
          <w:rFonts w:ascii="Times New Roman" w:hAnsi="Times New Roman" w:cs="Times New Roman"/>
          <w:sz w:val="24"/>
          <w:szCs w:val="24"/>
        </w:rPr>
      </w:pPr>
    </w:p>
    <w:p w14:paraId="08A0CE6B" w14:textId="77777777" w:rsidR="00C75CB3" w:rsidRPr="00C75CB3" w:rsidRDefault="00C75CB3" w:rsidP="00C75CB3">
      <w:pPr>
        <w:pStyle w:val="Prrafodelista"/>
        <w:numPr>
          <w:ilvl w:val="0"/>
          <w:numId w:val="23"/>
        </w:numPr>
        <w:jc w:val="both"/>
        <w:rPr>
          <w:rFonts w:ascii="Times New Roman" w:hAnsi="Times New Roman" w:cs="Times New Roman"/>
          <w:sz w:val="24"/>
          <w:szCs w:val="24"/>
        </w:rPr>
      </w:pPr>
      <w:r w:rsidRPr="00C75CB3">
        <w:rPr>
          <w:rFonts w:ascii="Times New Roman" w:hAnsi="Times New Roman" w:cs="Times New Roman"/>
          <w:sz w:val="24"/>
          <w:szCs w:val="24"/>
        </w:rPr>
        <w:t>Memoria histórica</w:t>
      </w:r>
      <w:r w:rsidRPr="00C75CB3">
        <w:rPr>
          <w:rFonts w:ascii="Times New Roman" w:hAnsi="Times New Roman" w:cs="Times New Roman"/>
          <w:sz w:val="24"/>
          <w:szCs w:val="24"/>
        </w:rPr>
        <w:t xml:space="preserve">: </w:t>
      </w:r>
      <w:r w:rsidRPr="00C75CB3">
        <w:rPr>
          <w:rFonts w:ascii="Times New Roman" w:hAnsi="Times New Roman" w:cs="Times New Roman"/>
          <w:sz w:val="24"/>
          <w:szCs w:val="24"/>
        </w:rPr>
        <w:t>Conjunto de recuerdos y testimonios que permiten reconstruir hechos y experiencias de una comunidad.</w:t>
      </w:r>
    </w:p>
    <w:p w14:paraId="03E5ABAC" w14:textId="1C1B81F1" w:rsidR="00C75CB3" w:rsidRPr="00C75CB3" w:rsidRDefault="00C75CB3" w:rsidP="00C75CB3">
      <w:pPr>
        <w:jc w:val="both"/>
        <w:rPr>
          <w:rFonts w:ascii="Times New Roman" w:hAnsi="Times New Roman" w:cs="Times New Roman"/>
          <w:sz w:val="24"/>
          <w:szCs w:val="24"/>
          <w:lang w:val="es-CO"/>
        </w:rPr>
      </w:pPr>
    </w:p>
    <w:p w14:paraId="2D8DBF2A" w14:textId="6D93853A" w:rsidR="00C75CB3" w:rsidRDefault="00C75CB3" w:rsidP="00C75CB3">
      <w:pPr>
        <w:jc w:val="both"/>
        <w:rPr>
          <w:rFonts w:ascii="Times New Roman" w:hAnsi="Times New Roman" w:cs="Times New Roman"/>
          <w:sz w:val="24"/>
          <w:szCs w:val="24"/>
          <w:lang w:val="es-CO"/>
        </w:rPr>
      </w:pPr>
    </w:p>
    <w:p w14:paraId="4F6AE9B0" w14:textId="77777777" w:rsidR="00C75CB3" w:rsidRPr="00C75CB3" w:rsidRDefault="00C75CB3" w:rsidP="00C75CB3">
      <w:pPr>
        <w:jc w:val="both"/>
        <w:rPr>
          <w:rFonts w:ascii="Times New Roman" w:hAnsi="Times New Roman" w:cs="Times New Roman"/>
          <w:sz w:val="24"/>
          <w:szCs w:val="24"/>
          <w:lang w:val="es-CO"/>
        </w:rPr>
      </w:pPr>
    </w:p>
    <w:p w14:paraId="6390804D" w14:textId="01CC0952" w:rsidR="00C75CB3" w:rsidRDefault="00C75CB3" w:rsidP="00C75CB3">
      <w:pPr>
        <w:pStyle w:val="Prrafodelista"/>
        <w:numPr>
          <w:ilvl w:val="0"/>
          <w:numId w:val="22"/>
        </w:numPr>
        <w:jc w:val="both"/>
        <w:rPr>
          <w:rFonts w:ascii="Times New Roman" w:hAnsi="Times New Roman" w:cs="Times New Roman"/>
          <w:sz w:val="24"/>
          <w:szCs w:val="24"/>
          <w:lang w:val="es-CO"/>
        </w:rPr>
      </w:pPr>
      <w:r w:rsidRPr="00C75CB3">
        <w:rPr>
          <w:rFonts w:ascii="Times New Roman" w:hAnsi="Times New Roman" w:cs="Times New Roman"/>
          <w:sz w:val="24"/>
          <w:szCs w:val="24"/>
          <w:lang w:val="es-CO"/>
        </w:rPr>
        <w:t>¿Cómo se puede describir la relación entre el fútbol y la sociedad, según la perspectiva de Eduardo Galeano en su texto "Su majestad el fútbol"?</w:t>
      </w:r>
    </w:p>
    <w:p w14:paraId="0B8E4FAE" w14:textId="77777777" w:rsidR="00C75CB3" w:rsidRDefault="00C75CB3" w:rsidP="00C75CB3">
      <w:pPr>
        <w:pStyle w:val="Prrafodelista"/>
        <w:ind w:left="360"/>
        <w:jc w:val="both"/>
        <w:rPr>
          <w:rFonts w:ascii="Times New Roman" w:hAnsi="Times New Roman" w:cs="Times New Roman"/>
          <w:sz w:val="24"/>
          <w:szCs w:val="24"/>
          <w:lang w:val="es-CO"/>
        </w:rPr>
      </w:pPr>
    </w:p>
    <w:p w14:paraId="7A42B957" w14:textId="3A589152" w:rsidR="00C75CB3" w:rsidRDefault="00C75CB3" w:rsidP="00C75CB3">
      <w:pPr>
        <w:jc w:val="both"/>
        <w:rPr>
          <w:rFonts w:ascii="Times New Roman" w:hAnsi="Times New Roman" w:cs="Times New Roman"/>
          <w:sz w:val="24"/>
          <w:szCs w:val="24"/>
        </w:rPr>
      </w:pPr>
      <w:r>
        <w:rPr>
          <w:rFonts w:ascii="Times New Roman" w:hAnsi="Times New Roman" w:cs="Times New Roman"/>
          <w:b/>
          <w:bCs/>
          <w:sz w:val="24"/>
          <w:szCs w:val="24"/>
          <w:lang w:val="es-CO"/>
        </w:rPr>
        <w:t xml:space="preserve">R/: </w:t>
      </w:r>
      <w:r w:rsidRPr="00C75CB3">
        <w:rPr>
          <w:rFonts w:ascii="Times New Roman" w:hAnsi="Times New Roman" w:cs="Times New Roman"/>
          <w:sz w:val="24"/>
          <w:szCs w:val="24"/>
        </w:rPr>
        <w:t xml:space="preserve">Según la visión de Eduardo Galeano en </w:t>
      </w:r>
      <w:r w:rsidRPr="00C75CB3">
        <w:rPr>
          <w:rFonts w:ascii="Times New Roman" w:hAnsi="Times New Roman" w:cs="Times New Roman"/>
          <w:i/>
          <w:iCs/>
          <w:sz w:val="24"/>
          <w:szCs w:val="24"/>
        </w:rPr>
        <w:t>“Su majestad el fútbol”</w:t>
      </w:r>
      <w:r w:rsidRPr="00C75CB3">
        <w:rPr>
          <w:rFonts w:ascii="Times New Roman" w:hAnsi="Times New Roman" w:cs="Times New Roman"/>
          <w:sz w:val="24"/>
          <w:szCs w:val="24"/>
        </w:rPr>
        <w:t>, el fútbol es mucho más que un simple deporte: es un reflejo social y cultural de la humanidad. Galeano sostiene que, aunque el fútbol moderno se ha convertido en una industria y un espectáculo dominado por el dinero, en su esencia sigue siendo un espacio de libertad, placer y expresión popular.</w:t>
      </w:r>
    </w:p>
    <w:p w14:paraId="72CBD486" w14:textId="77777777" w:rsidR="00C75CB3" w:rsidRPr="00C75CB3" w:rsidRDefault="00C75CB3" w:rsidP="00C75CB3">
      <w:pPr>
        <w:jc w:val="both"/>
        <w:rPr>
          <w:rFonts w:ascii="Times New Roman" w:hAnsi="Times New Roman" w:cs="Times New Roman"/>
          <w:sz w:val="24"/>
          <w:szCs w:val="24"/>
        </w:rPr>
      </w:pPr>
    </w:p>
    <w:p w14:paraId="6CCD355D" w14:textId="10A4FB70" w:rsidR="00C75CB3" w:rsidRDefault="00C75CB3" w:rsidP="00C75CB3">
      <w:pPr>
        <w:jc w:val="both"/>
        <w:rPr>
          <w:rFonts w:ascii="Times New Roman" w:eastAsia="Times New Roman" w:hAnsi="Times New Roman" w:cs="Times New Roman"/>
          <w:sz w:val="24"/>
          <w:szCs w:val="24"/>
          <w:lang w:val="es-CO"/>
        </w:rPr>
      </w:pPr>
      <w:r w:rsidRPr="00C75CB3">
        <w:rPr>
          <w:rFonts w:ascii="Times New Roman" w:eastAsia="Times New Roman" w:hAnsi="Times New Roman" w:cs="Times New Roman"/>
          <w:sz w:val="24"/>
          <w:szCs w:val="24"/>
          <w:lang w:val="es-CO"/>
        </w:rPr>
        <w:t>Para él, el fútbol representa la posibilidad de escapar de la rutina, de sentir alegría colectiva y de encontrarse con los otros en igualdad, sin importar la clase social, el origen o la edad. El fútbol, en su dimensión humana, conecta con la identidad de los pueblos, con su historia y con su manera de vivir las emociones.</w:t>
      </w:r>
    </w:p>
    <w:p w14:paraId="244EBAC0" w14:textId="77777777" w:rsidR="00C75CB3" w:rsidRPr="00C75CB3" w:rsidRDefault="00C75CB3" w:rsidP="00C75CB3">
      <w:pPr>
        <w:jc w:val="both"/>
        <w:rPr>
          <w:rFonts w:ascii="Times New Roman" w:eastAsia="Times New Roman" w:hAnsi="Times New Roman" w:cs="Times New Roman"/>
          <w:sz w:val="24"/>
          <w:szCs w:val="24"/>
          <w:lang w:val="es-CO"/>
        </w:rPr>
      </w:pPr>
    </w:p>
    <w:p w14:paraId="17852D3E" w14:textId="77777777" w:rsidR="00C75CB3" w:rsidRPr="00C75CB3" w:rsidRDefault="00C75CB3" w:rsidP="00C75CB3">
      <w:pPr>
        <w:jc w:val="both"/>
        <w:rPr>
          <w:rFonts w:ascii="Times New Roman" w:eastAsia="Times New Roman" w:hAnsi="Times New Roman" w:cs="Times New Roman"/>
          <w:sz w:val="24"/>
          <w:szCs w:val="24"/>
          <w:lang w:val="es-CO"/>
        </w:rPr>
      </w:pPr>
      <w:r w:rsidRPr="00C75CB3">
        <w:rPr>
          <w:rFonts w:ascii="Times New Roman" w:eastAsia="Times New Roman" w:hAnsi="Times New Roman" w:cs="Times New Roman"/>
          <w:sz w:val="24"/>
          <w:szCs w:val="24"/>
          <w:lang w:val="es-CO"/>
        </w:rPr>
        <w:t>En síntesis, Galeano ve al fútbol como un espejo de la sociedad: muestra tanto sus pasiones como sus contradicciones. Denuncia la pérdida de la inocencia del juego frente al poder del mercado, pero al mismo tiempo celebra su fuerza como lenguaje universal que une a las personas.</w:t>
      </w:r>
    </w:p>
    <w:p w14:paraId="2B5BA8C7" w14:textId="6B25721F" w:rsidR="00C75CB3" w:rsidRPr="00C75CB3" w:rsidRDefault="00C75CB3" w:rsidP="00C75CB3">
      <w:pPr>
        <w:jc w:val="both"/>
        <w:rPr>
          <w:rFonts w:ascii="Times New Roman" w:hAnsi="Times New Roman" w:cs="Times New Roman"/>
          <w:sz w:val="24"/>
          <w:szCs w:val="24"/>
          <w:lang w:val="es-CO"/>
        </w:rPr>
      </w:pPr>
      <w:r w:rsidRPr="00C75CB3">
        <w:rPr>
          <w:rFonts w:ascii="Times New Roman" w:hAnsi="Times New Roman" w:cs="Times New Roman"/>
          <w:sz w:val="24"/>
          <w:szCs w:val="24"/>
          <w:lang w:val="es-CO"/>
        </w:rPr>
        <w:t xml:space="preserve"> </w:t>
      </w:r>
    </w:p>
    <w:p w14:paraId="6FBC135E" w14:textId="77777777" w:rsidR="00C75CB3" w:rsidRPr="00C75CB3" w:rsidRDefault="00C75CB3" w:rsidP="00C75CB3">
      <w:pPr>
        <w:pStyle w:val="Prrafodelista"/>
        <w:rPr>
          <w:rFonts w:ascii="Times New Roman" w:hAnsi="Times New Roman" w:cs="Times New Roman"/>
          <w:sz w:val="24"/>
          <w:szCs w:val="24"/>
          <w:lang w:val="es-CO"/>
        </w:rPr>
      </w:pPr>
    </w:p>
    <w:p w14:paraId="44EA689C" w14:textId="5393D795" w:rsidR="00C75CB3" w:rsidRDefault="00C75CB3" w:rsidP="00C75CB3">
      <w:pPr>
        <w:jc w:val="both"/>
        <w:rPr>
          <w:rFonts w:ascii="Times New Roman" w:hAnsi="Times New Roman" w:cs="Times New Roman"/>
          <w:sz w:val="24"/>
          <w:szCs w:val="24"/>
          <w:lang w:val="es-CO"/>
        </w:rPr>
      </w:pPr>
    </w:p>
    <w:p w14:paraId="69C25661" w14:textId="5F78AC9D" w:rsidR="00C75CB3" w:rsidRDefault="00C75CB3" w:rsidP="00C75CB3">
      <w:pPr>
        <w:jc w:val="both"/>
        <w:rPr>
          <w:rFonts w:ascii="Times New Roman" w:hAnsi="Times New Roman" w:cs="Times New Roman"/>
          <w:sz w:val="24"/>
          <w:szCs w:val="24"/>
          <w:lang w:val="es-CO"/>
        </w:rPr>
      </w:pPr>
    </w:p>
    <w:p w14:paraId="3382FA06" w14:textId="42BE7CBD" w:rsidR="00C75CB3" w:rsidRDefault="00C75CB3" w:rsidP="00C75CB3">
      <w:pPr>
        <w:jc w:val="both"/>
        <w:rPr>
          <w:rFonts w:ascii="Times New Roman" w:hAnsi="Times New Roman" w:cs="Times New Roman"/>
          <w:sz w:val="24"/>
          <w:szCs w:val="24"/>
          <w:lang w:val="es-CO"/>
        </w:rPr>
      </w:pPr>
    </w:p>
    <w:p w14:paraId="20C44038" w14:textId="23E06ADA" w:rsidR="00C75CB3" w:rsidRDefault="00C75CB3" w:rsidP="00C75CB3">
      <w:pPr>
        <w:jc w:val="both"/>
        <w:rPr>
          <w:rFonts w:ascii="Times New Roman" w:hAnsi="Times New Roman" w:cs="Times New Roman"/>
          <w:sz w:val="24"/>
          <w:szCs w:val="24"/>
          <w:lang w:val="es-CO"/>
        </w:rPr>
      </w:pPr>
    </w:p>
    <w:p w14:paraId="7370041C" w14:textId="77777777" w:rsidR="00C75CB3" w:rsidRDefault="00C75CB3" w:rsidP="00C75CB3">
      <w:pPr>
        <w:jc w:val="both"/>
        <w:rPr>
          <w:rFonts w:ascii="Times New Roman" w:hAnsi="Times New Roman" w:cs="Times New Roman"/>
          <w:sz w:val="24"/>
          <w:szCs w:val="24"/>
          <w:lang w:val="es-CO"/>
        </w:rPr>
      </w:pPr>
    </w:p>
    <w:p w14:paraId="77D4E5C1" w14:textId="63A1A64D" w:rsidR="00C75CB3" w:rsidRDefault="00C75CB3" w:rsidP="00C75CB3">
      <w:pPr>
        <w:jc w:val="both"/>
        <w:rPr>
          <w:rFonts w:ascii="Times New Roman" w:hAnsi="Times New Roman" w:cs="Times New Roman"/>
          <w:sz w:val="24"/>
          <w:szCs w:val="24"/>
          <w:lang w:val="es-CO"/>
        </w:rPr>
      </w:pPr>
    </w:p>
    <w:p w14:paraId="4B75C631" w14:textId="77777777" w:rsidR="00C75CB3" w:rsidRPr="00C75CB3" w:rsidRDefault="00C75CB3" w:rsidP="00C75CB3">
      <w:pPr>
        <w:jc w:val="both"/>
        <w:rPr>
          <w:rFonts w:ascii="Times New Roman" w:hAnsi="Times New Roman" w:cs="Times New Roman"/>
          <w:sz w:val="24"/>
          <w:szCs w:val="24"/>
          <w:lang w:val="es-CO"/>
        </w:rPr>
      </w:pPr>
    </w:p>
    <w:p w14:paraId="7666A525" w14:textId="2A2265C2" w:rsidR="00C75CB3" w:rsidRDefault="00C75CB3" w:rsidP="00C75CB3">
      <w:pPr>
        <w:pStyle w:val="Prrafodelista"/>
        <w:numPr>
          <w:ilvl w:val="0"/>
          <w:numId w:val="22"/>
        </w:numPr>
        <w:jc w:val="both"/>
        <w:rPr>
          <w:rFonts w:ascii="Times New Roman" w:hAnsi="Times New Roman" w:cs="Times New Roman"/>
          <w:sz w:val="24"/>
          <w:szCs w:val="24"/>
          <w:lang w:val="es-CO"/>
        </w:rPr>
      </w:pPr>
      <w:r w:rsidRPr="00C75CB3">
        <w:rPr>
          <w:rFonts w:ascii="Times New Roman" w:hAnsi="Times New Roman" w:cs="Times New Roman"/>
          <w:sz w:val="24"/>
          <w:szCs w:val="24"/>
          <w:lang w:val="es-CO"/>
        </w:rPr>
        <w:t xml:space="preserve">Elaborar una cuartilla sobre lo que piensa del partido de futbol de hoy Colombia vs Bolivia. </w:t>
      </w:r>
    </w:p>
    <w:p w14:paraId="04A67FCC" w14:textId="178074BC" w:rsidR="00C75CB3" w:rsidRDefault="00C75CB3" w:rsidP="00C75CB3">
      <w:pPr>
        <w:jc w:val="both"/>
        <w:rPr>
          <w:rFonts w:ascii="Times New Roman" w:hAnsi="Times New Roman" w:cs="Times New Roman"/>
          <w:sz w:val="24"/>
          <w:szCs w:val="24"/>
          <w:lang w:val="es-CO"/>
        </w:rPr>
      </w:pPr>
    </w:p>
    <w:p w14:paraId="360B1E99" w14:textId="77777777" w:rsidR="00C75CB3" w:rsidRPr="00C75CB3" w:rsidRDefault="00C75CB3" w:rsidP="00C75CB3">
      <w:pPr>
        <w:jc w:val="both"/>
        <w:rPr>
          <w:rFonts w:ascii="Times New Roman" w:hAnsi="Times New Roman" w:cs="Times New Roman"/>
          <w:sz w:val="24"/>
          <w:szCs w:val="24"/>
          <w:lang w:val="es-CO"/>
        </w:rPr>
      </w:pPr>
    </w:p>
    <w:p w14:paraId="5622A394" w14:textId="2B5A9AFD" w:rsidR="00B75D36" w:rsidRDefault="00B75D36" w:rsidP="00F32BB3">
      <w:pPr>
        <w:jc w:val="both"/>
        <w:rPr>
          <w:rFonts w:ascii="Times New Roman" w:eastAsia="Roboto" w:hAnsi="Times New Roman" w:cs="Times New Roman"/>
          <w:color w:val="3C4043"/>
          <w:lang w:val="es-CO"/>
        </w:rPr>
      </w:pPr>
    </w:p>
    <w:p w14:paraId="771D9BD3" w14:textId="1A45224D" w:rsidR="00C75CB3" w:rsidRDefault="00C75CB3" w:rsidP="00C75CB3">
      <w:pPr>
        <w:jc w:val="both"/>
        <w:rPr>
          <w:rFonts w:ascii="Times New Roman" w:hAnsi="Times New Roman" w:cs="Times New Roman"/>
          <w:sz w:val="24"/>
          <w:szCs w:val="24"/>
          <w:lang w:val="es-CO"/>
        </w:rPr>
      </w:pPr>
      <w:r w:rsidRPr="00C75CB3">
        <w:rPr>
          <w:rFonts w:ascii="Times New Roman" w:hAnsi="Times New Roman" w:cs="Times New Roman"/>
          <w:sz w:val="24"/>
          <w:szCs w:val="24"/>
          <w:lang w:val="es-CO"/>
        </w:rPr>
        <w:t>El partido de fútbol entre Colombia y Bolivia representa más que un simple enfrentamiento deportivo; es una oportunidad para observar cómo el fútbol despierta emociones colectivas y une a todo un país bajo un mismo sentimiento. Cada encuentro de la selección nacional es una muestra de lo que Eduardo Galeano llamaba “la alegría de jugar por jugar”, un instante donde la gente olvida las diferencias y comparte una misma ilusión.</w:t>
      </w:r>
    </w:p>
    <w:p w14:paraId="6941A1C9" w14:textId="2497AF8F" w:rsidR="00C75CB3" w:rsidRDefault="00C75CB3" w:rsidP="00C75CB3">
      <w:pPr>
        <w:jc w:val="both"/>
        <w:rPr>
          <w:rFonts w:ascii="Times New Roman" w:hAnsi="Times New Roman" w:cs="Times New Roman"/>
          <w:sz w:val="24"/>
          <w:szCs w:val="24"/>
          <w:lang w:val="es-CO"/>
        </w:rPr>
      </w:pPr>
    </w:p>
    <w:p w14:paraId="6A36D7CA" w14:textId="77777777" w:rsidR="00C75CB3" w:rsidRPr="00C75CB3" w:rsidRDefault="00C75CB3" w:rsidP="00C75CB3">
      <w:pPr>
        <w:jc w:val="both"/>
        <w:rPr>
          <w:rFonts w:ascii="Times New Roman" w:hAnsi="Times New Roman" w:cs="Times New Roman"/>
          <w:sz w:val="24"/>
          <w:szCs w:val="24"/>
          <w:lang w:val="es-CO"/>
        </w:rPr>
      </w:pPr>
    </w:p>
    <w:p w14:paraId="45EFEFE1" w14:textId="55014E3A" w:rsidR="00C75CB3" w:rsidRDefault="00C75CB3" w:rsidP="00C75CB3">
      <w:pPr>
        <w:jc w:val="both"/>
        <w:rPr>
          <w:rFonts w:ascii="Times New Roman" w:hAnsi="Times New Roman" w:cs="Times New Roman"/>
          <w:sz w:val="24"/>
          <w:szCs w:val="24"/>
          <w:lang w:val="es-CO"/>
        </w:rPr>
      </w:pPr>
      <w:r w:rsidRPr="00C75CB3">
        <w:rPr>
          <w:rFonts w:ascii="Times New Roman" w:hAnsi="Times New Roman" w:cs="Times New Roman"/>
          <w:sz w:val="24"/>
          <w:szCs w:val="24"/>
          <w:lang w:val="es-CO"/>
        </w:rPr>
        <w:t>En el partido de hoy, Colombia mostró no solo talento técnico, sino también determinación y trabajo en equipo. El juego evidenció que cuando hay disciplina, cohesión y confianza en el grupo, los resultados pueden ser positivos. Ver al equipo colombiano luchar en la cancha con energía y convicción genera orgullo y reafirma el poder simbólico del fútbol: unir a un pueblo en torno a una pasión compartida.</w:t>
      </w:r>
    </w:p>
    <w:p w14:paraId="2E22EBDA" w14:textId="77777777" w:rsidR="00C75CB3" w:rsidRDefault="00C75CB3" w:rsidP="00C75CB3">
      <w:pPr>
        <w:jc w:val="both"/>
        <w:rPr>
          <w:rFonts w:ascii="Times New Roman" w:hAnsi="Times New Roman" w:cs="Times New Roman"/>
          <w:sz w:val="24"/>
          <w:szCs w:val="24"/>
          <w:lang w:val="es-CO"/>
        </w:rPr>
      </w:pPr>
    </w:p>
    <w:p w14:paraId="16E67215" w14:textId="77777777" w:rsidR="00C75CB3" w:rsidRPr="00C75CB3" w:rsidRDefault="00C75CB3" w:rsidP="00C75CB3">
      <w:pPr>
        <w:jc w:val="both"/>
        <w:rPr>
          <w:rFonts w:ascii="Times New Roman" w:hAnsi="Times New Roman" w:cs="Times New Roman"/>
          <w:sz w:val="24"/>
          <w:szCs w:val="24"/>
          <w:lang w:val="es-CO"/>
        </w:rPr>
      </w:pPr>
    </w:p>
    <w:p w14:paraId="20D258E4" w14:textId="21B344D5" w:rsidR="00C75CB3" w:rsidRDefault="00C75CB3" w:rsidP="00C75CB3">
      <w:pPr>
        <w:jc w:val="both"/>
        <w:rPr>
          <w:rFonts w:ascii="Times New Roman" w:hAnsi="Times New Roman" w:cs="Times New Roman"/>
          <w:sz w:val="24"/>
          <w:szCs w:val="24"/>
          <w:lang w:val="es-CO"/>
        </w:rPr>
      </w:pPr>
      <w:r w:rsidRPr="00C75CB3">
        <w:rPr>
          <w:rFonts w:ascii="Times New Roman" w:hAnsi="Times New Roman" w:cs="Times New Roman"/>
          <w:sz w:val="24"/>
          <w:szCs w:val="24"/>
          <w:lang w:val="es-CO"/>
        </w:rPr>
        <w:t>Más allá del marcador, lo más importante fue la actitud. Cada pase, cada jugada y cada gol reflejaron esfuerzo, preparación y amor por la camiseta. Los hinchas vivieron el partido con el corazón, gritando, sufriendo y celebrando, demostrando que el fútbol es también una forma de expresar identidad nacional. En cada victoria o derrota, el fútbol nos enseña sobre la perseverancia, el respeto y la importancia del trabajo colectivo.</w:t>
      </w:r>
    </w:p>
    <w:p w14:paraId="75645181" w14:textId="0CBEC970" w:rsidR="00C75CB3" w:rsidRDefault="00C75CB3" w:rsidP="00C75CB3">
      <w:pPr>
        <w:jc w:val="both"/>
        <w:rPr>
          <w:rFonts w:ascii="Times New Roman" w:hAnsi="Times New Roman" w:cs="Times New Roman"/>
          <w:sz w:val="24"/>
          <w:szCs w:val="24"/>
          <w:lang w:val="es-CO"/>
        </w:rPr>
      </w:pPr>
    </w:p>
    <w:p w14:paraId="0E428CDB" w14:textId="77777777" w:rsidR="00C75CB3" w:rsidRPr="00C75CB3" w:rsidRDefault="00C75CB3" w:rsidP="00C75CB3">
      <w:pPr>
        <w:jc w:val="both"/>
        <w:rPr>
          <w:rFonts w:ascii="Times New Roman" w:hAnsi="Times New Roman" w:cs="Times New Roman"/>
          <w:sz w:val="24"/>
          <w:szCs w:val="24"/>
          <w:lang w:val="es-CO"/>
        </w:rPr>
      </w:pPr>
    </w:p>
    <w:p w14:paraId="40A8E79D" w14:textId="77777777" w:rsidR="00C75CB3" w:rsidRPr="00C75CB3" w:rsidRDefault="00C75CB3" w:rsidP="00C75CB3">
      <w:pPr>
        <w:jc w:val="both"/>
        <w:rPr>
          <w:rFonts w:ascii="Times New Roman" w:hAnsi="Times New Roman" w:cs="Times New Roman"/>
          <w:sz w:val="24"/>
          <w:szCs w:val="24"/>
          <w:lang w:val="es-CO"/>
        </w:rPr>
      </w:pPr>
      <w:r w:rsidRPr="00C75CB3">
        <w:rPr>
          <w:rFonts w:ascii="Times New Roman" w:hAnsi="Times New Roman" w:cs="Times New Roman"/>
          <w:sz w:val="24"/>
          <w:szCs w:val="24"/>
          <w:lang w:val="es-CO"/>
        </w:rPr>
        <w:t>En conclusión, el encuentro Colombia vs Bolivia fue una muestra clara de que el fútbol sigue siendo un fenómeno social que trasciende el deporte. Es un lenguaje común que une generaciones, despierta sentimientos profundos y refuerza la identidad de un país que, más allá de las dificultades, siempre encuentra en el balón una razón para soñar y celebrar juntos.</w:t>
      </w:r>
    </w:p>
    <w:p w14:paraId="4DF89647" w14:textId="77777777" w:rsidR="00C75CB3" w:rsidRPr="00F32BB3" w:rsidRDefault="00C75CB3" w:rsidP="00F32BB3">
      <w:pPr>
        <w:jc w:val="both"/>
        <w:rPr>
          <w:rFonts w:ascii="Times New Roman" w:eastAsia="Roboto" w:hAnsi="Times New Roman" w:cs="Times New Roman"/>
          <w:color w:val="3C4043"/>
          <w:lang w:val="es-CO"/>
        </w:rPr>
      </w:pPr>
    </w:p>
    <w:sectPr w:rsidR="00C75CB3" w:rsidRPr="00F32BB3">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F0DF2" w14:textId="77777777" w:rsidR="001446B5" w:rsidRDefault="001446B5">
      <w:pPr>
        <w:spacing w:line="240" w:lineRule="auto"/>
      </w:pPr>
      <w:r>
        <w:separator/>
      </w:r>
    </w:p>
  </w:endnote>
  <w:endnote w:type="continuationSeparator" w:id="0">
    <w:p w14:paraId="4391EFE3" w14:textId="77777777" w:rsidR="001446B5" w:rsidRDefault="001446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AD57C" w14:textId="77777777" w:rsidR="001446B5" w:rsidRDefault="001446B5">
      <w:pPr>
        <w:spacing w:line="240" w:lineRule="auto"/>
      </w:pPr>
      <w:r>
        <w:separator/>
      </w:r>
    </w:p>
  </w:footnote>
  <w:footnote w:type="continuationSeparator" w:id="0">
    <w:p w14:paraId="1E551697" w14:textId="77777777" w:rsidR="001446B5" w:rsidRDefault="001446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5346A" w14:textId="77777777" w:rsidR="00A23091" w:rsidRDefault="00C36421">
    <w:pPr>
      <w:pStyle w:val="Ttulo"/>
      <w:keepNext w:val="0"/>
      <w:keepLines w:val="0"/>
      <w:widowControl w:val="0"/>
      <w:spacing w:before="97" w:after="0" w:line="274" w:lineRule="auto"/>
      <w:rPr>
        <w:b/>
        <w:sz w:val="20"/>
        <w:szCs w:val="20"/>
      </w:rPr>
    </w:pPr>
    <w:r>
      <w:rPr>
        <w:b/>
        <w:sz w:val="22"/>
        <w:szCs w:val="22"/>
      </w:rPr>
      <w:t>I</w:t>
    </w:r>
    <w:r>
      <w:rPr>
        <w:b/>
        <w:sz w:val="20"/>
        <w:szCs w:val="20"/>
      </w:rPr>
      <w:t>N</w:t>
    </w:r>
    <w:r>
      <w:rPr>
        <w:b/>
        <w:sz w:val="20"/>
        <w:szCs w:val="20"/>
        <w:u w:val="single"/>
      </w:rPr>
      <w:t xml:space="preserve">STITUTO TOLIMENSE DE FORMACIÓN TÉCNICA </w:t>
    </w:r>
    <w:proofErr w:type="gramStart"/>
    <w:r>
      <w:rPr>
        <w:b/>
        <w:sz w:val="20"/>
        <w:szCs w:val="20"/>
        <w:u w:val="single"/>
      </w:rPr>
      <w:t>PROFESIONAL“</w:t>
    </w:r>
    <w:proofErr w:type="gramEnd"/>
    <w:r>
      <w:rPr>
        <w:b/>
        <w:sz w:val="22"/>
        <w:szCs w:val="22"/>
        <w:u w:val="single"/>
      </w:rPr>
      <w:t>ITF</w:t>
    </w:r>
    <w:r>
      <w:rPr>
        <w:b/>
        <w:sz w:val="22"/>
        <w:szCs w:val="22"/>
      </w:rPr>
      <w:t>IP</w:t>
    </w:r>
    <w:r>
      <w:rPr>
        <w:b/>
        <w:sz w:val="20"/>
        <w:szCs w:val="20"/>
      </w:rPr>
      <w:t>”</w:t>
    </w:r>
    <w:r>
      <w:rPr>
        <w:noProof/>
      </w:rPr>
      <w:drawing>
        <wp:anchor distT="0" distB="0" distL="114300" distR="114300" simplePos="0" relativeHeight="251658240" behindDoc="0" locked="0" layoutInCell="1" hidden="0" allowOverlap="1" wp14:anchorId="2C93920D" wp14:editId="3456BAEA">
          <wp:simplePos x="0" y="0"/>
          <wp:positionH relativeFrom="column">
            <wp:posOffset>1</wp:posOffset>
          </wp:positionH>
          <wp:positionV relativeFrom="paragraph">
            <wp:posOffset>-314324</wp:posOffset>
          </wp:positionV>
          <wp:extent cx="782907" cy="871538"/>
          <wp:effectExtent l="0" t="0" r="0" b="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82907" cy="871538"/>
                  </a:xfrm>
                  <a:prstGeom prst="rect">
                    <a:avLst/>
                  </a:prstGeom>
                  <a:ln/>
                </pic:spPr>
              </pic:pic>
            </a:graphicData>
          </a:graphic>
        </wp:anchor>
      </w:drawing>
    </w:r>
  </w:p>
  <w:p w14:paraId="0FD89D6E" w14:textId="77777777" w:rsidR="00A23091" w:rsidRDefault="00C36421">
    <w:pPr>
      <w:widowControl w:val="0"/>
      <w:spacing w:line="205" w:lineRule="auto"/>
      <w:ind w:left="1701"/>
      <w:jc w:val="center"/>
      <w:rPr>
        <w:sz w:val="18"/>
        <w:szCs w:val="18"/>
      </w:rPr>
    </w:pPr>
    <w:r>
      <w:rPr>
        <w:sz w:val="18"/>
        <w:szCs w:val="18"/>
      </w:rPr>
      <w:t xml:space="preserve">  Establecimiento público adscrito al Ministerio de Educación Nacional</w:t>
    </w:r>
  </w:p>
  <w:p w14:paraId="041C2D0D" w14:textId="77777777" w:rsidR="00A23091" w:rsidRDefault="00C36421">
    <w:pPr>
      <w:widowControl w:val="0"/>
      <w:spacing w:line="240" w:lineRule="auto"/>
      <w:ind w:left="2861" w:right="2134"/>
      <w:jc w:val="center"/>
      <w:rPr>
        <w:sz w:val="18"/>
        <w:szCs w:val="18"/>
      </w:rPr>
    </w:pPr>
    <w:r>
      <w:rPr>
        <w:sz w:val="18"/>
        <w:szCs w:val="18"/>
      </w:rPr>
      <w:t xml:space="preserve">          NIT 800.173.719.0</w:t>
    </w:r>
  </w:p>
  <w:p w14:paraId="47F90604" w14:textId="77777777" w:rsidR="00A23091" w:rsidRDefault="00C36421">
    <w:pPr>
      <w:widowControl w:val="0"/>
      <w:spacing w:line="240" w:lineRule="auto"/>
      <w:ind w:left="2861" w:right="2134"/>
      <w:jc w:val="center"/>
    </w:pPr>
    <w:r>
      <w:rPr>
        <w:sz w:val="18"/>
        <w:szCs w:val="18"/>
      </w:rPr>
      <w:t xml:space="preserve">           </w:t>
    </w:r>
    <w:hyperlink r:id="rId2">
      <w:r>
        <w:rPr>
          <w:color w:val="0000FF"/>
          <w:sz w:val="18"/>
          <w:szCs w:val="18"/>
          <w:u w:val="single"/>
        </w:rPr>
        <w:t>www.itfip.edu.co</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668E"/>
    <w:multiLevelType w:val="hybridMultilevel"/>
    <w:tmpl w:val="30FC9F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EF74153"/>
    <w:multiLevelType w:val="multilevel"/>
    <w:tmpl w:val="B23E76A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66A22"/>
    <w:multiLevelType w:val="multilevel"/>
    <w:tmpl w:val="B290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B5E22"/>
    <w:multiLevelType w:val="hybridMultilevel"/>
    <w:tmpl w:val="2B8862EE"/>
    <w:lvl w:ilvl="0" w:tplc="6038A106">
      <w:start w:val="1"/>
      <w:numFmt w:val="decimal"/>
      <w:lvlText w:val="%1."/>
      <w:lvlJc w:val="left"/>
      <w:pPr>
        <w:ind w:left="36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1681DD4"/>
    <w:multiLevelType w:val="multilevel"/>
    <w:tmpl w:val="E570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343A39"/>
    <w:multiLevelType w:val="hybridMultilevel"/>
    <w:tmpl w:val="64C8CDD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EDD76DE"/>
    <w:multiLevelType w:val="multilevel"/>
    <w:tmpl w:val="FF48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AF6968"/>
    <w:multiLevelType w:val="hybridMultilevel"/>
    <w:tmpl w:val="897A92F6"/>
    <w:lvl w:ilvl="0" w:tplc="6038A106">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 w15:restartNumberingAfterBreak="0">
    <w:nsid w:val="44C74FB2"/>
    <w:multiLevelType w:val="multilevel"/>
    <w:tmpl w:val="70665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55F0883"/>
    <w:multiLevelType w:val="hybridMultilevel"/>
    <w:tmpl w:val="5F72340C"/>
    <w:lvl w:ilvl="0" w:tplc="8F66D2B0">
      <w:start w:val="1"/>
      <w:numFmt w:val="decimal"/>
      <w:lvlText w:val="%1."/>
      <w:lvlJc w:val="left"/>
      <w:pPr>
        <w:ind w:left="720" w:hanging="360"/>
      </w:pPr>
      <w:rPr>
        <w:rFonts w:ascii="Arial" w:hAnsi="Arial" w:cs="Arial" w:hint="default"/>
        <w:sz w:val="2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5D009D0"/>
    <w:multiLevelType w:val="hybridMultilevel"/>
    <w:tmpl w:val="4ECAEC34"/>
    <w:lvl w:ilvl="0" w:tplc="8F66D2B0">
      <w:start w:val="1"/>
      <w:numFmt w:val="decimal"/>
      <w:lvlText w:val="%1."/>
      <w:lvlJc w:val="left"/>
      <w:pPr>
        <w:ind w:left="720" w:hanging="360"/>
      </w:pPr>
      <w:rPr>
        <w:rFonts w:ascii="Arial" w:hAnsi="Arial" w:cs="Arial" w:hint="default"/>
        <w:sz w:val="2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6E44AC6"/>
    <w:multiLevelType w:val="multilevel"/>
    <w:tmpl w:val="82F45CF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4E5D1E30"/>
    <w:multiLevelType w:val="hybridMultilevel"/>
    <w:tmpl w:val="94CAB6C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E354F2C"/>
    <w:multiLevelType w:val="multilevel"/>
    <w:tmpl w:val="2EF83F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00E4B2B"/>
    <w:multiLevelType w:val="hybridMultilevel"/>
    <w:tmpl w:val="5CC431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167058E"/>
    <w:multiLevelType w:val="hybridMultilevel"/>
    <w:tmpl w:val="70BC768A"/>
    <w:lvl w:ilvl="0" w:tplc="6038A106">
      <w:start w:val="1"/>
      <w:numFmt w:val="decimal"/>
      <w:lvlText w:val="%1."/>
      <w:lvlJc w:val="left"/>
      <w:pPr>
        <w:ind w:left="36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2C0253C"/>
    <w:multiLevelType w:val="multilevel"/>
    <w:tmpl w:val="631E1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61315E"/>
    <w:multiLevelType w:val="multilevel"/>
    <w:tmpl w:val="3A5A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691230"/>
    <w:multiLevelType w:val="multilevel"/>
    <w:tmpl w:val="C0A8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0E705A"/>
    <w:multiLevelType w:val="hybridMultilevel"/>
    <w:tmpl w:val="392A6C4C"/>
    <w:lvl w:ilvl="0" w:tplc="0A68BCF4">
      <w:start w:val="1"/>
      <w:numFmt w:val="decimal"/>
      <w:lvlText w:val="%1."/>
      <w:lvlJc w:val="left"/>
      <w:pPr>
        <w:ind w:left="360" w:hanging="360"/>
      </w:pPr>
      <w:rPr>
        <w:rFonts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0" w15:restartNumberingAfterBreak="0">
    <w:nsid w:val="79DA723E"/>
    <w:multiLevelType w:val="multilevel"/>
    <w:tmpl w:val="FA2A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8A2B30"/>
    <w:multiLevelType w:val="multilevel"/>
    <w:tmpl w:val="B23E76A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0376C9"/>
    <w:multiLevelType w:val="multilevel"/>
    <w:tmpl w:val="91981F5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8"/>
  </w:num>
  <w:num w:numId="2">
    <w:abstractNumId w:val="22"/>
  </w:num>
  <w:num w:numId="3">
    <w:abstractNumId w:val="13"/>
  </w:num>
  <w:num w:numId="4">
    <w:abstractNumId w:val="11"/>
  </w:num>
  <w:num w:numId="5">
    <w:abstractNumId w:val="2"/>
  </w:num>
  <w:num w:numId="6">
    <w:abstractNumId w:val="16"/>
  </w:num>
  <w:num w:numId="7">
    <w:abstractNumId w:val="17"/>
  </w:num>
  <w:num w:numId="8">
    <w:abstractNumId w:val="18"/>
  </w:num>
  <w:num w:numId="9">
    <w:abstractNumId w:val="6"/>
  </w:num>
  <w:num w:numId="10">
    <w:abstractNumId w:val="20"/>
  </w:num>
  <w:num w:numId="11">
    <w:abstractNumId w:val="5"/>
  </w:num>
  <w:num w:numId="12">
    <w:abstractNumId w:val="10"/>
  </w:num>
  <w:num w:numId="13">
    <w:abstractNumId w:val="9"/>
  </w:num>
  <w:num w:numId="14">
    <w:abstractNumId w:val="1"/>
  </w:num>
  <w:num w:numId="15">
    <w:abstractNumId w:val="21"/>
  </w:num>
  <w:num w:numId="16">
    <w:abstractNumId w:val="4"/>
  </w:num>
  <w:num w:numId="17">
    <w:abstractNumId w:val="7"/>
  </w:num>
  <w:num w:numId="18">
    <w:abstractNumId w:val="3"/>
  </w:num>
  <w:num w:numId="19">
    <w:abstractNumId w:val="15"/>
  </w:num>
  <w:num w:numId="20">
    <w:abstractNumId w:val="14"/>
  </w:num>
  <w:num w:numId="21">
    <w:abstractNumId w:val="12"/>
  </w:num>
  <w:num w:numId="22">
    <w:abstractNumId w:val="19"/>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091"/>
    <w:rsid w:val="001446B5"/>
    <w:rsid w:val="0015691B"/>
    <w:rsid w:val="001A7EE1"/>
    <w:rsid w:val="001D27FD"/>
    <w:rsid w:val="0021512B"/>
    <w:rsid w:val="00277B6E"/>
    <w:rsid w:val="002A5709"/>
    <w:rsid w:val="002B6F8A"/>
    <w:rsid w:val="002C26D4"/>
    <w:rsid w:val="00392B29"/>
    <w:rsid w:val="003B120B"/>
    <w:rsid w:val="003C587D"/>
    <w:rsid w:val="004601B7"/>
    <w:rsid w:val="004E11DA"/>
    <w:rsid w:val="00534591"/>
    <w:rsid w:val="006E0B4C"/>
    <w:rsid w:val="00891695"/>
    <w:rsid w:val="009457C2"/>
    <w:rsid w:val="00A23091"/>
    <w:rsid w:val="00B75D36"/>
    <w:rsid w:val="00C36421"/>
    <w:rsid w:val="00C43E01"/>
    <w:rsid w:val="00C75CB3"/>
    <w:rsid w:val="00CB3B33"/>
    <w:rsid w:val="00CC7336"/>
    <w:rsid w:val="00EF289C"/>
    <w:rsid w:val="00F32BB3"/>
    <w:rsid w:val="00FB4E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CB247"/>
  <w15:docId w15:val="{FC755389-6699-4284-B3CC-7A2D6B1C8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21512B"/>
    <w:pPr>
      <w:spacing w:before="100" w:beforeAutospacing="1" w:after="100" w:afterAutospacing="1" w:line="240" w:lineRule="auto"/>
    </w:pPr>
    <w:rPr>
      <w:rFonts w:ascii="Times New Roman" w:eastAsia="Times New Roman" w:hAnsi="Times New Roman" w:cs="Times New Roman"/>
      <w:sz w:val="24"/>
      <w:szCs w:val="24"/>
      <w:lang w:val="es-CO"/>
    </w:rPr>
  </w:style>
  <w:style w:type="character" w:styleId="Textoennegrita">
    <w:name w:val="Strong"/>
    <w:basedOn w:val="Fuentedeprrafopredeter"/>
    <w:uiPriority w:val="22"/>
    <w:qFormat/>
    <w:rsid w:val="0021512B"/>
    <w:rPr>
      <w:b/>
      <w:bCs/>
    </w:rPr>
  </w:style>
  <w:style w:type="paragraph" w:customStyle="1" w:styleId="Default">
    <w:name w:val="Default"/>
    <w:rsid w:val="001D27FD"/>
    <w:pPr>
      <w:autoSpaceDE w:val="0"/>
      <w:autoSpaceDN w:val="0"/>
      <w:adjustRightInd w:val="0"/>
      <w:spacing w:line="240" w:lineRule="auto"/>
    </w:pPr>
    <w:rPr>
      <w:color w:val="000000"/>
      <w:sz w:val="24"/>
      <w:szCs w:val="24"/>
      <w:lang w:val="es-CO"/>
    </w:rPr>
  </w:style>
  <w:style w:type="paragraph" w:styleId="Prrafodelista">
    <w:name w:val="List Paragraph"/>
    <w:basedOn w:val="Normal"/>
    <w:uiPriority w:val="34"/>
    <w:qFormat/>
    <w:rsid w:val="00F32BB3"/>
    <w:pPr>
      <w:ind w:left="720"/>
      <w:contextualSpacing/>
    </w:pPr>
  </w:style>
  <w:style w:type="character" w:styleId="nfasis">
    <w:name w:val="Emphasis"/>
    <w:basedOn w:val="Fuentedeprrafopredeter"/>
    <w:uiPriority w:val="20"/>
    <w:qFormat/>
    <w:rsid w:val="00C75C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1310">
      <w:bodyDiv w:val="1"/>
      <w:marLeft w:val="0"/>
      <w:marRight w:val="0"/>
      <w:marTop w:val="0"/>
      <w:marBottom w:val="0"/>
      <w:divBdr>
        <w:top w:val="none" w:sz="0" w:space="0" w:color="auto"/>
        <w:left w:val="none" w:sz="0" w:space="0" w:color="auto"/>
        <w:bottom w:val="none" w:sz="0" w:space="0" w:color="auto"/>
        <w:right w:val="none" w:sz="0" w:space="0" w:color="auto"/>
      </w:divBdr>
    </w:div>
    <w:div w:id="70007750">
      <w:bodyDiv w:val="1"/>
      <w:marLeft w:val="0"/>
      <w:marRight w:val="0"/>
      <w:marTop w:val="0"/>
      <w:marBottom w:val="0"/>
      <w:divBdr>
        <w:top w:val="none" w:sz="0" w:space="0" w:color="auto"/>
        <w:left w:val="none" w:sz="0" w:space="0" w:color="auto"/>
        <w:bottom w:val="none" w:sz="0" w:space="0" w:color="auto"/>
        <w:right w:val="none" w:sz="0" w:space="0" w:color="auto"/>
      </w:divBdr>
    </w:div>
    <w:div w:id="236130720">
      <w:bodyDiv w:val="1"/>
      <w:marLeft w:val="0"/>
      <w:marRight w:val="0"/>
      <w:marTop w:val="0"/>
      <w:marBottom w:val="0"/>
      <w:divBdr>
        <w:top w:val="none" w:sz="0" w:space="0" w:color="auto"/>
        <w:left w:val="none" w:sz="0" w:space="0" w:color="auto"/>
        <w:bottom w:val="none" w:sz="0" w:space="0" w:color="auto"/>
        <w:right w:val="none" w:sz="0" w:space="0" w:color="auto"/>
      </w:divBdr>
    </w:div>
    <w:div w:id="1200362427">
      <w:bodyDiv w:val="1"/>
      <w:marLeft w:val="0"/>
      <w:marRight w:val="0"/>
      <w:marTop w:val="0"/>
      <w:marBottom w:val="0"/>
      <w:divBdr>
        <w:top w:val="none" w:sz="0" w:space="0" w:color="auto"/>
        <w:left w:val="none" w:sz="0" w:space="0" w:color="auto"/>
        <w:bottom w:val="none" w:sz="0" w:space="0" w:color="auto"/>
        <w:right w:val="none" w:sz="0" w:space="0" w:color="auto"/>
      </w:divBdr>
    </w:div>
    <w:div w:id="1565094485">
      <w:bodyDiv w:val="1"/>
      <w:marLeft w:val="0"/>
      <w:marRight w:val="0"/>
      <w:marTop w:val="0"/>
      <w:marBottom w:val="0"/>
      <w:divBdr>
        <w:top w:val="none" w:sz="0" w:space="0" w:color="auto"/>
        <w:left w:val="none" w:sz="0" w:space="0" w:color="auto"/>
        <w:bottom w:val="none" w:sz="0" w:space="0" w:color="auto"/>
        <w:right w:val="none" w:sz="0" w:space="0" w:color="auto"/>
      </w:divBdr>
    </w:div>
    <w:div w:id="1634484034">
      <w:bodyDiv w:val="1"/>
      <w:marLeft w:val="0"/>
      <w:marRight w:val="0"/>
      <w:marTop w:val="0"/>
      <w:marBottom w:val="0"/>
      <w:divBdr>
        <w:top w:val="none" w:sz="0" w:space="0" w:color="auto"/>
        <w:left w:val="none" w:sz="0" w:space="0" w:color="auto"/>
        <w:bottom w:val="none" w:sz="0" w:space="0" w:color="auto"/>
        <w:right w:val="none" w:sz="0" w:space="0" w:color="auto"/>
      </w:divBdr>
    </w:div>
    <w:div w:id="1671712386">
      <w:bodyDiv w:val="1"/>
      <w:marLeft w:val="0"/>
      <w:marRight w:val="0"/>
      <w:marTop w:val="0"/>
      <w:marBottom w:val="0"/>
      <w:divBdr>
        <w:top w:val="none" w:sz="0" w:space="0" w:color="auto"/>
        <w:left w:val="none" w:sz="0" w:space="0" w:color="auto"/>
        <w:bottom w:val="none" w:sz="0" w:space="0" w:color="auto"/>
        <w:right w:val="none" w:sz="0" w:space="0" w:color="auto"/>
      </w:divBdr>
    </w:div>
    <w:div w:id="1846818457">
      <w:bodyDiv w:val="1"/>
      <w:marLeft w:val="0"/>
      <w:marRight w:val="0"/>
      <w:marTop w:val="0"/>
      <w:marBottom w:val="0"/>
      <w:divBdr>
        <w:top w:val="none" w:sz="0" w:space="0" w:color="auto"/>
        <w:left w:val="none" w:sz="0" w:space="0" w:color="auto"/>
        <w:bottom w:val="none" w:sz="0" w:space="0" w:color="auto"/>
        <w:right w:val="none" w:sz="0" w:space="0" w:color="auto"/>
      </w:divBdr>
    </w:div>
    <w:div w:id="1957325930">
      <w:bodyDiv w:val="1"/>
      <w:marLeft w:val="0"/>
      <w:marRight w:val="0"/>
      <w:marTop w:val="0"/>
      <w:marBottom w:val="0"/>
      <w:divBdr>
        <w:top w:val="none" w:sz="0" w:space="0" w:color="auto"/>
        <w:left w:val="none" w:sz="0" w:space="0" w:color="auto"/>
        <w:bottom w:val="none" w:sz="0" w:space="0" w:color="auto"/>
        <w:right w:val="none" w:sz="0" w:space="0" w:color="auto"/>
      </w:divBdr>
    </w:div>
    <w:div w:id="2015373806">
      <w:bodyDiv w:val="1"/>
      <w:marLeft w:val="0"/>
      <w:marRight w:val="0"/>
      <w:marTop w:val="0"/>
      <w:marBottom w:val="0"/>
      <w:divBdr>
        <w:top w:val="none" w:sz="0" w:space="0" w:color="auto"/>
        <w:left w:val="none" w:sz="0" w:space="0" w:color="auto"/>
        <w:bottom w:val="none" w:sz="0" w:space="0" w:color="auto"/>
        <w:right w:val="none" w:sz="0" w:space="0" w:color="auto"/>
      </w:divBdr>
    </w:div>
    <w:div w:id="2032491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itfip.edu.co/" TargetMode="External"/><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558</Words>
  <Characters>3072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 Alexis Quesada Ruiz</dc:creator>
  <cp:lastModifiedBy>Kevin Alexis Quesada Ruiz</cp:lastModifiedBy>
  <cp:revision>3</cp:revision>
  <dcterms:created xsi:type="dcterms:W3CDTF">2025-10-06T02:42:00Z</dcterms:created>
  <dcterms:modified xsi:type="dcterms:W3CDTF">2025-10-06T02:46:00Z</dcterms:modified>
</cp:coreProperties>
</file>