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61AB" w14:textId="77777777" w:rsidR="00180358" w:rsidRDefault="00180358"/>
    <w:p w14:paraId="43C3A92C" w14:textId="77777777" w:rsidR="00180358" w:rsidRDefault="00180358"/>
    <w:p w14:paraId="443DE4D6" w14:textId="77777777" w:rsidR="00180358" w:rsidRDefault="00180358"/>
    <w:p w14:paraId="1580B625" w14:textId="77777777" w:rsidR="00180358" w:rsidRDefault="00000000">
      <w:pPr>
        <w:spacing w:after="100"/>
        <w:jc w:val="center"/>
      </w:pPr>
      <w:r>
        <w:rPr>
          <w:b/>
          <w:bCs/>
          <w:color w:val="1F4E79"/>
          <w:sz w:val="28"/>
          <w:szCs w:val="28"/>
        </w:rPr>
        <w:t>INSTITUTO TECNOLÓGICO DE COSTA RICA</w:t>
      </w:r>
    </w:p>
    <w:p w14:paraId="05D8591A" w14:textId="77777777" w:rsidR="00180358" w:rsidRDefault="00000000">
      <w:pPr>
        <w:spacing w:after="80"/>
        <w:jc w:val="center"/>
      </w:pPr>
      <w:r>
        <w:rPr>
          <w:color w:val="555555"/>
          <w:sz w:val="24"/>
          <w:szCs w:val="24"/>
        </w:rPr>
        <w:t>Campus Tecnológico San Carlos</w:t>
      </w:r>
    </w:p>
    <w:p w14:paraId="57DEDBA3" w14:textId="77777777" w:rsidR="00180358" w:rsidRDefault="00000000">
      <w:pPr>
        <w:spacing w:after="400"/>
        <w:jc w:val="center"/>
      </w:pPr>
      <w:r>
        <w:rPr>
          <w:color w:val="555555"/>
          <w:sz w:val="24"/>
          <w:szCs w:val="24"/>
        </w:rPr>
        <w:t>Unidad de Computación — Ingeniería en Computación</w:t>
      </w:r>
    </w:p>
    <w:p w14:paraId="1B9CE7F7" w14:textId="77777777" w:rsidR="00180358" w:rsidRDefault="00000000">
      <w:pPr>
        <w:pBdr>
          <w:bottom w:val="single" w:sz="8" w:space="4" w:color="1F4E79"/>
        </w:pBdr>
        <w:spacing w:after="180"/>
        <w:jc w:val="center"/>
      </w:pPr>
      <w:r>
        <w:rPr>
          <w:b/>
          <w:bCs/>
          <w:color w:val="1F4E79"/>
          <w:sz w:val="40"/>
          <w:szCs w:val="40"/>
        </w:rPr>
        <w:t>Documentación Externa</w:t>
      </w:r>
    </w:p>
    <w:p w14:paraId="6D7BA9D9" w14:textId="77777777" w:rsidR="00180358" w:rsidRDefault="00000000">
      <w:pPr>
        <w:spacing w:after="100"/>
        <w:jc w:val="center"/>
      </w:pPr>
      <w:r>
        <w:rPr>
          <w:b/>
          <w:bCs/>
          <w:color w:val="2E74B5"/>
          <w:sz w:val="30"/>
          <w:szCs w:val="30"/>
        </w:rPr>
        <w:t>Segundo Proyecto Programado</w:t>
      </w:r>
    </w:p>
    <w:p w14:paraId="3C2FCFBC" w14:textId="77777777" w:rsidR="00180358" w:rsidRDefault="00000000">
      <w:pPr>
        <w:spacing w:after="500"/>
        <w:jc w:val="center"/>
      </w:pPr>
      <w:r>
        <w:rPr>
          <w:i/>
          <w:iCs/>
          <w:color w:val="555555"/>
          <w:sz w:val="24"/>
          <w:szCs w:val="24"/>
        </w:rPr>
        <w:t>Juego de Laberinto Dinámico con Matrices y Programación Orientada a Objetos en Python</w:t>
      </w:r>
    </w:p>
    <w:p w14:paraId="11413A57" w14:textId="77777777" w:rsidR="00180358" w:rsidRDefault="00180358"/>
    <w:p w14:paraId="0E67C352" w14:textId="77777777" w:rsidR="00180358" w:rsidRDefault="001803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0358" w14:paraId="5C7E7F2D"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BCDE9B" w14:textId="77777777" w:rsidR="00180358" w:rsidRDefault="00000000">
            <w:pPr>
              <w:jc w:val="center"/>
            </w:pPr>
            <w:r>
              <w:rPr>
                <w:b/>
                <w:bCs/>
                <w:color w:val="FFFFFF"/>
                <w:sz w:val="20"/>
                <w:szCs w:val="20"/>
              </w:rPr>
              <w:t>Curso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B488" w14:textId="77777777" w:rsidR="00180358" w:rsidRDefault="00000000">
            <w:r>
              <w:rPr>
                <w:sz w:val="20"/>
                <w:szCs w:val="20"/>
              </w:rPr>
              <w:t>Taller de Programación IC1803</w:t>
            </w:r>
          </w:p>
        </w:tc>
      </w:tr>
      <w:tr w:rsidR="00180358" w14:paraId="4266791F"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E1BCE8" w14:textId="77777777" w:rsidR="00180358" w:rsidRDefault="00000000">
            <w:pPr>
              <w:jc w:val="center"/>
            </w:pPr>
            <w:r>
              <w:rPr>
                <w:b/>
                <w:bCs/>
                <w:color w:val="FFFFFF"/>
                <w:sz w:val="20"/>
                <w:szCs w:val="20"/>
              </w:rPr>
              <w:t>Profesor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90F23" w14:textId="77777777" w:rsidR="00180358" w:rsidRDefault="00000000">
            <w:proofErr w:type="spellStart"/>
            <w:r>
              <w:rPr>
                <w:sz w:val="20"/>
                <w:szCs w:val="20"/>
              </w:rPr>
              <w:t>Msc</w:t>
            </w:r>
            <w:proofErr w:type="spellEnd"/>
            <w:r>
              <w:rPr>
                <w:sz w:val="20"/>
                <w:szCs w:val="20"/>
              </w:rPr>
              <w:t>. Leonardo Víquez Acuña</w:t>
            </w:r>
          </w:p>
        </w:tc>
      </w:tr>
      <w:tr w:rsidR="00180358" w14:paraId="41E9D39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417812" w14:textId="77777777" w:rsidR="00180358" w:rsidRDefault="00000000">
            <w:pPr>
              <w:jc w:val="center"/>
            </w:pPr>
            <w:r>
              <w:rPr>
                <w:b/>
                <w:bCs/>
                <w:color w:val="FFFFFF"/>
                <w:sz w:val="20"/>
                <w:szCs w:val="20"/>
              </w:rPr>
              <w:t>Estudiantes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3444" w14:textId="77777777" w:rsidR="00180358" w:rsidRDefault="00000000">
            <w:r>
              <w:rPr>
                <w:sz w:val="20"/>
                <w:szCs w:val="20"/>
              </w:rPr>
              <w:t>Kevin Andrés Rodríguez Díaz Emilio Emmanuel Quesada</w:t>
            </w:r>
          </w:p>
        </w:tc>
      </w:tr>
      <w:tr w:rsidR="00180358" w14:paraId="5F5BB35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664ABA" w14:textId="77777777" w:rsidR="00180358" w:rsidRDefault="00000000">
            <w:pPr>
              <w:jc w:val="center"/>
            </w:pPr>
            <w:r>
              <w:rPr>
                <w:b/>
                <w:bCs/>
                <w:color w:val="FFFFFF"/>
                <w:sz w:val="20"/>
                <w:szCs w:val="20"/>
              </w:rPr>
              <w:t>Fecha de entrega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D8E5F" w14:textId="77777777" w:rsidR="00180358" w:rsidRDefault="00000000">
            <w:r>
              <w:rPr>
                <w:sz w:val="20"/>
                <w:szCs w:val="20"/>
              </w:rPr>
              <w:t>19 de mayo de 2026</w:t>
            </w:r>
          </w:p>
        </w:tc>
      </w:tr>
      <w:tr w:rsidR="00180358" w14:paraId="4A850C37"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FB1E57" w14:textId="77777777" w:rsidR="00180358" w:rsidRDefault="00000000">
            <w:pPr>
              <w:jc w:val="center"/>
            </w:pPr>
            <w:r>
              <w:rPr>
                <w:b/>
                <w:bCs/>
                <w:color w:val="FFFFFF"/>
                <w:sz w:val="20"/>
                <w:szCs w:val="20"/>
              </w:rPr>
              <w:t>Valor porcentual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C95F" w14:textId="77777777" w:rsidR="00180358" w:rsidRDefault="00000000">
            <w:r>
              <w:rPr>
                <w:sz w:val="20"/>
                <w:szCs w:val="20"/>
              </w:rPr>
              <w:t>20% de la nota</w:t>
            </w:r>
          </w:p>
        </w:tc>
      </w:tr>
      <w:tr w:rsidR="00B34B53" w14:paraId="52EB573C"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54B738" w14:textId="63B01F96" w:rsidR="00B34B53" w:rsidRDefault="00B34B53">
            <w:pPr>
              <w:jc w:val="center"/>
              <w:rPr>
                <w:b/>
                <w:bCs/>
                <w:color w:val="FFFFFF"/>
                <w:sz w:val="20"/>
                <w:szCs w:val="20"/>
              </w:rPr>
            </w:pPr>
            <w:r>
              <w:rPr>
                <w:b/>
                <w:bCs/>
                <w:color w:val="FFFFFF"/>
                <w:sz w:val="20"/>
                <w:szCs w:val="20"/>
              </w:rPr>
              <w:t>Repositorio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C88C" w14:textId="32785E78" w:rsidR="00B34B53" w:rsidRDefault="00B34B53">
            <w:pPr>
              <w:rPr>
                <w:sz w:val="20"/>
                <w:szCs w:val="20"/>
              </w:rPr>
            </w:pPr>
            <w:hyperlink r:id="rId7" w:history="1">
              <w:r w:rsidRPr="00512B86">
                <w:rPr>
                  <w:rStyle w:val="Hipervnculo"/>
                  <w:sz w:val="20"/>
                  <w:szCs w:val="20"/>
                </w:rPr>
                <w:t>https://github.com/QuesadaEm/Gallinazo-Studios</w:t>
              </w:r>
            </w:hyperlink>
            <w:r>
              <w:rPr>
                <w:sz w:val="20"/>
                <w:szCs w:val="20"/>
              </w:rPr>
              <w:t xml:space="preserve"> </w:t>
            </w:r>
          </w:p>
        </w:tc>
      </w:tr>
    </w:tbl>
    <w:p w14:paraId="6D32777D" w14:textId="77777777" w:rsidR="00180358" w:rsidRDefault="00000000">
      <w:r>
        <w:br/>
      </w:r>
    </w:p>
    <w:p w14:paraId="441EEAA0" w14:textId="77777777" w:rsidR="00180358" w:rsidRDefault="00000000">
      <w:pPr>
        <w:pStyle w:val="Ttulo1"/>
        <w:pBdr>
          <w:bottom w:val="single" w:sz="6" w:space="1" w:color="1F4E79"/>
        </w:pBdr>
      </w:pPr>
      <w:r>
        <w:t>1. Introducción</w:t>
      </w:r>
    </w:p>
    <w:p w14:paraId="711BCB79" w14:textId="77777777" w:rsidR="00180358" w:rsidRDefault="00000000">
      <w:pPr>
        <w:spacing w:before="60" w:after="80"/>
        <w:jc w:val="both"/>
      </w:pPr>
      <w:r>
        <w:t>El desarrollo de videojuegos es una de las disciplinas más exigentes de la ingeniería de software, pues requiere la integración simultánea de múltiples paradigmas: orientación a objetos para modelar entidades del sistema, concurrencia para separar la lógica del juego de la interfaz gráfica, manejo de eventos en tiempo real y persistencia de datos.</w:t>
      </w:r>
    </w:p>
    <w:p w14:paraId="5259C882" w14:textId="77777777" w:rsidR="00180358" w:rsidRDefault="00000000">
      <w:pPr>
        <w:spacing w:before="60" w:after="80"/>
        <w:jc w:val="both"/>
      </w:pPr>
      <w:r>
        <w:t xml:space="preserve">El presente proyecto consiste en la implementación de un videojuego de laberinto dinámico utilizando Python como lenguaje de programación y </w:t>
      </w:r>
      <w:proofErr w:type="spellStart"/>
      <w:r>
        <w:t>Pygame</w:t>
      </w:r>
      <w:proofErr w:type="spellEnd"/>
      <w:r>
        <w:t xml:space="preserve"> como biblioteca gráfica. El laberinto se representa mediante una matriz cuadrada bidimensional que se desplaza automáticamente de arriba hacia abajo, obligando al jugador a avanzar continuamente para evitar caer fuera del mapa. La dificultad aumenta de forma progresiva a medida que transcurre la partida, y el jugador puede recolectar monedas y poderes especiales que aparecen temporalmente en el mapa.</w:t>
      </w:r>
    </w:p>
    <w:p w14:paraId="596DFE43" w14:textId="77777777" w:rsidR="00180358" w:rsidRDefault="00000000">
      <w:pPr>
        <w:spacing w:before="60" w:after="80"/>
        <w:jc w:val="both"/>
      </w:pPr>
      <w:r>
        <w:t>Las tendencias actuales en el diseño de videojuegos indie privilegian arquitecturas desacopladas donde la lógica del juego y la presentación visual operan de forma independiente. Este proyecto adopta ese mismo principio: el módulo de lógica (</w:t>
      </w:r>
      <w:proofErr w:type="spellStart"/>
      <w:r>
        <w:t>Game</w:t>
      </w:r>
      <w:proofErr w:type="spellEnd"/>
      <w:r>
        <w:t>, Matrix, Player) es completamente independiente de la interfaz gráfica (</w:t>
      </w:r>
      <w:proofErr w:type="spellStart"/>
      <w:r>
        <w:t>GameScreen</w:t>
      </w:r>
      <w:proofErr w:type="spellEnd"/>
      <w:r>
        <w:t>, main.py), lo que facilita la prueba, el mantenimiento y la extensión del sistema.</w:t>
      </w:r>
    </w:p>
    <w:p w14:paraId="6BC044C7" w14:textId="77777777" w:rsidR="00180358" w:rsidRDefault="00000000">
      <w:pPr>
        <w:spacing w:before="60" w:after="80"/>
        <w:jc w:val="both"/>
      </w:pPr>
      <w:r>
        <w:lastRenderedPageBreak/>
        <w:t>Desde el punto de vista académico, el proyecto integra de manera práctica los conceptos fundamentales del curso: matrices como estructura central de datos, programación orientada a objetos, hilos para la concurrencia y archivos de texto para la persistencia. El resultado es un sistema funcional y jugable que aplica cada uno de estos conceptos en un contexto real.</w:t>
      </w:r>
    </w:p>
    <w:p w14:paraId="4A1B6A79" w14:textId="77777777" w:rsidR="00180358" w:rsidRDefault="00000000">
      <w:r>
        <w:br/>
      </w:r>
    </w:p>
    <w:p w14:paraId="18D07841" w14:textId="77777777" w:rsidR="00180358" w:rsidRDefault="00000000">
      <w:pPr>
        <w:pStyle w:val="Ttulo1"/>
        <w:pBdr>
          <w:bottom w:val="single" w:sz="6" w:space="1" w:color="1F4E79"/>
        </w:pBdr>
      </w:pPr>
      <w:r>
        <w:t>2. Análisis del Problema</w:t>
      </w:r>
    </w:p>
    <w:p w14:paraId="10A2165B" w14:textId="77777777" w:rsidR="00180358" w:rsidRDefault="00000000">
      <w:pPr>
        <w:spacing w:before="60" w:after="80"/>
        <w:jc w:val="both"/>
      </w:pPr>
      <w:r>
        <w:t>El problema consiste en diseñar e implementar un videojuego con interfaz gráfica que cumpla un conjunto de requerimientos técnicos y funcionales simultáneamente. A continuación se identifican y analizan los principales desafíos del sistema.</w:t>
      </w:r>
    </w:p>
    <w:p w14:paraId="35405223" w14:textId="77777777" w:rsidR="00180358" w:rsidRDefault="00000000">
      <w:pPr>
        <w:pStyle w:val="Ttulo2"/>
      </w:pPr>
      <w:r>
        <w:t>2.1 Representación del laberinto</w:t>
      </w:r>
    </w:p>
    <w:p w14:paraId="7F9BE194" w14:textId="77777777" w:rsidR="00180358" w:rsidRDefault="00000000">
      <w:pPr>
        <w:spacing w:before="60" w:after="80"/>
        <w:jc w:val="both"/>
      </w:pPr>
      <w:r>
        <w:t xml:space="preserve">El laberinto debe modelarse como una matriz cuadrada </w:t>
      </w:r>
      <w:proofErr w:type="spellStart"/>
      <w:r>
        <w:t>NxN</w:t>
      </w:r>
      <w:proofErr w:type="spellEnd"/>
      <w:r>
        <w:t>, configurable en tres tamaños: 10x10, 20x20 y 30x30. Cada celda almacena un valor entero que codifica su contenido. Las restricciones de generación de filas son:</w:t>
      </w:r>
    </w:p>
    <w:p w14:paraId="1A29D4F1" w14:textId="77777777" w:rsidR="00180358" w:rsidRDefault="00000000">
      <w:pPr>
        <w:pStyle w:val="Prrafodelista"/>
        <w:numPr>
          <w:ilvl w:val="0"/>
          <w:numId w:val="2"/>
        </w:numPr>
        <w:spacing w:before="40" w:after="40"/>
      </w:pPr>
      <w:r>
        <w:t>Aproximadamente un 60% de las celdas de cada nueva fila deben ser obstáculos.</w:t>
      </w:r>
    </w:p>
    <w:p w14:paraId="51DAE3DD" w14:textId="77777777" w:rsidR="00180358" w:rsidRDefault="00000000">
      <w:pPr>
        <w:pStyle w:val="Prrafodelista"/>
        <w:numPr>
          <w:ilvl w:val="0"/>
          <w:numId w:val="2"/>
        </w:numPr>
        <w:spacing w:before="40" w:after="40"/>
      </w:pPr>
      <w:r>
        <w:t>Las secuencias de celdas libres no pueden superar dos celdas consecutivas, garantizando siempre un camino transitable.</w:t>
      </w:r>
    </w:p>
    <w:p w14:paraId="5564659B" w14:textId="77777777" w:rsidR="00180358" w:rsidRDefault="00000000">
      <w:pPr>
        <w:pStyle w:val="Prrafodelista"/>
        <w:numPr>
          <w:ilvl w:val="0"/>
          <w:numId w:val="2"/>
        </w:numPr>
        <w:spacing w:before="40" w:after="40"/>
      </w:pPr>
      <w:r>
        <w:t>Siempre debe existir al menos una celda libre por fila.</w:t>
      </w:r>
    </w:p>
    <w:p w14:paraId="079AE0BA" w14:textId="77777777" w:rsidR="00180358" w:rsidRDefault="00000000">
      <w:pPr>
        <w:pStyle w:val="Ttulo2"/>
      </w:pPr>
      <w:r>
        <w:t>2.2 Sistema de desplazamiento dinámico</w:t>
      </w:r>
    </w:p>
    <w:p w14:paraId="5BABE4E2" w14:textId="77777777" w:rsidR="00180358" w:rsidRDefault="00000000">
      <w:pPr>
        <w:spacing w:before="60" w:after="80"/>
        <w:jc w:val="both"/>
      </w:pPr>
      <w:r>
        <w:t>El mapa debe implementar dos fases de comportamiento claramente diferenciadas:</w:t>
      </w:r>
    </w:p>
    <w:p w14:paraId="6C789D79" w14:textId="77777777" w:rsidR="00180358" w:rsidRDefault="00000000">
      <w:pPr>
        <w:pStyle w:val="Prrafodelista"/>
        <w:numPr>
          <w:ilvl w:val="0"/>
          <w:numId w:val="2"/>
        </w:numPr>
        <w:spacing w:before="40" w:after="40"/>
      </w:pPr>
      <w:r>
        <w:t>Fase de construcción: el campo inicia completamente libre. Cada 2 segundos se agrega una nueva fila con obstáculos desde la parte superior, empujando gradualmente el contenido hacia abajo. El jugador tiene tiempo de prepararse sin ser empujado aún.</w:t>
      </w:r>
    </w:p>
    <w:p w14:paraId="6A3E0FF5" w14:textId="77777777" w:rsidR="00180358" w:rsidRDefault="00000000">
      <w:pPr>
        <w:pStyle w:val="Prrafodelista"/>
        <w:numPr>
          <w:ilvl w:val="0"/>
          <w:numId w:val="2"/>
        </w:numPr>
        <w:spacing w:before="40" w:after="40"/>
      </w:pPr>
      <w:r>
        <w:t xml:space="preserve">Fase de </w:t>
      </w:r>
      <w:proofErr w:type="spellStart"/>
      <w:r>
        <w:t>scroll</w:t>
      </w:r>
      <w:proofErr w:type="spellEnd"/>
      <w:r>
        <w:t xml:space="preserve"> continuo: una vez que la matriz se llena por completo, el sistema entra en modo </w:t>
      </w:r>
      <w:proofErr w:type="spellStart"/>
      <w:r>
        <w:t>scroll</w:t>
      </w:r>
      <w:proofErr w:type="spellEnd"/>
      <w:r>
        <w:t xml:space="preserve">. Nuevas filas siguen apareciendo por arriba y el jugador es empujado una fila hacia abajo en cada </w:t>
      </w:r>
      <w:proofErr w:type="spellStart"/>
      <w:r>
        <w:t>tick</w:t>
      </w:r>
      <w:proofErr w:type="spellEnd"/>
      <w:r>
        <w:t>. Si el jugador llega al borde inferior, pierde la partida.</w:t>
      </w:r>
    </w:p>
    <w:p w14:paraId="69F72482" w14:textId="77777777" w:rsidR="00180358" w:rsidRDefault="00000000">
      <w:pPr>
        <w:spacing w:before="60" w:after="80"/>
        <w:jc w:val="both"/>
      </w:pPr>
      <w:r>
        <w:t>El principal desafío es mantener este desplazamiento sincronizado con la interfaz gráfica sin interrumpir la captura de eventos del teclado.</w:t>
      </w:r>
    </w:p>
    <w:p w14:paraId="49408EC1" w14:textId="77777777" w:rsidR="00180358" w:rsidRDefault="00000000">
      <w:pPr>
        <w:pStyle w:val="Ttulo2"/>
      </w:pPr>
      <w:r>
        <w:t>2.3 Concurrencia entre hilos</w:t>
      </w:r>
    </w:p>
    <w:p w14:paraId="4CB161CC" w14:textId="77777777" w:rsidR="00180358" w:rsidRDefault="00000000">
      <w:pPr>
        <w:spacing w:before="60" w:after="80"/>
        <w:jc w:val="both"/>
      </w:pPr>
      <w:r>
        <w:t>El sistema requiere exactamente dos hilos de ejecución:</w:t>
      </w:r>
    </w:p>
    <w:p w14:paraId="4C01A73A" w14:textId="77777777" w:rsidR="00180358" w:rsidRDefault="00000000">
      <w:pPr>
        <w:pStyle w:val="Prrafodelista"/>
        <w:numPr>
          <w:ilvl w:val="0"/>
          <w:numId w:val="2"/>
        </w:numPr>
        <w:spacing w:before="40" w:after="40"/>
      </w:pPr>
      <w:r>
        <w:t xml:space="preserve">Hilo principal: gestiona el ciclo de eventos de </w:t>
      </w:r>
      <w:proofErr w:type="spellStart"/>
      <w:r>
        <w:t>Pygame</w:t>
      </w:r>
      <w:proofErr w:type="spellEnd"/>
      <w:r>
        <w:t>, captura las teclas del usuario y redibuja la pantalla a 60 FPS.</w:t>
      </w:r>
    </w:p>
    <w:p w14:paraId="767926EC" w14:textId="77777777" w:rsidR="00180358" w:rsidRDefault="00000000">
      <w:pPr>
        <w:pStyle w:val="Prrafodelista"/>
        <w:numPr>
          <w:ilvl w:val="0"/>
          <w:numId w:val="2"/>
        </w:numPr>
        <w:spacing w:before="40" w:after="40"/>
      </w:pPr>
      <w:r>
        <w:t>Hilo secundario (</w:t>
      </w:r>
      <w:proofErr w:type="spellStart"/>
      <w:r>
        <w:t>daemon</w:t>
      </w:r>
      <w:proofErr w:type="spellEnd"/>
      <w:r>
        <w:t xml:space="preserve">): controla el temporizador del </w:t>
      </w:r>
      <w:proofErr w:type="spellStart"/>
      <w:r>
        <w:t>scroll</w:t>
      </w:r>
      <w:proofErr w:type="spellEnd"/>
      <w:r>
        <w:t xml:space="preserve"> automático y la dificultad progresiva, ejecutándose de forma completamente independiente.</w:t>
      </w:r>
    </w:p>
    <w:p w14:paraId="20D7172F" w14:textId="77777777" w:rsidR="00180358" w:rsidRDefault="00000000">
      <w:pPr>
        <w:spacing w:before="60" w:after="80"/>
        <w:jc w:val="both"/>
      </w:pPr>
      <w:r>
        <w:t>El problema central de concurrencia es que ambos hilos acceden a la misma estructura de datos —la matriz— de forma simultánea. Sin sincronización, se producirían condiciones de carrera que corromperían el estado del juego.</w:t>
      </w:r>
    </w:p>
    <w:p w14:paraId="76A12BD4" w14:textId="77777777" w:rsidR="00180358" w:rsidRDefault="00000000">
      <w:pPr>
        <w:pStyle w:val="Ttulo2"/>
      </w:pPr>
      <w:r>
        <w:t>2.4 Sistema de recompensas con tiempo de vida</w:t>
      </w:r>
    </w:p>
    <w:p w14:paraId="201B6857" w14:textId="77777777" w:rsidR="00180358" w:rsidRDefault="00000000">
      <w:pPr>
        <w:spacing w:before="60" w:after="80"/>
        <w:jc w:val="both"/>
      </w:pPr>
      <w:r>
        <w:lastRenderedPageBreak/>
        <w:t>Cada 5 segundos deben aparecer recompensas en celdas libres aleatorias de la matriz. Estas recompensas tienen un tiempo de vida de exactamente 10 segundos: si el jugador no las recoge en ese lapso, desaparecen automáticamente. Los tipos de recompensa son: monedas de 5 puntos, monedas de 10 puntos, bombas (destruyen un obstáculo adyacente) y pasos fantasma (atraviesan un único obstáculo consecutivo).</w:t>
      </w:r>
    </w:p>
    <w:p w14:paraId="567EA30D" w14:textId="77777777" w:rsidR="00180358" w:rsidRDefault="00000000">
      <w:pPr>
        <w:spacing w:before="60" w:after="80"/>
        <w:jc w:val="both"/>
      </w:pPr>
      <w:r>
        <w:t xml:space="preserve">El desafío es rastrear individualmente el tiempo de vida de cada recompensa activa y, adicionalmente, ajustar sus coordenadas en cada </w:t>
      </w:r>
      <w:proofErr w:type="spellStart"/>
      <w:r>
        <w:t>tick</w:t>
      </w:r>
      <w:proofErr w:type="spellEnd"/>
      <w:r>
        <w:t xml:space="preserve"> de </w:t>
      </w:r>
      <w:proofErr w:type="spellStart"/>
      <w:r>
        <w:t>scroll</w:t>
      </w:r>
      <w:proofErr w:type="spellEnd"/>
      <w:r>
        <w:t xml:space="preserve"> para que se desplacen con la matriz.</w:t>
      </w:r>
    </w:p>
    <w:p w14:paraId="53421492" w14:textId="77777777" w:rsidR="00180358" w:rsidRDefault="00000000">
      <w:pPr>
        <w:pStyle w:val="Ttulo2"/>
      </w:pPr>
      <w:r>
        <w:t>2.5 Persistencia del Top 20</w:t>
      </w:r>
    </w:p>
    <w:p w14:paraId="291BFFA1" w14:textId="77777777" w:rsidR="00180358" w:rsidRDefault="00000000">
      <w:pPr>
        <w:spacing w:before="60" w:after="80"/>
        <w:jc w:val="both"/>
      </w:pPr>
      <w:r>
        <w:t>Al finalizar cada partida, el sistema debe guardar el puntaje en un archivo de texto específico para el tamaño de matriz utilizado, mantener el Top 20 ordenado y mostrarlo completo en la pantalla de fin de partida. Deben existir archivos separados para cada uno de los tres tamaños posibles.</w:t>
      </w:r>
    </w:p>
    <w:p w14:paraId="322A8E1E" w14:textId="77777777" w:rsidR="00180358" w:rsidRDefault="00000000">
      <w:r>
        <w:br/>
      </w:r>
    </w:p>
    <w:p w14:paraId="259AEB71" w14:textId="77777777" w:rsidR="00180358" w:rsidRDefault="00000000">
      <w:pPr>
        <w:pStyle w:val="Ttulo1"/>
        <w:pBdr>
          <w:bottom w:val="single" w:sz="6" w:space="1" w:color="1F4E79"/>
        </w:pBdr>
      </w:pPr>
      <w:r>
        <w:t>3. Solución del Problema</w:t>
      </w:r>
    </w:p>
    <w:p w14:paraId="43472006" w14:textId="77777777" w:rsidR="00180358" w:rsidRDefault="00000000">
      <w:pPr>
        <w:pStyle w:val="Ttulo2"/>
      </w:pPr>
      <w:r>
        <w:t>3.1 Arquitectura modular del sistema</w:t>
      </w:r>
    </w:p>
    <w:p w14:paraId="1AA45515" w14:textId="77777777" w:rsidR="00180358" w:rsidRDefault="00000000">
      <w:pPr>
        <w:spacing w:before="60" w:after="80"/>
        <w:jc w:val="both"/>
      </w:pPr>
      <w:r>
        <w:t>El sistema se organizó en módulos independientes con responsabilidades claramente delimitadas. Esta separación permite que cada componente pueda desarrollarse, probarse y modificarse de forma aislada.</w:t>
      </w:r>
    </w:p>
    <w:p w14:paraId="2D60C45F" w14:textId="77777777" w:rsidR="00180358" w:rsidRDefault="001803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180358" w14:paraId="7C261D08"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5A3DC3" w14:textId="77777777" w:rsidR="00180358" w:rsidRDefault="00000000">
            <w:pPr>
              <w:jc w:val="center"/>
            </w:pPr>
            <w:r>
              <w:rPr>
                <w:b/>
                <w:bCs/>
                <w:color w:val="FFFFFF"/>
                <w:sz w:val="20"/>
                <w:szCs w:val="20"/>
              </w:rPr>
              <w:t>Módulo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004618" w14:textId="77777777" w:rsidR="00180358" w:rsidRDefault="00000000">
            <w:pPr>
              <w:jc w:val="center"/>
            </w:pPr>
            <w:r>
              <w:rPr>
                <w:b/>
                <w:bCs/>
                <w:color w:val="FFFFFF"/>
                <w:sz w:val="20"/>
                <w:szCs w:val="20"/>
              </w:rPr>
              <w:t>Clase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8DE20F" w14:textId="77777777" w:rsidR="00180358" w:rsidRDefault="00000000">
            <w:pPr>
              <w:jc w:val="center"/>
            </w:pPr>
            <w:r>
              <w:rPr>
                <w:b/>
                <w:bCs/>
                <w:color w:val="FFFFFF"/>
                <w:sz w:val="20"/>
                <w:szCs w:val="20"/>
              </w:rPr>
              <w:t>Responsabilidad</w:t>
            </w:r>
          </w:p>
        </w:tc>
      </w:tr>
      <w:tr w:rsidR="00180358" w14:paraId="161381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B5F7" w14:textId="77777777" w:rsidR="00180358" w:rsidRDefault="00000000">
            <w:r>
              <w:rPr>
                <w:b/>
                <w:bCs/>
                <w:sz w:val="20"/>
                <w:szCs w:val="20"/>
              </w:rPr>
              <w:t>game.py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9A86" w14:textId="77777777" w:rsidR="00180358" w:rsidRDefault="00000000">
            <w:proofErr w:type="spellStart"/>
            <w:r>
              <w:rPr>
                <w:sz w:val="20"/>
                <w:szCs w:val="20"/>
              </w:rPr>
              <w:t>Game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5DFB3" w14:textId="77777777" w:rsidR="00180358" w:rsidRDefault="00000000">
            <w:r>
              <w:rPr>
                <w:sz w:val="20"/>
                <w:szCs w:val="20"/>
              </w:rPr>
              <w:t xml:space="preserve">Controlador principal. Orquesta todos los módulos, gestiona el hilo secundario, el </w:t>
            </w:r>
            <w:proofErr w:type="spellStart"/>
            <w:r>
              <w:rPr>
                <w:sz w:val="20"/>
                <w:szCs w:val="20"/>
              </w:rPr>
              <w:t>scroll</w:t>
            </w:r>
            <w:proofErr w:type="spellEnd"/>
            <w:r>
              <w:rPr>
                <w:sz w:val="20"/>
                <w:szCs w:val="20"/>
              </w:rPr>
              <w:t xml:space="preserve">, la dificultad y el sistema de </w:t>
            </w:r>
            <w:proofErr w:type="spellStart"/>
            <w:r>
              <w:rPr>
                <w:sz w:val="20"/>
                <w:szCs w:val="20"/>
              </w:rPr>
              <w:t>rewards</w:t>
            </w:r>
            <w:proofErr w:type="spellEnd"/>
            <w:r>
              <w:rPr>
                <w:sz w:val="20"/>
                <w:szCs w:val="20"/>
              </w:rPr>
              <w:t xml:space="preserve"> con </w:t>
            </w:r>
            <w:proofErr w:type="spellStart"/>
            <w:r>
              <w:rPr>
                <w:sz w:val="20"/>
                <w:szCs w:val="20"/>
              </w:rPr>
              <w:t>timer</w:t>
            </w:r>
            <w:proofErr w:type="spellEnd"/>
            <w:r>
              <w:rPr>
                <w:sz w:val="20"/>
                <w:szCs w:val="20"/>
              </w:rPr>
              <w:t>.</w:t>
            </w:r>
          </w:p>
        </w:tc>
      </w:tr>
      <w:tr w:rsidR="00180358" w14:paraId="3F5F9C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87982" w14:textId="77777777" w:rsidR="00180358" w:rsidRDefault="00000000">
            <w:r>
              <w:rPr>
                <w:b/>
                <w:bCs/>
                <w:sz w:val="20"/>
                <w:szCs w:val="20"/>
              </w:rPr>
              <w:t>matrix.py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A13F8" w14:textId="77777777" w:rsidR="00180358" w:rsidRDefault="00000000">
            <w:r>
              <w:rPr>
                <w:sz w:val="20"/>
                <w:szCs w:val="20"/>
              </w:rPr>
              <w:t>Matrix</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CDD3A" w14:textId="77777777" w:rsidR="00180358" w:rsidRDefault="00000000">
            <w:r>
              <w:rPr>
                <w:sz w:val="20"/>
                <w:szCs w:val="20"/>
              </w:rPr>
              <w:t xml:space="preserve">Matriz 2D del laberinto. Maneja construcción progresiva, </w:t>
            </w:r>
            <w:proofErr w:type="spellStart"/>
            <w:r>
              <w:rPr>
                <w:sz w:val="20"/>
                <w:szCs w:val="20"/>
              </w:rPr>
              <w:t>scroll</w:t>
            </w:r>
            <w:proofErr w:type="spellEnd"/>
            <w:r>
              <w:rPr>
                <w:sz w:val="20"/>
                <w:szCs w:val="20"/>
              </w:rPr>
              <w:t xml:space="preserve"> continuo y acceso concurrente mediante </w:t>
            </w:r>
            <w:proofErr w:type="spellStart"/>
            <w:r>
              <w:rPr>
                <w:sz w:val="20"/>
                <w:szCs w:val="20"/>
              </w:rPr>
              <w:t>threading.Lock</w:t>
            </w:r>
            <w:proofErr w:type="spellEnd"/>
            <w:r>
              <w:rPr>
                <w:sz w:val="20"/>
                <w:szCs w:val="20"/>
              </w:rPr>
              <w:t>.</w:t>
            </w:r>
          </w:p>
        </w:tc>
      </w:tr>
      <w:tr w:rsidR="00180358" w14:paraId="720124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C389" w14:textId="77777777" w:rsidR="00180358" w:rsidRDefault="00000000">
            <w:r>
              <w:rPr>
                <w:b/>
                <w:bCs/>
                <w:sz w:val="20"/>
                <w:szCs w:val="20"/>
              </w:rPr>
              <w:t>row_generator.py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352A" w14:textId="77777777" w:rsidR="00180358" w:rsidRDefault="00000000">
            <w:proofErr w:type="spellStart"/>
            <w:r>
              <w:rPr>
                <w:sz w:val="20"/>
                <w:szCs w:val="20"/>
              </w:rPr>
              <w:t>RowGenerator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504A" w14:textId="77777777" w:rsidR="00180358" w:rsidRDefault="00000000">
            <w:r>
              <w:rPr>
                <w:sz w:val="20"/>
                <w:szCs w:val="20"/>
              </w:rPr>
              <w:t>Genera filas aleatorias válidas: 60% obstáculos, máx. 2 celdas libres consecutivas, siempre al menos una celda libre.</w:t>
            </w:r>
          </w:p>
        </w:tc>
      </w:tr>
      <w:tr w:rsidR="00180358" w14:paraId="1BEB60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DE453" w14:textId="77777777" w:rsidR="00180358" w:rsidRDefault="00000000">
            <w:r>
              <w:rPr>
                <w:b/>
                <w:bCs/>
                <w:sz w:val="20"/>
                <w:szCs w:val="20"/>
              </w:rPr>
              <w:t>player.py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D0F74" w14:textId="77777777" w:rsidR="00180358" w:rsidRDefault="00000000">
            <w:r>
              <w:rPr>
                <w:sz w:val="20"/>
                <w:szCs w:val="20"/>
              </w:rPr>
              <w:t>Player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6C408" w14:textId="77777777" w:rsidR="00180358" w:rsidRDefault="00000000">
            <w:r>
              <w:rPr>
                <w:sz w:val="20"/>
                <w:szCs w:val="20"/>
              </w:rPr>
              <w:t xml:space="preserve">Gestiona posición, movimiento en 4 direcciones, recolección de </w:t>
            </w:r>
            <w:proofErr w:type="spellStart"/>
            <w:r>
              <w:rPr>
                <w:sz w:val="20"/>
                <w:szCs w:val="20"/>
              </w:rPr>
              <w:t>rewards</w:t>
            </w:r>
            <w:proofErr w:type="spellEnd"/>
            <w:r>
              <w:rPr>
                <w:sz w:val="20"/>
                <w:szCs w:val="20"/>
              </w:rPr>
              <w:t>, uso de poderes y detección de caída.</w:t>
            </w:r>
          </w:p>
        </w:tc>
      </w:tr>
      <w:tr w:rsidR="00180358" w14:paraId="6F820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27A4D" w14:textId="77777777" w:rsidR="00180358" w:rsidRDefault="00000000">
            <w:r>
              <w:rPr>
                <w:b/>
                <w:bCs/>
                <w:sz w:val="20"/>
                <w:szCs w:val="20"/>
              </w:rPr>
              <w:t>score_manager.py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A75A" w14:textId="77777777" w:rsidR="00180358" w:rsidRDefault="00000000">
            <w:proofErr w:type="spellStart"/>
            <w:r>
              <w:rPr>
                <w:sz w:val="20"/>
                <w:szCs w:val="20"/>
              </w:rPr>
              <w:t>ScoreManager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F731" w14:textId="77777777" w:rsidR="00180358" w:rsidRDefault="00000000">
            <w:r>
              <w:rPr>
                <w:sz w:val="20"/>
                <w:szCs w:val="20"/>
              </w:rPr>
              <w:t>Lee y escribe el Top 20 de puntajes en archivos separados por tamaño de matriz. Robusto ante archivos malformados.</w:t>
            </w:r>
          </w:p>
        </w:tc>
      </w:tr>
      <w:tr w:rsidR="00180358" w14:paraId="323955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4D187" w14:textId="77777777" w:rsidR="00180358" w:rsidRDefault="00000000">
            <w:r>
              <w:rPr>
                <w:b/>
                <w:bCs/>
                <w:sz w:val="20"/>
                <w:szCs w:val="20"/>
              </w:rPr>
              <w:t>game_screen.py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70F5F" w14:textId="77777777" w:rsidR="00180358" w:rsidRDefault="00000000">
            <w:proofErr w:type="spellStart"/>
            <w:r>
              <w:rPr>
                <w:sz w:val="20"/>
                <w:szCs w:val="20"/>
              </w:rPr>
              <w:t>GameScreen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57580" w14:textId="77777777" w:rsidR="00180358" w:rsidRDefault="00000000">
            <w:r>
              <w:rPr>
                <w:sz w:val="20"/>
                <w:szCs w:val="20"/>
              </w:rPr>
              <w:t xml:space="preserve">Renderiza la matriz con imágenes por celda, jugador direccional, fondo, panel de </w:t>
            </w:r>
            <w:proofErr w:type="spellStart"/>
            <w:r>
              <w:rPr>
                <w:sz w:val="20"/>
                <w:szCs w:val="20"/>
              </w:rPr>
              <w:t>info</w:t>
            </w:r>
            <w:proofErr w:type="spellEnd"/>
            <w:r>
              <w:rPr>
                <w:sz w:val="20"/>
                <w:szCs w:val="20"/>
              </w:rPr>
              <w:t xml:space="preserve"> y botón de menú usando </w:t>
            </w:r>
            <w:proofErr w:type="spellStart"/>
            <w:r>
              <w:rPr>
                <w:sz w:val="20"/>
                <w:szCs w:val="20"/>
              </w:rPr>
              <w:t>Pygame</w:t>
            </w:r>
            <w:proofErr w:type="spellEnd"/>
            <w:r>
              <w:rPr>
                <w:sz w:val="20"/>
                <w:szCs w:val="20"/>
              </w:rPr>
              <w:t>.</w:t>
            </w:r>
          </w:p>
        </w:tc>
      </w:tr>
      <w:tr w:rsidR="00180358" w14:paraId="07A4E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3983" w14:textId="77777777" w:rsidR="00180358" w:rsidRDefault="00000000">
            <w:r>
              <w:rPr>
                <w:b/>
                <w:bCs/>
                <w:sz w:val="20"/>
                <w:szCs w:val="20"/>
              </w:rPr>
              <w:t>config_screen.py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64021" w14:textId="77777777" w:rsidR="00180358" w:rsidRDefault="00000000">
            <w:proofErr w:type="spellStart"/>
            <w:r>
              <w:rPr>
                <w:sz w:val="20"/>
                <w:szCs w:val="20"/>
              </w:rPr>
              <w:t>ConfigScreen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F294" w14:textId="77777777" w:rsidR="00180358" w:rsidRDefault="00000000">
            <w:r>
              <w:rPr>
                <w:sz w:val="20"/>
                <w:szCs w:val="20"/>
              </w:rPr>
              <w:t>Pantalla de configuración para seleccionar el tamaño de la matriz antes de iniciar la partida.</w:t>
            </w:r>
          </w:p>
        </w:tc>
      </w:tr>
      <w:tr w:rsidR="00180358" w14:paraId="1F1B84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2F52C" w14:textId="77777777" w:rsidR="00180358" w:rsidRDefault="00000000">
            <w:r>
              <w:rPr>
                <w:b/>
                <w:bCs/>
                <w:sz w:val="20"/>
                <w:szCs w:val="20"/>
              </w:rPr>
              <w:lastRenderedPageBreak/>
              <w:t>ui.py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48268" w14:textId="77777777" w:rsidR="00180358" w:rsidRDefault="00000000">
            <w:r>
              <w:rPr>
                <w:sz w:val="20"/>
                <w:szCs w:val="20"/>
              </w:rPr>
              <w:t xml:space="preserve">Button / </w:t>
            </w:r>
            <w:proofErr w:type="spellStart"/>
            <w:r>
              <w:rPr>
                <w:sz w:val="20"/>
                <w:szCs w:val="20"/>
              </w:rPr>
              <w:t>SelectorOpcion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BBF6C" w14:textId="77777777" w:rsidR="00180358" w:rsidRDefault="00000000">
            <w:r>
              <w:rPr>
                <w:sz w:val="20"/>
                <w:szCs w:val="20"/>
              </w:rPr>
              <w:t xml:space="preserve">Componentes de interfaz reutilizables: botones con </w:t>
            </w:r>
            <w:proofErr w:type="spellStart"/>
            <w:r>
              <w:rPr>
                <w:sz w:val="20"/>
                <w:szCs w:val="20"/>
              </w:rPr>
              <w:t>hover</w:t>
            </w:r>
            <w:proofErr w:type="spellEnd"/>
            <w:r>
              <w:rPr>
                <w:sz w:val="20"/>
                <w:szCs w:val="20"/>
              </w:rPr>
              <w:t>/</w:t>
            </w:r>
            <w:proofErr w:type="spellStart"/>
            <w:r>
              <w:rPr>
                <w:sz w:val="20"/>
                <w:szCs w:val="20"/>
              </w:rPr>
              <w:t>click</w:t>
            </w:r>
            <w:proofErr w:type="spellEnd"/>
            <w:r>
              <w:rPr>
                <w:sz w:val="20"/>
                <w:szCs w:val="20"/>
              </w:rPr>
              <w:t xml:space="preserve"> y selector de opciones ◀ valor ▶.</w:t>
            </w:r>
          </w:p>
        </w:tc>
      </w:tr>
      <w:tr w:rsidR="00180358" w14:paraId="7DFC8D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83BB6" w14:textId="77777777" w:rsidR="00180358" w:rsidRDefault="00000000">
            <w:r>
              <w:rPr>
                <w:b/>
                <w:bCs/>
                <w:sz w:val="20"/>
                <w:szCs w:val="20"/>
              </w:rPr>
              <w:t>main.py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7A25E" w14:textId="77777777" w:rsidR="00180358" w:rsidRDefault="00000000">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9D55" w14:textId="77777777" w:rsidR="00180358" w:rsidRDefault="00000000">
            <w:r>
              <w:rPr>
                <w:sz w:val="20"/>
                <w:szCs w:val="20"/>
              </w:rPr>
              <w:t xml:space="preserve">Punto de entrada. Máquina de estados: menú → juego → </w:t>
            </w:r>
            <w:proofErr w:type="spellStart"/>
            <w:r>
              <w:rPr>
                <w:sz w:val="20"/>
                <w:szCs w:val="20"/>
              </w:rPr>
              <w:t>game</w:t>
            </w:r>
            <w:proofErr w:type="spellEnd"/>
            <w:r>
              <w:rPr>
                <w:sz w:val="20"/>
                <w:szCs w:val="20"/>
              </w:rPr>
              <w:t xml:space="preserve"> </w:t>
            </w:r>
            <w:proofErr w:type="spellStart"/>
            <w:r>
              <w:rPr>
                <w:sz w:val="20"/>
                <w:szCs w:val="20"/>
              </w:rPr>
              <w:t>over</w:t>
            </w:r>
            <w:proofErr w:type="spellEnd"/>
            <w:r>
              <w:rPr>
                <w:sz w:val="20"/>
                <w:szCs w:val="20"/>
              </w:rPr>
              <w:t xml:space="preserve"> → menú. Integra todos los módulos.</w:t>
            </w:r>
          </w:p>
        </w:tc>
      </w:tr>
    </w:tbl>
    <w:p w14:paraId="5CD366AF" w14:textId="77777777" w:rsidR="00180358" w:rsidRDefault="00180358"/>
    <w:p w14:paraId="35171CC5" w14:textId="77777777" w:rsidR="00180358" w:rsidRDefault="00000000">
      <w:pPr>
        <w:pStyle w:val="Ttulo2"/>
      </w:pPr>
      <w:r>
        <w:t>3.2 Codificación de celdas</w:t>
      </w:r>
    </w:p>
    <w:p w14:paraId="52B77932" w14:textId="77777777" w:rsidR="00180358" w:rsidRDefault="00000000">
      <w:pPr>
        <w:spacing w:before="60" w:after="80"/>
        <w:jc w:val="both"/>
      </w:pPr>
      <w:r>
        <w:t>Cada celda de la matriz almacena un entero del 0 al 6 que representa su contenido. Esta codificación permite que la GUI lea el estado directamente y lo renderice sin estructuras adicionales:</w:t>
      </w:r>
    </w:p>
    <w:p w14:paraId="63B165E1" w14:textId="77777777" w:rsidR="00180358" w:rsidRDefault="00180358"/>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900"/>
      </w:tblGrid>
      <w:tr w:rsidR="00180358" w14:paraId="2B46E206"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9E461A" w14:textId="77777777" w:rsidR="00180358" w:rsidRDefault="00000000">
            <w:pPr>
              <w:jc w:val="center"/>
            </w:pPr>
            <w:r>
              <w:rPr>
                <w:b/>
                <w:bCs/>
                <w:color w:val="FFFFFF"/>
                <w:sz w:val="20"/>
                <w:szCs w:val="20"/>
              </w:rPr>
              <w:t>Valor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F4135B" w14:textId="77777777" w:rsidR="00180358" w:rsidRDefault="00000000">
            <w:pPr>
              <w:jc w:val="center"/>
            </w:pPr>
            <w:r>
              <w:rPr>
                <w:b/>
                <w:bCs/>
                <w:color w:val="FFFFFF"/>
                <w:sz w:val="20"/>
                <w:szCs w:val="20"/>
              </w:rPr>
              <w:t>Constante</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9787F1" w14:textId="77777777" w:rsidR="00180358" w:rsidRDefault="00000000">
            <w:pPr>
              <w:jc w:val="center"/>
            </w:pPr>
            <w:r>
              <w:rPr>
                <w:b/>
                <w:bCs/>
                <w:color w:val="FFFFFF"/>
                <w:sz w:val="20"/>
                <w:szCs w:val="20"/>
              </w:rPr>
              <w:t>Significado</w:t>
            </w:r>
          </w:p>
        </w:tc>
      </w:tr>
      <w:tr w:rsidR="00180358" w14:paraId="36580E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BFDE" w14:textId="77777777" w:rsidR="00180358" w:rsidRDefault="00000000">
            <w:pPr>
              <w:jc w:val="center"/>
            </w:pPr>
            <w:r>
              <w:rPr>
                <w:b/>
                <w:bCs/>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909F" w14:textId="77777777" w:rsidR="00180358" w:rsidRDefault="00000000">
            <w:r>
              <w:rPr>
                <w:b/>
                <w:bCs/>
                <w:sz w:val="20"/>
                <w:szCs w:val="20"/>
              </w:rPr>
              <w:t>FREE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30FF5" w14:textId="77777777" w:rsidR="00180358" w:rsidRDefault="00000000">
            <w:r>
              <w:rPr>
                <w:sz w:val="20"/>
                <w:szCs w:val="20"/>
              </w:rPr>
              <w:t>Celda libre — el jugador puede moverse aquí</w:t>
            </w:r>
          </w:p>
        </w:tc>
      </w:tr>
      <w:tr w:rsidR="00180358" w14:paraId="63BABC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1B3FF" w14:textId="77777777" w:rsidR="00180358" w:rsidRDefault="00000000">
            <w:pPr>
              <w:jc w:val="center"/>
            </w:pPr>
            <w:r>
              <w:rPr>
                <w:b/>
                <w:bCs/>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34149" w14:textId="77777777" w:rsidR="00180358" w:rsidRDefault="00000000">
            <w:r>
              <w:rPr>
                <w:b/>
                <w:bCs/>
                <w:sz w:val="20"/>
                <w:szCs w:val="20"/>
              </w:rPr>
              <w:t>OBSTACLE</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C6CE7" w14:textId="77777777" w:rsidR="00180358" w:rsidRDefault="00000000">
            <w:r>
              <w:rPr>
                <w:sz w:val="20"/>
                <w:szCs w:val="20"/>
              </w:rPr>
              <w:t>Obstáculo / muro — bloquea el movimiento</w:t>
            </w:r>
          </w:p>
        </w:tc>
      </w:tr>
      <w:tr w:rsidR="00180358" w14:paraId="3AD68C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3C05" w14:textId="77777777" w:rsidR="00180358" w:rsidRDefault="00000000">
            <w:pPr>
              <w:jc w:val="center"/>
            </w:pPr>
            <w:r>
              <w:rPr>
                <w:b/>
                <w:bCs/>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4F67" w14:textId="77777777" w:rsidR="00180358" w:rsidRDefault="00000000">
            <w:r>
              <w:rPr>
                <w:b/>
                <w:bCs/>
                <w:sz w:val="20"/>
                <w:szCs w:val="20"/>
              </w:rPr>
              <w:t>PLAYER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8F61C" w14:textId="77777777" w:rsidR="00180358" w:rsidRDefault="00000000">
            <w:r>
              <w:rPr>
                <w:sz w:val="20"/>
                <w:szCs w:val="20"/>
              </w:rPr>
              <w:t>Reservado (jugador desacoplado de la matriz)</w:t>
            </w:r>
          </w:p>
        </w:tc>
      </w:tr>
      <w:tr w:rsidR="00180358" w14:paraId="4D0887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F6BA9" w14:textId="77777777" w:rsidR="00180358" w:rsidRDefault="00000000">
            <w:pPr>
              <w:jc w:val="center"/>
            </w:pPr>
            <w:r>
              <w:rPr>
                <w:b/>
                <w:bCs/>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20843" w14:textId="77777777" w:rsidR="00180358" w:rsidRDefault="00000000">
            <w:r>
              <w:rPr>
                <w:b/>
                <w:bCs/>
                <w:sz w:val="20"/>
                <w:szCs w:val="20"/>
              </w:rPr>
              <w:t>COIN_5</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3D252" w14:textId="77777777" w:rsidR="00180358" w:rsidRDefault="00000000">
            <w:r>
              <w:rPr>
                <w:sz w:val="20"/>
                <w:szCs w:val="20"/>
              </w:rPr>
              <w:t>Moneda de 5 puntos</w:t>
            </w:r>
          </w:p>
        </w:tc>
      </w:tr>
      <w:tr w:rsidR="00180358" w14:paraId="0E3731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BE06" w14:textId="77777777" w:rsidR="00180358" w:rsidRDefault="00000000">
            <w:pPr>
              <w:jc w:val="center"/>
            </w:pPr>
            <w:r>
              <w:rPr>
                <w:b/>
                <w:bCs/>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FD920" w14:textId="77777777" w:rsidR="00180358" w:rsidRDefault="00000000">
            <w:r>
              <w:rPr>
                <w:b/>
                <w:bCs/>
                <w:sz w:val="20"/>
                <w:szCs w:val="20"/>
              </w:rPr>
              <w:t>COIN_10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97E82" w14:textId="77777777" w:rsidR="00180358" w:rsidRDefault="00000000">
            <w:r>
              <w:rPr>
                <w:sz w:val="20"/>
                <w:szCs w:val="20"/>
              </w:rPr>
              <w:t>Moneda de 10 puntos</w:t>
            </w:r>
          </w:p>
        </w:tc>
      </w:tr>
      <w:tr w:rsidR="00180358" w14:paraId="4F7B95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2E566" w14:textId="77777777" w:rsidR="00180358" w:rsidRDefault="00000000">
            <w:pPr>
              <w:jc w:val="center"/>
            </w:pPr>
            <w:r>
              <w:rPr>
                <w:b/>
                <w:bCs/>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782E0" w14:textId="77777777" w:rsidR="00180358" w:rsidRDefault="00000000">
            <w:r>
              <w:rPr>
                <w:b/>
                <w:bCs/>
                <w:sz w:val="20"/>
                <w:szCs w:val="20"/>
              </w:rPr>
              <w:t>POWER_BOMB</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498ED" w14:textId="77777777" w:rsidR="00180358" w:rsidRDefault="00000000">
            <w:r>
              <w:rPr>
                <w:sz w:val="20"/>
                <w:szCs w:val="20"/>
              </w:rPr>
              <w:t>Poder: Bomba (tecla 1) — destruye un obstáculo adyacente</w:t>
            </w:r>
          </w:p>
        </w:tc>
      </w:tr>
      <w:tr w:rsidR="00180358" w14:paraId="6CEC70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109FD" w14:textId="77777777" w:rsidR="00180358" w:rsidRDefault="00000000">
            <w:pPr>
              <w:jc w:val="center"/>
            </w:pPr>
            <w:r>
              <w:rPr>
                <w:b/>
                <w:bCs/>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90C6C" w14:textId="77777777" w:rsidR="00180358" w:rsidRDefault="00000000">
            <w:r>
              <w:rPr>
                <w:b/>
                <w:bCs/>
                <w:sz w:val="20"/>
                <w:szCs w:val="20"/>
              </w:rPr>
              <w:t>POWER_GHOST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E5916" w14:textId="77777777" w:rsidR="00180358" w:rsidRDefault="00000000">
            <w:r>
              <w:rPr>
                <w:sz w:val="20"/>
                <w:szCs w:val="20"/>
              </w:rPr>
              <w:t>Poder: Paso fantasma (tecla 2) — atraviesa un obstáculo</w:t>
            </w:r>
          </w:p>
        </w:tc>
      </w:tr>
    </w:tbl>
    <w:p w14:paraId="459BC149" w14:textId="77777777" w:rsidR="00180358" w:rsidRDefault="00180358"/>
    <w:p w14:paraId="0352EC9C" w14:textId="77777777" w:rsidR="00180358" w:rsidRDefault="00000000">
      <w:pPr>
        <w:pStyle w:val="Ttulo2"/>
      </w:pPr>
      <w:r>
        <w:t>3.3 Solución a la concurrencia</w:t>
      </w:r>
    </w:p>
    <w:p w14:paraId="1F4BBD0B" w14:textId="77777777" w:rsidR="00180358" w:rsidRDefault="00000000">
      <w:pPr>
        <w:spacing w:before="60" w:after="80"/>
        <w:jc w:val="both"/>
      </w:pPr>
      <w:r>
        <w:t xml:space="preserve">Para evitar condiciones de carrera, se implementó un </w:t>
      </w:r>
      <w:proofErr w:type="spellStart"/>
      <w:r>
        <w:t>threading.Lock</w:t>
      </w:r>
      <w:proofErr w:type="spellEnd"/>
      <w:r>
        <w:t>() dentro de la clase Matrix. El protocolo de acceso entre hilos es el siguiente:</w:t>
      </w:r>
    </w:p>
    <w:p w14:paraId="37A01475" w14:textId="77777777" w:rsidR="00180358" w:rsidRDefault="00000000">
      <w:pPr>
        <w:pStyle w:val="Prrafodelista"/>
        <w:numPr>
          <w:ilvl w:val="0"/>
          <w:numId w:val="2"/>
        </w:numPr>
        <w:spacing w:before="40" w:after="40"/>
      </w:pPr>
      <w:r>
        <w:t>El hilo secundario modifica la matriz (</w:t>
      </w:r>
      <w:proofErr w:type="spellStart"/>
      <w:r>
        <w:t>scroll</w:t>
      </w:r>
      <w:proofErr w:type="spellEnd"/>
      <w:r>
        <w:t xml:space="preserve">, inserción de filas, colocación/eliminación de </w:t>
      </w:r>
      <w:proofErr w:type="spellStart"/>
      <w:r>
        <w:t>rewards</w:t>
      </w:r>
      <w:proofErr w:type="spellEnd"/>
      <w:r>
        <w:t xml:space="preserve">) siempre bajo el </w:t>
      </w:r>
      <w:proofErr w:type="spellStart"/>
      <w:r>
        <w:t>lock</w:t>
      </w:r>
      <w:proofErr w:type="spellEnd"/>
      <w:r>
        <w:t>.</w:t>
      </w:r>
    </w:p>
    <w:p w14:paraId="133DA599" w14:textId="77777777" w:rsidR="00180358" w:rsidRDefault="00000000">
      <w:pPr>
        <w:pStyle w:val="Prrafodelista"/>
        <w:numPr>
          <w:ilvl w:val="0"/>
          <w:numId w:val="2"/>
        </w:numPr>
        <w:spacing w:before="40" w:after="40"/>
      </w:pPr>
      <w:r>
        <w:t xml:space="preserve">La GUI obtiene una copia completa de la matriz mediante </w:t>
      </w:r>
      <w:proofErr w:type="spellStart"/>
      <w:r>
        <w:t>get_snapshot</w:t>
      </w:r>
      <w:proofErr w:type="spellEnd"/>
      <w:r>
        <w:t xml:space="preserve">() —también bajo el </w:t>
      </w:r>
      <w:proofErr w:type="spellStart"/>
      <w:r>
        <w:t>lock</w:t>
      </w:r>
      <w:proofErr w:type="spellEnd"/>
      <w:r>
        <w:t>— y dibuja sobre la copia, nunca sobre la estructura original.</w:t>
      </w:r>
    </w:p>
    <w:p w14:paraId="3F0690EF" w14:textId="77777777" w:rsidR="00180358" w:rsidRDefault="00000000">
      <w:pPr>
        <w:pStyle w:val="Prrafodelista"/>
        <w:numPr>
          <w:ilvl w:val="0"/>
          <w:numId w:val="2"/>
        </w:numPr>
        <w:spacing w:before="40" w:after="40"/>
      </w:pPr>
      <w:r>
        <w:t xml:space="preserve">El hilo secundario nunca llama métodos de </w:t>
      </w:r>
      <w:proofErr w:type="spellStart"/>
      <w:r>
        <w:t>Pygame</w:t>
      </w:r>
      <w:proofErr w:type="spellEnd"/>
      <w:r>
        <w:t xml:space="preserve"> directamente. Utiliza el </w:t>
      </w:r>
      <w:proofErr w:type="spellStart"/>
      <w:r>
        <w:t>callback</w:t>
      </w:r>
      <w:proofErr w:type="spellEnd"/>
      <w:r>
        <w:t xml:space="preserve"> </w:t>
      </w:r>
      <w:proofErr w:type="spellStart"/>
      <w:r>
        <w:t>on_game_over</w:t>
      </w:r>
      <w:proofErr w:type="spellEnd"/>
      <w:r>
        <w:t xml:space="preserve"> para notificar al hilo principal, que gestiona el cambio de estado de forma segura.</w:t>
      </w:r>
    </w:p>
    <w:p w14:paraId="79F2FD0F" w14:textId="77777777" w:rsidR="00180358" w:rsidRDefault="00000000">
      <w:pPr>
        <w:pStyle w:val="Prrafodelista"/>
        <w:numPr>
          <w:ilvl w:val="0"/>
          <w:numId w:val="2"/>
        </w:numPr>
        <w:spacing w:before="40" w:after="40"/>
      </w:pPr>
      <w:r>
        <w:t xml:space="preserve">El </w:t>
      </w:r>
      <w:proofErr w:type="spellStart"/>
      <w:r>
        <w:t>sleep</w:t>
      </w:r>
      <w:proofErr w:type="spellEnd"/>
      <w:r>
        <w:t xml:space="preserve"> del hilo secundario se implementa en pasos de 0.05 s (_</w:t>
      </w:r>
      <w:proofErr w:type="spellStart"/>
      <w:r>
        <w:t>interruptible_sleep</w:t>
      </w:r>
      <w:proofErr w:type="spellEnd"/>
      <w:r>
        <w:t>) para responder rápidamente a la señal de stop sin quedar bloqueado el intervalo completo.</w:t>
      </w:r>
    </w:p>
    <w:p w14:paraId="79E3194A" w14:textId="77777777" w:rsidR="00180358" w:rsidRDefault="00000000">
      <w:pPr>
        <w:pStyle w:val="Ttulo2"/>
      </w:pPr>
      <w:r>
        <w:t>3.4 Timer de recompensas</w:t>
      </w:r>
    </w:p>
    <w:p w14:paraId="184E1B01" w14:textId="77777777" w:rsidR="00180358" w:rsidRDefault="00000000">
      <w:pPr>
        <w:spacing w:before="60" w:after="80"/>
        <w:jc w:val="both"/>
      </w:pPr>
      <w:r>
        <w:t xml:space="preserve">Cada </w:t>
      </w:r>
      <w:proofErr w:type="spellStart"/>
      <w:r>
        <w:t>reward</w:t>
      </w:r>
      <w:proofErr w:type="spellEnd"/>
      <w:r>
        <w:t xml:space="preserve"> </w:t>
      </w:r>
      <w:proofErr w:type="spellStart"/>
      <w:r>
        <w:t>spawneado</w:t>
      </w:r>
      <w:proofErr w:type="spellEnd"/>
      <w:r>
        <w:t xml:space="preserve"> se registra en una lista _</w:t>
      </w:r>
      <w:proofErr w:type="spellStart"/>
      <w:r>
        <w:t>active_rewards</w:t>
      </w:r>
      <w:proofErr w:type="spellEnd"/>
      <w:r>
        <w:t xml:space="preserve"> como una tupla (fila, columna, </w:t>
      </w:r>
      <w:proofErr w:type="spellStart"/>
      <w:r>
        <w:t>tiempo_spawn</w:t>
      </w:r>
      <w:proofErr w:type="spellEnd"/>
      <w:r>
        <w:t xml:space="preserve">). En cada </w:t>
      </w:r>
      <w:proofErr w:type="spellStart"/>
      <w:r>
        <w:t>tick</w:t>
      </w:r>
      <w:proofErr w:type="spellEnd"/>
      <w:r>
        <w:t xml:space="preserve"> del hilo secundario se ejecutan dos operaciones:</w:t>
      </w:r>
    </w:p>
    <w:p w14:paraId="076EB73B" w14:textId="77777777" w:rsidR="00180358" w:rsidRDefault="00000000">
      <w:pPr>
        <w:pStyle w:val="Prrafodelista"/>
        <w:numPr>
          <w:ilvl w:val="0"/>
          <w:numId w:val="2"/>
        </w:numPr>
        <w:spacing w:before="40" w:after="40"/>
      </w:pPr>
      <w:r>
        <w:lastRenderedPageBreak/>
        <w:t>_</w:t>
      </w:r>
      <w:proofErr w:type="spellStart"/>
      <w:r>
        <w:t>expire_rewards</w:t>
      </w:r>
      <w:proofErr w:type="spellEnd"/>
      <w:r>
        <w:t xml:space="preserve">(): recorre la lista y elimina de la matriz los </w:t>
      </w:r>
      <w:proofErr w:type="spellStart"/>
      <w:r>
        <w:t>rewards</w:t>
      </w:r>
      <w:proofErr w:type="spellEnd"/>
      <w:r>
        <w:t xml:space="preserve"> cuyo tiempo de vida supere los 10 segundos.</w:t>
      </w:r>
    </w:p>
    <w:p w14:paraId="3D77F8F2" w14:textId="77777777" w:rsidR="00180358" w:rsidRDefault="00000000">
      <w:pPr>
        <w:pStyle w:val="Prrafodelista"/>
        <w:numPr>
          <w:ilvl w:val="0"/>
          <w:numId w:val="2"/>
        </w:numPr>
        <w:spacing w:before="40" w:after="40"/>
      </w:pPr>
      <w:r>
        <w:t>_</w:t>
      </w:r>
      <w:proofErr w:type="spellStart"/>
      <w:r>
        <w:t>shift_rewards_down</w:t>
      </w:r>
      <w:proofErr w:type="spellEnd"/>
      <w:r>
        <w:t xml:space="preserve">(): tras cada </w:t>
      </w:r>
      <w:proofErr w:type="spellStart"/>
      <w:r>
        <w:t>scroll</w:t>
      </w:r>
      <w:proofErr w:type="spellEnd"/>
      <w:r>
        <w:t xml:space="preserve">, incrementa en 1 la coordenada de fila de cada </w:t>
      </w:r>
      <w:proofErr w:type="spellStart"/>
      <w:r>
        <w:t>reward</w:t>
      </w:r>
      <w:proofErr w:type="spellEnd"/>
      <w:r>
        <w:t xml:space="preserve"> activo, manteniéndolos alineados con el desplazamiento de la matriz.</w:t>
      </w:r>
    </w:p>
    <w:p w14:paraId="3E9643B1" w14:textId="77777777" w:rsidR="00180358" w:rsidRDefault="00000000">
      <w:pPr>
        <w:spacing w:before="60" w:after="80"/>
        <w:jc w:val="both"/>
      </w:pPr>
      <w:r>
        <w:t xml:space="preserve">Este mecanismo garantiza que los </w:t>
      </w:r>
      <w:proofErr w:type="spellStart"/>
      <w:r>
        <w:t>rewards</w:t>
      </w:r>
      <w:proofErr w:type="spellEnd"/>
      <w:r>
        <w:t xml:space="preserve"> se comporten como objetos "pegados" a la matriz, moviéndose con ella y expirando correctamente independientemente de su posición.</w:t>
      </w:r>
    </w:p>
    <w:p w14:paraId="25AFA6BC" w14:textId="77777777" w:rsidR="00180358" w:rsidRDefault="00000000">
      <w:pPr>
        <w:pStyle w:val="Ttulo2"/>
      </w:pPr>
      <w:r>
        <w:t>3.5 Parámetros de dificultad</w:t>
      </w:r>
    </w:p>
    <w:p w14:paraId="5E9C2E12" w14:textId="77777777" w:rsidR="00180358" w:rsidRDefault="00180358"/>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200"/>
      </w:tblGrid>
      <w:tr w:rsidR="00180358" w14:paraId="42601147"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A05616" w14:textId="77777777" w:rsidR="00180358" w:rsidRDefault="00000000">
            <w:pPr>
              <w:jc w:val="center"/>
            </w:pPr>
            <w:r>
              <w:rPr>
                <w:b/>
                <w:bCs/>
                <w:color w:val="FFFFFF"/>
                <w:sz w:val="20"/>
                <w:szCs w:val="20"/>
              </w:rPr>
              <w:t>Parámetro</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1352E6" w14:textId="77777777" w:rsidR="00180358" w:rsidRDefault="00000000">
            <w:pPr>
              <w:jc w:val="center"/>
            </w:pPr>
            <w:r>
              <w:rPr>
                <w:b/>
                <w:bCs/>
                <w:color w:val="FFFFFF"/>
                <w:sz w:val="20"/>
                <w:szCs w:val="20"/>
              </w:rPr>
              <w:t>Valor</w:t>
            </w:r>
          </w:p>
        </w:tc>
      </w:tr>
      <w:tr w:rsidR="00180358" w14:paraId="4A7561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B4D2" w14:textId="77777777" w:rsidR="00180358" w:rsidRDefault="00000000">
            <w:r>
              <w:rPr>
                <w:sz w:val="20"/>
                <w:szCs w:val="20"/>
              </w:rPr>
              <w:t xml:space="preserve">Intervalo inicial de </w:t>
            </w:r>
            <w:proofErr w:type="spellStart"/>
            <w:r>
              <w:rPr>
                <w:sz w:val="20"/>
                <w:szCs w:val="20"/>
              </w:rPr>
              <w:t>scroll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CC8F0" w14:textId="77777777" w:rsidR="00180358" w:rsidRDefault="00000000">
            <w:pPr>
              <w:jc w:val="center"/>
            </w:pPr>
            <w:r>
              <w:rPr>
                <w:b/>
                <w:bCs/>
                <w:sz w:val="20"/>
                <w:szCs w:val="20"/>
              </w:rPr>
              <w:t>2.0 segundos</w:t>
            </w:r>
          </w:p>
        </w:tc>
      </w:tr>
      <w:tr w:rsidR="00180358" w14:paraId="139810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47C16" w14:textId="77777777" w:rsidR="00180358" w:rsidRDefault="00000000">
            <w:r>
              <w:rPr>
                <w:sz w:val="20"/>
                <w:szCs w:val="20"/>
              </w:rPr>
              <w:t>Reducción de intervalo por ciclo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908EB" w14:textId="77777777" w:rsidR="00180358" w:rsidRDefault="00000000">
            <w:pPr>
              <w:jc w:val="center"/>
            </w:pPr>
            <w:r>
              <w:rPr>
                <w:b/>
                <w:bCs/>
                <w:sz w:val="20"/>
                <w:szCs w:val="20"/>
              </w:rPr>
              <w:t>0.1 s cada 15 segundos</w:t>
            </w:r>
          </w:p>
        </w:tc>
      </w:tr>
      <w:tr w:rsidR="00180358" w14:paraId="6AA759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15CF" w14:textId="77777777" w:rsidR="00180358" w:rsidRDefault="00000000">
            <w:r>
              <w:rPr>
                <w:sz w:val="20"/>
                <w:szCs w:val="20"/>
              </w:rPr>
              <w:t xml:space="preserve">Intervalo mínimo de </w:t>
            </w:r>
            <w:proofErr w:type="spellStart"/>
            <w:r>
              <w:rPr>
                <w:sz w:val="20"/>
                <w:szCs w:val="20"/>
              </w:rPr>
              <w:t>scroll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8E0D" w14:textId="77777777" w:rsidR="00180358" w:rsidRDefault="00000000">
            <w:pPr>
              <w:jc w:val="center"/>
            </w:pPr>
            <w:r>
              <w:rPr>
                <w:b/>
                <w:bCs/>
                <w:sz w:val="20"/>
                <w:szCs w:val="20"/>
              </w:rPr>
              <w:t>0.2 segundos</w:t>
            </w:r>
          </w:p>
        </w:tc>
      </w:tr>
      <w:tr w:rsidR="00180358" w14:paraId="0D932ED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2D048" w14:textId="77777777" w:rsidR="00180358" w:rsidRDefault="00000000">
            <w:r>
              <w:rPr>
                <w:sz w:val="20"/>
                <w:szCs w:val="20"/>
              </w:rPr>
              <w:t>Densidad de obstáculos por fila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D21B7" w14:textId="77777777" w:rsidR="00180358" w:rsidRDefault="00000000">
            <w:pPr>
              <w:jc w:val="center"/>
            </w:pPr>
            <w:r>
              <w:rPr>
                <w:b/>
                <w:bCs/>
                <w:sz w:val="20"/>
                <w:szCs w:val="20"/>
              </w:rPr>
              <w:t>~60%</w:t>
            </w:r>
          </w:p>
        </w:tc>
      </w:tr>
      <w:tr w:rsidR="00180358" w14:paraId="76DA14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B5C4" w14:textId="77777777" w:rsidR="00180358" w:rsidRDefault="00000000">
            <w:r>
              <w:rPr>
                <w:sz w:val="20"/>
                <w:szCs w:val="20"/>
              </w:rPr>
              <w:t>Aparición de recompensas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061A" w14:textId="77777777" w:rsidR="00180358" w:rsidRDefault="00000000">
            <w:pPr>
              <w:jc w:val="center"/>
            </w:pPr>
            <w:r>
              <w:rPr>
                <w:b/>
                <w:bCs/>
                <w:sz w:val="20"/>
                <w:szCs w:val="20"/>
              </w:rPr>
              <w:t>Cada 5 segundos</w:t>
            </w:r>
          </w:p>
        </w:tc>
      </w:tr>
      <w:tr w:rsidR="00180358" w14:paraId="24A99AD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E96FC" w14:textId="77777777" w:rsidR="00180358" w:rsidRDefault="00000000">
            <w:r>
              <w:rPr>
                <w:sz w:val="20"/>
                <w:szCs w:val="20"/>
              </w:rPr>
              <w:t>Tiempo de vida de recompensas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30667" w14:textId="77777777" w:rsidR="00180358" w:rsidRDefault="00000000">
            <w:pPr>
              <w:jc w:val="center"/>
            </w:pPr>
            <w:r>
              <w:rPr>
                <w:b/>
                <w:bCs/>
                <w:sz w:val="20"/>
                <w:szCs w:val="20"/>
              </w:rPr>
              <w:t>10 segundos</w:t>
            </w:r>
          </w:p>
        </w:tc>
      </w:tr>
      <w:tr w:rsidR="00180358" w14:paraId="5133C3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535F" w14:textId="77777777" w:rsidR="00180358" w:rsidRDefault="00000000">
            <w:r>
              <w:rPr>
                <w:sz w:val="20"/>
                <w:szCs w:val="20"/>
              </w:rPr>
              <w:t>Tamaños de matriz disponibles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92381" w14:textId="77777777" w:rsidR="00180358" w:rsidRDefault="00000000">
            <w:pPr>
              <w:jc w:val="center"/>
            </w:pPr>
            <w:r>
              <w:rPr>
                <w:b/>
                <w:bCs/>
                <w:sz w:val="20"/>
                <w:szCs w:val="20"/>
              </w:rPr>
              <w:t>10x10, 20x20, 30x30</w:t>
            </w:r>
          </w:p>
        </w:tc>
      </w:tr>
    </w:tbl>
    <w:p w14:paraId="49F27642" w14:textId="77777777" w:rsidR="00180358" w:rsidRDefault="00000000">
      <w:r>
        <w:br/>
      </w:r>
    </w:p>
    <w:p w14:paraId="75AFA867" w14:textId="77777777" w:rsidR="00180358" w:rsidRDefault="00000000">
      <w:pPr>
        <w:pStyle w:val="Ttulo1"/>
        <w:pBdr>
          <w:bottom w:val="single" w:sz="6" w:space="1" w:color="1F4E79"/>
        </w:pBdr>
      </w:pPr>
      <w:r>
        <w:t>4. Análisis de Resultados</w:t>
      </w:r>
    </w:p>
    <w:p w14:paraId="6EDC5CDE" w14:textId="77777777" w:rsidR="00180358" w:rsidRDefault="00000000">
      <w:pPr>
        <w:spacing w:before="60" w:after="80"/>
        <w:jc w:val="both"/>
      </w:pPr>
      <w:r>
        <w:t>La siguiente tabla resume el estado de implementación de cada requerimiento del proyecto al momento de esta entrega:</w:t>
      </w:r>
    </w:p>
    <w:p w14:paraId="16E3AEC1" w14:textId="77777777" w:rsidR="00180358" w:rsidRDefault="001803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60"/>
        <w:gridCol w:w="3800"/>
      </w:tblGrid>
      <w:tr w:rsidR="00180358" w14:paraId="2E54288C"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B3F090" w14:textId="77777777" w:rsidR="00180358" w:rsidRDefault="00000000">
            <w:pPr>
              <w:jc w:val="center"/>
            </w:pPr>
            <w:r>
              <w:rPr>
                <w:b/>
                <w:bCs/>
                <w:color w:val="FFFFFF"/>
                <w:sz w:val="20"/>
                <w:szCs w:val="20"/>
              </w:rPr>
              <w:t>Tarea / Requerimiento</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20A4F9" w14:textId="77777777" w:rsidR="00180358" w:rsidRDefault="00000000">
            <w:pPr>
              <w:jc w:val="center"/>
            </w:pPr>
            <w:r>
              <w:rPr>
                <w:b/>
                <w:bCs/>
                <w:color w:val="FFFFFF"/>
                <w:sz w:val="20"/>
                <w:szCs w:val="20"/>
              </w:rPr>
              <w:t>Estado</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65A412" w14:textId="77777777" w:rsidR="00180358" w:rsidRDefault="00000000">
            <w:pPr>
              <w:jc w:val="center"/>
            </w:pPr>
            <w:r>
              <w:rPr>
                <w:b/>
                <w:bCs/>
                <w:color w:val="FFFFFF"/>
                <w:sz w:val="20"/>
                <w:szCs w:val="20"/>
              </w:rPr>
              <w:t>Observaciones</w:t>
            </w:r>
          </w:p>
        </w:tc>
      </w:tr>
      <w:tr w:rsidR="00180358" w14:paraId="732B37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4CD0" w14:textId="77777777" w:rsidR="00180358" w:rsidRDefault="00000000">
            <w:r>
              <w:rPr>
                <w:sz w:val="20"/>
                <w:szCs w:val="20"/>
              </w:rPr>
              <w:t xml:space="preserve">Matriz dinámica </w:t>
            </w:r>
            <w:proofErr w:type="spellStart"/>
            <w:r>
              <w:rPr>
                <w:sz w:val="20"/>
                <w:szCs w:val="20"/>
              </w:rPr>
              <w:t>NxN</w:t>
            </w:r>
            <w:proofErr w:type="spellEnd"/>
            <w:r>
              <w:rPr>
                <w:sz w:val="20"/>
                <w:szCs w:val="20"/>
              </w:rPr>
              <w:t xml:space="preserve"> (10, 20, 30)</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23AC1E"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ECBC0" w14:textId="77777777" w:rsidR="00180358" w:rsidRDefault="00000000">
            <w:r>
              <w:rPr>
                <w:sz w:val="20"/>
                <w:szCs w:val="20"/>
              </w:rPr>
              <w:t xml:space="preserve">Matrix y </w:t>
            </w:r>
            <w:proofErr w:type="spellStart"/>
            <w:r>
              <w:rPr>
                <w:sz w:val="20"/>
                <w:szCs w:val="20"/>
              </w:rPr>
              <w:t>RowGenerator</w:t>
            </w:r>
            <w:proofErr w:type="spellEnd"/>
            <w:r>
              <w:rPr>
                <w:sz w:val="20"/>
                <w:szCs w:val="20"/>
              </w:rPr>
              <w:t xml:space="preserve"> implementados con </w:t>
            </w:r>
            <w:proofErr w:type="spellStart"/>
            <w:r>
              <w:rPr>
                <w:sz w:val="20"/>
                <w:szCs w:val="20"/>
              </w:rPr>
              <w:t>lock</w:t>
            </w:r>
            <w:proofErr w:type="spellEnd"/>
            <w:r>
              <w:rPr>
                <w:sz w:val="20"/>
                <w:szCs w:val="20"/>
              </w:rPr>
              <w:t xml:space="preserve"> de concurrencia.</w:t>
            </w:r>
          </w:p>
        </w:tc>
      </w:tr>
      <w:tr w:rsidR="00180358" w14:paraId="6B9EC11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7B63" w14:textId="77777777" w:rsidR="00180358" w:rsidRDefault="00000000">
            <w:r>
              <w:rPr>
                <w:sz w:val="20"/>
                <w:szCs w:val="20"/>
              </w:rPr>
              <w:t xml:space="preserve">Generación de filas (60% </w:t>
            </w:r>
            <w:proofErr w:type="spellStart"/>
            <w:r>
              <w:rPr>
                <w:sz w:val="20"/>
                <w:szCs w:val="20"/>
              </w:rPr>
              <w:t>obs</w:t>
            </w:r>
            <w:proofErr w:type="spellEnd"/>
            <w:r>
              <w:rPr>
                <w:sz w:val="20"/>
                <w:szCs w:val="20"/>
              </w:rPr>
              <w:t>., máx. 2 libres)</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2C730A"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F397" w14:textId="77777777" w:rsidR="00180358" w:rsidRDefault="00000000">
            <w:proofErr w:type="spellStart"/>
            <w:r>
              <w:rPr>
                <w:sz w:val="20"/>
                <w:szCs w:val="20"/>
              </w:rPr>
              <w:t>RowGenerator</w:t>
            </w:r>
            <w:proofErr w:type="spellEnd"/>
            <w:r>
              <w:rPr>
                <w:sz w:val="20"/>
                <w:szCs w:val="20"/>
              </w:rPr>
              <w:t xml:space="preserve"> respeta ambas restricciones de forma garantizada.</w:t>
            </w:r>
          </w:p>
        </w:tc>
      </w:tr>
      <w:tr w:rsidR="00180358" w14:paraId="43A527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9C5F" w14:textId="77777777" w:rsidR="00180358" w:rsidRDefault="00000000">
            <w:r>
              <w:rPr>
                <w:sz w:val="20"/>
                <w:szCs w:val="20"/>
              </w:rPr>
              <w:t>Fase de construcción progresiva</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15BCA9"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5232" w14:textId="77777777" w:rsidR="00180358" w:rsidRDefault="00000000">
            <w:r>
              <w:rPr>
                <w:sz w:val="20"/>
                <w:szCs w:val="20"/>
              </w:rPr>
              <w:t>Campo inicia libre; filas con obstáculos caen cada 2 s desde arriba.</w:t>
            </w:r>
          </w:p>
        </w:tc>
      </w:tr>
      <w:tr w:rsidR="00180358" w14:paraId="287517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87F3" w14:textId="77777777" w:rsidR="00180358" w:rsidRDefault="00000000">
            <w:proofErr w:type="spellStart"/>
            <w:r>
              <w:rPr>
                <w:sz w:val="20"/>
                <w:szCs w:val="20"/>
              </w:rPr>
              <w:t>Scroll</w:t>
            </w:r>
            <w:proofErr w:type="spellEnd"/>
            <w:r>
              <w:rPr>
                <w:sz w:val="20"/>
                <w:szCs w:val="20"/>
              </w:rPr>
              <w:t xml:space="preserve"> continuo con empuje del jugador</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CA4021"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1D70" w14:textId="77777777" w:rsidR="00180358" w:rsidRDefault="00000000">
            <w:r>
              <w:rPr>
                <w:sz w:val="20"/>
                <w:szCs w:val="20"/>
              </w:rPr>
              <w:t xml:space="preserve">Hilo secundario con </w:t>
            </w:r>
            <w:proofErr w:type="spellStart"/>
            <w:r>
              <w:rPr>
                <w:sz w:val="20"/>
                <w:szCs w:val="20"/>
              </w:rPr>
              <w:t>sleep</w:t>
            </w:r>
            <w:proofErr w:type="spellEnd"/>
            <w:r>
              <w:rPr>
                <w:sz w:val="20"/>
                <w:szCs w:val="20"/>
              </w:rPr>
              <w:t xml:space="preserve"> interrumpible y </w:t>
            </w:r>
            <w:proofErr w:type="spellStart"/>
            <w:r>
              <w:rPr>
                <w:sz w:val="20"/>
                <w:szCs w:val="20"/>
              </w:rPr>
              <w:t>push_down</w:t>
            </w:r>
            <w:proofErr w:type="spellEnd"/>
            <w:r>
              <w:rPr>
                <w:sz w:val="20"/>
                <w:szCs w:val="20"/>
              </w:rPr>
              <w:t xml:space="preserve">() por </w:t>
            </w:r>
            <w:proofErr w:type="spellStart"/>
            <w:r>
              <w:rPr>
                <w:sz w:val="20"/>
                <w:szCs w:val="20"/>
              </w:rPr>
              <w:t>tick</w:t>
            </w:r>
            <w:proofErr w:type="spellEnd"/>
            <w:r>
              <w:rPr>
                <w:sz w:val="20"/>
                <w:szCs w:val="20"/>
              </w:rPr>
              <w:t>.</w:t>
            </w:r>
          </w:p>
        </w:tc>
      </w:tr>
      <w:tr w:rsidR="00180358" w14:paraId="2B3D03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8EA2" w14:textId="77777777" w:rsidR="00180358" w:rsidRDefault="00000000">
            <w:r>
              <w:rPr>
                <w:sz w:val="20"/>
                <w:szCs w:val="20"/>
              </w:rPr>
              <w:t>Dificultad progresiva (cada 15 s, mín. 0.2 s)</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6BB663"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0F67D" w14:textId="77777777" w:rsidR="00180358" w:rsidRDefault="00000000">
            <w:r>
              <w:rPr>
                <w:sz w:val="20"/>
                <w:szCs w:val="20"/>
              </w:rPr>
              <w:t>Reducción de 0.1 s por ciclo con límite inferior.</w:t>
            </w:r>
          </w:p>
        </w:tc>
      </w:tr>
      <w:tr w:rsidR="00180358" w14:paraId="0569AEE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D43F" w14:textId="77777777" w:rsidR="00180358" w:rsidRDefault="00000000">
            <w:r>
              <w:rPr>
                <w:sz w:val="20"/>
                <w:szCs w:val="20"/>
              </w:rPr>
              <w:t>Movimiento del jugador (4 direcciones)</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E24EBA"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073F" w14:textId="77777777" w:rsidR="00180358" w:rsidRDefault="00000000">
            <w:r>
              <w:rPr>
                <w:sz w:val="20"/>
                <w:szCs w:val="20"/>
              </w:rPr>
              <w:t>Flechas + WASD, validaciones de límites y obstáculos.</w:t>
            </w:r>
          </w:p>
        </w:tc>
      </w:tr>
      <w:tr w:rsidR="00180358" w14:paraId="3B85D8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8153C" w14:textId="77777777" w:rsidR="00180358" w:rsidRDefault="00000000">
            <w:r>
              <w:rPr>
                <w:sz w:val="20"/>
                <w:szCs w:val="20"/>
              </w:rPr>
              <w:t>Spawn del jugador en fila inferior</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036A8D"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B6F33" w14:textId="77777777" w:rsidR="00180358" w:rsidRDefault="00000000">
            <w:r>
              <w:rPr>
                <w:sz w:val="20"/>
                <w:szCs w:val="20"/>
              </w:rPr>
              <w:t>Player busca la primera celda libre desde la fila inferior.</w:t>
            </w:r>
          </w:p>
        </w:tc>
      </w:tr>
      <w:tr w:rsidR="00180358" w14:paraId="29A023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08AB" w14:textId="77777777" w:rsidR="00180358" w:rsidRDefault="00000000">
            <w:r>
              <w:rPr>
                <w:sz w:val="20"/>
                <w:szCs w:val="20"/>
              </w:rPr>
              <w:lastRenderedPageBreak/>
              <w:t>Poder: Bomba (tecla 1)</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753766"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357F" w14:textId="77777777" w:rsidR="00180358" w:rsidRDefault="00000000">
            <w:r>
              <w:rPr>
                <w:sz w:val="20"/>
                <w:szCs w:val="20"/>
              </w:rPr>
              <w:t>Destruye el obstáculo adyacente en la dirección actual.</w:t>
            </w:r>
          </w:p>
        </w:tc>
      </w:tr>
      <w:tr w:rsidR="00180358" w14:paraId="63A801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623B" w14:textId="77777777" w:rsidR="00180358" w:rsidRDefault="00000000">
            <w:r>
              <w:rPr>
                <w:sz w:val="20"/>
                <w:szCs w:val="20"/>
              </w:rPr>
              <w:t>Poder: Paso fantasma (tecla 2)</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7568F2"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DAF6" w14:textId="77777777" w:rsidR="00180358" w:rsidRDefault="00000000">
            <w:r>
              <w:rPr>
                <w:sz w:val="20"/>
                <w:szCs w:val="20"/>
              </w:rPr>
              <w:t>Atraviesa exactamente un obstáculo consecutivo.</w:t>
            </w:r>
          </w:p>
        </w:tc>
      </w:tr>
      <w:tr w:rsidR="00180358" w14:paraId="214DC22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ADE27" w14:textId="77777777" w:rsidR="00180358" w:rsidRDefault="00000000">
            <w:r>
              <w:rPr>
                <w:sz w:val="20"/>
                <w:szCs w:val="20"/>
              </w:rPr>
              <w:t>Recompensas cada 5 s</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39632C"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6321" w14:textId="77777777" w:rsidR="00180358" w:rsidRDefault="00000000">
            <w:r>
              <w:rPr>
                <w:sz w:val="20"/>
                <w:szCs w:val="20"/>
              </w:rPr>
              <w:t xml:space="preserve">Spawn basado en tiempo acumulado, no en </w:t>
            </w:r>
            <w:proofErr w:type="spellStart"/>
            <w:r>
              <w:rPr>
                <w:sz w:val="20"/>
                <w:szCs w:val="20"/>
              </w:rPr>
              <w:t>ticks</w:t>
            </w:r>
            <w:proofErr w:type="spellEnd"/>
            <w:r>
              <w:rPr>
                <w:sz w:val="20"/>
                <w:szCs w:val="20"/>
              </w:rPr>
              <w:t xml:space="preserve"> de </w:t>
            </w:r>
            <w:proofErr w:type="spellStart"/>
            <w:r>
              <w:rPr>
                <w:sz w:val="20"/>
                <w:szCs w:val="20"/>
              </w:rPr>
              <w:t>scroll</w:t>
            </w:r>
            <w:proofErr w:type="spellEnd"/>
            <w:r>
              <w:rPr>
                <w:sz w:val="20"/>
                <w:szCs w:val="20"/>
              </w:rPr>
              <w:t>.</w:t>
            </w:r>
          </w:p>
        </w:tc>
      </w:tr>
      <w:tr w:rsidR="00180358" w14:paraId="030C17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31DA" w14:textId="77777777" w:rsidR="00180358" w:rsidRDefault="00000000">
            <w:r>
              <w:rPr>
                <w:sz w:val="20"/>
                <w:szCs w:val="20"/>
              </w:rPr>
              <w:t>Expiración de recompensas a los 10 s</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6B5051"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D7EB" w14:textId="77777777" w:rsidR="00180358" w:rsidRDefault="00000000">
            <w:r>
              <w:rPr>
                <w:sz w:val="20"/>
                <w:szCs w:val="20"/>
              </w:rPr>
              <w:t>_</w:t>
            </w:r>
            <w:proofErr w:type="spellStart"/>
            <w:r>
              <w:rPr>
                <w:sz w:val="20"/>
                <w:szCs w:val="20"/>
              </w:rPr>
              <w:t>expire_rewards</w:t>
            </w:r>
            <w:proofErr w:type="spellEnd"/>
            <w:r>
              <w:rPr>
                <w:sz w:val="20"/>
                <w:szCs w:val="20"/>
              </w:rPr>
              <w:t>() + _</w:t>
            </w:r>
            <w:proofErr w:type="spellStart"/>
            <w:r>
              <w:rPr>
                <w:sz w:val="20"/>
                <w:szCs w:val="20"/>
              </w:rPr>
              <w:t>shift_rewards_down</w:t>
            </w:r>
            <w:proofErr w:type="spellEnd"/>
            <w:r>
              <w:rPr>
                <w:sz w:val="20"/>
                <w:szCs w:val="20"/>
              </w:rPr>
              <w:t xml:space="preserve">() en cada </w:t>
            </w:r>
            <w:proofErr w:type="spellStart"/>
            <w:r>
              <w:rPr>
                <w:sz w:val="20"/>
                <w:szCs w:val="20"/>
              </w:rPr>
              <w:t>tick</w:t>
            </w:r>
            <w:proofErr w:type="spellEnd"/>
            <w:r>
              <w:rPr>
                <w:sz w:val="20"/>
                <w:szCs w:val="20"/>
              </w:rPr>
              <w:t>.</w:t>
            </w:r>
          </w:p>
        </w:tc>
      </w:tr>
      <w:tr w:rsidR="00180358" w14:paraId="0C37620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A91E" w14:textId="77777777" w:rsidR="00180358" w:rsidRDefault="00000000">
            <w:r>
              <w:rPr>
                <w:sz w:val="20"/>
                <w:szCs w:val="20"/>
              </w:rPr>
              <w:t>Concurrencia (</w:t>
            </w:r>
            <w:proofErr w:type="spellStart"/>
            <w:r>
              <w:rPr>
                <w:sz w:val="20"/>
                <w:szCs w:val="20"/>
              </w:rPr>
              <w:t>threading.Lock</w:t>
            </w:r>
            <w:proofErr w:type="spellEnd"/>
            <w:r>
              <w:rPr>
                <w:sz w:val="20"/>
                <w:szCs w:val="20"/>
              </w:rPr>
              <w:t xml:space="preserve">, hilo </w:t>
            </w:r>
            <w:proofErr w:type="spellStart"/>
            <w:r>
              <w:rPr>
                <w:sz w:val="20"/>
                <w:szCs w:val="20"/>
              </w:rPr>
              <w:t>daemon</w:t>
            </w:r>
            <w:proofErr w:type="spellEnd"/>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208D8F"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3977C" w14:textId="77777777" w:rsidR="00180358" w:rsidRDefault="00000000">
            <w:r>
              <w:rPr>
                <w:sz w:val="20"/>
                <w:szCs w:val="20"/>
              </w:rPr>
              <w:t xml:space="preserve">Lock en Matrix, </w:t>
            </w:r>
            <w:proofErr w:type="spellStart"/>
            <w:r>
              <w:rPr>
                <w:sz w:val="20"/>
                <w:szCs w:val="20"/>
              </w:rPr>
              <w:t>callback</w:t>
            </w:r>
            <w:proofErr w:type="spellEnd"/>
            <w:r>
              <w:rPr>
                <w:sz w:val="20"/>
                <w:szCs w:val="20"/>
              </w:rPr>
              <w:t xml:space="preserve"> </w:t>
            </w:r>
            <w:proofErr w:type="spellStart"/>
            <w:r>
              <w:rPr>
                <w:sz w:val="20"/>
                <w:szCs w:val="20"/>
              </w:rPr>
              <w:t>on_game_over</w:t>
            </w:r>
            <w:proofErr w:type="spellEnd"/>
            <w:r>
              <w:rPr>
                <w:sz w:val="20"/>
                <w:szCs w:val="20"/>
              </w:rPr>
              <w:t xml:space="preserve">, </w:t>
            </w:r>
            <w:proofErr w:type="spellStart"/>
            <w:r>
              <w:rPr>
                <w:sz w:val="20"/>
                <w:szCs w:val="20"/>
              </w:rPr>
              <w:t>get_snapshot</w:t>
            </w:r>
            <w:proofErr w:type="spellEnd"/>
            <w:r>
              <w:rPr>
                <w:sz w:val="20"/>
                <w:szCs w:val="20"/>
              </w:rPr>
              <w:t>() en GUI.</w:t>
            </w:r>
          </w:p>
        </w:tc>
      </w:tr>
      <w:tr w:rsidR="00180358" w14:paraId="2460DA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7F17E" w14:textId="77777777" w:rsidR="00180358" w:rsidRDefault="00000000">
            <w:r>
              <w:rPr>
                <w:sz w:val="20"/>
                <w:szCs w:val="20"/>
              </w:rPr>
              <w:t>Persistencia Top 20 por tamaño de matriz</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B857E7"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0E652" w14:textId="77777777" w:rsidR="00180358" w:rsidRDefault="00000000">
            <w:proofErr w:type="spellStart"/>
            <w:r>
              <w:rPr>
                <w:sz w:val="20"/>
                <w:szCs w:val="20"/>
              </w:rPr>
              <w:t>ScoreManager</w:t>
            </w:r>
            <w:proofErr w:type="spellEnd"/>
            <w:r>
              <w:rPr>
                <w:sz w:val="20"/>
                <w:szCs w:val="20"/>
              </w:rPr>
              <w:t xml:space="preserve"> con archivos separados, robusto ante malformados.</w:t>
            </w:r>
          </w:p>
        </w:tc>
      </w:tr>
      <w:tr w:rsidR="00180358" w14:paraId="096FFD5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4F09" w14:textId="77777777" w:rsidR="00180358" w:rsidRDefault="00000000">
            <w:r>
              <w:rPr>
                <w:sz w:val="20"/>
                <w:szCs w:val="20"/>
              </w:rPr>
              <w:t xml:space="preserve">Pantalla </w:t>
            </w:r>
            <w:proofErr w:type="spellStart"/>
            <w:r>
              <w:rPr>
                <w:sz w:val="20"/>
                <w:szCs w:val="20"/>
              </w:rPr>
              <w:t>Game</w:t>
            </w:r>
            <w:proofErr w:type="spellEnd"/>
            <w:r>
              <w:rPr>
                <w:sz w:val="20"/>
                <w:szCs w:val="20"/>
              </w:rPr>
              <w:t xml:space="preserve"> Over con Top 20 completo</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BCD972"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C7B3" w14:textId="77777777" w:rsidR="00180358" w:rsidRDefault="00000000">
            <w:r>
              <w:rPr>
                <w:sz w:val="20"/>
                <w:szCs w:val="20"/>
              </w:rPr>
              <w:t>Dos columnas (1-10, 11-20) con medallas para el podio.</w:t>
            </w:r>
          </w:p>
        </w:tc>
      </w:tr>
      <w:tr w:rsidR="00180358" w14:paraId="001566E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A7E2" w14:textId="77777777" w:rsidR="00180358" w:rsidRDefault="00000000">
            <w:r>
              <w:rPr>
                <w:sz w:val="20"/>
                <w:szCs w:val="20"/>
              </w:rPr>
              <w:t xml:space="preserve">Interfaz gráfica con imágenes y jugador </w:t>
            </w:r>
            <w:proofErr w:type="spellStart"/>
            <w:r>
              <w:rPr>
                <w:sz w:val="20"/>
                <w:szCs w:val="20"/>
              </w:rPr>
              <w:t>dir.</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734233"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F61BD" w14:textId="77777777" w:rsidR="00180358" w:rsidRDefault="00000000">
            <w:proofErr w:type="spellStart"/>
            <w:r>
              <w:rPr>
                <w:sz w:val="20"/>
                <w:szCs w:val="20"/>
              </w:rPr>
              <w:t>Pygame</w:t>
            </w:r>
            <w:proofErr w:type="spellEnd"/>
            <w:r>
              <w:rPr>
                <w:sz w:val="20"/>
                <w:szCs w:val="20"/>
              </w:rPr>
              <w:t xml:space="preserve"> con </w:t>
            </w:r>
            <w:proofErr w:type="spellStart"/>
            <w:r>
              <w:rPr>
                <w:sz w:val="20"/>
                <w:szCs w:val="20"/>
              </w:rPr>
              <w:t>sprites</w:t>
            </w:r>
            <w:proofErr w:type="spellEnd"/>
            <w:r>
              <w:rPr>
                <w:sz w:val="20"/>
                <w:szCs w:val="20"/>
              </w:rPr>
              <w:t xml:space="preserve"> por celda, jugador ARRIBA/ABAJO/IZQ/DER.</w:t>
            </w:r>
          </w:p>
        </w:tc>
      </w:tr>
      <w:tr w:rsidR="00180358" w14:paraId="594FA6B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889B3" w14:textId="77777777" w:rsidR="00180358" w:rsidRDefault="00000000">
            <w:r>
              <w:rPr>
                <w:sz w:val="20"/>
                <w:szCs w:val="20"/>
              </w:rPr>
              <w:t>Pantalla de configuración de tamaño</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676833"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61A5" w14:textId="77777777" w:rsidR="00180358" w:rsidRDefault="00000000">
            <w:proofErr w:type="spellStart"/>
            <w:r>
              <w:rPr>
                <w:sz w:val="20"/>
                <w:szCs w:val="20"/>
              </w:rPr>
              <w:t>ConfigScreen</w:t>
            </w:r>
            <w:proofErr w:type="spellEnd"/>
            <w:r>
              <w:rPr>
                <w:sz w:val="20"/>
                <w:szCs w:val="20"/>
              </w:rPr>
              <w:t xml:space="preserve"> con selector ◀ valor ▶ integrado al menú.</w:t>
            </w:r>
          </w:p>
        </w:tc>
      </w:tr>
      <w:tr w:rsidR="00180358" w14:paraId="5E0643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CC2E1" w14:textId="77777777" w:rsidR="00180358" w:rsidRDefault="00000000">
            <w:r>
              <w:rPr>
                <w:sz w:val="20"/>
                <w:szCs w:val="20"/>
              </w:rPr>
              <w:t>Documentación interna (</w:t>
            </w:r>
            <w:proofErr w:type="spellStart"/>
            <w:r>
              <w:rPr>
                <w:sz w:val="20"/>
                <w:szCs w:val="20"/>
              </w:rPr>
              <w:t>docstrings</w:t>
            </w:r>
            <w:proofErr w:type="spellEnd"/>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8D153E" w14:textId="77777777" w:rsidR="00180358" w:rsidRDefault="00000000">
            <w:pPr>
              <w:jc w:val="center"/>
            </w:pPr>
            <w:r>
              <w:rPr>
                <w:b/>
                <w:bCs/>
                <w:sz w:val="20"/>
                <w:szCs w:val="20"/>
              </w:rPr>
              <w:t>Completo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CDC2" w14:textId="77777777" w:rsidR="00180358" w:rsidRDefault="00000000">
            <w:r>
              <w:rPr>
                <w:sz w:val="20"/>
                <w:szCs w:val="20"/>
              </w:rPr>
              <w:t xml:space="preserve">Todas las clases y métodos documentados con estándar </w:t>
            </w:r>
            <w:proofErr w:type="spellStart"/>
            <w:r>
              <w:rPr>
                <w:sz w:val="20"/>
                <w:szCs w:val="20"/>
              </w:rPr>
              <w:t>docString</w:t>
            </w:r>
            <w:proofErr w:type="spellEnd"/>
            <w:r>
              <w:rPr>
                <w:sz w:val="20"/>
                <w:szCs w:val="20"/>
              </w:rPr>
              <w:t>.</w:t>
            </w:r>
          </w:p>
        </w:tc>
      </w:tr>
    </w:tbl>
    <w:p w14:paraId="6783E158" w14:textId="77777777" w:rsidR="00732F5E" w:rsidRDefault="00732F5E"/>
    <w:p w14:paraId="1361388E" w14:textId="73A76155" w:rsidR="001200DF" w:rsidRDefault="001200DF" w:rsidP="001200DF">
      <w:pPr>
        <w:pStyle w:val="Ttulo1"/>
        <w:pBdr>
          <w:bottom w:val="single" w:sz="6" w:space="1" w:color="1F4E79"/>
        </w:pBdr>
      </w:pPr>
      <w:r>
        <w:t>4.</w:t>
      </w:r>
      <w:r>
        <w:t>1</w:t>
      </w:r>
      <w:r>
        <w:t xml:space="preserve"> </w:t>
      </w:r>
      <w:r>
        <w:t>distribución de responsabilidades por modulo</w:t>
      </w:r>
    </w:p>
    <w:p w14:paraId="07BFBE3E" w14:textId="2718FC66" w:rsidR="00DB3185" w:rsidRDefault="00F64A22">
      <w:r w:rsidRPr="00F64A22">
        <w:t>La siguiente tabla detalla el porcentaje de participación de cada integrante del equipo en el desarrollo de los distintos módulos del sistema.</w:t>
      </w:r>
    </w:p>
    <w:p w14:paraId="1A45E00F" w14:textId="77777777" w:rsidR="00DB3185" w:rsidRDefault="00DB3185"/>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93"/>
        <w:gridCol w:w="1879"/>
        <w:gridCol w:w="2048"/>
        <w:gridCol w:w="536"/>
        <w:gridCol w:w="1590"/>
      </w:tblGrid>
      <w:tr w:rsidR="00DB3185" w14:paraId="2FCF1EFC" w14:textId="5494C44B" w:rsidTr="0006779B">
        <w:tblPrEx>
          <w:tblCellMar>
            <w:top w:w="0" w:type="dxa"/>
            <w:bottom w:w="0" w:type="dxa"/>
          </w:tblCellMar>
        </w:tblPrEx>
        <w:tc>
          <w:tcPr>
            <w:tcW w:w="259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59F36D" w14:textId="1160FEAB" w:rsidR="00DB3185" w:rsidRDefault="00DB3185" w:rsidP="00A13E80">
            <w:pPr>
              <w:jc w:val="center"/>
            </w:pPr>
            <w:r w:rsidRPr="00DB3185">
              <w:rPr>
                <w:b/>
                <w:bCs/>
                <w:color w:val="FFFFFF"/>
                <w:sz w:val="20"/>
                <w:szCs w:val="20"/>
              </w:rPr>
              <w:t>Modulo</w:t>
            </w:r>
          </w:p>
        </w:tc>
        <w:tc>
          <w:tcPr>
            <w:tcW w:w="1879" w:type="dxa"/>
            <w:tcBorders>
              <w:top w:val="single" w:sz="1" w:space="0" w:color="1F4E79"/>
              <w:left w:val="single" w:sz="1" w:space="0" w:color="1F4E79"/>
              <w:bottom w:val="single" w:sz="1" w:space="0" w:color="1F4E79"/>
              <w:right w:val="single" w:sz="1" w:space="0" w:color="1F4E79"/>
            </w:tcBorders>
            <w:shd w:val="clear" w:color="auto" w:fill="1F4E79"/>
          </w:tcPr>
          <w:p w14:paraId="56039CAF" w14:textId="6C54DF0A" w:rsidR="00DB3185" w:rsidRPr="00DB3185" w:rsidRDefault="00DB3185" w:rsidP="00A13E80">
            <w:pPr>
              <w:jc w:val="center"/>
              <w:rPr>
                <w:b/>
                <w:bCs/>
                <w:color w:val="FFFFFF"/>
                <w:sz w:val="20"/>
                <w:szCs w:val="20"/>
              </w:rPr>
            </w:pPr>
            <w:r>
              <w:rPr>
                <w:b/>
                <w:bCs/>
                <w:color w:val="FFFFFF"/>
                <w:sz w:val="20"/>
                <w:szCs w:val="20"/>
              </w:rPr>
              <w:t>Archivo</w:t>
            </w:r>
          </w:p>
        </w:tc>
        <w:tc>
          <w:tcPr>
            <w:tcW w:w="2584" w:type="dxa"/>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2F2C9B" w14:textId="117D0A3C" w:rsidR="00DB3185" w:rsidRDefault="00DB3185" w:rsidP="00A13E80">
            <w:pPr>
              <w:jc w:val="center"/>
            </w:pPr>
            <w:r>
              <w:rPr>
                <w:b/>
                <w:bCs/>
                <w:color w:val="FFFFFF"/>
                <w:sz w:val="20"/>
                <w:szCs w:val="20"/>
              </w:rPr>
              <w:t>Emilio</w:t>
            </w:r>
          </w:p>
        </w:tc>
        <w:tc>
          <w:tcPr>
            <w:tcW w:w="1590" w:type="dxa"/>
            <w:tcBorders>
              <w:top w:val="single" w:sz="1" w:space="0" w:color="1F4E79"/>
              <w:left w:val="single" w:sz="1" w:space="0" w:color="1F4E79"/>
              <w:bottom w:val="single" w:sz="1" w:space="0" w:color="1F4E79"/>
              <w:right w:val="single" w:sz="1" w:space="0" w:color="1F4E79"/>
            </w:tcBorders>
            <w:shd w:val="clear" w:color="auto" w:fill="1F4E79"/>
          </w:tcPr>
          <w:p w14:paraId="6A3B4C48" w14:textId="143DF5CC" w:rsidR="00DB3185" w:rsidRDefault="00DB3185" w:rsidP="00A13E80">
            <w:pPr>
              <w:jc w:val="center"/>
              <w:rPr>
                <w:b/>
                <w:bCs/>
                <w:color w:val="FFFFFF"/>
                <w:sz w:val="20"/>
                <w:szCs w:val="20"/>
              </w:rPr>
            </w:pPr>
            <w:r>
              <w:rPr>
                <w:b/>
                <w:bCs/>
                <w:color w:val="FFFFFF"/>
                <w:sz w:val="20"/>
                <w:szCs w:val="20"/>
              </w:rPr>
              <w:t>Kevin</w:t>
            </w:r>
          </w:p>
        </w:tc>
      </w:tr>
      <w:tr w:rsidR="0006779B" w14:paraId="40065AC8" w14:textId="7FEA5A97"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79DF" w14:textId="4B60C6DF" w:rsidR="0006779B" w:rsidRDefault="0006779B" w:rsidP="0006779B">
            <w:r>
              <w:t>Renderizar el laberinto</w:t>
            </w:r>
          </w:p>
        </w:tc>
        <w:tc>
          <w:tcPr>
            <w:tcW w:w="1879" w:type="dxa"/>
            <w:tcBorders>
              <w:top w:val="single" w:sz="1" w:space="0" w:color="CCCCCC"/>
              <w:left w:val="single" w:sz="1" w:space="0" w:color="CCCCCC"/>
              <w:bottom w:val="single" w:sz="1" w:space="0" w:color="CCCCCC"/>
              <w:right w:val="single" w:sz="1" w:space="0" w:color="CCCCCC"/>
            </w:tcBorders>
          </w:tcPr>
          <w:p w14:paraId="5C41B5C1" w14:textId="68C84909" w:rsidR="0006779B" w:rsidRDefault="0006779B" w:rsidP="0006779B">
            <w:pPr>
              <w:rPr>
                <w:sz w:val="20"/>
                <w:szCs w:val="20"/>
              </w:rPr>
            </w:pPr>
            <w:r>
              <w:t>Game_screen.py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447E" w14:textId="66980A6E" w:rsidR="0006779B" w:rsidRDefault="0006779B" w:rsidP="0006779B">
            <w:pPr>
              <w:jc w:val="center"/>
            </w:pPr>
            <w:r>
              <w:t>90%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5CA25D65" w14:textId="067F0104" w:rsidR="0006779B" w:rsidRDefault="0006779B" w:rsidP="0006779B">
            <w:pPr>
              <w:jc w:val="center"/>
              <w:rPr>
                <w:sz w:val="20"/>
                <w:szCs w:val="20"/>
              </w:rPr>
            </w:pPr>
            <w:r>
              <w:t>10%</w:t>
            </w:r>
          </w:p>
        </w:tc>
      </w:tr>
      <w:tr w:rsidR="0006779B" w14:paraId="43F3B871" w14:textId="5BE5E659"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58FA9" w14:textId="046BD5CC" w:rsidR="0006779B" w:rsidRDefault="001200DF" w:rsidP="0006779B">
            <w:r>
              <w:t>configuración</w:t>
            </w:r>
            <w:r w:rsidR="0006779B">
              <w:t xml:space="preserve"> de pantalla</w:t>
            </w:r>
          </w:p>
        </w:tc>
        <w:tc>
          <w:tcPr>
            <w:tcW w:w="1879" w:type="dxa"/>
            <w:tcBorders>
              <w:top w:val="single" w:sz="1" w:space="0" w:color="CCCCCC"/>
              <w:left w:val="single" w:sz="1" w:space="0" w:color="CCCCCC"/>
              <w:bottom w:val="single" w:sz="1" w:space="0" w:color="CCCCCC"/>
              <w:right w:val="single" w:sz="1" w:space="0" w:color="CCCCCC"/>
            </w:tcBorders>
          </w:tcPr>
          <w:p w14:paraId="2E773AE7" w14:textId="02B5CDC7" w:rsidR="0006779B" w:rsidRDefault="0006779B" w:rsidP="0006779B">
            <w:pPr>
              <w:rPr>
                <w:sz w:val="20"/>
                <w:szCs w:val="20"/>
              </w:rPr>
            </w:pPr>
            <w:r>
              <w:t>Config_screen.py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F94C" w14:textId="138C35A1" w:rsidR="0006779B" w:rsidRDefault="0006779B" w:rsidP="0006779B">
            <w:pPr>
              <w:jc w:val="center"/>
            </w:pPr>
            <w:r>
              <w:t>100%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1DC2CB70" w14:textId="5156BBC3" w:rsidR="0006779B" w:rsidRDefault="0006779B" w:rsidP="0006779B">
            <w:pPr>
              <w:jc w:val="center"/>
              <w:rPr>
                <w:sz w:val="20"/>
                <w:szCs w:val="20"/>
              </w:rPr>
            </w:pPr>
            <w:r>
              <w:t>0</w:t>
            </w:r>
          </w:p>
        </w:tc>
      </w:tr>
      <w:tr w:rsidR="0006779B" w14:paraId="093B710E" w14:textId="550338C4"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7AD1A" w14:textId="2858D1E5" w:rsidR="0006779B" w:rsidRDefault="0006779B" w:rsidP="0006779B">
            <w:r>
              <w:t>Componentes de la UI</w:t>
            </w:r>
          </w:p>
        </w:tc>
        <w:tc>
          <w:tcPr>
            <w:tcW w:w="1879" w:type="dxa"/>
            <w:tcBorders>
              <w:top w:val="single" w:sz="1" w:space="0" w:color="CCCCCC"/>
              <w:left w:val="single" w:sz="1" w:space="0" w:color="CCCCCC"/>
              <w:bottom w:val="single" w:sz="1" w:space="0" w:color="CCCCCC"/>
              <w:right w:val="single" w:sz="1" w:space="0" w:color="CCCCCC"/>
            </w:tcBorders>
          </w:tcPr>
          <w:p w14:paraId="4C55E21C" w14:textId="4E32930B" w:rsidR="0006779B" w:rsidRDefault="0006779B" w:rsidP="0006779B">
            <w:pPr>
              <w:rPr>
                <w:sz w:val="20"/>
                <w:szCs w:val="20"/>
              </w:rPr>
            </w:pPr>
            <w:r>
              <w:t>Ui.py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A025" w14:textId="56B092AD" w:rsidR="0006779B" w:rsidRDefault="0006779B" w:rsidP="0006779B">
            <w:pPr>
              <w:jc w:val="center"/>
            </w:pPr>
            <w:r>
              <w:t>100%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77A59011" w14:textId="076E025B" w:rsidR="0006779B" w:rsidRDefault="0006779B" w:rsidP="0006779B">
            <w:pPr>
              <w:jc w:val="center"/>
              <w:rPr>
                <w:sz w:val="20"/>
                <w:szCs w:val="20"/>
              </w:rPr>
            </w:pPr>
            <w:r>
              <w:t>0</w:t>
            </w:r>
          </w:p>
        </w:tc>
      </w:tr>
      <w:tr w:rsidR="0006779B" w14:paraId="2BE8F0DA" w14:textId="2594C65A"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CCFBF" w14:textId="630DBC4E" w:rsidR="0006779B" w:rsidRDefault="001200DF" w:rsidP="0006779B">
            <w:r>
              <w:t>menú</w:t>
            </w:r>
            <w:r w:rsidR="0006779B">
              <w:t xml:space="preserve"> principal y flujo del usuario</w:t>
            </w:r>
          </w:p>
        </w:tc>
        <w:tc>
          <w:tcPr>
            <w:tcW w:w="1879" w:type="dxa"/>
            <w:tcBorders>
              <w:top w:val="single" w:sz="1" w:space="0" w:color="CCCCCC"/>
              <w:left w:val="single" w:sz="1" w:space="0" w:color="CCCCCC"/>
              <w:bottom w:val="single" w:sz="1" w:space="0" w:color="CCCCCC"/>
              <w:right w:val="single" w:sz="1" w:space="0" w:color="CCCCCC"/>
            </w:tcBorders>
          </w:tcPr>
          <w:p w14:paraId="6BB40541" w14:textId="53032281" w:rsidR="0006779B" w:rsidRDefault="0006779B" w:rsidP="0006779B">
            <w:pPr>
              <w:rPr>
                <w:sz w:val="20"/>
                <w:szCs w:val="20"/>
              </w:rPr>
            </w:pPr>
            <w:r>
              <w:t>Main.py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27F42" w14:textId="165DE6F9" w:rsidR="0006779B" w:rsidRDefault="0006779B" w:rsidP="0006779B">
            <w:pPr>
              <w:jc w:val="center"/>
            </w:pPr>
            <w:r>
              <w:t>80%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578A2D01" w14:textId="225D20B9" w:rsidR="0006779B" w:rsidRDefault="0006779B" w:rsidP="0006779B">
            <w:pPr>
              <w:jc w:val="center"/>
              <w:rPr>
                <w:sz w:val="20"/>
                <w:szCs w:val="20"/>
              </w:rPr>
            </w:pPr>
            <w:r>
              <w:t>20%</w:t>
            </w:r>
          </w:p>
        </w:tc>
      </w:tr>
      <w:tr w:rsidR="0006779B" w14:paraId="1B570395" w14:textId="77777777"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85212" w14:textId="7DC98FBE" w:rsidR="0006779B" w:rsidRDefault="001200DF" w:rsidP="0006779B">
            <w:r>
              <w:t>Controles principales</w:t>
            </w:r>
            <w:r w:rsidR="0006779B">
              <w:t xml:space="preserve"> del juego</w:t>
            </w:r>
          </w:p>
        </w:tc>
        <w:tc>
          <w:tcPr>
            <w:tcW w:w="1879" w:type="dxa"/>
            <w:tcBorders>
              <w:top w:val="single" w:sz="1" w:space="0" w:color="CCCCCC"/>
              <w:left w:val="single" w:sz="1" w:space="0" w:color="CCCCCC"/>
              <w:bottom w:val="single" w:sz="1" w:space="0" w:color="CCCCCC"/>
              <w:right w:val="single" w:sz="1" w:space="0" w:color="CCCCCC"/>
            </w:tcBorders>
          </w:tcPr>
          <w:p w14:paraId="01C884D1" w14:textId="0D4F3136" w:rsidR="0006779B" w:rsidRDefault="0006779B" w:rsidP="0006779B">
            <w:pPr>
              <w:rPr>
                <w:sz w:val="20"/>
                <w:szCs w:val="20"/>
              </w:rPr>
            </w:pPr>
            <w:r>
              <w:t>Game.py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57CE" w14:textId="2B728C8A" w:rsidR="0006779B" w:rsidRDefault="0006779B" w:rsidP="0006779B">
            <w:pPr>
              <w:jc w:val="center"/>
              <w:rPr>
                <w:sz w:val="20"/>
                <w:szCs w:val="20"/>
              </w:rPr>
            </w:pPr>
            <w:r>
              <w:t>20%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3E9954CD" w14:textId="69BD0D81" w:rsidR="0006779B" w:rsidRDefault="0006779B" w:rsidP="0006779B">
            <w:pPr>
              <w:jc w:val="center"/>
              <w:rPr>
                <w:sz w:val="20"/>
                <w:szCs w:val="20"/>
              </w:rPr>
            </w:pPr>
            <w:r>
              <w:t>80%</w:t>
            </w:r>
          </w:p>
        </w:tc>
      </w:tr>
      <w:tr w:rsidR="0006779B" w14:paraId="50FBF94B" w14:textId="6AED760C"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A7ED" w14:textId="34FCF1EA" w:rsidR="0006779B" w:rsidRDefault="001200DF" w:rsidP="0006779B">
            <w:r>
              <w:t>Creación</w:t>
            </w:r>
            <w:r w:rsidR="0006779B">
              <w:t xml:space="preserve"> de matriz inicial</w:t>
            </w:r>
          </w:p>
        </w:tc>
        <w:tc>
          <w:tcPr>
            <w:tcW w:w="1879" w:type="dxa"/>
            <w:tcBorders>
              <w:top w:val="single" w:sz="1" w:space="0" w:color="CCCCCC"/>
              <w:left w:val="single" w:sz="1" w:space="0" w:color="CCCCCC"/>
              <w:bottom w:val="single" w:sz="1" w:space="0" w:color="CCCCCC"/>
              <w:right w:val="single" w:sz="1" w:space="0" w:color="CCCCCC"/>
            </w:tcBorders>
          </w:tcPr>
          <w:p w14:paraId="6F73ADD0" w14:textId="2C6BE1AF" w:rsidR="0006779B" w:rsidRDefault="0006779B" w:rsidP="0006779B">
            <w:pPr>
              <w:rPr>
                <w:sz w:val="20"/>
                <w:szCs w:val="20"/>
              </w:rPr>
            </w:pPr>
            <w:r>
              <w:t>Matrix.py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F312" w14:textId="1109CC67" w:rsidR="0006779B" w:rsidRDefault="0006779B" w:rsidP="0006779B">
            <w:pPr>
              <w:jc w:val="center"/>
            </w:pPr>
            <w:r>
              <w:t>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32D69FC6" w14:textId="14BC05D4" w:rsidR="0006779B" w:rsidRDefault="0006779B" w:rsidP="0006779B">
            <w:pPr>
              <w:jc w:val="center"/>
              <w:rPr>
                <w:sz w:val="20"/>
                <w:szCs w:val="20"/>
              </w:rPr>
            </w:pPr>
            <w:r>
              <w:t>100%</w:t>
            </w:r>
          </w:p>
        </w:tc>
      </w:tr>
      <w:tr w:rsidR="0006779B" w14:paraId="61CDE8CD" w14:textId="6EBC3AAE"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7808B" w14:textId="40E2E57A" w:rsidR="0006779B" w:rsidRDefault="001200DF" w:rsidP="0006779B">
            <w:r>
              <w:t>Generación</w:t>
            </w:r>
            <w:r w:rsidR="0006779B">
              <w:t xml:space="preserve"> de filas y </w:t>
            </w:r>
            <w:proofErr w:type="spellStart"/>
            <w:r w:rsidR="0006779B">
              <w:t>scroll</w:t>
            </w:r>
            <w:proofErr w:type="spellEnd"/>
            <w:r w:rsidR="0006779B">
              <w:t xml:space="preserve"> vertical</w:t>
            </w:r>
          </w:p>
        </w:tc>
        <w:tc>
          <w:tcPr>
            <w:tcW w:w="1879" w:type="dxa"/>
            <w:tcBorders>
              <w:top w:val="single" w:sz="1" w:space="0" w:color="CCCCCC"/>
              <w:left w:val="single" w:sz="1" w:space="0" w:color="CCCCCC"/>
              <w:bottom w:val="single" w:sz="1" w:space="0" w:color="CCCCCC"/>
              <w:right w:val="single" w:sz="1" w:space="0" w:color="CCCCCC"/>
            </w:tcBorders>
          </w:tcPr>
          <w:p w14:paraId="027CBC07" w14:textId="4DA7F6CF" w:rsidR="0006779B" w:rsidRDefault="0006779B" w:rsidP="0006779B">
            <w:pPr>
              <w:rPr>
                <w:sz w:val="20"/>
                <w:szCs w:val="20"/>
              </w:rPr>
            </w:pPr>
            <w:r>
              <w:t>Row_generator.py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14FC" w14:textId="71B80940" w:rsidR="0006779B" w:rsidRDefault="0006779B" w:rsidP="0006779B">
            <w:pPr>
              <w:jc w:val="center"/>
            </w:pPr>
            <w:r>
              <w:t>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4624178D" w14:textId="0C384214" w:rsidR="0006779B" w:rsidRDefault="0006779B" w:rsidP="0006779B">
            <w:pPr>
              <w:jc w:val="center"/>
              <w:rPr>
                <w:sz w:val="20"/>
                <w:szCs w:val="20"/>
              </w:rPr>
            </w:pPr>
            <w:r>
              <w:t>100%</w:t>
            </w:r>
          </w:p>
        </w:tc>
      </w:tr>
      <w:tr w:rsidR="0006779B" w14:paraId="052B6F0E" w14:textId="71A85D41" w:rsidTr="0006779B">
        <w:tblPrEx>
          <w:tblCellMar>
            <w:top w:w="0" w:type="dxa"/>
            <w:bottom w:w="0" w:type="dxa"/>
          </w:tblCellMar>
        </w:tblPrEx>
        <w:tc>
          <w:tcPr>
            <w:tcW w:w="2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8F7D6" w14:textId="3F25B32D" w:rsidR="0006779B" w:rsidRDefault="001200DF" w:rsidP="0006779B">
            <w:r>
              <w:lastRenderedPageBreak/>
              <w:t>Jugador, movimiento</w:t>
            </w:r>
            <w:r w:rsidR="0006779B">
              <w:t xml:space="preserve"> y poderes</w:t>
            </w:r>
          </w:p>
        </w:tc>
        <w:tc>
          <w:tcPr>
            <w:tcW w:w="1879" w:type="dxa"/>
            <w:tcBorders>
              <w:top w:val="single" w:sz="1" w:space="0" w:color="CCCCCC"/>
              <w:left w:val="single" w:sz="1" w:space="0" w:color="CCCCCC"/>
              <w:bottom w:val="single" w:sz="1" w:space="0" w:color="CCCCCC"/>
              <w:right w:val="single" w:sz="1" w:space="0" w:color="CCCCCC"/>
            </w:tcBorders>
          </w:tcPr>
          <w:p w14:paraId="48C947AC" w14:textId="46E8AE48" w:rsidR="0006779B" w:rsidRDefault="0006779B" w:rsidP="0006779B">
            <w:pPr>
              <w:jc w:val="center"/>
              <w:rPr>
                <w:b/>
                <w:bCs/>
                <w:sz w:val="20"/>
                <w:szCs w:val="20"/>
              </w:rPr>
            </w:pPr>
            <w:r>
              <w:t>Player.py</w:t>
            </w:r>
          </w:p>
        </w:tc>
        <w:tc>
          <w:tcPr>
            <w:tcW w:w="2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8DC7" w14:textId="27EA6D9E" w:rsidR="0006779B" w:rsidRDefault="0006779B" w:rsidP="0006779B">
            <w:pPr>
              <w:jc w:val="center"/>
            </w:pPr>
            <w:r>
              <w:t>20%</w:t>
            </w:r>
          </w:p>
        </w:tc>
        <w:tc>
          <w:tcPr>
            <w:tcW w:w="21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630E6911" w14:textId="654BA53F" w:rsidR="0006779B" w:rsidRDefault="0006779B" w:rsidP="0006779B">
            <w:pPr>
              <w:jc w:val="center"/>
              <w:rPr>
                <w:sz w:val="20"/>
                <w:szCs w:val="20"/>
              </w:rPr>
            </w:pPr>
            <w:r>
              <w:t>80%</w:t>
            </w:r>
          </w:p>
        </w:tc>
      </w:tr>
      <w:tr w:rsidR="0006779B" w14:paraId="6B08E9AB" w14:textId="3AE1A517" w:rsidTr="001200DF">
        <w:tblPrEx>
          <w:tblCellMar>
            <w:top w:w="0" w:type="dxa"/>
            <w:bottom w:w="0" w:type="dxa"/>
          </w:tblCellMar>
        </w:tblPrEx>
        <w:tc>
          <w:tcPr>
            <w:tcW w:w="2593" w:type="dxa"/>
            <w:tcBorders>
              <w:top w:val="single" w:sz="1" w:space="0" w:color="CCCCCC"/>
              <w:left w:val="single" w:sz="1" w:space="0" w:color="CCCCCC"/>
              <w:bottom w:val="single" w:sz="4" w:space="0" w:color="auto"/>
              <w:right w:val="single" w:sz="1" w:space="0" w:color="CCCCCC"/>
            </w:tcBorders>
            <w:shd w:val="clear" w:color="auto" w:fill="FFFFFF"/>
            <w:tcMar>
              <w:top w:w="80" w:type="dxa"/>
              <w:left w:w="120" w:type="dxa"/>
              <w:bottom w:w="80" w:type="dxa"/>
              <w:right w:w="120" w:type="dxa"/>
            </w:tcMar>
          </w:tcPr>
          <w:p w14:paraId="6E503164" w14:textId="4EB6DACD" w:rsidR="0006779B" w:rsidRDefault="001200DF" w:rsidP="0006779B">
            <w:r>
              <w:t>Gestión</w:t>
            </w:r>
            <w:r w:rsidR="0006779B">
              <w:t xml:space="preserve"> de Top</w:t>
            </w:r>
          </w:p>
        </w:tc>
        <w:tc>
          <w:tcPr>
            <w:tcW w:w="1879" w:type="dxa"/>
            <w:tcBorders>
              <w:top w:val="single" w:sz="1" w:space="0" w:color="CCCCCC"/>
              <w:left w:val="single" w:sz="1" w:space="0" w:color="CCCCCC"/>
              <w:bottom w:val="single" w:sz="4" w:space="0" w:color="auto"/>
              <w:right w:val="single" w:sz="1" w:space="0" w:color="CCCCCC"/>
            </w:tcBorders>
          </w:tcPr>
          <w:p w14:paraId="6AEA951B" w14:textId="371B68C8" w:rsidR="0006779B" w:rsidRDefault="0006779B" w:rsidP="0006779B">
            <w:pPr>
              <w:jc w:val="center"/>
              <w:rPr>
                <w:b/>
                <w:bCs/>
                <w:sz w:val="20"/>
                <w:szCs w:val="20"/>
              </w:rPr>
            </w:pPr>
            <w:r>
              <w:t>Score_manager.py</w:t>
            </w:r>
          </w:p>
        </w:tc>
        <w:tc>
          <w:tcPr>
            <w:tcW w:w="2048" w:type="dxa"/>
            <w:tcBorders>
              <w:top w:val="single" w:sz="1" w:space="0" w:color="CCCCCC"/>
              <w:left w:val="single" w:sz="1" w:space="0" w:color="CCCCCC"/>
              <w:bottom w:val="single" w:sz="4" w:space="0" w:color="auto"/>
              <w:right w:val="single" w:sz="1" w:space="0" w:color="CCCCCC"/>
            </w:tcBorders>
            <w:shd w:val="clear" w:color="auto" w:fill="FFFFFF"/>
            <w:tcMar>
              <w:top w:w="80" w:type="dxa"/>
              <w:left w:w="120" w:type="dxa"/>
              <w:bottom w:w="80" w:type="dxa"/>
              <w:right w:w="120" w:type="dxa"/>
            </w:tcMar>
          </w:tcPr>
          <w:p w14:paraId="1583CA35" w14:textId="1BBD6613" w:rsidR="0006779B" w:rsidRDefault="0006779B" w:rsidP="0006779B">
            <w:pPr>
              <w:jc w:val="center"/>
            </w:pPr>
            <w:r>
              <w:t>0%</w:t>
            </w:r>
          </w:p>
        </w:tc>
        <w:tc>
          <w:tcPr>
            <w:tcW w:w="2126" w:type="dxa"/>
            <w:gridSpan w:val="2"/>
            <w:tcBorders>
              <w:top w:val="single" w:sz="1" w:space="0" w:color="CCCCCC"/>
              <w:left w:val="single" w:sz="1" w:space="0" w:color="CCCCCC"/>
              <w:bottom w:val="single" w:sz="4" w:space="0" w:color="auto"/>
              <w:right w:val="single" w:sz="1" w:space="0" w:color="CCCCCC"/>
            </w:tcBorders>
            <w:shd w:val="clear" w:color="auto" w:fill="FFFFFF"/>
          </w:tcPr>
          <w:p w14:paraId="7D873D1E" w14:textId="220F53A1" w:rsidR="0006779B" w:rsidRDefault="0006779B" w:rsidP="0006779B">
            <w:pPr>
              <w:jc w:val="center"/>
              <w:rPr>
                <w:sz w:val="20"/>
                <w:szCs w:val="20"/>
              </w:rPr>
            </w:pPr>
            <w:r>
              <w:t>100%</w:t>
            </w:r>
          </w:p>
        </w:tc>
      </w:tr>
      <w:tr w:rsidR="0006779B" w14:paraId="1F70B460" w14:textId="77777777" w:rsidTr="001200DF">
        <w:tblPrEx>
          <w:tblCellMar>
            <w:top w:w="0" w:type="dxa"/>
            <w:bottom w:w="0" w:type="dxa"/>
          </w:tblCellMar>
        </w:tblPrEx>
        <w:tc>
          <w:tcPr>
            <w:tcW w:w="2593" w:type="dxa"/>
            <w:tcBorders>
              <w:top w:val="single" w:sz="4" w:space="0" w:color="auto"/>
              <w:left w:val="single" w:sz="4" w:space="0" w:color="auto"/>
              <w:bottom w:val="single" w:sz="4" w:space="0" w:color="auto"/>
              <w:right w:val="single" w:sz="2" w:space="0" w:color="CCCCCC"/>
            </w:tcBorders>
            <w:tcMar>
              <w:top w:w="80" w:type="dxa"/>
              <w:left w:w="120" w:type="dxa"/>
              <w:bottom w:w="80" w:type="dxa"/>
              <w:right w:w="120" w:type="dxa"/>
            </w:tcMar>
          </w:tcPr>
          <w:p w14:paraId="1F2F174D" w14:textId="0931FB7D" w:rsidR="0006779B" w:rsidRPr="0006779B" w:rsidRDefault="0006779B" w:rsidP="0006779B">
            <w:pPr>
              <w:rPr>
                <w:color w:val="000000" w:themeColor="text1"/>
              </w:rPr>
            </w:pPr>
            <w:r w:rsidRPr="0006779B">
              <w:rPr>
                <w:color w:val="000000" w:themeColor="text1"/>
              </w:rPr>
              <w:t>TOTAL</w:t>
            </w:r>
          </w:p>
        </w:tc>
        <w:tc>
          <w:tcPr>
            <w:tcW w:w="1879" w:type="dxa"/>
            <w:tcBorders>
              <w:top w:val="single" w:sz="4" w:space="0" w:color="auto"/>
              <w:left w:val="single" w:sz="2" w:space="0" w:color="CCCCCC"/>
              <w:bottom w:val="single" w:sz="4" w:space="0" w:color="auto"/>
              <w:right w:val="single" w:sz="2" w:space="0" w:color="CCCCCC"/>
            </w:tcBorders>
          </w:tcPr>
          <w:p w14:paraId="6C9DB871" w14:textId="77777777" w:rsidR="0006779B" w:rsidRPr="0006779B" w:rsidRDefault="0006779B" w:rsidP="0006779B">
            <w:pPr>
              <w:jc w:val="center"/>
              <w:rPr>
                <w:color w:val="000000" w:themeColor="text1"/>
              </w:rPr>
            </w:pPr>
          </w:p>
        </w:tc>
        <w:tc>
          <w:tcPr>
            <w:tcW w:w="2048" w:type="dxa"/>
            <w:tcBorders>
              <w:top w:val="single" w:sz="4" w:space="0" w:color="auto"/>
              <w:left w:val="single" w:sz="2" w:space="0" w:color="CCCCCC"/>
              <w:bottom w:val="single" w:sz="4" w:space="0" w:color="auto"/>
              <w:right w:val="single" w:sz="2" w:space="0" w:color="CCCCCC"/>
            </w:tcBorders>
            <w:tcMar>
              <w:top w:w="80" w:type="dxa"/>
              <w:left w:w="120" w:type="dxa"/>
              <w:bottom w:w="80" w:type="dxa"/>
              <w:right w:w="120" w:type="dxa"/>
            </w:tcMar>
          </w:tcPr>
          <w:p w14:paraId="79B9AE39" w14:textId="25D1E780" w:rsidR="0006779B" w:rsidRPr="0006779B" w:rsidRDefault="0006779B" w:rsidP="0006779B">
            <w:pPr>
              <w:jc w:val="center"/>
              <w:rPr>
                <w:color w:val="000000" w:themeColor="text1"/>
              </w:rPr>
            </w:pPr>
            <w:r w:rsidRPr="0006779B">
              <w:rPr>
                <w:color w:val="000000" w:themeColor="text1"/>
              </w:rPr>
              <w:t>46%</w:t>
            </w:r>
          </w:p>
        </w:tc>
        <w:tc>
          <w:tcPr>
            <w:tcW w:w="2126" w:type="dxa"/>
            <w:gridSpan w:val="2"/>
            <w:tcBorders>
              <w:top w:val="single" w:sz="4" w:space="0" w:color="auto"/>
              <w:left w:val="single" w:sz="2" w:space="0" w:color="CCCCCC"/>
              <w:bottom w:val="single" w:sz="4" w:space="0" w:color="auto"/>
              <w:right w:val="single" w:sz="4" w:space="0" w:color="auto"/>
            </w:tcBorders>
          </w:tcPr>
          <w:p w14:paraId="635DC58E" w14:textId="22F68A02" w:rsidR="0006779B" w:rsidRPr="0006779B" w:rsidRDefault="0006779B" w:rsidP="0006779B">
            <w:pPr>
              <w:jc w:val="center"/>
              <w:rPr>
                <w:color w:val="000000" w:themeColor="text1"/>
              </w:rPr>
            </w:pPr>
            <w:r w:rsidRPr="0006779B">
              <w:rPr>
                <w:color w:val="000000" w:themeColor="text1"/>
              </w:rPr>
              <w:t>54%</w:t>
            </w:r>
          </w:p>
        </w:tc>
      </w:tr>
    </w:tbl>
    <w:p w14:paraId="316A7FA6" w14:textId="1B09F189" w:rsidR="00180358" w:rsidRDefault="00000000">
      <w:r>
        <w:br/>
      </w:r>
    </w:p>
    <w:p w14:paraId="5DAFD520" w14:textId="77777777" w:rsidR="00180358" w:rsidRDefault="00000000">
      <w:pPr>
        <w:pStyle w:val="Ttulo1"/>
        <w:pBdr>
          <w:bottom w:val="single" w:sz="6" w:space="1" w:color="1F4E79"/>
        </w:pBdr>
      </w:pPr>
      <w:r>
        <w:t>5. Conclusiones</w:t>
      </w:r>
    </w:p>
    <w:p w14:paraId="3D9013F4" w14:textId="77777777" w:rsidR="00180358" w:rsidRDefault="00000000">
      <w:pPr>
        <w:pStyle w:val="Prrafodelista"/>
        <w:numPr>
          <w:ilvl w:val="0"/>
          <w:numId w:val="2"/>
        </w:numPr>
        <w:spacing w:before="40" w:after="40"/>
      </w:pPr>
      <w:r>
        <w:t>La separación del sistema en módulos con responsabilidad única demostró ser fundamental para gestionar la complejidad del proyecto. El desacoplamiento entre la lógica del juego (</w:t>
      </w:r>
      <w:proofErr w:type="spellStart"/>
      <w:r>
        <w:t>Game</w:t>
      </w:r>
      <w:proofErr w:type="spellEnd"/>
      <w:r>
        <w:t>, Matrix, Player) y la interfaz gráfica (</w:t>
      </w:r>
      <w:proofErr w:type="spellStart"/>
      <w:r>
        <w:t>GameScreen</w:t>
      </w:r>
      <w:proofErr w:type="spellEnd"/>
      <w:r>
        <w:t>, main.py) permitió desarrollar, probar y corregir cada componente de forma independiente, reduciendo significativamente el tiempo de depuración.</w:t>
      </w:r>
    </w:p>
    <w:p w14:paraId="5B5A3D9F" w14:textId="77777777" w:rsidR="00180358" w:rsidRDefault="00000000">
      <w:pPr>
        <w:pStyle w:val="Prrafodelista"/>
        <w:numPr>
          <w:ilvl w:val="0"/>
          <w:numId w:val="2"/>
        </w:numPr>
        <w:spacing w:before="40" w:after="40"/>
      </w:pPr>
      <w:r>
        <w:t xml:space="preserve">El uso de </w:t>
      </w:r>
      <w:proofErr w:type="spellStart"/>
      <w:r>
        <w:t>threading.Lock</w:t>
      </w:r>
      <w:proofErr w:type="spellEnd"/>
      <w:r>
        <w:t xml:space="preserve">() en la clase Matrix resolvió de forma efectiva el problema de concurrencia entre el hilo de </w:t>
      </w:r>
      <w:proofErr w:type="spellStart"/>
      <w:r>
        <w:t>scroll</w:t>
      </w:r>
      <w:proofErr w:type="spellEnd"/>
      <w:r>
        <w:t xml:space="preserve"> y el hilo de la GUI. La estrategia de que la GUI trabaje siempre sobre una copia obtenida con </w:t>
      </w:r>
      <w:proofErr w:type="spellStart"/>
      <w:r>
        <w:t>get_snapshot</w:t>
      </w:r>
      <w:proofErr w:type="spellEnd"/>
      <w:r>
        <w:t>() eliminó las condiciones de carrera sin impactar el rendimiento perceptible del juego.</w:t>
      </w:r>
    </w:p>
    <w:p w14:paraId="2FFAEFA1" w14:textId="77777777" w:rsidR="00180358" w:rsidRDefault="00000000">
      <w:pPr>
        <w:pStyle w:val="Prrafodelista"/>
        <w:numPr>
          <w:ilvl w:val="0"/>
          <w:numId w:val="2"/>
        </w:numPr>
        <w:spacing w:before="40" w:after="40"/>
      </w:pPr>
      <w:r>
        <w:t xml:space="preserve">El mecanismo de </w:t>
      </w:r>
      <w:proofErr w:type="spellStart"/>
      <w:r>
        <w:t>timer</w:t>
      </w:r>
      <w:proofErr w:type="spellEnd"/>
      <w:r>
        <w:t xml:space="preserve"> de recompensas basado en tiempo real (</w:t>
      </w:r>
      <w:proofErr w:type="spellStart"/>
      <w:r>
        <w:t>time.time</w:t>
      </w:r>
      <w:proofErr w:type="spellEnd"/>
      <w:r>
        <w:t xml:space="preserve">()) en lugar de conteo de </w:t>
      </w:r>
      <w:proofErr w:type="spellStart"/>
      <w:r>
        <w:t>ticks</w:t>
      </w:r>
      <w:proofErr w:type="spellEnd"/>
      <w:r>
        <w:t xml:space="preserve"> demostró ser más preciso y más fácil de mantener. La lista _</w:t>
      </w:r>
      <w:proofErr w:type="spellStart"/>
      <w:r>
        <w:t>active_rewards</w:t>
      </w:r>
      <w:proofErr w:type="spellEnd"/>
      <w:r>
        <w:t xml:space="preserve"> con coordenadas ajustables permitió que los </w:t>
      </w:r>
      <w:proofErr w:type="spellStart"/>
      <w:r>
        <w:t>rewards</w:t>
      </w:r>
      <w:proofErr w:type="spellEnd"/>
      <w:r>
        <w:t xml:space="preserve"> se comporten correctamente como objetos adheridos al mapa durante el </w:t>
      </w:r>
      <w:proofErr w:type="spellStart"/>
      <w:r>
        <w:t>scroll</w:t>
      </w:r>
      <w:proofErr w:type="spellEnd"/>
      <w:r>
        <w:t>.</w:t>
      </w:r>
    </w:p>
    <w:p w14:paraId="48C7B86C" w14:textId="77777777" w:rsidR="00180358" w:rsidRDefault="00000000">
      <w:pPr>
        <w:pStyle w:val="Prrafodelista"/>
        <w:numPr>
          <w:ilvl w:val="0"/>
          <w:numId w:val="2"/>
        </w:numPr>
        <w:spacing w:before="40" w:after="40"/>
      </w:pPr>
      <w:r>
        <w:t xml:space="preserve">La decisión de iniciar el mapa completamente libre y construirlo progresivamente de arriba hacia abajo mejoró significativamente la jugabilidad: el jugador dispone de tiempo para orientarse antes de que la presión del </w:t>
      </w:r>
      <w:proofErr w:type="spellStart"/>
      <w:r>
        <w:t>scroll</w:t>
      </w:r>
      <w:proofErr w:type="spellEnd"/>
      <w:r>
        <w:t xml:space="preserve"> comience, produciendo una curva de dificultad más natural y justa.</w:t>
      </w:r>
    </w:p>
    <w:p w14:paraId="30FAE545" w14:textId="77777777" w:rsidR="00180358" w:rsidRDefault="00000000">
      <w:pPr>
        <w:pStyle w:val="Prrafodelista"/>
        <w:numPr>
          <w:ilvl w:val="0"/>
          <w:numId w:val="2"/>
        </w:numPr>
        <w:spacing w:before="40" w:after="40"/>
      </w:pPr>
      <w:r>
        <w:t xml:space="preserve">La persistencia mediante archivos de texto separados por tamaño de matriz ofrece una solución simple, portable y robusta. La clase </w:t>
      </w:r>
      <w:proofErr w:type="spellStart"/>
      <w:r>
        <w:t>ScoreManager</w:t>
      </w:r>
      <w:proofErr w:type="spellEnd"/>
      <w:r>
        <w:t xml:space="preserve"> maneja correctamente archivos inexistentes o malformados sin interrumpir el flujo del juego, demostrando la importancia del manejo defensivo de errores en sistemas de persistencia.</w:t>
      </w:r>
    </w:p>
    <w:p w14:paraId="243A6055" w14:textId="77777777" w:rsidR="00180358" w:rsidRDefault="00000000">
      <w:r>
        <w:br/>
      </w:r>
    </w:p>
    <w:p w14:paraId="6E8E75AB" w14:textId="77777777" w:rsidR="00180358" w:rsidRDefault="00000000">
      <w:pPr>
        <w:pStyle w:val="Ttulo1"/>
        <w:pBdr>
          <w:bottom w:val="single" w:sz="6" w:space="1" w:color="1F4E79"/>
        </w:pBdr>
      </w:pPr>
      <w:r>
        <w:t>6. Recomendaciones</w:t>
      </w:r>
    </w:p>
    <w:p w14:paraId="6A450453" w14:textId="77777777" w:rsidR="00180358" w:rsidRDefault="00000000">
      <w:pPr>
        <w:pStyle w:val="Prrafodelista"/>
        <w:numPr>
          <w:ilvl w:val="0"/>
          <w:numId w:val="2"/>
        </w:numPr>
        <w:spacing w:before="40" w:after="40"/>
      </w:pPr>
      <w:r>
        <w:t>Para proyectos futuros de mayor escala, se recomienda reemplazar los archivos de texto plano del Top 20 por una base de datos SQLite. Esta biblioteca está incluida en la librería estándar de Python y permitiría consultas más complejas, como filtrar puntajes por rango de fechas o comparar el rendimiento promedio entre distintos tamaños de matriz.</w:t>
      </w:r>
    </w:p>
    <w:p w14:paraId="74C3D0DF" w14:textId="77777777" w:rsidR="00180358" w:rsidRDefault="00000000">
      <w:pPr>
        <w:pStyle w:val="Prrafodelista"/>
        <w:numPr>
          <w:ilvl w:val="0"/>
          <w:numId w:val="2"/>
        </w:numPr>
        <w:spacing w:before="40" w:after="40"/>
      </w:pPr>
      <w:r>
        <w:t xml:space="preserve">La arquitectura de </w:t>
      </w:r>
      <w:proofErr w:type="spellStart"/>
      <w:r>
        <w:t>callbacks</w:t>
      </w:r>
      <w:proofErr w:type="spellEnd"/>
      <w:r>
        <w:t xml:space="preserve"> (</w:t>
      </w:r>
      <w:proofErr w:type="spellStart"/>
      <w:r>
        <w:t>on_game_over</w:t>
      </w:r>
      <w:proofErr w:type="spellEnd"/>
      <w:r>
        <w:t xml:space="preserve">, </w:t>
      </w:r>
      <w:proofErr w:type="spellStart"/>
      <w:r>
        <w:t>on_tick</w:t>
      </w:r>
      <w:proofErr w:type="spellEnd"/>
      <w:r>
        <w:t xml:space="preserve">) utilizada en </w:t>
      </w:r>
      <w:proofErr w:type="spellStart"/>
      <w:r>
        <w:t>Game</w:t>
      </w:r>
      <w:proofErr w:type="spellEnd"/>
      <w:r>
        <w:t xml:space="preserve"> para comunicar eventos al módulo de interfaz puede extenderse a un patrón observador completo. Esto permitiría agregar nuevos suscriptores (sistema de logros, estadísticas en tiempo real, efectos de sonido) sin modificar la lógica central del juego.</w:t>
      </w:r>
    </w:p>
    <w:p w14:paraId="1730EA5C" w14:textId="77777777" w:rsidR="00180358" w:rsidRDefault="00000000">
      <w:pPr>
        <w:pStyle w:val="Prrafodelista"/>
        <w:numPr>
          <w:ilvl w:val="0"/>
          <w:numId w:val="2"/>
        </w:numPr>
        <w:spacing w:before="40" w:after="40"/>
      </w:pPr>
      <w:r>
        <w:t xml:space="preserve">Se recomienda explorar el módulo </w:t>
      </w:r>
      <w:proofErr w:type="spellStart"/>
      <w:r>
        <w:t>asyncio</w:t>
      </w:r>
      <w:proofErr w:type="spellEnd"/>
      <w:r>
        <w:t xml:space="preserve"> de Python como alternativa a </w:t>
      </w:r>
      <w:proofErr w:type="spellStart"/>
      <w:r>
        <w:t>threading</w:t>
      </w:r>
      <w:proofErr w:type="spellEnd"/>
      <w:r>
        <w:t xml:space="preserve"> para la gestión de la concurrencia en versiones futuras del sistema, especialmente si se escala </w:t>
      </w:r>
      <w:r>
        <w:lastRenderedPageBreak/>
        <w:t xml:space="preserve">hacia modos multijugador en red. </w:t>
      </w:r>
      <w:proofErr w:type="spellStart"/>
      <w:r>
        <w:t>asyncio</w:t>
      </w:r>
      <w:proofErr w:type="spellEnd"/>
      <w:r>
        <w:t xml:space="preserve"> ofrece un modelo de concurrencia cooperativa más predecible y con menor riesgo de condiciones de carrera que los hilos </w:t>
      </w:r>
      <w:proofErr w:type="spellStart"/>
      <w:r>
        <w:t>preemptivos</w:t>
      </w:r>
      <w:proofErr w:type="spellEnd"/>
      <w:r>
        <w:t>.</w:t>
      </w:r>
    </w:p>
    <w:p w14:paraId="4A9B7BE6" w14:textId="77777777" w:rsidR="00180358" w:rsidRDefault="00000000">
      <w:pPr>
        <w:pStyle w:val="Prrafodelista"/>
        <w:numPr>
          <w:ilvl w:val="0"/>
          <w:numId w:val="2"/>
        </w:numPr>
        <w:spacing w:before="40" w:after="40"/>
      </w:pPr>
      <w:r>
        <w:t xml:space="preserve">El parámetro </w:t>
      </w:r>
      <w:proofErr w:type="spellStart"/>
      <w:r>
        <w:t>obstacle_ratio</w:t>
      </w:r>
      <w:proofErr w:type="spellEnd"/>
      <w:r>
        <w:t xml:space="preserve"> del 60% podría ajustarse dinámicamente según el tamaño de la matriz seleccionado por el jugador. Una matriz de 30x30 puede soportar mayor densidad de obstáculos sin perder </w:t>
      </w:r>
      <w:proofErr w:type="spellStart"/>
      <w:r>
        <w:t>transitabilidad</w:t>
      </w:r>
      <w:proofErr w:type="spellEnd"/>
      <w:r>
        <w:t>, mientras que una de 10x10 se beneficia de una densidad algo menor para mantener la jugabilidad. Esto haría que los tres tamaños se sientan proporcionalmente desafiantes.</w:t>
      </w:r>
    </w:p>
    <w:p w14:paraId="49ED1466" w14:textId="77777777" w:rsidR="00180358" w:rsidRDefault="00000000">
      <w:r>
        <w:br/>
      </w:r>
    </w:p>
    <w:p w14:paraId="273471D6" w14:textId="77777777" w:rsidR="00180358" w:rsidRDefault="00000000">
      <w:pPr>
        <w:pStyle w:val="Ttulo1"/>
        <w:pBdr>
          <w:bottom w:val="single" w:sz="6" w:space="1" w:color="1F4E79"/>
        </w:pBdr>
      </w:pPr>
      <w:r>
        <w:t>7. Referencias</w:t>
      </w:r>
    </w:p>
    <w:p w14:paraId="6B3590A6" w14:textId="77777777" w:rsidR="00B34B53" w:rsidRDefault="00B34B53">
      <w:pPr>
        <w:spacing w:before="60" w:after="80"/>
        <w:jc w:val="both"/>
      </w:pPr>
    </w:p>
    <w:p w14:paraId="3AE07242" w14:textId="77777777" w:rsidR="00B34B53" w:rsidRDefault="00B34B53">
      <w:pPr>
        <w:spacing w:before="60" w:after="80"/>
        <w:jc w:val="both"/>
      </w:pPr>
    </w:p>
    <w:p w14:paraId="21FFDDFC" w14:textId="00FB11A4" w:rsidR="00180358" w:rsidRDefault="00000000">
      <w:pPr>
        <w:spacing w:before="60" w:after="80"/>
        <w:jc w:val="both"/>
      </w:pPr>
      <w:r>
        <w:t xml:space="preserve">Lutz, M. (2013). </w:t>
      </w:r>
      <w:proofErr w:type="spellStart"/>
      <w:r>
        <w:t>Learning</w:t>
      </w:r>
      <w:proofErr w:type="spellEnd"/>
      <w:r>
        <w:t xml:space="preserve"> Python (5th ed.). O'Reilly Media.</w:t>
      </w:r>
    </w:p>
    <w:p w14:paraId="6FF3CBB5" w14:textId="77777777" w:rsidR="00180358" w:rsidRDefault="00180358"/>
    <w:p w14:paraId="76DAE3AC" w14:textId="77777777" w:rsidR="00180358" w:rsidRDefault="00000000">
      <w:pPr>
        <w:spacing w:before="60" w:after="80"/>
        <w:jc w:val="both"/>
      </w:pPr>
      <w:r>
        <w:t>Matthes, E. (2023). Python Crash Course: A Hands-</w:t>
      </w:r>
      <w:proofErr w:type="spellStart"/>
      <w:r>
        <w:t>On</w:t>
      </w:r>
      <w:proofErr w:type="spellEnd"/>
      <w:r>
        <w:t>, Project-</w:t>
      </w:r>
      <w:proofErr w:type="spellStart"/>
      <w:r>
        <w:t>Based</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Programming</w:t>
      </w:r>
      <w:proofErr w:type="spellEnd"/>
      <w:r>
        <w:t xml:space="preserve"> (3rd ed.). No Starch Press.</w:t>
      </w:r>
    </w:p>
    <w:p w14:paraId="465D46AE" w14:textId="77777777" w:rsidR="00180358" w:rsidRDefault="00180358"/>
    <w:p w14:paraId="036D4B2B" w14:textId="77777777" w:rsidR="00180358" w:rsidRDefault="00000000">
      <w:pPr>
        <w:spacing w:before="60" w:after="80"/>
        <w:jc w:val="both"/>
      </w:pPr>
      <w:r>
        <w:t xml:space="preserve">Beazley, D., &amp; Jones, B. K. (2013). Python </w:t>
      </w:r>
      <w:proofErr w:type="spellStart"/>
      <w:r>
        <w:t>Cookbook</w:t>
      </w:r>
      <w:proofErr w:type="spellEnd"/>
      <w:r>
        <w:t xml:space="preserve">: </w:t>
      </w:r>
      <w:proofErr w:type="spellStart"/>
      <w:r>
        <w:t>Recipes</w:t>
      </w:r>
      <w:proofErr w:type="spellEnd"/>
      <w:r>
        <w:t xml:space="preserve"> </w:t>
      </w:r>
      <w:proofErr w:type="spellStart"/>
      <w:r>
        <w:t>for</w:t>
      </w:r>
      <w:proofErr w:type="spellEnd"/>
      <w:r>
        <w:t xml:space="preserve"> </w:t>
      </w:r>
      <w:proofErr w:type="spellStart"/>
      <w:r>
        <w:t>Mastering</w:t>
      </w:r>
      <w:proofErr w:type="spellEnd"/>
      <w:r>
        <w:t xml:space="preserve"> Python 3 (3rd ed.). O'Reilly Media.</w:t>
      </w:r>
    </w:p>
    <w:p w14:paraId="12E96ED1" w14:textId="77777777" w:rsidR="00180358" w:rsidRDefault="00180358"/>
    <w:p w14:paraId="204CF243" w14:textId="4DB8D77F" w:rsidR="00180358" w:rsidRDefault="00000000">
      <w:pPr>
        <w:spacing w:before="60" w:after="80"/>
        <w:jc w:val="both"/>
      </w:pPr>
      <w:r>
        <w:t xml:space="preserve">Python Software </w:t>
      </w:r>
      <w:proofErr w:type="spellStart"/>
      <w:r>
        <w:t>Foundation</w:t>
      </w:r>
      <w:proofErr w:type="spellEnd"/>
      <w:r>
        <w:t xml:space="preserve">. (2024). </w:t>
      </w:r>
      <w:proofErr w:type="spellStart"/>
      <w:r>
        <w:t>threading</w:t>
      </w:r>
      <w:proofErr w:type="spellEnd"/>
      <w:r>
        <w:t xml:space="preserve"> — </w:t>
      </w:r>
      <w:proofErr w:type="spellStart"/>
      <w:r>
        <w:t>Thread-based</w:t>
      </w:r>
      <w:proofErr w:type="spellEnd"/>
      <w:r>
        <w:t xml:space="preserve"> </w:t>
      </w:r>
      <w:proofErr w:type="spellStart"/>
      <w:r>
        <w:t>parallelism</w:t>
      </w:r>
      <w:proofErr w:type="spellEnd"/>
      <w:r>
        <w:t xml:space="preserve">. Python 3.12 </w:t>
      </w:r>
      <w:proofErr w:type="spellStart"/>
      <w:r>
        <w:t>Documentation</w:t>
      </w:r>
      <w:proofErr w:type="spellEnd"/>
      <w:r>
        <w:t xml:space="preserve">. Recuperado el 15 de mayo de 2026, de </w:t>
      </w:r>
      <w:hyperlink r:id="rId8" w:history="1">
        <w:r w:rsidR="00B34B53" w:rsidRPr="00512B86">
          <w:rPr>
            <w:rStyle w:val="Hipervnculo"/>
          </w:rPr>
          <w:t>https://docs.python.org/3/library/threading.html</w:t>
        </w:r>
      </w:hyperlink>
      <w:r w:rsidR="00B34B53">
        <w:t xml:space="preserve"> </w:t>
      </w:r>
    </w:p>
    <w:p w14:paraId="42F6BFDE" w14:textId="77777777" w:rsidR="00180358" w:rsidRDefault="00180358"/>
    <w:p w14:paraId="0F2B8516" w14:textId="01BCFF1B" w:rsidR="00180358" w:rsidRDefault="00000000">
      <w:pPr>
        <w:spacing w:before="60" w:after="80"/>
        <w:jc w:val="both"/>
      </w:pPr>
      <w:r>
        <w:t xml:space="preserve">Python Software </w:t>
      </w:r>
      <w:proofErr w:type="spellStart"/>
      <w:r>
        <w:t>Foundation</w:t>
      </w:r>
      <w:proofErr w:type="spellEnd"/>
      <w:r>
        <w:t xml:space="preserve">. (2024). time — Time </w:t>
      </w:r>
      <w:proofErr w:type="spellStart"/>
      <w:r>
        <w:t>access</w:t>
      </w:r>
      <w:proofErr w:type="spellEnd"/>
      <w:r>
        <w:t xml:space="preserve"> and </w:t>
      </w:r>
      <w:proofErr w:type="spellStart"/>
      <w:r>
        <w:t>conversions</w:t>
      </w:r>
      <w:proofErr w:type="spellEnd"/>
      <w:r>
        <w:t xml:space="preserve">. Python 3.12 </w:t>
      </w:r>
      <w:proofErr w:type="spellStart"/>
      <w:r>
        <w:t>Documentation</w:t>
      </w:r>
      <w:proofErr w:type="spellEnd"/>
      <w:r>
        <w:t xml:space="preserve">. Recuperado el 15 de mayo de 2026, de </w:t>
      </w:r>
      <w:hyperlink r:id="rId9" w:history="1">
        <w:r w:rsidR="00B34B53" w:rsidRPr="00512B86">
          <w:rPr>
            <w:rStyle w:val="Hipervnculo"/>
          </w:rPr>
          <w:t>https://docs.python.org/3/library/time.html</w:t>
        </w:r>
      </w:hyperlink>
      <w:r w:rsidR="00B34B53">
        <w:t xml:space="preserve"> </w:t>
      </w:r>
    </w:p>
    <w:p w14:paraId="139D63E1" w14:textId="77777777" w:rsidR="00180358" w:rsidRDefault="00180358"/>
    <w:p w14:paraId="180D5BC6" w14:textId="6684964A" w:rsidR="00180358" w:rsidRDefault="00000000">
      <w:pPr>
        <w:spacing w:before="60" w:after="80"/>
        <w:jc w:val="both"/>
      </w:pPr>
      <w:proofErr w:type="spellStart"/>
      <w:r>
        <w:t>Pygame</w:t>
      </w:r>
      <w:proofErr w:type="spellEnd"/>
      <w:r>
        <w:t xml:space="preserve"> </w:t>
      </w:r>
      <w:proofErr w:type="spellStart"/>
      <w:r>
        <w:t>Community</w:t>
      </w:r>
      <w:proofErr w:type="spellEnd"/>
      <w:r>
        <w:t xml:space="preserve">. (2024). </w:t>
      </w:r>
      <w:proofErr w:type="spellStart"/>
      <w:r>
        <w:t>Pygame</w:t>
      </w:r>
      <w:proofErr w:type="spellEnd"/>
      <w:r>
        <w:t xml:space="preserve"> </w:t>
      </w:r>
      <w:proofErr w:type="spellStart"/>
      <w:r>
        <w:t>documentation</w:t>
      </w:r>
      <w:proofErr w:type="spellEnd"/>
      <w:r>
        <w:t xml:space="preserve">. Recuperado el 15 de mayo de 2026, de </w:t>
      </w:r>
      <w:hyperlink r:id="rId10" w:history="1">
        <w:r w:rsidR="00B34B53" w:rsidRPr="00512B86">
          <w:rPr>
            <w:rStyle w:val="Hipervnculo"/>
          </w:rPr>
          <w:t>https://www.pygame.org/docs/</w:t>
        </w:r>
      </w:hyperlink>
      <w:r w:rsidR="00B34B53">
        <w:t xml:space="preserve"> </w:t>
      </w:r>
    </w:p>
    <w:p w14:paraId="538674C6" w14:textId="77777777" w:rsidR="00180358" w:rsidRDefault="00180358"/>
    <w:p w14:paraId="683AB275" w14:textId="3348D58A" w:rsidR="00180358" w:rsidRDefault="00000000">
      <w:pPr>
        <w:spacing w:before="60" w:after="80"/>
        <w:jc w:val="both"/>
      </w:pPr>
      <w:r>
        <w:t xml:space="preserve">Real Python. (2024). </w:t>
      </w:r>
      <w:proofErr w:type="spellStart"/>
      <w:r>
        <w:t>An</w:t>
      </w:r>
      <w:proofErr w:type="spellEnd"/>
      <w:r>
        <w:t xml:space="preserve"> </w:t>
      </w:r>
      <w:proofErr w:type="spellStart"/>
      <w:r>
        <w:t>intro</w:t>
      </w:r>
      <w:proofErr w:type="spellEnd"/>
      <w:r>
        <w:t xml:space="preserve"> </w:t>
      </w:r>
      <w:proofErr w:type="spellStart"/>
      <w:r>
        <w:t>to</w:t>
      </w:r>
      <w:proofErr w:type="spellEnd"/>
      <w:r>
        <w:t xml:space="preserve"> </w:t>
      </w:r>
      <w:proofErr w:type="spellStart"/>
      <w:r>
        <w:t>threading</w:t>
      </w:r>
      <w:proofErr w:type="spellEnd"/>
      <w:r>
        <w:t xml:space="preserve"> in Python. Recuperado el 15 de mayo de 2026, de </w:t>
      </w:r>
      <w:hyperlink r:id="rId11" w:history="1">
        <w:r w:rsidR="00B34B53" w:rsidRPr="00512B86">
          <w:rPr>
            <w:rStyle w:val="Hipervnculo"/>
          </w:rPr>
          <w:t>https://realpython.com/intro-to-python-threading/</w:t>
        </w:r>
      </w:hyperlink>
      <w:r w:rsidR="00B34B53">
        <w:t xml:space="preserve"> </w:t>
      </w:r>
    </w:p>
    <w:p w14:paraId="2EDD2D3D" w14:textId="77777777" w:rsidR="00180358" w:rsidRDefault="00180358"/>
    <w:p w14:paraId="761D44DD" w14:textId="35931D50" w:rsidR="00180358" w:rsidRDefault="00000000">
      <w:pPr>
        <w:spacing w:before="60" w:after="80"/>
        <w:jc w:val="both"/>
      </w:pPr>
      <w:r>
        <w:t xml:space="preserve">Real Python. (2024). </w:t>
      </w:r>
      <w:proofErr w:type="spellStart"/>
      <w:r>
        <w:t>Object-oriented</w:t>
      </w:r>
      <w:proofErr w:type="spellEnd"/>
      <w:r>
        <w:t xml:space="preserve"> </w:t>
      </w:r>
      <w:proofErr w:type="spellStart"/>
      <w:r>
        <w:t>programming</w:t>
      </w:r>
      <w:proofErr w:type="spellEnd"/>
      <w:r>
        <w:t xml:space="preserve"> (OOP) in Python. Recuperado el 15 de mayo de 2026, de </w:t>
      </w:r>
      <w:hyperlink r:id="rId12" w:history="1">
        <w:r w:rsidR="00B34B53" w:rsidRPr="00512B86">
          <w:rPr>
            <w:rStyle w:val="Hipervnculo"/>
          </w:rPr>
          <w:t>https://realpython.com/python3-object-oriented-programming/</w:t>
        </w:r>
      </w:hyperlink>
      <w:r w:rsidR="00B34B53">
        <w:t xml:space="preserve"> </w:t>
      </w:r>
    </w:p>
    <w:sectPr w:rsidR="00180358">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70FB" w14:textId="77777777" w:rsidR="00752984" w:rsidRDefault="00752984">
      <w:r>
        <w:separator/>
      </w:r>
    </w:p>
  </w:endnote>
  <w:endnote w:type="continuationSeparator" w:id="0">
    <w:p w14:paraId="4DD64C9B" w14:textId="77777777" w:rsidR="00752984" w:rsidRDefault="0075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96B8" w14:textId="77777777" w:rsidR="00180358" w:rsidRDefault="00000000">
    <w:pPr>
      <w:pBdr>
        <w:top w:val="single" w:sz="6" w:space="1" w:color="1F4E79"/>
      </w:pBdr>
      <w:tabs>
        <w:tab w:val="right" w:pos="9360"/>
      </w:tabs>
    </w:pPr>
    <w:r>
      <w:rPr>
        <w:color w:val="777777"/>
        <w:sz w:val="18"/>
        <w:szCs w:val="18"/>
      </w:rPr>
      <w:t>Instituto Tecnológico de Costa Rica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27E4" w14:textId="77777777" w:rsidR="00752984" w:rsidRDefault="00752984">
      <w:r>
        <w:separator/>
      </w:r>
    </w:p>
  </w:footnote>
  <w:footnote w:type="continuationSeparator" w:id="0">
    <w:p w14:paraId="2D5266CA" w14:textId="77777777" w:rsidR="00752984" w:rsidRDefault="0075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268E" w14:textId="77777777" w:rsidR="00180358" w:rsidRDefault="00000000">
    <w:pPr>
      <w:pBdr>
        <w:bottom w:val="single" w:sz="6" w:space="1" w:color="1F4E79"/>
      </w:pBdr>
    </w:pPr>
    <w:r>
      <w:rPr>
        <w:color w:val="777777"/>
        <w:sz w:val="18"/>
        <w:szCs w:val="18"/>
      </w:rPr>
      <w:t>Laberinto Dinámico — IC1803  |  Kevin Rodríguez &amp; Emilio Quesada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D774A"/>
    <w:multiLevelType w:val="hybridMultilevel"/>
    <w:tmpl w:val="385A5D06"/>
    <w:lvl w:ilvl="0" w:tplc="313ADEA4">
      <w:start w:val="1"/>
      <w:numFmt w:val="bullet"/>
      <w:lvlText w:val="●"/>
      <w:lvlJc w:val="left"/>
      <w:pPr>
        <w:ind w:left="720" w:hanging="360"/>
      </w:pPr>
    </w:lvl>
    <w:lvl w:ilvl="1" w:tplc="ECDEBFC4">
      <w:start w:val="1"/>
      <w:numFmt w:val="bullet"/>
      <w:lvlText w:val="○"/>
      <w:lvlJc w:val="left"/>
      <w:pPr>
        <w:ind w:left="1440" w:hanging="360"/>
      </w:pPr>
    </w:lvl>
    <w:lvl w:ilvl="2" w:tplc="5C965DE8">
      <w:start w:val="1"/>
      <w:numFmt w:val="bullet"/>
      <w:lvlText w:val="■"/>
      <w:lvlJc w:val="left"/>
      <w:pPr>
        <w:ind w:left="2160" w:hanging="360"/>
      </w:pPr>
    </w:lvl>
    <w:lvl w:ilvl="3" w:tplc="FE464D52">
      <w:start w:val="1"/>
      <w:numFmt w:val="bullet"/>
      <w:lvlText w:val="●"/>
      <w:lvlJc w:val="left"/>
      <w:pPr>
        <w:ind w:left="2880" w:hanging="360"/>
      </w:pPr>
    </w:lvl>
    <w:lvl w:ilvl="4" w:tplc="9982B5E4">
      <w:start w:val="1"/>
      <w:numFmt w:val="bullet"/>
      <w:lvlText w:val="○"/>
      <w:lvlJc w:val="left"/>
      <w:pPr>
        <w:ind w:left="3600" w:hanging="360"/>
      </w:pPr>
    </w:lvl>
    <w:lvl w:ilvl="5" w:tplc="7438187A">
      <w:start w:val="1"/>
      <w:numFmt w:val="bullet"/>
      <w:lvlText w:val="■"/>
      <w:lvlJc w:val="left"/>
      <w:pPr>
        <w:ind w:left="4320" w:hanging="360"/>
      </w:pPr>
    </w:lvl>
    <w:lvl w:ilvl="6" w:tplc="57525E3A">
      <w:start w:val="1"/>
      <w:numFmt w:val="bullet"/>
      <w:lvlText w:val="●"/>
      <w:lvlJc w:val="left"/>
      <w:pPr>
        <w:ind w:left="5040" w:hanging="360"/>
      </w:pPr>
    </w:lvl>
    <w:lvl w:ilvl="7" w:tplc="2E4C80BC">
      <w:start w:val="1"/>
      <w:numFmt w:val="bullet"/>
      <w:lvlText w:val="●"/>
      <w:lvlJc w:val="left"/>
      <w:pPr>
        <w:ind w:left="5760" w:hanging="360"/>
      </w:pPr>
    </w:lvl>
    <w:lvl w:ilvl="8" w:tplc="0BD0A86E">
      <w:start w:val="1"/>
      <w:numFmt w:val="bullet"/>
      <w:lvlText w:val="●"/>
      <w:lvlJc w:val="left"/>
      <w:pPr>
        <w:ind w:left="6480" w:hanging="360"/>
      </w:pPr>
    </w:lvl>
  </w:abstractNum>
  <w:abstractNum w:abstractNumId="1" w15:restartNumberingAfterBreak="0">
    <w:nsid w:val="6DFC2F35"/>
    <w:multiLevelType w:val="hybridMultilevel"/>
    <w:tmpl w:val="608AFA60"/>
    <w:lvl w:ilvl="0" w:tplc="D6287374">
      <w:start w:val="1"/>
      <w:numFmt w:val="bullet"/>
      <w:lvlText w:val="•"/>
      <w:lvlJc w:val="left"/>
      <w:pPr>
        <w:ind w:left="720" w:hanging="360"/>
      </w:pPr>
    </w:lvl>
    <w:lvl w:ilvl="1" w:tplc="885234C8">
      <w:numFmt w:val="decimal"/>
      <w:lvlText w:val=""/>
      <w:lvlJc w:val="left"/>
    </w:lvl>
    <w:lvl w:ilvl="2" w:tplc="2D9660EC">
      <w:numFmt w:val="decimal"/>
      <w:lvlText w:val=""/>
      <w:lvlJc w:val="left"/>
    </w:lvl>
    <w:lvl w:ilvl="3" w:tplc="C6B6EC76">
      <w:numFmt w:val="decimal"/>
      <w:lvlText w:val=""/>
      <w:lvlJc w:val="left"/>
    </w:lvl>
    <w:lvl w:ilvl="4" w:tplc="19C4E032">
      <w:numFmt w:val="decimal"/>
      <w:lvlText w:val=""/>
      <w:lvlJc w:val="left"/>
    </w:lvl>
    <w:lvl w:ilvl="5" w:tplc="65AC165E">
      <w:numFmt w:val="decimal"/>
      <w:lvlText w:val=""/>
      <w:lvlJc w:val="left"/>
    </w:lvl>
    <w:lvl w:ilvl="6" w:tplc="71622720">
      <w:numFmt w:val="decimal"/>
      <w:lvlText w:val=""/>
      <w:lvlJc w:val="left"/>
    </w:lvl>
    <w:lvl w:ilvl="7" w:tplc="56C41F24">
      <w:numFmt w:val="decimal"/>
      <w:lvlText w:val=""/>
      <w:lvlJc w:val="left"/>
    </w:lvl>
    <w:lvl w:ilvl="8" w:tplc="13F62D98">
      <w:numFmt w:val="decimal"/>
      <w:lvlText w:val=""/>
      <w:lvlJc w:val="left"/>
    </w:lvl>
  </w:abstractNum>
  <w:num w:numId="1" w16cid:durableId="305398326">
    <w:abstractNumId w:val="0"/>
    <w:lvlOverride w:ilvl="0">
      <w:startOverride w:val="1"/>
    </w:lvlOverride>
  </w:num>
  <w:num w:numId="2" w16cid:durableId="28604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358"/>
    <w:rsid w:val="0006779B"/>
    <w:rsid w:val="001200DF"/>
    <w:rsid w:val="00180358"/>
    <w:rsid w:val="00260633"/>
    <w:rsid w:val="00732F5E"/>
    <w:rsid w:val="00735255"/>
    <w:rsid w:val="00752984"/>
    <w:rsid w:val="00B34B53"/>
    <w:rsid w:val="00DB3185"/>
    <w:rsid w:val="00F64A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297F"/>
  <w15:docId w15:val="{5212717D-B8E9-43DA-A7A7-6CC30CEA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60" w:after="120"/>
      <w:outlineLvl w:val="1"/>
    </w:pPr>
    <w:rPr>
      <w:b/>
      <w:bCs/>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732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34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threading.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QuesadaEm/Gallinazo-Studios" TargetMode="External"/><Relationship Id="rId12" Type="http://schemas.openxmlformats.org/officeDocument/2006/relationships/hyperlink" Target="https://realpython.com/python3-object-oriented-programm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lpython.com/intro-to-python-thread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hyperlink" Target="https://docs.python.org/3/library/time.html"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2529</Words>
  <Characters>13915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EMMANUEL QUESADA QUESADA</cp:lastModifiedBy>
  <cp:revision>11</cp:revision>
  <dcterms:created xsi:type="dcterms:W3CDTF">2026-05-19T01:23:00Z</dcterms:created>
  <dcterms:modified xsi:type="dcterms:W3CDTF">2026-05-19T02:45:00Z</dcterms:modified>
</cp:coreProperties>
</file>