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14D3B" w14:textId="29213122" w:rsidR="00451FE4" w:rsidRPr="00316937" w:rsidRDefault="00451FE4" w:rsidP="00451FE4">
      <w:pPr>
        <w:rPr>
          <w:rFonts w:ascii="Arial" w:hAnsi="Arial" w:cs="Arial"/>
          <w:b/>
          <w:bCs/>
          <w:sz w:val="28"/>
          <w:szCs w:val="28"/>
        </w:rPr>
      </w:pPr>
      <w:r w:rsidRPr="00316937">
        <w:rPr>
          <w:rFonts w:ascii="Arial" w:hAnsi="Arial" w:cs="Arial"/>
          <w:b/>
          <w:bCs/>
          <w:sz w:val="28"/>
          <w:szCs w:val="28"/>
        </w:rPr>
        <w:t>ARP</w:t>
      </w:r>
    </w:p>
    <w:p w14:paraId="15484132" w14:textId="77777777" w:rsidR="00316937" w:rsidRPr="00316937" w:rsidRDefault="00316937" w:rsidP="00316937">
      <w:pPr>
        <w:rPr>
          <w:rFonts w:ascii="Arial" w:hAnsi="Arial" w:cs="Arial"/>
          <w:sz w:val="24"/>
          <w:szCs w:val="24"/>
        </w:rPr>
      </w:pPr>
      <w:r w:rsidRPr="00316937">
        <w:rPr>
          <w:rFonts w:ascii="Arial" w:hAnsi="Arial" w:cs="Arial"/>
          <w:sz w:val="24"/>
          <w:szCs w:val="24"/>
        </w:rPr>
        <w:t xml:space="preserve">El protocolo ARP es un protocolo estándar específico de las redes. Su </w:t>
      </w:r>
      <w:proofErr w:type="gramStart"/>
      <w:r w:rsidRPr="00316937">
        <w:rPr>
          <w:rFonts w:ascii="Arial" w:hAnsi="Arial" w:cs="Arial"/>
          <w:sz w:val="24"/>
          <w:szCs w:val="24"/>
        </w:rPr>
        <w:t>status</w:t>
      </w:r>
      <w:proofErr w:type="gramEnd"/>
      <w:r w:rsidRPr="00316937">
        <w:rPr>
          <w:rFonts w:ascii="Arial" w:hAnsi="Arial" w:cs="Arial"/>
          <w:sz w:val="24"/>
          <w:szCs w:val="24"/>
        </w:rPr>
        <w:t xml:space="preserve"> es electivo.</w:t>
      </w:r>
    </w:p>
    <w:p w14:paraId="0FF9E439" w14:textId="77777777" w:rsidR="00316937" w:rsidRPr="00316937" w:rsidRDefault="00316937" w:rsidP="00316937">
      <w:pPr>
        <w:rPr>
          <w:rFonts w:ascii="Arial" w:hAnsi="Arial" w:cs="Arial"/>
          <w:sz w:val="24"/>
          <w:szCs w:val="24"/>
        </w:rPr>
      </w:pPr>
      <w:r w:rsidRPr="00316937">
        <w:rPr>
          <w:rFonts w:ascii="Arial" w:hAnsi="Arial" w:cs="Arial"/>
          <w:sz w:val="24"/>
          <w:szCs w:val="24"/>
        </w:rPr>
        <w:t xml:space="preserve">El protocolo de resolución de direcciones es responsable de convertir las dirección de protocolo de alto </w:t>
      </w:r>
      <w:proofErr w:type="gramStart"/>
      <w:r w:rsidRPr="00316937">
        <w:rPr>
          <w:rFonts w:ascii="Arial" w:hAnsi="Arial" w:cs="Arial"/>
          <w:sz w:val="24"/>
          <w:szCs w:val="24"/>
        </w:rPr>
        <w:t>nivel(</w:t>
      </w:r>
      <w:proofErr w:type="gramEnd"/>
      <w:r w:rsidRPr="00316937">
        <w:rPr>
          <w:rFonts w:ascii="Arial" w:hAnsi="Arial" w:cs="Arial"/>
          <w:sz w:val="24"/>
          <w:szCs w:val="24"/>
        </w:rPr>
        <w:t>direcciones IP) a direcciones de red físicas. Primero, consideremos algunas cuestiones generales acerca de Ethernet.</w:t>
      </w:r>
    </w:p>
    <w:p w14:paraId="00B51602" w14:textId="77777777" w:rsidR="00316937" w:rsidRPr="00316937" w:rsidRDefault="00316937" w:rsidP="00316937">
      <w:pPr>
        <w:rPr>
          <w:rFonts w:ascii="Arial" w:hAnsi="Arial" w:cs="Arial"/>
          <w:sz w:val="24"/>
          <w:szCs w:val="24"/>
        </w:rPr>
      </w:pPr>
      <w:r w:rsidRPr="00316937">
        <w:rPr>
          <w:rFonts w:ascii="Arial" w:hAnsi="Arial" w:cs="Arial"/>
          <w:sz w:val="24"/>
          <w:szCs w:val="24"/>
        </w:rPr>
        <w:t>ARP se emplea en redes IEEE 802 además de en las viejas redes DIX Ethernet para mapear direcciones IP a dirección hardware. Para hacer esto, ha de estar estrechamente relacionado con el manejador de dispositivo de red. De hecho, las especificaciones de ARP en RFC 826 sólo describen su funcionalidad, no su implementación, que depende en gran medida del manejador de dispositivo para el tipo de red correspondiente, que suele estar codificado en el microcódigo del adaptador.</w:t>
      </w:r>
    </w:p>
    <w:p w14:paraId="3E1A0027" w14:textId="77777777" w:rsidR="00316937" w:rsidRPr="00316937" w:rsidRDefault="00316937" w:rsidP="00316937">
      <w:pPr>
        <w:rPr>
          <w:rFonts w:ascii="Arial" w:hAnsi="Arial" w:cs="Arial"/>
          <w:sz w:val="24"/>
          <w:szCs w:val="24"/>
        </w:rPr>
      </w:pPr>
    </w:p>
    <w:p w14:paraId="06849F34" w14:textId="77777777" w:rsidR="00316937" w:rsidRPr="00316937" w:rsidRDefault="00316937" w:rsidP="00316937">
      <w:pPr>
        <w:rPr>
          <w:rFonts w:ascii="Arial" w:hAnsi="Arial" w:cs="Arial"/>
          <w:sz w:val="24"/>
          <w:szCs w:val="24"/>
        </w:rPr>
      </w:pPr>
      <w:r w:rsidRPr="00316937">
        <w:rPr>
          <w:rFonts w:ascii="Arial" w:hAnsi="Arial" w:cs="Arial"/>
          <w:sz w:val="24"/>
          <w:szCs w:val="24"/>
        </w:rPr>
        <w:t>Si una aplicación desea enviar datos a una determinado dirección IP de destino, el mecanismo de encaminamiento IP determina primero la dirección IP del siguiente salto del paquete (que puede ser el propio host de destino o un "</w:t>
      </w:r>
      <w:proofErr w:type="spellStart"/>
      <w:r w:rsidRPr="00316937">
        <w:rPr>
          <w:rFonts w:ascii="Arial" w:hAnsi="Arial" w:cs="Arial"/>
          <w:sz w:val="24"/>
          <w:szCs w:val="24"/>
        </w:rPr>
        <w:t>router</w:t>
      </w:r>
      <w:proofErr w:type="spellEnd"/>
      <w:r w:rsidRPr="00316937">
        <w:rPr>
          <w:rFonts w:ascii="Arial" w:hAnsi="Arial" w:cs="Arial"/>
          <w:sz w:val="24"/>
          <w:szCs w:val="24"/>
        </w:rPr>
        <w:t>") y el dispositivo hardware al que se debería enviar. Si se trata de una red 802.3/4/5, deberá consultarse el módulo ARP para mapear el par &lt;tipo de protocolo, dirección de destino&gt; a una dirección física.</w:t>
      </w:r>
    </w:p>
    <w:p w14:paraId="28DC5453" w14:textId="77777777" w:rsidR="00316937" w:rsidRPr="00316937" w:rsidRDefault="00316937" w:rsidP="00316937">
      <w:pPr>
        <w:rPr>
          <w:rFonts w:ascii="Arial" w:hAnsi="Arial" w:cs="Arial"/>
          <w:sz w:val="24"/>
          <w:szCs w:val="24"/>
        </w:rPr>
      </w:pPr>
    </w:p>
    <w:p w14:paraId="279BC41A" w14:textId="77777777" w:rsidR="00316937" w:rsidRPr="00316937" w:rsidRDefault="00316937" w:rsidP="00316937">
      <w:pPr>
        <w:rPr>
          <w:rFonts w:ascii="Arial" w:hAnsi="Arial" w:cs="Arial"/>
          <w:sz w:val="24"/>
          <w:szCs w:val="24"/>
        </w:rPr>
      </w:pPr>
      <w:r w:rsidRPr="00316937">
        <w:rPr>
          <w:rFonts w:ascii="Arial" w:hAnsi="Arial" w:cs="Arial"/>
          <w:sz w:val="24"/>
          <w:szCs w:val="24"/>
        </w:rPr>
        <w:t xml:space="preserve">El módulo ARP intenta hallar la dirección en su caché. Si encuentra el par buscado, devuelve la correspondiente dirección física de 48 bits al </w:t>
      </w:r>
      <w:proofErr w:type="gramStart"/>
      <w:r w:rsidRPr="00316937">
        <w:rPr>
          <w:rFonts w:ascii="Arial" w:hAnsi="Arial" w:cs="Arial"/>
          <w:sz w:val="24"/>
          <w:szCs w:val="24"/>
        </w:rPr>
        <w:t>llamador(</w:t>
      </w:r>
      <w:proofErr w:type="gramEnd"/>
      <w:r w:rsidRPr="00316937">
        <w:rPr>
          <w:rFonts w:ascii="Arial" w:hAnsi="Arial" w:cs="Arial"/>
          <w:sz w:val="24"/>
          <w:szCs w:val="24"/>
        </w:rPr>
        <w:t>el manejador de dispositivo). Si no lo encuentra, descarta el paquete (se asume que al ser un protocolo de alto nivel volverá a transmitirlo) y genera un broadcast de red para una solicitud ARP.</w:t>
      </w:r>
    </w:p>
    <w:p w14:paraId="522756CC" w14:textId="70954AF1" w:rsidR="00316937" w:rsidRPr="00316937" w:rsidRDefault="00316937" w:rsidP="00316937">
      <w:pPr>
        <w:rPr>
          <w:rFonts w:ascii="Arial" w:hAnsi="Arial" w:cs="Arial"/>
          <w:b/>
          <w:bCs/>
          <w:sz w:val="24"/>
          <w:szCs w:val="24"/>
        </w:rPr>
      </w:pPr>
    </w:p>
    <w:p w14:paraId="4A39A05B" w14:textId="77777777" w:rsidR="00316937" w:rsidRPr="00316937" w:rsidRDefault="00316937" w:rsidP="00316937">
      <w:pPr>
        <w:rPr>
          <w:rFonts w:ascii="Arial" w:hAnsi="Arial" w:cs="Arial"/>
          <w:b/>
          <w:bCs/>
          <w:sz w:val="24"/>
          <w:szCs w:val="24"/>
        </w:rPr>
      </w:pPr>
      <w:r w:rsidRPr="00316937">
        <w:rPr>
          <w:rFonts w:ascii="Arial" w:hAnsi="Arial" w:cs="Arial"/>
          <w:b/>
          <w:bCs/>
          <w:sz w:val="24"/>
          <w:szCs w:val="24"/>
        </w:rPr>
        <w:t>ARP y subredes</w:t>
      </w:r>
    </w:p>
    <w:p w14:paraId="1FC9B181" w14:textId="77777777" w:rsidR="00316937" w:rsidRPr="00316937" w:rsidRDefault="00316937" w:rsidP="00316937">
      <w:pPr>
        <w:rPr>
          <w:rFonts w:ascii="Arial" w:hAnsi="Arial" w:cs="Arial"/>
          <w:sz w:val="24"/>
          <w:szCs w:val="24"/>
        </w:rPr>
      </w:pPr>
      <w:r w:rsidRPr="00316937">
        <w:rPr>
          <w:rFonts w:ascii="Arial" w:hAnsi="Arial" w:cs="Arial"/>
          <w:sz w:val="24"/>
          <w:szCs w:val="24"/>
        </w:rPr>
        <w:t xml:space="preserve">El protocolo ARP es el </w:t>
      </w:r>
      <w:proofErr w:type="gramStart"/>
      <w:r w:rsidRPr="00316937">
        <w:rPr>
          <w:rFonts w:ascii="Arial" w:hAnsi="Arial" w:cs="Arial"/>
          <w:sz w:val="24"/>
          <w:szCs w:val="24"/>
        </w:rPr>
        <w:t>mismo</w:t>
      </w:r>
      <w:proofErr w:type="gramEnd"/>
      <w:r w:rsidRPr="00316937">
        <w:rPr>
          <w:rFonts w:ascii="Arial" w:hAnsi="Arial" w:cs="Arial"/>
          <w:sz w:val="24"/>
          <w:szCs w:val="24"/>
        </w:rPr>
        <w:t xml:space="preserve"> aunque haya subredes. </w:t>
      </w:r>
      <w:proofErr w:type="gramStart"/>
      <w:r w:rsidRPr="00316937">
        <w:rPr>
          <w:rFonts w:ascii="Arial" w:hAnsi="Arial" w:cs="Arial"/>
          <w:sz w:val="24"/>
          <w:szCs w:val="24"/>
        </w:rPr>
        <w:t>Recordar</w:t>
      </w:r>
      <w:proofErr w:type="gramEnd"/>
      <w:r w:rsidRPr="00316937">
        <w:rPr>
          <w:rFonts w:ascii="Arial" w:hAnsi="Arial" w:cs="Arial"/>
          <w:sz w:val="24"/>
          <w:szCs w:val="24"/>
        </w:rPr>
        <w:t xml:space="preserve"> que cada datagrama IP pasa primero por el algoritmo de encaminamiento IP. Este algoritmo selecciona el manejador de dispositivo que debería enviar el paquete. Sólo entonces se consulta al módulo ARP asociado con ese manejador.</w:t>
      </w:r>
    </w:p>
    <w:p w14:paraId="17AB71AA" w14:textId="2A68FD35" w:rsidR="00316937" w:rsidRDefault="00316937" w:rsidP="00316937">
      <w:pPr>
        <w:rPr>
          <w:rFonts w:ascii="Arial" w:hAnsi="Arial" w:cs="Arial"/>
          <w:sz w:val="24"/>
          <w:szCs w:val="24"/>
        </w:rPr>
      </w:pPr>
    </w:p>
    <w:p w14:paraId="18C6A543" w14:textId="17BEA800" w:rsidR="00316937" w:rsidRDefault="00316937" w:rsidP="00316937">
      <w:pPr>
        <w:rPr>
          <w:rFonts w:ascii="Arial" w:hAnsi="Arial" w:cs="Arial"/>
          <w:sz w:val="24"/>
          <w:szCs w:val="24"/>
        </w:rPr>
      </w:pPr>
    </w:p>
    <w:p w14:paraId="083FC55F" w14:textId="77777777" w:rsidR="00316937" w:rsidRPr="00316937" w:rsidRDefault="00316937" w:rsidP="00316937">
      <w:pPr>
        <w:rPr>
          <w:rFonts w:ascii="Arial" w:hAnsi="Arial" w:cs="Arial"/>
          <w:sz w:val="24"/>
          <w:szCs w:val="24"/>
        </w:rPr>
      </w:pPr>
    </w:p>
    <w:p w14:paraId="3E2A8219" w14:textId="27344B65" w:rsidR="00451FE4" w:rsidRPr="00316937" w:rsidRDefault="00316937" w:rsidP="00316937">
      <w:pPr>
        <w:rPr>
          <w:rFonts w:ascii="Arial" w:hAnsi="Arial" w:cs="Arial"/>
          <w:b/>
          <w:bCs/>
          <w:sz w:val="28"/>
          <w:szCs w:val="28"/>
        </w:rPr>
      </w:pPr>
      <w:r w:rsidRPr="00316937">
        <w:rPr>
          <w:rFonts w:ascii="Arial" w:hAnsi="Arial" w:cs="Arial"/>
          <w:sz w:val="24"/>
          <w:szCs w:val="24"/>
        </w:rPr>
        <w:lastRenderedPageBreak/>
        <w:t xml:space="preserve"> </w:t>
      </w:r>
      <w:r w:rsidR="00451FE4" w:rsidRPr="00316937">
        <w:rPr>
          <w:rFonts w:ascii="Arial" w:hAnsi="Arial" w:cs="Arial"/>
          <w:b/>
          <w:bCs/>
          <w:sz w:val="28"/>
          <w:szCs w:val="28"/>
        </w:rPr>
        <w:t>IP</w:t>
      </w:r>
    </w:p>
    <w:p w14:paraId="7E884955" w14:textId="77777777" w:rsidR="00316937" w:rsidRPr="00316937" w:rsidRDefault="00316937" w:rsidP="00316937">
      <w:pPr>
        <w:rPr>
          <w:rFonts w:ascii="Arial" w:hAnsi="Arial" w:cs="Arial"/>
          <w:sz w:val="24"/>
          <w:szCs w:val="24"/>
        </w:rPr>
      </w:pPr>
      <w:r w:rsidRPr="00316937">
        <w:rPr>
          <w:rFonts w:ascii="Arial" w:hAnsi="Arial" w:cs="Arial"/>
          <w:sz w:val="24"/>
          <w:szCs w:val="24"/>
        </w:rPr>
        <w:t>Un protocolo es un conjunto de normas que rigen el funcionamiento de las cosas en una determinada tecnología, por lo que de esta forma se consigue que exista algún tipo de estandarización. Cuando hablamos de comunicaciones de red, un protocolo es el conjunto de normas que rigen cómo los paquetes de comunicación se transmiten a través de la red. Cuando tienes un protocolo, puedes estar seguro de que todas las máquinas de una red (o del mundo, cuando se trata de Internet), por muy diferentes que sean, hablan el mismo idioma y pueden integrarse en cualquier sistema.</w:t>
      </w:r>
    </w:p>
    <w:p w14:paraId="77FF3B33" w14:textId="51454EDB" w:rsidR="00316937" w:rsidRPr="00316937" w:rsidRDefault="00316937" w:rsidP="00316937">
      <w:pPr>
        <w:rPr>
          <w:rFonts w:ascii="Arial" w:hAnsi="Arial" w:cs="Arial"/>
          <w:sz w:val="24"/>
          <w:szCs w:val="24"/>
        </w:rPr>
      </w:pPr>
      <w:r w:rsidRPr="00316937">
        <w:rPr>
          <w:rFonts w:ascii="Arial" w:hAnsi="Arial" w:cs="Arial"/>
          <w:sz w:val="24"/>
          <w:szCs w:val="24"/>
        </w:rPr>
        <w:t>Desarrollado durante la década de 1970, el protocolo IP es el protocolo de red fundamental usado a través de Internet, las redes domésticas y las redes empresariales. El protocolo IP se utiliza a menudo junto con el protocolo de control de transporte (</w:t>
      </w:r>
      <w:proofErr w:type="spellStart"/>
      <w:r w:rsidRPr="00316937">
        <w:rPr>
          <w:rFonts w:ascii="Arial" w:hAnsi="Arial" w:cs="Arial"/>
          <w:sz w:val="24"/>
          <w:szCs w:val="24"/>
        </w:rPr>
        <w:t>Transport</w:t>
      </w:r>
      <w:proofErr w:type="spellEnd"/>
      <w:r w:rsidRPr="00316937">
        <w:rPr>
          <w:rFonts w:ascii="Arial" w:hAnsi="Arial" w:cs="Arial"/>
          <w:sz w:val="24"/>
          <w:szCs w:val="24"/>
        </w:rPr>
        <w:t xml:space="preserve"> Control </w:t>
      </w:r>
      <w:proofErr w:type="spellStart"/>
      <w:r w:rsidRPr="00316937">
        <w:rPr>
          <w:rFonts w:ascii="Arial" w:hAnsi="Arial" w:cs="Arial"/>
          <w:sz w:val="24"/>
          <w:szCs w:val="24"/>
        </w:rPr>
        <w:t>Protocol</w:t>
      </w:r>
      <w:proofErr w:type="spellEnd"/>
      <w:r w:rsidRPr="00316937">
        <w:rPr>
          <w:rFonts w:ascii="Arial" w:hAnsi="Arial" w:cs="Arial"/>
          <w:sz w:val="24"/>
          <w:szCs w:val="24"/>
        </w:rPr>
        <w:t xml:space="preserve"> o TCP) y entonces se les llama de manera intercambiable tanto protocolo IP como protocolo TCP/IP.</w:t>
      </w:r>
    </w:p>
    <w:p w14:paraId="158F1C0D" w14:textId="77777777" w:rsidR="00316937" w:rsidRPr="00316937" w:rsidRDefault="00316937" w:rsidP="00316937">
      <w:pPr>
        <w:rPr>
          <w:rFonts w:ascii="Arial" w:hAnsi="Arial" w:cs="Arial"/>
          <w:b/>
          <w:bCs/>
          <w:sz w:val="24"/>
          <w:szCs w:val="24"/>
        </w:rPr>
      </w:pPr>
      <w:r w:rsidRPr="00316937">
        <w:rPr>
          <w:rFonts w:ascii="Arial" w:hAnsi="Arial" w:cs="Arial"/>
          <w:b/>
          <w:bCs/>
          <w:sz w:val="24"/>
          <w:szCs w:val="24"/>
        </w:rPr>
        <w:t>IPv4 e IPv6</w:t>
      </w:r>
    </w:p>
    <w:p w14:paraId="2E33D067" w14:textId="77777777" w:rsidR="00316937" w:rsidRPr="00316937" w:rsidRDefault="00316937" w:rsidP="00316937">
      <w:pPr>
        <w:rPr>
          <w:rFonts w:ascii="Arial" w:hAnsi="Arial" w:cs="Arial"/>
          <w:sz w:val="24"/>
          <w:szCs w:val="24"/>
        </w:rPr>
      </w:pPr>
      <w:r w:rsidRPr="00316937">
        <w:rPr>
          <w:rFonts w:ascii="Arial" w:hAnsi="Arial" w:cs="Arial"/>
          <w:sz w:val="24"/>
          <w:szCs w:val="24"/>
        </w:rPr>
        <w:t xml:space="preserve">La mayoría de las redes utilizan el estándar de protocolo IP versión 4 (IPv4) que cuenta con direcciones IP de cuatro bytes (32 bits) de longitud. Desde hace tiempo se sabe </w:t>
      </w:r>
      <w:proofErr w:type="gramStart"/>
      <w:r w:rsidRPr="00316937">
        <w:rPr>
          <w:rFonts w:ascii="Arial" w:hAnsi="Arial" w:cs="Arial"/>
          <w:sz w:val="24"/>
          <w:szCs w:val="24"/>
        </w:rPr>
        <w:t>que</w:t>
      </w:r>
      <w:proofErr w:type="gramEnd"/>
      <w:r w:rsidRPr="00316937">
        <w:rPr>
          <w:rFonts w:ascii="Arial" w:hAnsi="Arial" w:cs="Arial"/>
          <w:sz w:val="24"/>
          <w:szCs w:val="24"/>
        </w:rPr>
        <w:t xml:space="preserve"> con el aumento de dispositivos conectados a Internet, los 4 bytes de este protocolo no son suficientes y es necesario mejorarlo. La versión 6 del protocolo IP (IPv6), diseñada para sustituir a IPv4, tiene direcciones IP de 16 bytes (128 bits) de longitud.</w:t>
      </w:r>
    </w:p>
    <w:p w14:paraId="5B27508A" w14:textId="77777777" w:rsidR="00316937" w:rsidRPr="00316937" w:rsidRDefault="00316937" w:rsidP="00316937">
      <w:pPr>
        <w:rPr>
          <w:rFonts w:ascii="Arial" w:hAnsi="Arial" w:cs="Arial"/>
          <w:sz w:val="24"/>
          <w:szCs w:val="24"/>
        </w:rPr>
      </w:pPr>
      <w:r w:rsidRPr="00316937">
        <w:rPr>
          <w:rFonts w:ascii="Arial" w:hAnsi="Arial" w:cs="Arial"/>
          <w:sz w:val="24"/>
          <w:szCs w:val="24"/>
        </w:rPr>
        <w:t xml:space="preserve">Hay gente que tiene curiosidad por saber qué pasó con la versión del protocolo que se queda en medio, la hipotética IPv5. La realidad es que IPv5 nunca ha sido un protocolo oficial. Hace unos años, Internet </w:t>
      </w:r>
      <w:proofErr w:type="spellStart"/>
      <w:r w:rsidRPr="00316937">
        <w:rPr>
          <w:rFonts w:ascii="Arial" w:hAnsi="Arial" w:cs="Arial"/>
          <w:sz w:val="24"/>
          <w:szCs w:val="24"/>
        </w:rPr>
        <w:t>Stream</w:t>
      </w:r>
      <w:proofErr w:type="spellEnd"/>
      <w:r w:rsidRPr="00316937">
        <w:rPr>
          <w:rFonts w:ascii="Arial" w:hAnsi="Arial" w:cs="Arial"/>
          <w:sz w:val="24"/>
          <w:szCs w:val="24"/>
        </w:rPr>
        <w:t xml:space="preserve"> </w:t>
      </w:r>
      <w:proofErr w:type="spellStart"/>
      <w:r w:rsidRPr="00316937">
        <w:rPr>
          <w:rFonts w:ascii="Arial" w:hAnsi="Arial" w:cs="Arial"/>
          <w:sz w:val="24"/>
          <w:szCs w:val="24"/>
        </w:rPr>
        <w:t>Protocol</w:t>
      </w:r>
      <w:proofErr w:type="spellEnd"/>
      <w:r w:rsidRPr="00316937">
        <w:rPr>
          <w:rFonts w:ascii="Arial" w:hAnsi="Arial" w:cs="Arial"/>
          <w:sz w:val="24"/>
          <w:szCs w:val="24"/>
        </w:rPr>
        <w:t xml:space="preserve"> (ST) fue considerado como la versión 5 por algunos investigadores, pero ST fue abandonado antes de llegar a ser un estándar. Nunca fue conocido como IPv5. Y no se espera que el trabajo en ST y IPv5 se reinicie nunca.</w:t>
      </w:r>
    </w:p>
    <w:p w14:paraId="39C6BC77" w14:textId="77777777" w:rsidR="00316937" w:rsidRPr="00316937" w:rsidRDefault="00316937" w:rsidP="00316937">
      <w:pPr>
        <w:rPr>
          <w:rFonts w:ascii="Arial" w:hAnsi="Arial" w:cs="Arial"/>
          <w:sz w:val="24"/>
          <w:szCs w:val="24"/>
        </w:rPr>
      </w:pPr>
    </w:p>
    <w:p w14:paraId="1838FB86" w14:textId="77777777" w:rsidR="00316937" w:rsidRPr="00316937" w:rsidRDefault="00316937" w:rsidP="00316937">
      <w:pPr>
        <w:rPr>
          <w:rFonts w:ascii="Arial" w:hAnsi="Arial" w:cs="Arial"/>
          <w:b/>
          <w:bCs/>
          <w:sz w:val="24"/>
          <w:szCs w:val="24"/>
        </w:rPr>
      </w:pPr>
      <w:r w:rsidRPr="00316937">
        <w:rPr>
          <w:rFonts w:ascii="Arial" w:hAnsi="Arial" w:cs="Arial"/>
          <w:b/>
          <w:bCs/>
          <w:sz w:val="24"/>
          <w:szCs w:val="24"/>
        </w:rPr>
        <w:t>¿Cómo funciona el protocolo IP?</w:t>
      </w:r>
    </w:p>
    <w:p w14:paraId="5D15F26F" w14:textId="77777777" w:rsidR="00316937" w:rsidRPr="00316937" w:rsidRDefault="00316937" w:rsidP="00316937">
      <w:pPr>
        <w:rPr>
          <w:rFonts w:ascii="Arial" w:hAnsi="Arial" w:cs="Arial"/>
          <w:sz w:val="24"/>
          <w:szCs w:val="24"/>
        </w:rPr>
      </w:pPr>
      <w:r w:rsidRPr="00316937">
        <w:rPr>
          <w:rFonts w:ascii="Arial" w:hAnsi="Arial" w:cs="Arial"/>
          <w:sz w:val="24"/>
          <w:szCs w:val="24"/>
        </w:rPr>
        <w:t>Los datos en el protocolo IP están organizados en mensajes. Estos mensajes se denominan muchas veces paquetes y algunas veces datagramas, pero en términos sencillos todos ellos se refieren más o menos al mismo concepto. Cada datagrama IP incluye tanto una cabecera (que especifica origen, destino, y otra información acerca de los datos) como los propios datos del mensaje.</w:t>
      </w:r>
    </w:p>
    <w:p w14:paraId="2E02735A" w14:textId="57748B8C" w:rsidR="00316937" w:rsidRDefault="00316937" w:rsidP="00316937">
      <w:pPr>
        <w:rPr>
          <w:rFonts w:ascii="Arial" w:hAnsi="Arial" w:cs="Arial"/>
          <w:sz w:val="24"/>
          <w:szCs w:val="24"/>
        </w:rPr>
      </w:pPr>
    </w:p>
    <w:p w14:paraId="2D1A5E44" w14:textId="679F1976" w:rsidR="00CA07F9" w:rsidRDefault="00CA07F9" w:rsidP="00316937">
      <w:pPr>
        <w:rPr>
          <w:rFonts w:ascii="Arial" w:hAnsi="Arial" w:cs="Arial"/>
          <w:sz w:val="24"/>
          <w:szCs w:val="24"/>
        </w:rPr>
      </w:pPr>
    </w:p>
    <w:p w14:paraId="5DA0BE00" w14:textId="77777777" w:rsidR="00CA07F9" w:rsidRPr="00316937" w:rsidRDefault="00CA07F9" w:rsidP="00316937">
      <w:pPr>
        <w:rPr>
          <w:rFonts w:ascii="Arial" w:hAnsi="Arial" w:cs="Arial"/>
          <w:sz w:val="24"/>
          <w:szCs w:val="24"/>
        </w:rPr>
      </w:pPr>
    </w:p>
    <w:p w14:paraId="2F10142B" w14:textId="77777777" w:rsidR="00316937" w:rsidRPr="00316937" w:rsidRDefault="00316937" w:rsidP="00316937">
      <w:pPr>
        <w:rPr>
          <w:rFonts w:ascii="Arial" w:hAnsi="Arial" w:cs="Arial"/>
          <w:b/>
          <w:bCs/>
          <w:sz w:val="24"/>
          <w:szCs w:val="24"/>
        </w:rPr>
      </w:pPr>
      <w:r w:rsidRPr="00316937">
        <w:rPr>
          <w:rFonts w:ascii="Arial" w:hAnsi="Arial" w:cs="Arial"/>
          <w:b/>
          <w:bCs/>
          <w:sz w:val="24"/>
          <w:szCs w:val="24"/>
        </w:rPr>
        <w:lastRenderedPageBreak/>
        <w:t>Los datagramas IP</w:t>
      </w:r>
    </w:p>
    <w:p w14:paraId="16E2929C" w14:textId="77777777" w:rsidR="00316937" w:rsidRPr="00316937" w:rsidRDefault="00316937" w:rsidP="00316937">
      <w:pPr>
        <w:rPr>
          <w:rFonts w:ascii="Arial" w:hAnsi="Arial" w:cs="Arial"/>
          <w:sz w:val="24"/>
          <w:szCs w:val="24"/>
        </w:rPr>
      </w:pPr>
      <w:r w:rsidRPr="00316937">
        <w:rPr>
          <w:rFonts w:ascii="Arial" w:hAnsi="Arial" w:cs="Arial"/>
          <w:sz w:val="24"/>
          <w:szCs w:val="24"/>
        </w:rPr>
        <w:t>Como hemos dicho, cada datagrama IP incluye tanto una cabecera (que especifica origen, destino, y otra información acerca de los datos) como los propios datos del mensaje. IP utiliza una cabecera base de 20 bytes (5 palabras) de longitud, con opciones de encabezado expandido adicionales, seguido de los datos.</w:t>
      </w:r>
    </w:p>
    <w:p w14:paraId="0D1F2E1C" w14:textId="77777777" w:rsidR="00316937" w:rsidRPr="00316937" w:rsidRDefault="00316937" w:rsidP="00316937">
      <w:pPr>
        <w:rPr>
          <w:rFonts w:ascii="Arial" w:hAnsi="Arial" w:cs="Arial"/>
          <w:sz w:val="24"/>
          <w:szCs w:val="24"/>
        </w:rPr>
      </w:pPr>
    </w:p>
    <w:p w14:paraId="0038ADEF" w14:textId="77777777" w:rsidR="00316937" w:rsidRPr="00316937" w:rsidRDefault="00316937" w:rsidP="00316937">
      <w:pPr>
        <w:rPr>
          <w:rFonts w:ascii="Arial" w:hAnsi="Arial" w:cs="Arial"/>
          <w:sz w:val="24"/>
          <w:szCs w:val="24"/>
        </w:rPr>
      </w:pPr>
      <w:r w:rsidRPr="00316937">
        <w:rPr>
          <w:rFonts w:ascii="Arial" w:hAnsi="Arial" w:cs="Arial"/>
          <w:sz w:val="24"/>
          <w:szCs w:val="24"/>
        </w:rPr>
        <w:t>Las 5 palabras de las cabeceras IP contienen:</w:t>
      </w:r>
    </w:p>
    <w:p w14:paraId="47273D88" w14:textId="77777777" w:rsidR="00316937" w:rsidRPr="00316937" w:rsidRDefault="00316937" w:rsidP="00316937">
      <w:pPr>
        <w:rPr>
          <w:rFonts w:ascii="Arial" w:hAnsi="Arial" w:cs="Arial"/>
          <w:sz w:val="24"/>
          <w:szCs w:val="24"/>
        </w:rPr>
      </w:pPr>
      <w:r w:rsidRPr="00316937">
        <w:rPr>
          <w:rFonts w:ascii="Arial" w:hAnsi="Arial" w:cs="Arial"/>
          <w:sz w:val="24"/>
          <w:szCs w:val="24"/>
        </w:rPr>
        <w:t>Palabra 1:</w:t>
      </w:r>
    </w:p>
    <w:p w14:paraId="477075AF" w14:textId="77777777" w:rsidR="00316937" w:rsidRPr="00316937" w:rsidRDefault="00316937" w:rsidP="00316937">
      <w:pPr>
        <w:rPr>
          <w:rFonts w:ascii="Arial" w:hAnsi="Arial" w:cs="Arial"/>
          <w:sz w:val="24"/>
          <w:szCs w:val="24"/>
        </w:rPr>
      </w:pPr>
      <w:r w:rsidRPr="00316937">
        <w:rPr>
          <w:rFonts w:ascii="Arial" w:hAnsi="Arial" w:cs="Arial"/>
          <w:sz w:val="24"/>
          <w:szCs w:val="24"/>
        </w:rPr>
        <w:t xml:space="preserve">Versión del Protocolo de Internet utilizado (por </w:t>
      </w:r>
      <w:proofErr w:type="gramStart"/>
      <w:r w:rsidRPr="00316937">
        <w:rPr>
          <w:rFonts w:ascii="Arial" w:hAnsi="Arial" w:cs="Arial"/>
          <w:sz w:val="24"/>
          <w:szCs w:val="24"/>
        </w:rPr>
        <w:t>ejemplo</w:t>
      </w:r>
      <w:proofErr w:type="gramEnd"/>
      <w:r w:rsidRPr="00316937">
        <w:rPr>
          <w:rFonts w:ascii="Arial" w:hAnsi="Arial" w:cs="Arial"/>
          <w:sz w:val="24"/>
          <w:szCs w:val="24"/>
        </w:rPr>
        <w:t xml:space="preserve"> IPv4)</w:t>
      </w:r>
    </w:p>
    <w:p w14:paraId="405FA07A" w14:textId="77777777" w:rsidR="00316937" w:rsidRPr="00316937" w:rsidRDefault="00316937" w:rsidP="00316937">
      <w:pPr>
        <w:rPr>
          <w:rFonts w:ascii="Arial" w:hAnsi="Arial" w:cs="Arial"/>
          <w:sz w:val="24"/>
          <w:szCs w:val="24"/>
        </w:rPr>
      </w:pPr>
      <w:r w:rsidRPr="00316937">
        <w:rPr>
          <w:rFonts w:ascii="Arial" w:hAnsi="Arial" w:cs="Arial"/>
          <w:sz w:val="24"/>
          <w:szCs w:val="24"/>
        </w:rPr>
        <w:t>IHL: Longitud de la cabecera</w:t>
      </w:r>
    </w:p>
    <w:p w14:paraId="2F9C435C" w14:textId="77777777" w:rsidR="00316937" w:rsidRPr="00316937" w:rsidRDefault="00316937" w:rsidP="00316937">
      <w:pPr>
        <w:rPr>
          <w:rFonts w:ascii="Arial" w:hAnsi="Arial" w:cs="Arial"/>
          <w:sz w:val="24"/>
          <w:szCs w:val="24"/>
        </w:rPr>
      </w:pPr>
      <w:r w:rsidRPr="00316937">
        <w:rPr>
          <w:rFonts w:ascii="Arial" w:hAnsi="Arial" w:cs="Arial"/>
          <w:sz w:val="24"/>
          <w:szCs w:val="24"/>
        </w:rPr>
        <w:t>DSCP: Punto de código de servicios diferenciados. Este es el tipo de servicio</w:t>
      </w:r>
    </w:p>
    <w:p w14:paraId="18D0EE80" w14:textId="77777777" w:rsidR="00316937" w:rsidRPr="00316937" w:rsidRDefault="00316937" w:rsidP="00316937">
      <w:pPr>
        <w:rPr>
          <w:rFonts w:ascii="Arial" w:hAnsi="Arial" w:cs="Arial"/>
          <w:sz w:val="24"/>
          <w:szCs w:val="24"/>
        </w:rPr>
      </w:pPr>
      <w:r w:rsidRPr="00316937">
        <w:rPr>
          <w:rFonts w:ascii="Arial" w:hAnsi="Arial" w:cs="Arial"/>
          <w:sz w:val="24"/>
          <w:szCs w:val="24"/>
        </w:rPr>
        <w:t>ECN: Notificación de congestión explícita. Lleva información sobre la congestión en la ruta.</w:t>
      </w:r>
    </w:p>
    <w:p w14:paraId="225A6251" w14:textId="77777777" w:rsidR="00316937" w:rsidRPr="00316937" w:rsidRDefault="00316937" w:rsidP="00316937">
      <w:pPr>
        <w:rPr>
          <w:rFonts w:ascii="Arial" w:hAnsi="Arial" w:cs="Arial"/>
          <w:sz w:val="24"/>
          <w:szCs w:val="24"/>
        </w:rPr>
      </w:pPr>
      <w:r w:rsidRPr="00316937">
        <w:rPr>
          <w:rFonts w:ascii="Arial" w:hAnsi="Arial" w:cs="Arial"/>
          <w:sz w:val="24"/>
          <w:szCs w:val="24"/>
        </w:rPr>
        <w:t>Longitud total: Longitud de paquete IP</w:t>
      </w:r>
    </w:p>
    <w:p w14:paraId="007A91A6" w14:textId="77777777" w:rsidR="00316937" w:rsidRPr="00316937" w:rsidRDefault="00316937" w:rsidP="00316937">
      <w:pPr>
        <w:rPr>
          <w:rFonts w:ascii="Arial" w:hAnsi="Arial" w:cs="Arial"/>
          <w:sz w:val="24"/>
          <w:szCs w:val="24"/>
        </w:rPr>
      </w:pPr>
      <w:r w:rsidRPr="00316937">
        <w:rPr>
          <w:rFonts w:ascii="Arial" w:hAnsi="Arial" w:cs="Arial"/>
          <w:sz w:val="24"/>
          <w:szCs w:val="24"/>
        </w:rPr>
        <w:t>Palabra 2:</w:t>
      </w:r>
    </w:p>
    <w:p w14:paraId="79324712" w14:textId="77777777" w:rsidR="00316937" w:rsidRPr="00316937" w:rsidRDefault="00316937" w:rsidP="00316937">
      <w:pPr>
        <w:rPr>
          <w:rFonts w:ascii="Arial" w:hAnsi="Arial" w:cs="Arial"/>
          <w:sz w:val="24"/>
          <w:szCs w:val="24"/>
        </w:rPr>
      </w:pPr>
      <w:r w:rsidRPr="00316937">
        <w:rPr>
          <w:rFonts w:ascii="Arial" w:hAnsi="Arial" w:cs="Arial"/>
          <w:sz w:val="24"/>
          <w:szCs w:val="24"/>
        </w:rPr>
        <w:t>Identificación: Si paquete IP está fragmentado durante la transmisión, todos los fragmentos contienen el mismo número de identificación original</w:t>
      </w:r>
    </w:p>
    <w:p w14:paraId="18DD7F78" w14:textId="77777777" w:rsidR="00316937" w:rsidRPr="00316937" w:rsidRDefault="00316937" w:rsidP="00316937">
      <w:pPr>
        <w:rPr>
          <w:rFonts w:ascii="Arial" w:hAnsi="Arial" w:cs="Arial"/>
          <w:sz w:val="24"/>
          <w:szCs w:val="24"/>
        </w:rPr>
      </w:pPr>
      <w:proofErr w:type="spellStart"/>
      <w:r w:rsidRPr="00316937">
        <w:rPr>
          <w:rFonts w:ascii="Arial" w:hAnsi="Arial" w:cs="Arial"/>
          <w:sz w:val="24"/>
          <w:szCs w:val="24"/>
        </w:rPr>
        <w:t>Flags</w:t>
      </w:r>
      <w:proofErr w:type="spellEnd"/>
      <w:r w:rsidRPr="00316937">
        <w:rPr>
          <w:rFonts w:ascii="Arial" w:hAnsi="Arial" w:cs="Arial"/>
          <w:sz w:val="24"/>
          <w:szCs w:val="24"/>
        </w:rPr>
        <w:t xml:space="preserve"> de fragmentación: si el paquete IP es demasiado grande estos </w:t>
      </w:r>
      <w:proofErr w:type="spellStart"/>
      <w:r w:rsidRPr="00316937">
        <w:rPr>
          <w:rFonts w:ascii="Arial" w:hAnsi="Arial" w:cs="Arial"/>
          <w:sz w:val="24"/>
          <w:szCs w:val="24"/>
        </w:rPr>
        <w:t>flags</w:t>
      </w:r>
      <w:proofErr w:type="spellEnd"/>
      <w:r w:rsidRPr="00316937">
        <w:rPr>
          <w:rFonts w:ascii="Arial" w:hAnsi="Arial" w:cs="Arial"/>
          <w:sz w:val="24"/>
          <w:szCs w:val="24"/>
        </w:rPr>
        <w:t xml:space="preserve"> indican si se puede fragmentar o no.</w:t>
      </w:r>
    </w:p>
    <w:p w14:paraId="046FDC44" w14:textId="77777777" w:rsidR="00316937" w:rsidRPr="00316937" w:rsidRDefault="00316937" w:rsidP="00316937">
      <w:pPr>
        <w:rPr>
          <w:rFonts w:ascii="Arial" w:hAnsi="Arial" w:cs="Arial"/>
          <w:sz w:val="24"/>
          <w:szCs w:val="24"/>
        </w:rPr>
      </w:pPr>
      <w:proofErr w:type="spellStart"/>
      <w:r w:rsidRPr="00316937">
        <w:rPr>
          <w:rFonts w:ascii="Arial" w:hAnsi="Arial" w:cs="Arial"/>
          <w:sz w:val="24"/>
          <w:szCs w:val="24"/>
        </w:rPr>
        <w:t>Flags</w:t>
      </w:r>
      <w:proofErr w:type="spellEnd"/>
      <w:r w:rsidRPr="00316937">
        <w:rPr>
          <w:rFonts w:ascii="Arial" w:hAnsi="Arial" w:cs="Arial"/>
          <w:sz w:val="24"/>
          <w:szCs w:val="24"/>
        </w:rPr>
        <w:t xml:space="preserve"> de desplazamiento: este desplazamiento indica la posición exacta del fragmento en el paquete IP original</w:t>
      </w:r>
    </w:p>
    <w:p w14:paraId="5261BC9F" w14:textId="77777777" w:rsidR="00316937" w:rsidRPr="00316937" w:rsidRDefault="00316937" w:rsidP="00316937">
      <w:pPr>
        <w:rPr>
          <w:rFonts w:ascii="Arial" w:hAnsi="Arial" w:cs="Arial"/>
          <w:sz w:val="24"/>
          <w:szCs w:val="24"/>
        </w:rPr>
      </w:pPr>
      <w:r w:rsidRPr="00316937">
        <w:rPr>
          <w:rFonts w:ascii="Arial" w:hAnsi="Arial" w:cs="Arial"/>
          <w:sz w:val="24"/>
          <w:szCs w:val="24"/>
        </w:rPr>
        <w:t>Palabra 3:</w:t>
      </w:r>
    </w:p>
    <w:p w14:paraId="0A8E0824" w14:textId="77777777" w:rsidR="00316937" w:rsidRPr="00316937" w:rsidRDefault="00316937" w:rsidP="00316937">
      <w:pPr>
        <w:rPr>
          <w:rFonts w:ascii="Arial" w:hAnsi="Arial" w:cs="Arial"/>
          <w:sz w:val="24"/>
          <w:szCs w:val="24"/>
        </w:rPr>
      </w:pPr>
      <w:r w:rsidRPr="00316937">
        <w:rPr>
          <w:rFonts w:ascii="Arial" w:hAnsi="Arial" w:cs="Arial"/>
          <w:sz w:val="24"/>
          <w:szCs w:val="24"/>
        </w:rPr>
        <w:t xml:space="preserve">Tiempo de vida (TTL): Para evitar bucles, cada paquete es enviado con un valor de TTL que indica a la red el número de </w:t>
      </w:r>
      <w:proofErr w:type="spellStart"/>
      <w:r w:rsidRPr="00316937">
        <w:rPr>
          <w:rFonts w:ascii="Arial" w:hAnsi="Arial" w:cs="Arial"/>
          <w:sz w:val="24"/>
          <w:szCs w:val="24"/>
        </w:rPr>
        <w:t>routers</w:t>
      </w:r>
      <w:proofErr w:type="spellEnd"/>
      <w:r w:rsidRPr="00316937">
        <w:rPr>
          <w:rFonts w:ascii="Arial" w:hAnsi="Arial" w:cs="Arial"/>
          <w:sz w:val="24"/>
          <w:szCs w:val="24"/>
        </w:rPr>
        <w:t xml:space="preserve"> (saltos) que este paquete puede cruzar. En cada salto, su valor se decrementa en uno y cuando el valor llega a cero, el paquete se descarta.</w:t>
      </w:r>
    </w:p>
    <w:p w14:paraId="05DB0188" w14:textId="77777777" w:rsidR="00316937" w:rsidRPr="00316937" w:rsidRDefault="00316937" w:rsidP="00316937">
      <w:pPr>
        <w:rPr>
          <w:rFonts w:ascii="Arial" w:hAnsi="Arial" w:cs="Arial"/>
          <w:sz w:val="24"/>
          <w:szCs w:val="24"/>
        </w:rPr>
      </w:pPr>
      <w:r w:rsidRPr="00316937">
        <w:rPr>
          <w:rFonts w:ascii="Arial" w:hAnsi="Arial" w:cs="Arial"/>
          <w:sz w:val="24"/>
          <w:szCs w:val="24"/>
        </w:rPr>
        <w:t>Protocolo de Transporte: Indica la capa de red en el host de destino.</w:t>
      </w:r>
    </w:p>
    <w:p w14:paraId="3DD67794" w14:textId="77777777" w:rsidR="00316937" w:rsidRPr="00316937" w:rsidRDefault="00316937" w:rsidP="00316937">
      <w:pPr>
        <w:rPr>
          <w:rFonts w:ascii="Arial" w:hAnsi="Arial" w:cs="Arial"/>
          <w:sz w:val="24"/>
          <w:szCs w:val="24"/>
        </w:rPr>
      </w:pPr>
      <w:proofErr w:type="spellStart"/>
      <w:r w:rsidRPr="00316937">
        <w:rPr>
          <w:rFonts w:ascii="Arial" w:hAnsi="Arial" w:cs="Arial"/>
          <w:sz w:val="24"/>
          <w:szCs w:val="24"/>
        </w:rPr>
        <w:t>Checksum</w:t>
      </w:r>
      <w:proofErr w:type="spellEnd"/>
      <w:r w:rsidRPr="00316937">
        <w:rPr>
          <w:rFonts w:ascii="Arial" w:hAnsi="Arial" w:cs="Arial"/>
          <w:sz w:val="24"/>
          <w:szCs w:val="24"/>
        </w:rPr>
        <w:t xml:space="preserve"> del encabezado: Este campo se usa para comprobar si el paquete es recibido sin error.</w:t>
      </w:r>
    </w:p>
    <w:p w14:paraId="67B632F1" w14:textId="77777777" w:rsidR="00316937" w:rsidRPr="00316937" w:rsidRDefault="00316937" w:rsidP="00316937">
      <w:pPr>
        <w:rPr>
          <w:rFonts w:ascii="Arial" w:hAnsi="Arial" w:cs="Arial"/>
          <w:sz w:val="24"/>
          <w:szCs w:val="24"/>
        </w:rPr>
      </w:pPr>
      <w:r w:rsidRPr="00316937">
        <w:rPr>
          <w:rFonts w:ascii="Arial" w:hAnsi="Arial" w:cs="Arial"/>
          <w:sz w:val="24"/>
          <w:szCs w:val="24"/>
        </w:rPr>
        <w:t>Palabra 4:</w:t>
      </w:r>
    </w:p>
    <w:p w14:paraId="53CD4102" w14:textId="77777777" w:rsidR="00316937" w:rsidRPr="00316937" w:rsidRDefault="00316937" w:rsidP="00316937">
      <w:pPr>
        <w:rPr>
          <w:rFonts w:ascii="Arial" w:hAnsi="Arial" w:cs="Arial"/>
          <w:sz w:val="24"/>
          <w:szCs w:val="24"/>
        </w:rPr>
      </w:pPr>
      <w:r w:rsidRPr="00316937">
        <w:rPr>
          <w:rFonts w:ascii="Arial" w:hAnsi="Arial" w:cs="Arial"/>
          <w:sz w:val="24"/>
          <w:szCs w:val="24"/>
        </w:rPr>
        <w:t>Dirección de Origen: dirección de 32 bits del remitente (o fuente) del paquete.</w:t>
      </w:r>
    </w:p>
    <w:p w14:paraId="0443D46E" w14:textId="77777777" w:rsidR="00316937" w:rsidRPr="00316937" w:rsidRDefault="00316937" w:rsidP="00316937">
      <w:pPr>
        <w:rPr>
          <w:rFonts w:ascii="Arial" w:hAnsi="Arial" w:cs="Arial"/>
          <w:sz w:val="24"/>
          <w:szCs w:val="24"/>
        </w:rPr>
      </w:pPr>
      <w:r w:rsidRPr="00316937">
        <w:rPr>
          <w:rFonts w:ascii="Arial" w:hAnsi="Arial" w:cs="Arial"/>
          <w:sz w:val="24"/>
          <w:szCs w:val="24"/>
        </w:rPr>
        <w:lastRenderedPageBreak/>
        <w:t>Palabra 5:</w:t>
      </w:r>
    </w:p>
    <w:p w14:paraId="39392640" w14:textId="77777777" w:rsidR="00316937" w:rsidRPr="00316937" w:rsidRDefault="00316937" w:rsidP="00316937">
      <w:pPr>
        <w:rPr>
          <w:rFonts w:ascii="Arial" w:hAnsi="Arial" w:cs="Arial"/>
          <w:sz w:val="24"/>
          <w:szCs w:val="24"/>
        </w:rPr>
      </w:pPr>
      <w:r w:rsidRPr="00316937">
        <w:rPr>
          <w:rFonts w:ascii="Arial" w:hAnsi="Arial" w:cs="Arial"/>
          <w:sz w:val="24"/>
          <w:szCs w:val="24"/>
        </w:rPr>
        <w:t>Dirección de destino: dirección de 32 bits del receptor (o destino) del paquete.</w:t>
      </w:r>
    </w:p>
    <w:p w14:paraId="607D381E" w14:textId="77777777" w:rsidR="00316937" w:rsidRPr="00316937" w:rsidRDefault="00316937" w:rsidP="00316937">
      <w:pPr>
        <w:rPr>
          <w:rFonts w:ascii="Arial" w:hAnsi="Arial" w:cs="Arial"/>
          <w:sz w:val="24"/>
          <w:szCs w:val="24"/>
        </w:rPr>
      </w:pPr>
      <w:r w:rsidRPr="00316937">
        <w:rPr>
          <w:rFonts w:ascii="Arial" w:hAnsi="Arial" w:cs="Arial"/>
          <w:sz w:val="24"/>
          <w:szCs w:val="24"/>
        </w:rPr>
        <w:t xml:space="preserve">Opciones: Este campo es opcional </w:t>
      </w:r>
      <w:proofErr w:type="gramStart"/>
      <w:r w:rsidRPr="00316937">
        <w:rPr>
          <w:rFonts w:ascii="Arial" w:hAnsi="Arial" w:cs="Arial"/>
          <w:sz w:val="24"/>
          <w:szCs w:val="24"/>
        </w:rPr>
        <w:t>y  puede</w:t>
      </w:r>
      <w:proofErr w:type="gramEnd"/>
      <w:r w:rsidRPr="00316937">
        <w:rPr>
          <w:rFonts w:ascii="Arial" w:hAnsi="Arial" w:cs="Arial"/>
          <w:sz w:val="24"/>
          <w:szCs w:val="24"/>
        </w:rPr>
        <w:t xml:space="preserve"> contener valores para opciones tales como la seguridad, Ruta de registro, la marca de tiempo, etc.</w:t>
      </w:r>
    </w:p>
    <w:p w14:paraId="38628F93" w14:textId="3EDED30E" w:rsidR="006D7C58" w:rsidRDefault="00316937" w:rsidP="00316937">
      <w:pPr>
        <w:rPr>
          <w:rFonts w:ascii="Arial" w:hAnsi="Arial" w:cs="Arial"/>
          <w:sz w:val="24"/>
          <w:szCs w:val="24"/>
        </w:rPr>
      </w:pPr>
      <w:r w:rsidRPr="00316937">
        <w:rPr>
          <w:rFonts w:ascii="Arial" w:hAnsi="Arial" w:cs="Arial"/>
          <w:sz w:val="24"/>
          <w:szCs w:val="24"/>
        </w:rPr>
        <w:t xml:space="preserve">La carga útil de un datagrama IP pueden ser de longitud variable. El tamaño mínimo de un datagrama IP es de 28 bytes, utilizando el mínimo de 20 bytes de información de cabecera, seguido por el mínimo de 8 bytes de datos. El tamaño máximo de un datagrama IP es de 65.535 bytes menos el tamaño de la </w:t>
      </w:r>
      <w:proofErr w:type="spellStart"/>
      <w:proofErr w:type="gramStart"/>
      <w:r w:rsidRPr="00316937">
        <w:rPr>
          <w:rFonts w:ascii="Arial" w:hAnsi="Arial" w:cs="Arial"/>
          <w:sz w:val="24"/>
          <w:szCs w:val="24"/>
        </w:rPr>
        <w:t>cabecera.</w:t>
      </w:r>
      <w:r w:rsidR="006D7C58">
        <w:rPr>
          <w:rFonts w:ascii="Arial" w:hAnsi="Arial" w:cs="Arial"/>
          <w:sz w:val="24"/>
          <w:szCs w:val="24"/>
        </w:rPr>
        <w:t>Tramas</w:t>
      </w:r>
      <w:proofErr w:type="spellEnd"/>
      <w:proofErr w:type="gramEnd"/>
    </w:p>
    <w:p w14:paraId="273DBFFB" w14:textId="6C2388F9" w:rsidR="006D7C58" w:rsidRPr="00453EC5" w:rsidRDefault="006D7C58" w:rsidP="006D7C58">
      <w:pPr>
        <w:rPr>
          <w:rFonts w:ascii="Arial" w:hAnsi="Arial" w:cs="Arial"/>
          <w:sz w:val="18"/>
          <w:szCs w:val="18"/>
        </w:rPr>
      </w:pPr>
      <w:r w:rsidRPr="00453EC5">
        <w:rPr>
          <w:rFonts w:ascii="Arial" w:hAnsi="Arial" w:cs="Arial"/>
          <w:sz w:val="18"/>
          <w:szCs w:val="18"/>
        </w:rPr>
        <w:t>{//t1</w:t>
      </w:r>
    </w:p>
    <w:p w14:paraId="66A755E9" w14:textId="08C5B9FF" w:rsidR="006D7C58" w:rsidRPr="00453EC5" w:rsidRDefault="006D7C58" w:rsidP="006D7C58">
      <w:pPr>
        <w:rPr>
          <w:rFonts w:ascii="Arial" w:hAnsi="Arial" w:cs="Arial"/>
          <w:sz w:val="18"/>
          <w:szCs w:val="18"/>
        </w:rPr>
      </w:pPr>
      <w:r w:rsidRPr="00453EC5">
        <w:rPr>
          <w:rFonts w:ascii="Arial" w:hAnsi="Arial" w:cs="Arial"/>
          <w:sz w:val="18"/>
          <w:szCs w:val="18"/>
        </w:rPr>
        <w:t>0xff, 0xff, 0xff, 0xff, 0xff, 0xff, 0x00, 0x23, 0x8b, 0x46, 0xe9, 0xad, 0x08, 0x06, 0x00, 0x10,</w:t>
      </w:r>
      <w:r w:rsidR="0043560A" w:rsidRPr="00453EC5">
        <w:rPr>
          <w:rFonts w:ascii="Arial" w:hAnsi="Arial" w:cs="Arial"/>
          <w:sz w:val="18"/>
          <w:szCs w:val="18"/>
        </w:rPr>
        <w:t xml:space="preserve"> </w:t>
      </w:r>
      <w:r w:rsidRPr="00453EC5">
        <w:rPr>
          <w:rFonts w:ascii="Arial" w:hAnsi="Arial" w:cs="Arial"/>
          <w:sz w:val="18"/>
          <w:szCs w:val="18"/>
        </w:rPr>
        <w:t>0x08, 0x00, 0x06, 0x04, 0x00, 0x04, 0x00, 0x23, 0x8b, 0x46, 0xe9, 0xad, 0x94, 0xcc, 0x39, 0xcb,</w:t>
      </w:r>
      <w:r w:rsidR="0043560A" w:rsidRPr="00453EC5">
        <w:rPr>
          <w:rFonts w:ascii="Arial" w:hAnsi="Arial" w:cs="Arial"/>
          <w:sz w:val="18"/>
          <w:szCs w:val="18"/>
        </w:rPr>
        <w:t xml:space="preserve"> </w:t>
      </w:r>
      <w:r w:rsidRPr="00453EC5">
        <w:rPr>
          <w:rFonts w:ascii="Arial" w:hAnsi="Arial" w:cs="Arial"/>
          <w:sz w:val="18"/>
          <w:szCs w:val="18"/>
        </w:rPr>
        <w:t xml:space="preserve">0x00, 0x00, 0x00, 0x00, 0x00, 0x00, 0x94, 0xcc, 0x39, 0xfe                              </w:t>
      </w:r>
    </w:p>
    <w:p w14:paraId="3C97B418" w14:textId="3FA3084E" w:rsidR="006D7C58" w:rsidRPr="00453EC5" w:rsidRDefault="006D7C58" w:rsidP="006D7C58">
      <w:pPr>
        <w:rPr>
          <w:rFonts w:ascii="Arial" w:hAnsi="Arial" w:cs="Arial"/>
          <w:sz w:val="18"/>
          <w:szCs w:val="18"/>
        </w:rPr>
      </w:pPr>
      <w:r w:rsidRPr="00453EC5">
        <w:rPr>
          <w:rFonts w:ascii="Arial" w:hAnsi="Arial" w:cs="Arial"/>
          <w:sz w:val="18"/>
          <w:szCs w:val="18"/>
        </w:rPr>
        <w:t>},</w:t>
      </w:r>
    </w:p>
    <w:p w14:paraId="22E4DE81" w14:textId="50E13E65" w:rsidR="006D7C58" w:rsidRPr="00453EC5" w:rsidRDefault="006D7C58" w:rsidP="006D7C58">
      <w:pPr>
        <w:rPr>
          <w:rFonts w:ascii="Arial" w:hAnsi="Arial" w:cs="Arial"/>
          <w:sz w:val="18"/>
          <w:szCs w:val="18"/>
        </w:rPr>
      </w:pPr>
      <w:r w:rsidRPr="00453EC5">
        <w:rPr>
          <w:rFonts w:ascii="Arial" w:hAnsi="Arial" w:cs="Arial"/>
          <w:sz w:val="18"/>
          <w:szCs w:val="18"/>
        </w:rPr>
        <w:t>{//t2</w:t>
      </w:r>
    </w:p>
    <w:p w14:paraId="6562BC95" w14:textId="498A390E" w:rsidR="006D7C58" w:rsidRPr="00453EC5" w:rsidRDefault="006D7C58" w:rsidP="006D7C58">
      <w:pPr>
        <w:rPr>
          <w:rFonts w:ascii="Arial" w:hAnsi="Arial" w:cs="Arial"/>
          <w:sz w:val="18"/>
          <w:szCs w:val="18"/>
        </w:rPr>
      </w:pPr>
      <w:r w:rsidRPr="00453EC5">
        <w:rPr>
          <w:rFonts w:ascii="Arial" w:hAnsi="Arial" w:cs="Arial"/>
          <w:sz w:val="18"/>
          <w:szCs w:val="18"/>
        </w:rPr>
        <w:t xml:space="preserve">0x00, 0x1f, 0x45, 0x9d, 0x1e, 0xa2, 0x00, 0x23, 0x8b, 0x46, 0xe9, 0xad, 0x08, 0x00, 0x46, 0x00, 0x80, 0x42, 0x04, 0x55, 0x34, 0x11, 0x80, 0x11, 0x6b, 0xf0, 0x94, 0xcc, 0x39, 0xcb, 0x94, 0xcc, 0x67, 0x02, 0xaa, 0xbb, 0xcc, 0xdd, 0x04, 0x0c, 0x00, 0x35, 0x00, 0x2e, 0x85, 0x7c, 0xe2, 0x1a, 0x01, 0x00, 0x00, 0x01, 0x00, 0x00, 0x00, 0x00, 0x00, 0x00, 0x03, 0x77, 0x77, 0x77, 0x03, 0x69, 0x73, 0x63, 0x05, 0x65, 0x73, 0x63, 0x6f, 0x6d, 0x03, 0x69, 0x70, 0x6e, 0x02, 0x6d, 0x78, 0x00, 0x00, 0x1c, 0x00, 0x01                          </w:t>
      </w:r>
    </w:p>
    <w:p w14:paraId="17E981FD" w14:textId="1E6C640E" w:rsidR="006D7C58" w:rsidRPr="00453EC5" w:rsidRDefault="006D7C58" w:rsidP="006D7C58">
      <w:pPr>
        <w:rPr>
          <w:rFonts w:ascii="Arial" w:hAnsi="Arial" w:cs="Arial"/>
          <w:sz w:val="18"/>
          <w:szCs w:val="18"/>
        </w:rPr>
      </w:pPr>
      <w:r w:rsidRPr="00453EC5">
        <w:rPr>
          <w:rFonts w:ascii="Arial" w:hAnsi="Arial" w:cs="Arial"/>
          <w:sz w:val="18"/>
          <w:szCs w:val="18"/>
        </w:rPr>
        <w:t>},</w:t>
      </w:r>
    </w:p>
    <w:p w14:paraId="742C82ED" w14:textId="5F926933" w:rsidR="006D7C58" w:rsidRPr="00453EC5" w:rsidRDefault="006D7C58" w:rsidP="006D7C58">
      <w:pPr>
        <w:rPr>
          <w:rFonts w:ascii="Arial" w:hAnsi="Arial" w:cs="Arial"/>
          <w:sz w:val="18"/>
          <w:szCs w:val="18"/>
        </w:rPr>
      </w:pPr>
      <w:r w:rsidRPr="00453EC5">
        <w:rPr>
          <w:rFonts w:ascii="Arial" w:hAnsi="Arial" w:cs="Arial"/>
          <w:sz w:val="18"/>
          <w:szCs w:val="18"/>
        </w:rPr>
        <w:t>{//t3</w:t>
      </w:r>
    </w:p>
    <w:p w14:paraId="1761F697" w14:textId="71DF7893" w:rsidR="006D7C58" w:rsidRPr="00453EC5" w:rsidRDefault="006D7C58" w:rsidP="006D7C58">
      <w:pPr>
        <w:rPr>
          <w:rFonts w:ascii="Arial" w:hAnsi="Arial" w:cs="Arial"/>
          <w:sz w:val="18"/>
          <w:szCs w:val="18"/>
          <w:lang w:val="en-US"/>
        </w:rPr>
      </w:pPr>
      <w:r w:rsidRPr="00453EC5">
        <w:rPr>
          <w:rFonts w:ascii="Arial" w:hAnsi="Arial" w:cs="Arial"/>
          <w:sz w:val="18"/>
          <w:szCs w:val="18"/>
        </w:rPr>
        <w:t>0x00, 0x02, 0xb3, 0x9c, 0xdf, 0x1b, 0x00, 0x02, 0xb3, 0x9c, 0xae, 0xba, 0x00, 0x04, 0xf0, 0xf1, 0x09, 0x8d, 0x00, 0x00, 0x00, 0x00, 0x00, 0x00, 0x00, 0x00, 0x00, 0x00, 0x00, 0x00, 0x00, 0x00,</w:t>
      </w:r>
      <w:r w:rsidR="0043560A" w:rsidRPr="00453EC5">
        <w:rPr>
          <w:rFonts w:ascii="Arial" w:hAnsi="Arial" w:cs="Arial"/>
          <w:sz w:val="18"/>
          <w:szCs w:val="18"/>
        </w:rPr>
        <w:t xml:space="preserve"> </w:t>
      </w:r>
      <w:r w:rsidRPr="00453EC5">
        <w:rPr>
          <w:rFonts w:ascii="Arial" w:hAnsi="Arial" w:cs="Arial"/>
          <w:sz w:val="18"/>
          <w:szCs w:val="18"/>
        </w:rPr>
        <w:t>0x00, 0x00, 0x00, 0x00, 0x00, 0x00, 0x00, 0x00, 0x00, 0x00, 0x00, 0x00, 0x00, 0x00, 0x00, 0x00,</w:t>
      </w:r>
      <w:r w:rsidR="0043560A" w:rsidRPr="00453EC5">
        <w:rPr>
          <w:rFonts w:ascii="Arial" w:hAnsi="Arial" w:cs="Arial"/>
          <w:sz w:val="18"/>
          <w:szCs w:val="18"/>
        </w:rPr>
        <w:t xml:space="preserve"> </w:t>
      </w:r>
      <w:r w:rsidRPr="00453EC5">
        <w:rPr>
          <w:rFonts w:ascii="Arial" w:hAnsi="Arial" w:cs="Arial"/>
          <w:sz w:val="18"/>
          <w:szCs w:val="18"/>
          <w:lang w:val="en-US"/>
        </w:rPr>
        <w:t xml:space="preserve">0x00, 0x00, 0x00, 0x00, 0x00, 0x00, 0x00, 0x00, 0x00, 0x00, 0x00, 0x00, 0x00, 0x7c, 0x9b, 0x6d  </w:t>
      </w:r>
    </w:p>
    <w:p w14:paraId="243DC1FE" w14:textId="2521A0A8" w:rsidR="006D7C58" w:rsidRPr="00453EC5" w:rsidRDefault="006D7C58" w:rsidP="006D7C58">
      <w:pPr>
        <w:rPr>
          <w:rFonts w:ascii="Arial" w:hAnsi="Arial" w:cs="Arial"/>
          <w:sz w:val="18"/>
          <w:szCs w:val="18"/>
        </w:rPr>
      </w:pPr>
      <w:r w:rsidRPr="00453EC5">
        <w:rPr>
          <w:rFonts w:ascii="Arial" w:hAnsi="Arial" w:cs="Arial"/>
          <w:sz w:val="18"/>
          <w:szCs w:val="18"/>
        </w:rPr>
        <w:t>},</w:t>
      </w:r>
    </w:p>
    <w:p w14:paraId="14D5C5C4" w14:textId="161D0D3F" w:rsidR="006D7C58" w:rsidRPr="00453EC5" w:rsidRDefault="006D7C58" w:rsidP="006D7C58">
      <w:pPr>
        <w:rPr>
          <w:rFonts w:ascii="Arial" w:hAnsi="Arial" w:cs="Arial"/>
          <w:sz w:val="18"/>
          <w:szCs w:val="18"/>
        </w:rPr>
      </w:pPr>
      <w:r w:rsidRPr="00453EC5">
        <w:rPr>
          <w:rFonts w:ascii="Arial" w:hAnsi="Arial" w:cs="Arial"/>
          <w:sz w:val="18"/>
          <w:szCs w:val="18"/>
        </w:rPr>
        <w:t>{//t4</w:t>
      </w:r>
    </w:p>
    <w:p w14:paraId="3B71033C" w14:textId="0F83025F" w:rsidR="006D7C58" w:rsidRPr="00453EC5" w:rsidRDefault="006D7C58" w:rsidP="006D7C58">
      <w:pPr>
        <w:rPr>
          <w:rFonts w:ascii="Arial" w:hAnsi="Arial" w:cs="Arial"/>
          <w:sz w:val="18"/>
          <w:szCs w:val="18"/>
        </w:rPr>
      </w:pPr>
      <w:r w:rsidRPr="00453EC5">
        <w:rPr>
          <w:rFonts w:ascii="Arial" w:hAnsi="Arial" w:cs="Arial"/>
          <w:sz w:val="18"/>
          <w:szCs w:val="18"/>
        </w:rPr>
        <w:t xml:space="preserve">0x00, 0x23, 0x8b, 0x46, 0xe9, 0xad, 0x00, 0x1f, 0x45, 0x9d, 0x1e, 0xa2, 0x80, 0x35, 0x00, 0x01, 0x08, 0x00, 0x06, 0x04, 0x00, 0x03, 0x00, 0x1f, 0x45, 0x9d, 0x1e, 0xa2, 0x94, 0xcc, 0x3a, 0xe1, 0x00, 0x23, 0x8b, 0x46, 0xe9, 0xad, 0x94, 0xcc, 0x39, 0xcb, 0x00, 0x00, 0x00, 0x00, 0x00, 0x00, 0x00, 0x00, 0x00, 0x00, 0x00, 0x00, 0x00, 0x00, 0x00, 0x00, 0x00, 0x00, 0xd8, 0xee, 0xdf, 0xb0  </w:t>
      </w:r>
    </w:p>
    <w:p w14:paraId="7995E50B" w14:textId="2FFEA2CC" w:rsidR="006D7C58" w:rsidRPr="00453EC5" w:rsidRDefault="006D7C58" w:rsidP="006D7C58">
      <w:pPr>
        <w:rPr>
          <w:rFonts w:ascii="Arial" w:hAnsi="Arial" w:cs="Arial"/>
          <w:sz w:val="18"/>
          <w:szCs w:val="18"/>
        </w:rPr>
      </w:pPr>
      <w:r w:rsidRPr="00453EC5">
        <w:rPr>
          <w:rFonts w:ascii="Arial" w:hAnsi="Arial" w:cs="Arial"/>
          <w:sz w:val="18"/>
          <w:szCs w:val="18"/>
        </w:rPr>
        <w:t>},</w:t>
      </w:r>
    </w:p>
    <w:p w14:paraId="0680C572" w14:textId="72A31803" w:rsidR="006D7C58" w:rsidRPr="00453EC5" w:rsidRDefault="006D7C58" w:rsidP="006D7C58">
      <w:pPr>
        <w:rPr>
          <w:rFonts w:ascii="Arial" w:hAnsi="Arial" w:cs="Arial"/>
          <w:sz w:val="18"/>
          <w:szCs w:val="18"/>
        </w:rPr>
      </w:pPr>
      <w:r w:rsidRPr="00453EC5">
        <w:rPr>
          <w:rFonts w:ascii="Arial" w:hAnsi="Arial" w:cs="Arial"/>
          <w:sz w:val="18"/>
          <w:szCs w:val="18"/>
        </w:rPr>
        <w:t>{//t5</w:t>
      </w:r>
    </w:p>
    <w:p w14:paraId="71AAC249" w14:textId="1B5675C1" w:rsidR="006D7C58" w:rsidRPr="00453EC5" w:rsidRDefault="006D7C58" w:rsidP="006D7C58">
      <w:pPr>
        <w:rPr>
          <w:rFonts w:ascii="Arial" w:hAnsi="Arial" w:cs="Arial"/>
          <w:sz w:val="18"/>
          <w:szCs w:val="18"/>
        </w:rPr>
      </w:pPr>
      <w:r w:rsidRPr="00453EC5">
        <w:rPr>
          <w:rFonts w:ascii="Arial" w:hAnsi="Arial" w:cs="Arial"/>
          <w:sz w:val="18"/>
          <w:szCs w:val="18"/>
        </w:rPr>
        <w:t>0x00, 0x02, 0xb3, 0x9c, 0xae, 0xba, 0x00, 0x02, 0xb3, 0x9c, 0xdf, 0x1b, 0x00, 0x03, 0xf0, 0xf0,</w:t>
      </w:r>
      <w:r w:rsidR="0043560A" w:rsidRPr="00453EC5">
        <w:rPr>
          <w:rFonts w:ascii="Arial" w:hAnsi="Arial" w:cs="Arial"/>
          <w:sz w:val="18"/>
          <w:szCs w:val="18"/>
        </w:rPr>
        <w:t xml:space="preserve"> </w:t>
      </w:r>
      <w:r w:rsidRPr="00453EC5">
        <w:rPr>
          <w:rFonts w:ascii="Arial" w:hAnsi="Arial" w:cs="Arial"/>
          <w:sz w:val="18"/>
          <w:szCs w:val="18"/>
        </w:rPr>
        <w:t>0x53, 0x00, 0x00, 0x00, 0x00, 0x00, 0x00, 0x00, 0x00, 0x00, 0x00, 0x00, 0x00, 0x00, 0x00, 0x00,</w:t>
      </w:r>
      <w:r w:rsidR="0043560A" w:rsidRPr="00453EC5">
        <w:rPr>
          <w:rFonts w:ascii="Arial" w:hAnsi="Arial" w:cs="Arial"/>
          <w:sz w:val="18"/>
          <w:szCs w:val="18"/>
        </w:rPr>
        <w:t xml:space="preserve"> </w:t>
      </w:r>
      <w:r w:rsidRPr="00453EC5">
        <w:rPr>
          <w:rFonts w:ascii="Arial" w:hAnsi="Arial" w:cs="Arial"/>
          <w:sz w:val="18"/>
          <w:szCs w:val="18"/>
        </w:rPr>
        <w:t>0x00, 0x00, 0x00, 0x00, 0x00, 0x00, 0x00, 0x00, 0x00, 0x00, 0x00, 0x00, 0x00, 0x00, 0x00, 0x00,</w:t>
      </w:r>
      <w:r w:rsidR="0043560A" w:rsidRPr="00453EC5">
        <w:rPr>
          <w:rFonts w:ascii="Arial" w:hAnsi="Arial" w:cs="Arial"/>
          <w:sz w:val="18"/>
          <w:szCs w:val="18"/>
        </w:rPr>
        <w:t xml:space="preserve"> </w:t>
      </w:r>
      <w:r w:rsidRPr="00453EC5">
        <w:rPr>
          <w:rFonts w:ascii="Arial" w:hAnsi="Arial" w:cs="Arial"/>
          <w:sz w:val="18"/>
          <w:szCs w:val="18"/>
        </w:rPr>
        <w:t xml:space="preserve">0x00, 0x00, 0x00, 0x00, 0x00, 0x00, 0x00, 0x00, 0x00, 0x00, 0x00, 0x00, 0x43, 0x05, 0x90, 0x6d  </w:t>
      </w:r>
    </w:p>
    <w:p w14:paraId="3EEC6122" w14:textId="5EF02682" w:rsidR="006D7C58" w:rsidRPr="00453EC5" w:rsidRDefault="006D7C58" w:rsidP="006D7C58">
      <w:pPr>
        <w:rPr>
          <w:rFonts w:ascii="Arial" w:hAnsi="Arial" w:cs="Arial"/>
          <w:sz w:val="18"/>
          <w:szCs w:val="18"/>
        </w:rPr>
      </w:pPr>
      <w:r w:rsidRPr="00453EC5">
        <w:rPr>
          <w:rFonts w:ascii="Arial" w:hAnsi="Arial" w:cs="Arial"/>
          <w:sz w:val="18"/>
          <w:szCs w:val="18"/>
        </w:rPr>
        <w:t>},</w:t>
      </w:r>
    </w:p>
    <w:p w14:paraId="6213DAFE" w14:textId="3F559691" w:rsidR="006D7C58" w:rsidRPr="00453EC5" w:rsidRDefault="006D7C58" w:rsidP="006D7C58">
      <w:pPr>
        <w:rPr>
          <w:rFonts w:ascii="Arial" w:hAnsi="Arial" w:cs="Arial"/>
          <w:sz w:val="18"/>
          <w:szCs w:val="18"/>
        </w:rPr>
      </w:pPr>
      <w:r w:rsidRPr="00453EC5">
        <w:rPr>
          <w:rFonts w:ascii="Arial" w:hAnsi="Arial" w:cs="Arial"/>
          <w:sz w:val="18"/>
          <w:szCs w:val="18"/>
        </w:rPr>
        <w:t>{//T6</w:t>
      </w:r>
    </w:p>
    <w:p w14:paraId="03C2F374" w14:textId="6AB33469" w:rsidR="006D7C58" w:rsidRPr="00453EC5" w:rsidRDefault="006D7C58" w:rsidP="006D7C58">
      <w:pPr>
        <w:rPr>
          <w:rFonts w:ascii="Arial" w:hAnsi="Arial" w:cs="Arial"/>
          <w:sz w:val="18"/>
          <w:szCs w:val="18"/>
        </w:rPr>
      </w:pPr>
      <w:r w:rsidRPr="00453EC5">
        <w:rPr>
          <w:rFonts w:ascii="Arial" w:hAnsi="Arial" w:cs="Arial"/>
          <w:sz w:val="18"/>
          <w:szCs w:val="18"/>
        </w:rPr>
        <w:lastRenderedPageBreak/>
        <w:t>0x00, 0x02, 0xb3, 0x9c, 0xae, 0xba, 0x00, 0x02, 0xb3, 0x9c, 0xdf, 0x1b, 0x00, 0x12, 0xf0, 0xf0,</w:t>
      </w:r>
      <w:r w:rsidR="0043560A" w:rsidRPr="00453EC5">
        <w:rPr>
          <w:rFonts w:ascii="Arial" w:hAnsi="Arial" w:cs="Arial"/>
          <w:sz w:val="18"/>
          <w:szCs w:val="18"/>
        </w:rPr>
        <w:t xml:space="preserve"> </w:t>
      </w:r>
      <w:r w:rsidRPr="00453EC5">
        <w:rPr>
          <w:rFonts w:ascii="Arial" w:hAnsi="Arial" w:cs="Arial"/>
          <w:sz w:val="18"/>
          <w:szCs w:val="18"/>
        </w:rPr>
        <w:t>0x0a, 0x0b, 0x0e, 0x00, 0xff, 0xef, 0x14, 0x00, 0x00, 0x00, 0x28, 0x00, 0x00, 0x00, 0x7f, 0x23,</w:t>
      </w:r>
      <w:r w:rsidR="0043560A" w:rsidRPr="00453EC5">
        <w:rPr>
          <w:rFonts w:ascii="Arial" w:hAnsi="Arial" w:cs="Arial"/>
          <w:sz w:val="18"/>
          <w:szCs w:val="18"/>
        </w:rPr>
        <w:t xml:space="preserve"> </w:t>
      </w:r>
      <w:r w:rsidRPr="00453EC5">
        <w:rPr>
          <w:rFonts w:ascii="Arial" w:hAnsi="Arial" w:cs="Arial"/>
          <w:sz w:val="18"/>
          <w:szCs w:val="18"/>
        </w:rPr>
        <w:t>0x00, 0x00, 0x00, 0x00, 0x00, 0x00, 0x00, 0x00, 0x00, 0x00, 0x00, 0x00, 0x00, 0x00, 0x00, 0x00,</w:t>
      </w:r>
      <w:r w:rsidR="0043560A" w:rsidRPr="00453EC5">
        <w:rPr>
          <w:rFonts w:ascii="Arial" w:hAnsi="Arial" w:cs="Arial"/>
          <w:sz w:val="18"/>
          <w:szCs w:val="18"/>
        </w:rPr>
        <w:t xml:space="preserve"> </w:t>
      </w:r>
      <w:r w:rsidRPr="00453EC5">
        <w:rPr>
          <w:rFonts w:ascii="Arial" w:hAnsi="Arial" w:cs="Arial"/>
          <w:sz w:val="18"/>
          <w:szCs w:val="18"/>
        </w:rPr>
        <w:t xml:space="preserve">0x00, 0x00, 0x00, 0x00, 0x00, 0x00, 0x00, 0x00, 0x00, 0x00, 0x00, 0x00, 0x01, 0x99, 0x98, 0x6d  </w:t>
      </w:r>
    </w:p>
    <w:p w14:paraId="69024F94" w14:textId="77EE848C" w:rsidR="006D7C58" w:rsidRPr="00453EC5" w:rsidRDefault="006D7C58" w:rsidP="006D7C58">
      <w:pPr>
        <w:rPr>
          <w:rFonts w:ascii="Arial" w:hAnsi="Arial" w:cs="Arial"/>
          <w:sz w:val="18"/>
          <w:szCs w:val="18"/>
        </w:rPr>
      </w:pPr>
      <w:r w:rsidRPr="00453EC5">
        <w:rPr>
          <w:rFonts w:ascii="Arial" w:hAnsi="Arial" w:cs="Arial"/>
          <w:sz w:val="18"/>
          <w:szCs w:val="18"/>
        </w:rPr>
        <w:t>},</w:t>
      </w:r>
    </w:p>
    <w:p w14:paraId="18B3C193" w14:textId="6F775259" w:rsidR="006D7C58" w:rsidRPr="00453EC5" w:rsidRDefault="0043560A" w:rsidP="006D7C58">
      <w:pPr>
        <w:rPr>
          <w:rFonts w:ascii="Arial" w:hAnsi="Arial" w:cs="Arial"/>
          <w:sz w:val="18"/>
          <w:szCs w:val="18"/>
        </w:rPr>
      </w:pPr>
      <w:r w:rsidRPr="00453EC5">
        <w:rPr>
          <w:rFonts w:ascii="Arial" w:hAnsi="Arial" w:cs="Arial"/>
          <w:sz w:val="18"/>
          <w:szCs w:val="18"/>
        </w:rPr>
        <w:t>{</w:t>
      </w:r>
      <w:r w:rsidR="006D7C58" w:rsidRPr="00453EC5">
        <w:rPr>
          <w:rFonts w:ascii="Arial" w:hAnsi="Arial" w:cs="Arial"/>
          <w:sz w:val="18"/>
          <w:szCs w:val="18"/>
        </w:rPr>
        <w:t>//t7</w:t>
      </w:r>
    </w:p>
    <w:p w14:paraId="2C72418F" w14:textId="659F7B5E" w:rsidR="006D7C58" w:rsidRPr="00453EC5" w:rsidRDefault="006D7C58" w:rsidP="006D7C58">
      <w:pPr>
        <w:rPr>
          <w:rFonts w:ascii="Arial" w:hAnsi="Arial" w:cs="Arial"/>
          <w:sz w:val="18"/>
          <w:szCs w:val="18"/>
        </w:rPr>
      </w:pPr>
      <w:r w:rsidRPr="00453EC5">
        <w:rPr>
          <w:rFonts w:ascii="Arial" w:hAnsi="Arial" w:cs="Arial"/>
          <w:sz w:val="18"/>
          <w:szCs w:val="18"/>
        </w:rPr>
        <w:t>0x00, 0x02, 0xb3, 0x9c, 0xae, 0xba, 0x00, 0x02, 0xb3, 0x9c, 0xdf, 0x1b, 0x00, 0x03, 0xf0, 0xf1,</w:t>
      </w:r>
      <w:r w:rsidR="0043560A" w:rsidRPr="00453EC5">
        <w:rPr>
          <w:rFonts w:ascii="Arial" w:hAnsi="Arial" w:cs="Arial"/>
          <w:sz w:val="18"/>
          <w:szCs w:val="18"/>
        </w:rPr>
        <w:t xml:space="preserve"> </w:t>
      </w:r>
      <w:r w:rsidRPr="00453EC5">
        <w:rPr>
          <w:rFonts w:ascii="Arial" w:hAnsi="Arial" w:cs="Arial"/>
          <w:sz w:val="18"/>
          <w:szCs w:val="18"/>
        </w:rPr>
        <w:t>0x53, 0x00, 0x00, 0x00, 0x00, 0x00, 0x00, 0x00, 0x00, 0x00, 0x00, 0x00, 0x00, 0x00, 0x00, 0x00,</w:t>
      </w:r>
      <w:r w:rsidR="0043560A" w:rsidRPr="00453EC5">
        <w:rPr>
          <w:rFonts w:ascii="Arial" w:hAnsi="Arial" w:cs="Arial"/>
          <w:sz w:val="18"/>
          <w:szCs w:val="18"/>
        </w:rPr>
        <w:t xml:space="preserve"> </w:t>
      </w:r>
      <w:r w:rsidRPr="00453EC5">
        <w:rPr>
          <w:rFonts w:ascii="Arial" w:hAnsi="Arial" w:cs="Arial"/>
          <w:sz w:val="18"/>
          <w:szCs w:val="18"/>
        </w:rPr>
        <w:t>0x00, 0x00, 0x00, 0x00, 0x00, 0x00, 0x00, 0x00, 0x00, 0x00, 0x00, 0x00, 0x00, 0x00, 0x00, 0x00,</w:t>
      </w:r>
      <w:r w:rsidR="0043560A" w:rsidRPr="00453EC5">
        <w:rPr>
          <w:rFonts w:ascii="Arial" w:hAnsi="Arial" w:cs="Arial"/>
          <w:sz w:val="18"/>
          <w:szCs w:val="18"/>
        </w:rPr>
        <w:t xml:space="preserve"> </w:t>
      </w:r>
      <w:r w:rsidRPr="00453EC5">
        <w:rPr>
          <w:rFonts w:ascii="Arial" w:hAnsi="Arial" w:cs="Arial"/>
          <w:sz w:val="18"/>
          <w:szCs w:val="18"/>
        </w:rPr>
        <w:t xml:space="preserve">0x00, 0x00, 0x00, 0x00, 0x00, 0x00, 0x00, 0x00, 0x00, 0x00, 0x00, 0x00, 0x43, 0x05, 0x90, 0x6d  </w:t>
      </w:r>
    </w:p>
    <w:p w14:paraId="3649D8CD" w14:textId="140C3880" w:rsidR="006D7C58" w:rsidRPr="00453EC5" w:rsidRDefault="006D7C58" w:rsidP="006D7C58">
      <w:pPr>
        <w:rPr>
          <w:rFonts w:ascii="Arial" w:hAnsi="Arial" w:cs="Arial"/>
          <w:sz w:val="18"/>
          <w:szCs w:val="18"/>
        </w:rPr>
      </w:pPr>
      <w:r w:rsidRPr="00453EC5">
        <w:rPr>
          <w:rFonts w:ascii="Arial" w:hAnsi="Arial" w:cs="Arial"/>
          <w:sz w:val="18"/>
          <w:szCs w:val="18"/>
        </w:rPr>
        <w:t>},</w:t>
      </w:r>
    </w:p>
    <w:p w14:paraId="4A0EFFBF" w14:textId="1993B33C" w:rsidR="006D7C58" w:rsidRPr="00453EC5" w:rsidRDefault="006D7C58" w:rsidP="006D7C58">
      <w:pPr>
        <w:rPr>
          <w:rFonts w:ascii="Arial" w:hAnsi="Arial" w:cs="Arial"/>
          <w:sz w:val="18"/>
          <w:szCs w:val="18"/>
        </w:rPr>
      </w:pPr>
      <w:proofErr w:type="gramStart"/>
      <w:r w:rsidRPr="00453EC5">
        <w:rPr>
          <w:rFonts w:ascii="Arial" w:hAnsi="Arial" w:cs="Arial"/>
          <w:sz w:val="18"/>
          <w:szCs w:val="18"/>
        </w:rPr>
        <w:t>{ /</w:t>
      </w:r>
      <w:proofErr w:type="gramEnd"/>
      <w:r w:rsidRPr="00453EC5">
        <w:rPr>
          <w:rFonts w:ascii="Arial" w:hAnsi="Arial" w:cs="Arial"/>
          <w:sz w:val="18"/>
          <w:szCs w:val="18"/>
        </w:rPr>
        <w:t>/t8</w:t>
      </w:r>
    </w:p>
    <w:p w14:paraId="6F2B4AFB" w14:textId="1C9898CA" w:rsidR="006D7C58" w:rsidRPr="00453EC5" w:rsidRDefault="006D7C58" w:rsidP="006D7C58">
      <w:pPr>
        <w:rPr>
          <w:rFonts w:ascii="Arial" w:hAnsi="Arial" w:cs="Arial"/>
          <w:sz w:val="18"/>
          <w:szCs w:val="18"/>
        </w:rPr>
      </w:pPr>
      <w:r w:rsidRPr="00453EC5">
        <w:rPr>
          <w:rFonts w:ascii="Arial" w:hAnsi="Arial" w:cs="Arial"/>
          <w:sz w:val="18"/>
          <w:szCs w:val="18"/>
        </w:rPr>
        <w:t>0x00, 0x02, 0xb3, 0x9c, 0xae, 0xba, 0x00, 0x02, 0xb3, 0x9c, 0xdf, 0x1b, 0x00, 0x03, 0xf0, 0xf0,</w:t>
      </w:r>
      <w:r w:rsidR="008808C1" w:rsidRPr="00453EC5">
        <w:rPr>
          <w:rFonts w:ascii="Arial" w:hAnsi="Arial" w:cs="Arial"/>
          <w:sz w:val="18"/>
          <w:szCs w:val="18"/>
        </w:rPr>
        <w:t xml:space="preserve"> </w:t>
      </w:r>
      <w:r w:rsidRPr="00453EC5">
        <w:rPr>
          <w:rFonts w:ascii="Arial" w:hAnsi="Arial" w:cs="Arial"/>
          <w:sz w:val="18"/>
          <w:szCs w:val="18"/>
        </w:rPr>
        <w:t>0x43, 0x00, 0x00, 0x00, 0x00, 0x00, 0x00, 0x00, 0x00, 0x00, 0x00, 0x00, 0x00, 0x00, 0x00, 0x00,</w:t>
      </w:r>
      <w:r w:rsidR="008808C1" w:rsidRPr="00453EC5">
        <w:rPr>
          <w:rFonts w:ascii="Arial" w:hAnsi="Arial" w:cs="Arial"/>
          <w:sz w:val="18"/>
          <w:szCs w:val="18"/>
        </w:rPr>
        <w:t xml:space="preserve"> 0</w:t>
      </w:r>
      <w:r w:rsidRPr="00453EC5">
        <w:rPr>
          <w:rFonts w:ascii="Arial" w:hAnsi="Arial" w:cs="Arial"/>
          <w:sz w:val="18"/>
          <w:szCs w:val="18"/>
        </w:rPr>
        <w:t>x00, 0x00, 0x00, 0x00, 0x00, 0x00, 0x00, 0x00, 0x00, 0x00, 0x00, 0x00, 0x00, 0x00, 0x00, 0x00,</w:t>
      </w:r>
      <w:r w:rsidR="008808C1" w:rsidRPr="00453EC5">
        <w:rPr>
          <w:rFonts w:ascii="Arial" w:hAnsi="Arial" w:cs="Arial"/>
          <w:sz w:val="18"/>
          <w:szCs w:val="18"/>
        </w:rPr>
        <w:t xml:space="preserve"> </w:t>
      </w:r>
      <w:r w:rsidRPr="00453EC5">
        <w:rPr>
          <w:rFonts w:ascii="Arial" w:hAnsi="Arial" w:cs="Arial"/>
          <w:sz w:val="18"/>
          <w:szCs w:val="18"/>
        </w:rPr>
        <w:t xml:space="preserve">0x00, 0x00, 0x00, 0x00, 0x00, 0x00, 0x00, 0x00, 0x00, 0x00, 0x00, 0x00, 0x43, 0x05, 0x90, 0x6d  </w:t>
      </w:r>
    </w:p>
    <w:p w14:paraId="6AE86768" w14:textId="252A47F0" w:rsidR="006D7C58" w:rsidRPr="00453EC5" w:rsidRDefault="006D7C58" w:rsidP="006D7C58">
      <w:pPr>
        <w:rPr>
          <w:rFonts w:ascii="Arial" w:hAnsi="Arial" w:cs="Arial"/>
          <w:sz w:val="18"/>
          <w:szCs w:val="18"/>
        </w:rPr>
      </w:pPr>
      <w:r w:rsidRPr="00453EC5">
        <w:rPr>
          <w:rFonts w:ascii="Arial" w:hAnsi="Arial" w:cs="Arial"/>
          <w:sz w:val="18"/>
          <w:szCs w:val="18"/>
        </w:rPr>
        <w:t>}</w:t>
      </w:r>
    </w:p>
    <w:p w14:paraId="70D3F418" w14:textId="5480FCF0" w:rsidR="006D7C58" w:rsidRPr="00453EC5" w:rsidRDefault="006D7C58" w:rsidP="006D7C58">
      <w:pPr>
        <w:rPr>
          <w:rFonts w:ascii="Arial" w:hAnsi="Arial" w:cs="Arial"/>
          <w:sz w:val="18"/>
          <w:szCs w:val="18"/>
        </w:rPr>
      </w:pPr>
      <w:r w:rsidRPr="00453EC5">
        <w:rPr>
          <w:rFonts w:ascii="Arial" w:hAnsi="Arial" w:cs="Arial"/>
          <w:sz w:val="18"/>
          <w:szCs w:val="18"/>
        </w:rPr>
        <w:t>{</w:t>
      </w:r>
      <w:r w:rsidR="008808C1" w:rsidRPr="00453EC5">
        <w:rPr>
          <w:rFonts w:ascii="Arial" w:hAnsi="Arial" w:cs="Arial"/>
          <w:sz w:val="18"/>
          <w:szCs w:val="18"/>
        </w:rPr>
        <w:t>//</w:t>
      </w:r>
      <w:r w:rsidR="008808C1" w:rsidRPr="00453EC5">
        <w:rPr>
          <w:rFonts w:ascii="Arial" w:hAnsi="Arial" w:cs="Arial"/>
          <w:sz w:val="18"/>
          <w:szCs w:val="18"/>
        </w:rPr>
        <w:t>t</w:t>
      </w:r>
      <w:r w:rsidR="008808C1" w:rsidRPr="00453EC5">
        <w:rPr>
          <w:rFonts w:ascii="Arial" w:hAnsi="Arial" w:cs="Arial"/>
          <w:sz w:val="18"/>
          <w:szCs w:val="18"/>
        </w:rPr>
        <w:t>9</w:t>
      </w:r>
    </w:p>
    <w:p w14:paraId="6949EFCA" w14:textId="4AAD4F66" w:rsidR="008808C1" w:rsidRPr="00453EC5" w:rsidRDefault="006D7C58" w:rsidP="006D7C58">
      <w:pPr>
        <w:rPr>
          <w:rFonts w:ascii="Arial" w:hAnsi="Arial" w:cs="Arial"/>
          <w:sz w:val="18"/>
          <w:szCs w:val="18"/>
        </w:rPr>
      </w:pPr>
      <w:r w:rsidRPr="00453EC5">
        <w:rPr>
          <w:rFonts w:ascii="Arial" w:hAnsi="Arial" w:cs="Arial"/>
          <w:sz w:val="18"/>
          <w:szCs w:val="18"/>
        </w:rPr>
        <w:t>0x1f,0x45,0x9d,0x1e,0xa2,0x00,0x23,0x8b,0x46,0xe9,0xad,0x08,0x00,0x45,0x10,0x3c,0x04,0x57,0x00,0x00,0x80,0x01,0x98,0x25,0x94,0xcc,0x39,0xcb,0x94,0xcc,0xe1,0x08,0x00,0x49,0x5c,0x03,0x00,0x01,0x00,0x61,0x62,0x63,0x64,0x65,0x66,0x68,0x69,0x6a,0x6b,0x6c,0x6d,0x6e,0x6f,0x70,0x71,0x72,0x73,0x74,0x75,0x76,0x61,0x62,0x63,0x64,0x65,0x66,0x67,0x68,0x69</w:t>
      </w:r>
    </w:p>
    <w:p w14:paraId="0EDA38F8" w14:textId="4D44F3CD" w:rsidR="006D7C58" w:rsidRPr="00453EC5" w:rsidRDefault="006D7C58" w:rsidP="006D7C58">
      <w:pPr>
        <w:rPr>
          <w:rFonts w:ascii="Arial" w:hAnsi="Arial" w:cs="Arial"/>
          <w:sz w:val="18"/>
          <w:szCs w:val="18"/>
        </w:rPr>
      </w:pPr>
      <w:r w:rsidRPr="00453EC5">
        <w:rPr>
          <w:rFonts w:ascii="Arial" w:hAnsi="Arial" w:cs="Arial"/>
          <w:sz w:val="18"/>
          <w:szCs w:val="18"/>
        </w:rPr>
        <w:t xml:space="preserve">}, </w:t>
      </w:r>
    </w:p>
    <w:p w14:paraId="2BA213C0" w14:textId="77777777" w:rsidR="00896E86" w:rsidRPr="00453EC5" w:rsidRDefault="00896E86" w:rsidP="00896E86">
      <w:pPr>
        <w:rPr>
          <w:rFonts w:ascii="Arial" w:hAnsi="Arial" w:cs="Arial"/>
          <w:sz w:val="18"/>
          <w:szCs w:val="18"/>
        </w:rPr>
      </w:pPr>
      <w:r w:rsidRPr="00453EC5">
        <w:rPr>
          <w:rFonts w:ascii="Arial" w:hAnsi="Arial" w:cs="Arial"/>
          <w:sz w:val="18"/>
          <w:szCs w:val="18"/>
        </w:rPr>
        <w:t>{//10</w:t>
      </w:r>
    </w:p>
    <w:p w14:paraId="166127DD" w14:textId="2AB0DA26" w:rsidR="00896E86" w:rsidRPr="00453EC5" w:rsidRDefault="006D7C58" w:rsidP="006D7C58">
      <w:pPr>
        <w:rPr>
          <w:rFonts w:ascii="Arial" w:hAnsi="Arial" w:cs="Arial"/>
          <w:sz w:val="18"/>
          <w:szCs w:val="18"/>
        </w:rPr>
      </w:pPr>
      <w:r w:rsidRPr="00453EC5">
        <w:rPr>
          <w:rFonts w:ascii="Arial" w:hAnsi="Arial" w:cs="Arial"/>
          <w:sz w:val="18"/>
          <w:szCs w:val="18"/>
        </w:rPr>
        <w:t xml:space="preserve">0x00,0x1f,0x45,0x9d,0x1e,0xa2,0x00,0x23,0x8b,0x46,0xe9,0xad,0x08,0x00,0x46,0x08,0x80,0x42,0x04,0x55,0x34,0x11,0x80,0x11,0x6b,0xf0,0x94,0xcc,0x39,0xcb,0x94,0xcc,0x67,0x02,0xaa,0xbb,0xcc,0xdd,0x04,0x0c,0x00,0x35,0x00,0x2e,0x85,0x7c,0xe2,0x1a,0x01,0x00,0x00,0x01,0x00,0x00,0x00,0x00,0x00,0x00,0x03,0x77,0x77,0x77,0x03,0x69,0x73,0x63,0x05,0x65,0x73,0x63,0x6f,0x6d,0x03,0x69,0x70,0x6e,0x2,0x6d,0x78,0x00,0x00,0x1c,0x00,0x01}, </w:t>
      </w:r>
    </w:p>
    <w:p w14:paraId="700B54B8" w14:textId="2A7E3B52" w:rsidR="00896E86" w:rsidRPr="00453EC5" w:rsidRDefault="00896E86" w:rsidP="006D7C58">
      <w:pPr>
        <w:rPr>
          <w:rFonts w:ascii="Arial" w:hAnsi="Arial" w:cs="Arial"/>
          <w:sz w:val="18"/>
          <w:szCs w:val="18"/>
        </w:rPr>
      </w:pPr>
      <w:r w:rsidRPr="00453EC5">
        <w:rPr>
          <w:rFonts w:ascii="Arial" w:hAnsi="Arial" w:cs="Arial"/>
          <w:sz w:val="18"/>
          <w:szCs w:val="18"/>
        </w:rPr>
        <w:t>{</w:t>
      </w:r>
      <w:r w:rsidRPr="00453EC5">
        <w:rPr>
          <w:rFonts w:ascii="Arial" w:hAnsi="Arial" w:cs="Arial"/>
          <w:sz w:val="18"/>
          <w:szCs w:val="18"/>
        </w:rPr>
        <w:t>//11</w:t>
      </w:r>
    </w:p>
    <w:p w14:paraId="7DD65899" w14:textId="29562C1A" w:rsidR="006D7C58" w:rsidRPr="00453EC5" w:rsidRDefault="006D7C58" w:rsidP="006D7C58">
      <w:pPr>
        <w:rPr>
          <w:rFonts w:ascii="Arial" w:hAnsi="Arial" w:cs="Arial"/>
          <w:sz w:val="18"/>
          <w:szCs w:val="18"/>
        </w:rPr>
      </w:pPr>
      <w:r w:rsidRPr="00453EC5">
        <w:rPr>
          <w:rFonts w:ascii="Arial" w:hAnsi="Arial" w:cs="Arial"/>
          <w:sz w:val="18"/>
          <w:szCs w:val="18"/>
        </w:rPr>
        <w:t>0x02,0xFF,0x53,0xC3,0xE9,0xAB,0x00,0xFF,0x66,0x7F,0xD4,0x3C,0x08,0x00,</w:t>
      </w:r>
      <w:r w:rsidR="00896E86" w:rsidRPr="00453EC5">
        <w:rPr>
          <w:rFonts w:ascii="Arial" w:hAnsi="Arial" w:cs="Arial"/>
          <w:sz w:val="18"/>
          <w:szCs w:val="18"/>
        </w:rPr>
        <w:br/>
      </w:r>
      <w:r w:rsidRPr="00453EC5">
        <w:rPr>
          <w:rFonts w:ascii="Arial" w:hAnsi="Arial" w:cs="Arial"/>
          <w:sz w:val="18"/>
          <w:szCs w:val="18"/>
        </w:rPr>
        <w:t>0x45,0x02,</w:t>
      </w:r>
      <w:r w:rsidRPr="00453EC5">
        <w:rPr>
          <w:rFonts w:ascii="Arial" w:hAnsi="Arial" w:cs="Arial"/>
          <w:sz w:val="18"/>
          <w:szCs w:val="18"/>
          <w:lang w:val="en-US"/>
        </w:rPr>
        <w:t>0x00,0x30,0x2C,0x00,0x40,0x00,0x80,0x06,0x4B,0x74,0xC0,0xA8,</w:t>
      </w:r>
      <w:r w:rsidR="00896E86" w:rsidRPr="00453EC5">
        <w:rPr>
          <w:rFonts w:ascii="Arial" w:hAnsi="Arial" w:cs="Arial"/>
          <w:sz w:val="18"/>
          <w:szCs w:val="18"/>
          <w:lang w:val="en-US"/>
        </w:rPr>
        <w:br/>
      </w:r>
      <w:r w:rsidRPr="00453EC5">
        <w:rPr>
          <w:rFonts w:ascii="Arial" w:hAnsi="Arial" w:cs="Arial"/>
          <w:sz w:val="18"/>
          <w:szCs w:val="18"/>
          <w:lang w:val="en-US"/>
        </w:rPr>
        <w:t>0x01,0x02,0xC0,0xA8,</w:t>
      </w:r>
      <w:r w:rsidR="00896E86" w:rsidRPr="00453EC5">
        <w:rPr>
          <w:rFonts w:ascii="Arial" w:hAnsi="Arial" w:cs="Arial"/>
          <w:sz w:val="18"/>
          <w:szCs w:val="18"/>
          <w:lang w:val="en-US"/>
        </w:rPr>
        <w:t xml:space="preserve"> </w:t>
      </w:r>
      <w:r w:rsidRPr="00453EC5">
        <w:rPr>
          <w:rFonts w:ascii="Arial" w:hAnsi="Arial" w:cs="Arial"/>
          <w:sz w:val="18"/>
          <w:szCs w:val="18"/>
          <w:lang w:val="en-US"/>
        </w:rPr>
        <w:t>0x01,0x01,0x04,0x03,0x00,0x15,0x00,0x3B,0xCF,0x44,</w:t>
      </w:r>
      <w:r w:rsidR="00896E86" w:rsidRPr="00453EC5">
        <w:rPr>
          <w:rFonts w:ascii="Arial" w:hAnsi="Arial" w:cs="Arial"/>
          <w:sz w:val="18"/>
          <w:szCs w:val="18"/>
          <w:lang w:val="en-US"/>
        </w:rPr>
        <w:br/>
      </w:r>
      <w:r w:rsidRPr="00453EC5">
        <w:rPr>
          <w:rFonts w:ascii="Arial" w:hAnsi="Arial" w:cs="Arial"/>
          <w:sz w:val="18"/>
          <w:szCs w:val="18"/>
          <w:lang w:val="en-US"/>
        </w:rPr>
        <w:t>0x00,0x00,0x00,0x00,0x70,0x02,</w:t>
      </w:r>
      <w:r w:rsidRPr="00453EC5">
        <w:rPr>
          <w:rFonts w:ascii="Arial" w:hAnsi="Arial" w:cs="Arial"/>
          <w:sz w:val="18"/>
          <w:szCs w:val="18"/>
        </w:rPr>
        <w:t>0x20,0x00,0x0C,0x34,0x00,0x00,0x02,0x04,</w:t>
      </w:r>
      <w:r w:rsidR="00453EC5">
        <w:rPr>
          <w:rFonts w:ascii="Arial" w:hAnsi="Arial" w:cs="Arial"/>
          <w:sz w:val="18"/>
          <w:szCs w:val="18"/>
        </w:rPr>
        <w:br/>
      </w:r>
      <w:r w:rsidRPr="00453EC5">
        <w:rPr>
          <w:rFonts w:ascii="Arial" w:hAnsi="Arial" w:cs="Arial"/>
          <w:sz w:val="18"/>
          <w:szCs w:val="18"/>
        </w:rPr>
        <w:t xml:space="preserve">0x05,0xB4,0x01,0x01,0x04,0x02} </w:t>
      </w:r>
    </w:p>
    <w:p w14:paraId="2863CC33" w14:textId="77777777" w:rsidR="00453EC5" w:rsidRDefault="006D7C58" w:rsidP="00451FE4">
      <w:pPr>
        <w:rPr>
          <w:rFonts w:ascii="Arial" w:hAnsi="Arial" w:cs="Arial"/>
          <w:sz w:val="18"/>
          <w:szCs w:val="18"/>
        </w:rPr>
      </w:pPr>
      <w:r w:rsidRPr="00453EC5">
        <w:rPr>
          <w:rFonts w:ascii="Arial" w:hAnsi="Arial" w:cs="Arial"/>
          <w:sz w:val="18"/>
          <w:szCs w:val="18"/>
        </w:rPr>
        <w:t>};</w:t>
      </w:r>
    </w:p>
    <w:p w14:paraId="48F647DD" w14:textId="77777777" w:rsidR="00CA07F9" w:rsidRDefault="00CA07F9" w:rsidP="00451FE4">
      <w:pPr>
        <w:rPr>
          <w:rFonts w:ascii="Arial" w:hAnsi="Arial" w:cs="Arial"/>
          <w:sz w:val="28"/>
          <w:szCs w:val="28"/>
        </w:rPr>
      </w:pPr>
    </w:p>
    <w:p w14:paraId="61D37A81" w14:textId="77777777" w:rsidR="00CA07F9" w:rsidRDefault="00CA07F9" w:rsidP="00451FE4">
      <w:pPr>
        <w:rPr>
          <w:rFonts w:ascii="Arial" w:hAnsi="Arial" w:cs="Arial"/>
          <w:sz w:val="28"/>
          <w:szCs w:val="28"/>
        </w:rPr>
      </w:pPr>
    </w:p>
    <w:p w14:paraId="339E017E" w14:textId="77777777" w:rsidR="00CA07F9" w:rsidRDefault="00CA07F9" w:rsidP="00451FE4">
      <w:pPr>
        <w:rPr>
          <w:rFonts w:ascii="Arial" w:hAnsi="Arial" w:cs="Arial"/>
          <w:sz w:val="28"/>
          <w:szCs w:val="28"/>
        </w:rPr>
      </w:pPr>
    </w:p>
    <w:p w14:paraId="18728E20" w14:textId="77777777" w:rsidR="00CA07F9" w:rsidRDefault="00CA07F9" w:rsidP="00451FE4">
      <w:pPr>
        <w:rPr>
          <w:rFonts w:ascii="Arial" w:hAnsi="Arial" w:cs="Arial"/>
          <w:sz w:val="28"/>
          <w:szCs w:val="28"/>
        </w:rPr>
      </w:pPr>
    </w:p>
    <w:p w14:paraId="3F21A2B9" w14:textId="77777777" w:rsidR="00CA07F9" w:rsidRDefault="00CA07F9" w:rsidP="00451FE4">
      <w:pPr>
        <w:rPr>
          <w:rFonts w:ascii="Arial" w:hAnsi="Arial" w:cs="Arial"/>
          <w:sz w:val="28"/>
          <w:szCs w:val="28"/>
        </w:rPr>
      </w:pPr>
    </w:p>
    <w:p w14:paraId="0CA9D209" w14:textId="7DC30EF4" w:rsidR="00703F95" w:rsidRPr="00453EC5" w:rsidRDefault="009D6AF3" w:rsidP="00451FE4">
      <w:pPr>
        <w:rPr>
          <w:rFonts w:ascii="Arial" w:hAnsi="Arial" w:cs="Arial"/>
          <w:sz w:val="18"/>
          <w:szCs w:val="18"/>
        </w:rPr>
      </w:pPr>
      <w:r>
        <w:rPr>
          <w:rFonts w:ascii="Arial" w:hAnsi="Arial" w:cs="Arial"/>
          <w:sz w:val="28"/>
          <w:szCs w:val="28"/>
        </w:rPr>
        <w:lastRenderedPageBreak/>
        <w:t>Capturas del programa</w:t>
      </w:r>
    </w:p>
    <w:p w14:paraId="0416BE98" w14:textId="425A7303" w:rsidR="00BA6FA9" w:rsidRDefault="00E44CEE" w:rsidP="00451FE4">
      <w:pPr>
        <w:rPr>
          <w:rFonts w:ascii="Arial" w:hAnsi="Arial" w:cs="Arial"/>
          <w:sz w:val="28"/>
          <w:szCs w:val="28"/>
        </w:rPr>
      </w:pPr>
      <w:r>
        <w:rPr>
          <w:rFonts w:ascii="Arial" w:hAnsi="Arial" w:cs="Arial"/>
          <w:noProof/>
          <w:sz w:val="28"/>
          <w:szCs w:val="28"/>
        </w:rPr>
        <w:drawing>
          <wp:inline distT="0" distB="0" distL="0" distR="0" wp14:anchorId="22FB1820" wp14:editId="6C4372AA">
            <wp:extent cx="5612130" cy="2933065"/>
            <wp:effectExtent l="0" t="0" r="7620" b="635"/>
            <wp:docPr id="12" name="Imagen 12" descr="Símbolo del sistema - analizador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B8EF2.tmp"/>
                    <pic:cNvPicPr/>
                  </pic:nvPicPr>
                  <pic:blipFill>
                    <a:blip r:embed="rId4">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14:paraId="7A554F29" w14:textId="0B197EE0" w:rsidR="0043560A" w:rsidRDefault="00E44CEE" w:rsidP="00451FE4">
      <w:pPr>
        <w:rPr>
          <w:rFonts w:ascii="Arial" w:hAnsi="Arial" w:cs="Arial"/>
          <w:sz w:val="28"/>
          <w:szCs w:val="28"/>
        </w:rPr>
      </w:pPr>
      <w:r>
        <w:rPr>
          <w:rFonts w:ascii="Arial" w:hAnsi="Arial" w:cs="Arial"/>
          <w:noProof/>
          <w:sz w:val="28"/>
          <w:szCs w:val="28"/>
        </w:rPr>
        <w:drawing>
          <wp:inline distT="0" distB="0" distL="0" distR="0" wp14:anchorId="22665F76" wp14:editId="491022F2">
            <wp:extent cx="5612130" cy="2933065"/>
            <wp:effectExtent l="0" t="0" r="7620" b="635"/>
            <wp:docPr id="13" name="Imagen 13" descr="Seleccionar Símbolo del sistema - analizador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B85F65.tmp"/>
                    <pic:cNvPicPr/>
                  </pic:nvPicPr>
                  <pic:blipFill>
                    <a:blip r:embed="rId5">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14:paraId="6C250C7F" w14:textId="7D27B290" w:rsidR="00E44CEE" w:rsidRDefault="00E44CEE" w:rsidP="00451FE4">
      <w:pPr>
        <w:rPr>
          <w:rFonts w:ascii="Arial" w:hAnsi="Arial" w:cs="Arial"/>
          <w:sz w:val="28"/>
          <w:szCs w:val="28"/>
        </w:rPr>
      </w:pPr>
      <w:r>
        <w:rPr>
          <w:rFonts w:ascii="Arial" w:hAnsi="Arial" w:cs="Arial"/>
          <w:noProof/>
          <w:sz w:val="28"/>
          <w:szCs w:val="28"/>
        </w:rPr>
        <w:lastRenderedPageBreak/>
        <w:drawing>
          <wp:inline distT="0" distB="0" distL="0" distR="0" wp14:anchorId="229A9883" wp14:editId="45342978">
            <wp:extent cx="5612130" cy="2933065"/>
            <wp:effectExtent l="0" t="0" r="7620" b="635"/>
            <wp:docPr id="14" name="Imagen 14" descr="Seleccionar Símbolo del sistema - analizador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B89626.tmp"/>
                    <pic:cNvPicPr/>
                  </pic:nvPicPr>
                  <pic:blipFill>
                    <a:blip r:embed="rId6">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14:paraId="76FA3392" w14:textId="2A7A4220" w:rsidR="00E44CEE" w:rsidRDefault="00E44CEE" w:rsidP="00451FE4">
      <w:pPr>
        <w:rPr>
          <w:rFonts w:ascii="Arial" w:hAnsi="Arial" w:cs="Arial"/>
          <w:sz w:val="28"/>
          <w:szCs w:val="28"/>
        </w:rPr>
      </w:pPr>
      <w:r>
        <w:rPr>
          <w:rFonts w:ascii="Arial" w:hAnsi="Arial" w:cs="Arial"/>
          <w:noProof/>
          <w:sz w:val="28"/>
          <w:szCs w:val="28"/>
        </w:rPr>
        <w:drawing>
          <wp:inline distT="0" distB="0" distL="0" distR="0" wp14:anchorId="68203710" wp14:editId="5F9677AE">
            <wp:extent cx="5612130" cy="2933065"/>
            <wp:effectExtent l="0" t="0" r="7620" b="635"/>
            <wp:docPr id="15" name="Imagen 15" descr="Seleccionar Símbolo del sistema - analizador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8D497.tmp"/>
                    <pic:cNvPicPr/>
                  </pic:nvPicPr>
                  <pic:blipFill>
                    <a:blip r:embed="rId7">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14:paraId="2F479F64" w14:textId="0D41B745" w:rsidR="00E44CEE" w:rsidRDefault="00E44CEE" w:rsidP="00451FE4">
      <w:pPr>
        <w:rPr>
          <w:rFonts w:ascii="Arial" w:hAnsi="Arial" w:cs="Arial"/>
          <w:sz w:val="28"/>
          <w:szCs w:val="28"/>
        </w:rPr>
      </w:pPr>
      <w:r>
        <w:rPr>
          <w:rFonts w:ascii="Arial" w:hAnsi="Arial" w:cs="Arial"/>
          <w:noProof/>
          <w:sz w:val="28"/>
          <w:szCs w:val="28"/>
        </w:rPr>
        <w:lastRenderedPageBreak/>
        <w:drawing>
          <wp:inline distT="0" distB="0" distL="0" distR="0" wp14:anchorId="2D208AB7" wp14:editId="55D64EA3">
            <wp:extent cx="5612130" cy="2933065"/>
            <wp:effectExtent l="0" t="0" r="7620" b="635"/>
            <wp:docPr id="16" name="Imagen 16" descr="Símbolo del sistema - analizador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B8A1F.tmp"/>
                    <pic:cNvPicPr/>
                  </pic:nvPicPr>
                  <pic:blipFill>
                    <a:blip r:embed="rId8">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14:paraId="02F2B0A6" w14:textId="4620D3C3" w:rsidR="0043560A" w:rsidRDefault="0043560A" w:rsidP="00451FE4">
      <w:pPr>
        <w:rPr>
          <w:rFonts w:ascii="Arial" w:hAnsi="Arial" w:cs="Arial"/>
          <w:sz w:val="28"/>
          <w:szCs w:val="28"/>
        </w:rPr>
      </w:pPr>
    </w:p>
    <w:p w14:paraId="7468BAE0" w14:textId="70D617D0" w:rsidR="0043560A" w:rsidRDefault="0043560A" w:rsidP="00451FE4">
      <w:pPr>
        <w:rPr>
          <w:rFonts w:ascii="Arial" w:hAnsi="Arial" w:cs="Arial"/>
          <w:sz w:val="28"/>
          <w:szCs w:val="28"/>
        </w:rPr>
      </w:pPr>
    </w:p>
    <w:p w14:paraId="605C6AE4" w14:textId="547D8F0F" w:rsidR="0043560A" w:rsidRDefault="0043560A" w:rsidP="00451FE4">
      <w:pPr>
        <w:rPr>
          <w:rFonts w:ascii="Arial" w:hAnsi="Arial" w:cs="Arial"/>
          <w:sz w:val="28"/>
          <w:szCs w:val="28"/>
        </w:rPr>
      </w:pPr>
    </w:p>
    <w:p w14:paraId="6FE6114E" w14:textId="701829EF" w:rsidR="0043560A" w:rsidRDefault="0043560A" w:rsidP="00451FE4">
      <w:pPr>
        <w:rPr>
          <w:rFonts w:ascii="Arial" w:hAnsi="Arial" w:cs="Arial"/>
          <w:sz w:val="28"/>
          <w:szCs w:val="28"/>
        </w:rPr>
      </w:pPr>
    </w:p>
    <w:p w14:paraId="439DF804" w14:textId="6A0DA2FE" w:rsidR="0043560A" w:rsidRPr="00BA6FA9" w:rsidRDefault="0043560A" w:rsidP="00451FE4">
      <w:pPr>
        <w:rPr>
          <w:rFonts w:ascii="Arial" w:hAnsi="Arial" w:cs="Arial"/>
          <w:sz w:val="28"/>
          <w:szCs w:val="28"/>
        </w:rPr>
      </w:pPr>
    </w:p>
    <w:sectPr w:rsidR="0043560A" w:rsidRPr="00BA6F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E4"/>
    <w:rsid w:val="00272247"/>
    <w:rsid w:val="00316937"/>
    <w:rsid w:val="0035569C"/>
    <w:rsid w:val="0043560A"/>
    <w:rsid w:val="00440E43"/>
    <w:rsid w:val="004462C9"/>
    <w:rsid w:val="00451FE4"/>
    <w:rsid w:val="00453EC5"/>
    <w:rsid w:val="006D7C58"/>
    <w:rsid w:val="00703F95"/>
    <w:rsid w:val="008808C1"/>
    <w:rsid w:val="00896E86"/>
    <w:rsid w:val="009D6AF3"/>
    <w:rsid w:val="00BA6FA9"/>
    <w:rsid w:val="00CA07F9"/>
    <w:rsid w:val="00E44C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71F7"/>
  <w15:chartTrackingRefBased/>
  <w15:docId w15:val="{A9C05EE9-1D15-4D47-A385-1D66DF7B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4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1635</Words>
  <Characters>8996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o.alejandro.gl@outlook.com</dc:creator>
  <cp:keywords/>
  <dc:description/>
  <cp:lastModifiedBy>Isaac Ortiz Meraz</cp:lastModifiedBy>
  <cp:revision>9</cp:revision>
  <dcterms:created xsi:type="dcterms:W3CDTF">2020-04-30T20:20:00Z</dcterms:created>
  <dcterms:modified xsi:type="dcterms:W3CDTF">2020-04-30T23:33:00Z</dcterms:modified>
</cp:coreProperties>
</file>